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AE1C4" w14:textId="77777777" w:rsidR="0022722B" w:rsidRDefault="0022722B" w:rsidP="00FC7B59">
      <w:pPr>
        <w:jc w:val="center"/>
        <w:rPr>
          <w:b/>
          <w:bCs/>
          <w:sz w:val="52"/>
          <w:szCs w:val="52"/>
          <w:rtl/>
        </w:rPr>
      </w:pPr>
    </w:p>
    <w:p w14:paraId="6CB3DEBD" w14:textId="77777777" w:rsidR="00FC7B59" w:rsidRDefault="00FC7B59" w:rsidP="00FC7B59">
      <w:pPr>
        <w:spacing w:line="360" w:lineRule="auto"/>
        <w:jc w:val="center"/>
        <w:rPr>
          <w:b/>
          <w:bCs/>
          <w:sz w:val="52"/>
          <w:szCs w:val="52"/>
          <w:rtl/>
        </w:rPr>
      </w:pPr>
      <w:r>
        <w:rPr>
          <w:rFonts w:hint="cs"/>
          <w:b/>
          <w:bCs/>
          <w:sz w:val="52"/>
          <w:szCs w:val="52"/>
          <w:rtl/>
        </w:rPr>
        <w:t>מדינת ישראל</w:t>
      </w:r>
    </w:p>
    <w:p w14:paraId="4B74DDE3" w14:textId="77777777" w:rsidR="00FC7B59" w:rsidRDefault="00FC7B59" w:rsidP="00FC7B59">
      <w:pPr>
        <w:spacing w:line="360" w:lineRule="auto"/>
        <w:jc w:val="center"/>
        <w:rPr>
          <w:sz w:val="44"/>
          <w:szCs w:val="44"/>
        </w:rPr>
      </w:pPr>
      <w:r w:rsidRPr="002E15CF">
        <w:rPr>
          <w:rFonts w:hint="cs"/>
          <w:b/>
          <w:bCs/>
          <w:sz w:val="52"/>
          <w:szCs w:val="52"/>
          <w:rtl/>
        </w:rPr>
        <w:t xml:space="preserve">המרכז הרפואי תל אביב ע"ש סוראסקי </w:t>
      </w:r>
    </w:p>
    <w:p w14:paraId="5D713696" w14:textId="77777777" w:rsidR="00FC7B59" w:rsidRDefault="00FC7B59" w:rsidP="00FC7B59">
      <w:pPr>
        <w:jc w:val="center"/>
        <w:rPr>
          <w:sz w:val="44"/>
          <w:szCs w:val="44"/>
        </w:rPr>
      </w:pPr>
    </w:p>
    <w:p w14:paraId="5B4812A0" w14:textId="77777777" w:rsidR="00FC7B59" w:rsidRDefault="00FC7B59" w:rsidP="00FC7B59">
      <w:pPr>
        <w:jc w:val="center"/>
        <w:rPr>
          <w:sz w:val="44"/>
          <w:szCs w:val="44"/>
        </w:rPr>
      </w:pPr>
    </w:p>
    <w:p w14:paraId="76FF60CF" w14:textId="4C8F5DC2" w:rsidR="00FC7B59" w:rsidRPr="00AA2BA3" w:rsidRDefault="00FC7B59" w:rsidP="00FC7B59">
      <w:pPr>
        <w:jc w:val="center"/>
        <w:rPr>
          <w:b/>
          <w:bCs/>
          <w:sz w:val="72"/>
          <w:szCs w:val="72"/>
          <w:u w:val="single"/>
        </w:rPr>
      </w:pPr>
      <w:r>
        <w:rPr>
          <w:rFonts w:hint="cs"/>
          <w:b/>
          <w:bCs/>
          <w:sz w:val="72"/>
          <w:szCs w:val="72"/>
          <w:u w:val="single"/>
          <w:rtl/>
        </w:rPr>
        <w:t xml:space="preserve">מכרז פומבי מוגבל  </w:t>
      </w:r>
      <w:r w:rsidRPr="00AA2BA3">
        <w:rPr>
          <w:rFonts w:hint="cs"/>
          <w:b/>
          <w:bCs/>
          <w:sz w:val="72"/>
          <w:szCs w:val="72"/>
          <w:u w:val="single"/>
          <w:rtl/>
        </w:rPr>
        <w:t xml:space="preserve">מס' </w:t>
      </w:r>
      <w:r w:rsidR="00734DD5">
        <w:rPr>
          <w:rFonts w:hint="cs"/>
          <w:b/>
          <w:bCs/>
          <w:sz w:val="72"/>
          <w:szCs w:val="72"/>
          <w:u w:val="single"/>
          <w:rtl/>
        </w:rPr>
        <w:t>234236</w:t>
      </w:r>
    </w:p>
    <w:p w14:paraId="3E31D97D" w14:textId="77777777" w:rsidR="00FC7B59" w:rsidRDefault="00FC7B59" w:rsidP="00FC7B59">
      <w:pPr>
        <w:jc w:val="center"/>
        <w:rPr>
          <w:b/>
          <w:bCs/>
          <w:sz w:val="72"/>
          <w:szCs w:val="72"/>
          <w:rtl/>
        </w:rPr>
      </w:pPr>
    </w:p>
    <w:p w14:paraId="197166A8" w14:textId="77777777" w:rsidR="00FC7B59" w:rsidRDefault="00FC7B59" w:rsidP="00FC7B59">
      <w:pPr>
        <w:jc w:val="center"/>
        <w:rPr>
          <w:b/>
          <w:bCs/>
          <w:sz w:val="72"/>
          <w:szCs w:val="72"/>
          <w:rtl/>
        </w:rPr>
      </w:pPr>
    </w:p>
    <w:p w14:paraId="2E7BF122" w14:textId="77777777" w:rsidR="00FC7B59" w:rsidRPr="00BE3331" w:rsidRDefault="00FC7B59" w:rsidP="00FC7B59">
      <w:pPr>
        <w:jc w:val="center"/>
        <w:rPr>
          <w:b/>
          <w:bCs/>
          <w:sz w:val="72"/>
          <w:szCs w:val="72"/>
          <w:rtl/>
        </w:rPr>
      </w:pPr>
    </w:p>
    <w:p w14:paraId="63DE5E5F" w14:textId="786658E9" w:rsidR="00FC7B59" w:rsidRPr="00377A41" w:rsidRDefault="00160F10" w:rsidP="00CF663F">
      <w:pPr>
        <w:ind w:hanging="480"/>
        <w:jc w:val="center"/>
        <w:rPr>
          <w:sz w:val="56"/>
          <w:szCs w:val="56"/>
          <w:rtl/>
        </w:rPr>
      </w:pPr>
      <w:r>
        <w:rPr>
          <w:rFonts w:hint="cs"/>
          <w:b/>
          <w:bCs/>
          <w:sz w:val="56"/>
          <w:szCs w:val="56"/>
          <w:rtl/>
        </w:rPr>
        <w:t xml:space="preserve">הזמנה להציע הצעות </w:t>
      </w:r>
      <w:r w:rsidR="00FC7B59">
        <w:rPr>
          <w:rFonts w:hint="cs"/>
          <w:b/>
          <w:bCs/>
          <w:sz w:val="56"/>
          <w:szCs w:val="56"/>
          <w:rtl/>
        </w:rPr>
        <w:t xml:space="preserve">לאספקת </w:t>
      </w:r>
      <w:r w:rsidR="00734DD5">
        <w:rPr>
          <w:rFonts w:hint="cs"/>
          <w:b/>
          <w:bCs/>
          <w:sz w:val="56"/>
          <w:szCs w:val="56"/>
          <w:rtl/>
        </w:rPr>
        <w:t>מערכות מנורת מצח על סוללות לחדרי ניתוח</w:t>
      </w:r>
    </w:p>
    <w:p w14:paraId="64D7451E" w14:textId="77777777" w:rsidR="00FC7B59" w:rsidRPr="002D0363" w:rsidRDefault="00FC7B59" w:rsidP="00FC7B59">
      <w:pPr>
        <w:spacing w:line="360" w:lineRule="auto"/>
        <w:ind w:left="-766" w:right="-851"/>
        <w:jc w:val="center"/>
        <w:rPr>
          <w:b/>
          <w:bCs/>
          <w:sz w:val="56"/>
          <w:szCs w:val="56"/>
          <w:rtl/>
        </w:rPr>
      </w:pPr>
      <w:r>
        <w:rPr>
          <w:rFonts w:hint="cs"/>
          <w:b/>
          <w:bCs/>
          <w:sz w:val="56"/>
          <w:szCs w:val="56"/>
          <w:rtl/>
        </w:rPr>
        <w:t>עבור המרכז הרפואי ת"א ע"ש סוראסקי</w:t>
      </w:r>
    </w:p>
    <w:p w14:paraId="31836B3D" w14:textId="77777777" w:rsidR="00FC7B59" w:rsidRDefault="00FC7B59" w:rsidP="00FC7B59">
      <w:pPr>
        <w:spacing w:line="360" w:lineRule="auto"/>
        <w:jc w:val="center"/>
        <w:rPr>
          <w:b/>
          <w:bCs/>
          <w:sz w:val="44"/>
          <w:szCs w:val="44"/>
          <w:rtl/>
        </w:rPr>
      </w:pPr>
    </w:p>
    <w:p w14:paraId="19B5C6C0" w14:textId="77777777" w:rsidR="00FC7B59" w:rsidRDefault="00FC7B59" w:rsidP="00FC7B59">
      <w:pPr>
        <w:spacing w:line="360" w:lineRule="auto"/>
        <w:jc w:val="center"/>
        <w:rPr>
          <w:b/>
          <w:bCs/>
          <w:sz w:val="44"/>
          <w:szCs w:val="44"/>
          <w:rtl/>
        </w:rPr>
      </w:pPr>
    </w:p>
    <w:p w14:paraId="6D966114" w14:textId="77777777" w:rsidR="007E0B74" w:rsidRDefault="007E0B74" w:rsidP="00FC7B59">
      <w:pPr>
        <w:spacing w:line="360" w:lineRule="auto"/>
        <w:jc w:val="center"/>
        <w:rPr>
          <w:b/>
          <w:bCs/>
          <w:sz w:val="72"/>
          <w:szCs w:val="72"/>
          <w:rtl/>
        </w:rPr>
      </w:pPr>
    </w:p>
    <w:p w14:paraId="3ED98061" w14:textId="75E1F560" w:rsidR="007E0B74" w:rsidRDefault="007E0B74" w:rsidP="00FC7B59">
      <w:pPr>
        <w:spacing w:line="360" w:lineRule="auto"/>
        <w:jc w:val="center"/>
        <w:rPr>
          <w:b/>
          <w:bCs/>
          <w:sz w:val="72"/>
          <w:szCs w:val="72"/>
          <w:rtl/>
        </w:rPr>
      </w:pPr>
    </w:p>
    <w:p w14:paraId="788F602E" w14:textId="666ECF35" w:rsidR="000D24A1" w:rsidRDefault="000D24A1" w:rsidP="00FC7B59">
      <w:pPr>
        <w:spacing w:line="360" w:lineRule="auto"/>
        <w:jc w:val="center"/>
        <w:rPr>
          <w:b/>
          <w:bCs/>
          <w:sz w:val="72"/>
          <w:szCs w:val="72"/>
          <w:rtl/>
        </w:rPr>
      </w:pPr>
    </w:p>
    <w:p w14:paraId="441009EF" w14:textId="77777777" w:rsidR="000D24A1" w:rsidRDefault="000D24A1" w:rsidP="00FC7B59">
      <w:pPr>
        <w:spacing w:line="360" w:lineRule="auto"/>
        <w:jc w:val="center"/>
        <w:rPr>
          <w:b/>
          <w:bCs/>
          <w:sz w:val="72"/>
          <w:szCs w:val="72"/>
          <w:rtl/>
        </w:rPr>
      </w:pPr>
    </w:p>
    <w:p w14:paraId="747303C0" w14:textId="1A7F6651" w:rsidR="001D6BF6" w:rsidRDefault="001D6BF6" w:rsidP="001D6BF6">
      <w:pPr>
        <w:spacing w:line="360" w:lineRule="auto"/>
        <w:rPr>
          <w:b/>
          <w:bCs/>
          <w:sz w:val="72"/>
          <w:szCs w:val="72"/>
          <w:rtl/>
        </w:rPr>
      </w:pPr>
    </w:p>
    <w:p w14:paraId="2484E4AE" w14:textId="77777777" w:rsidR="001D6BF6" w:rsidRPr="001D6BF6" w:rsidRDefault="001D6BF6" w:rsidP="001D6BF6">
      <w:pPr>
        <w:spacing w:line="360" w:lineRule="auto"/>
        <w:rPr>
          <w:b/>
          <w:bCs/>
          <w:sz w:val="16"/>
          <w:szCs w:val="16"/>
          <w:rtl/>
        </w:rPr>
      </w:pPr>
    </w:p>
    <w:p w14:paraId="7812AF5E" w14:textId="77777777" w:rsidR="00FC7B59" w:rsidRPr="00243983" w:rsidRDefault="00FC7B59" w:rsidP="00FC7B59">
      <w:pPr>
        <w:spacing w:line="360" w:lineRule="auto"/>
        <w:jc w:val="center"/>
        <w:rPr>
          <w:b/>
          <w:bCs/>
          <w:sz w:val="22"/>
          <w:szCs w:val="28"/>
          <w:rtl/>
        </w:rPr>
      </w:pPr>
      <w:r w:rsidRPr="00243983">
        <w:rPr>
          <w:rFonts w:hint="cs"/>
          <w:b/>
          <w:bCs/>
          <w:sz w:val="22"/>
          <w:szCs w:val="28"/>
          <w:rtl/>
        </w:rPr>
        <w:t>המרכז הרפואי ת"א ע"ש סוראסקי</w:t>
      </w:r>
    </w:p>
    <w:p w14:paraId="7FDEB03E" w14:textId="65A55A4C" w:rsidR="00FC7B59" w:rsidRPr="001D6BF6" w:rsidRDefault="00FC7B59" w:rsidP="001D6BF6">
      <w:pPr>
        <w:spacing w:line="360" w:lineRule="auto"/>
        <w:jc w:val="center"/>
        <w:rPr>
          <w:b/>
          <w:bCs/>
          <w:sz w:val="22"/>
          <w:szCs w:val="28"/>
          <w:rtl/>
        </w:rPr>
      </w:pPr>
      <w:r w:rsidRPr="00734DD5">
        <w:rPr>
          <w:rFonts w:hint="cs"/>
          <w:b/>
          <w:bCs/>
          <w:sz w:val="28"/>
          <w:szCs w:val="28"/>
          <w:rtl/>
        </w:rPr>
        <w:t xml:space="preserve">מכרז פומבי מוגבל מס': </w:t>
      </w:r>
      <w:r w:rsidR="00734DD5" w:rsidRPr="00734DD5">
        <w:rPr>
          <w:rFonts w:hint="cs"/>
          <w:b/>
          <w:bCs/>
          <w:sz w:val="28"/>
          <w:szCs w:val="28"/>
          <w:rtl/>
        </w:rPr>
        <w:t>234236</w:t>
      </w:r>
      <w:r w:rsidRPr="00734DD5">
        <w:rPr>
          <w:b/>
          <w:bCs/>
          <w:sz w:val="22"/>
          <w:szCs w:val="28"/>
          <w:rtl/>
        </w:rPr>
        <w:br/>
      </w:r>
      <w:r w:rsidRPr="00734DD5">
        <w:rPr>
          <w:rFonts w:hint="cs"/>
          <w:b/>
          <w:bCs/>
          <w:sz w:val="22"/>
          <w:szCs w:val="28"/>
          <w:rtl/>
        </w:rPr>
        <w:t>לאספקת</w:t>
      </w:r>
      <w:r w:rsidR="00CF663F">
        <w:rPr>
          <w:rFonts w:hint="cs"/>
          <w:b/>
          <w:bCs/>
          <w:sz w:val="22"/>
          <w:szCs w:val="28"/>
          <w:rtl/>
        </w:rPr>
        <w:t xml:space="preserve"> </w:t>
      </w:r>
      <w:r w:rsidR="00734DD5" w:rsidRPr="00734DD5">
        <w:rPr>
          <w:rFonts w:hint="cs"/>
          <w:b/>
          <w:bCs/>
          <w:sz w:val="22"/>
          <w:szCs w:val="28"/>
          <w:rtl/>
        </w:rPr>
        <w:t>מערכות מנורת מצח על סוללות לחדרי ניתוח</w:t>
      </w:r>
    </w:p>
    <w:p w14:paraId="5C25E46C" w14:textId="77777777" w:rsidR="00FC7B59" w:rsidRDefault="00FC7B59" w:rsidP="00DF4656">
      <w:pPr>
        <w:jc w:val="center"/>
        <w:rPr>
          <w:b/>
          <w:bCs/>
          <w:sz w:val="22"/>
          <w:szCs w:val="28"/>
          <w:u w:val="single"/>
          <w:rtl/>
        </w:rPr>
      </w:pPr>
      <w:r w:rsidRPr="00114459">
        <w:rPr>
          <w:rFonts w:hint="cs"/>
          <w:b/>
          <w:bCs/>
          <w:sz w:val="22"/>
          <w:szCs w:val="28"/>
          <w:u w:val="single"/>
          <w:rtl/>
        </w:rPr>
        <w:t>הודעה</w:t>
      </w:r>
    </w:p>
    <w:p w14:paraId="34B8F6C6" w14:textId="29738212" w:rsidR="00FC7B59" w:rsidRDefault="00FC7B59" w:rsidP="00753EC5">
      <w:pPr>
        <w:numPr>
          <w:ilvl w:val="0"/>
          <w:numId w:val="2"/>
        </w:numPr>
        <w:spacing w:line="360" w:lineRule="auto"/>
        <w:ind w:right="-426"/>
        <w:jc w:val="both"/>
        <w:rPr>
          <w:rtl/>
        </w:rPr>
      </w:pPr>
      <w:r w:rsidRPr="004B7CED">
        <w:rPr>
          <w:rFonts w:hint="cs"/>
          <w:rtl/>
        </w:rPr>
        <w:t>המרכז הרפואי ת</w:t>
      </w:r>
      <w:r>
        <w:rPr>
          <w:rFonts w:hint="cs"/>
          <w:rtl/>
        </w:rPr>
        <w:t>ל-אביב</w:t>
      </w:r>
      <w:r w:rsidRPr="004B7CED">
        <w:rPr>
          <w:rFonts w:hint="cs"/>
          <w:rtl/>
        </w:rPr>
        <w:t xml:space="preserve"> ע"ש סוראסקי</w:t>
      </w:r>
      <w:r>
        <w:rPr>
          <w:rFonts w:hint="cs"/>
          <w:rtl/>
        </w:rPr>
        <w:t xml:space="preserve"> (להלן:"מרת"א")</w:t>
      </w:r>
      <w:r w:rsidRPr="004B7CED">
        <w:rPr>
          <w:rFonts w:hint="cs"/>
          <w:rtl/>
        </w:rPr>
        <w:t xml:space="preserve"> מזמין בזאת </w:t>
      </w:r>
      <w:r>
        <w:rPr>
          <w:rFonts w:hint="cs"/>
          <w:rtl/>
        </w:rPr>
        <w:t xml:space="preserve">הגשת הצעות </w:t>
      </w:r>
      <w:r>
        <w:rPr>
          <w:rtl/>
        </w:rPr>
        <w:t>לאספקת</w:t>
      </w:r>
      <w:r>
        <w:rPr>
          <w:rFonts w:hint="cs"/>
          <w:rtl/>
        </w:rPr>
        <w:t xml:space="preserve"> </w:t>
      </w:r>
      <w:r w:rsidR="00734DD5" w:rsidRPr="00734DD5">
        <w:rPr>
          <w:rtl/>
        </w:rPr>
        <w:t>מערכות מנורת מצח על סוללות לחדרי ניתוח</w:t>
      </w:r>
      <w:r w:rsidR="00734DD5">
        <w:rPr>
          <w:rFonts w:hint="cs"/>
          <w:rtl/>
        </w:rPr>
        <w:t xml:space="preserve"> </w:t>
      </w:r>
      <w:r>
        <w:rPr>
          <w:rFonts w:hint="cs"/>
          <w:rtl/>
        </w:rPr>
        <w:t>עבור מרת"א.</w:t>
      </w:r>
    </w:p>
    <w:p w14:paraId="36DFE737" w14:textId="22005382" w:rsidR="00FC7B59" w:rsidRDefault="00FC7B59" w:rsidP="00A01191">
      <w:pPr>
        <w:numPr>
          <w:ilvl w:val="0"/>
          <w:numId w:val="2"/>
        </w:numPr>
        <w:tabs>
          <w:tab w:val="clear" w:pos="720"/>
        </w:tabs>
        <w:spacing w:line="360" w:lineRule="auto"/>
        <w:ind w:left="-199" w:right="-426" w:hanging="357"/>
        <w:jc w:val="both"/>
      </w:pPr>
      <w:r>
        <w:rPr>
          <w:rFonts w:hint="cs"/>
          <w:rtl/>
        </w:rPr>
        <w:t>את ההצעות יחד עם כל מסמכי המכרז כשהם חתומים על ידי המציע, יש להכניס למעטפה סגורה כשעליה מצוין מכרז מס'</w:t>
      </w:r>
      <w:r w:rsidR="00734DD5">
        <w:rPr>
          <w:rFonts w:hint="cs"/>
          <w:rtl/>
        </w:rPr>
        <w:t xml:space="preserve"> 234236 </w:t>
      </w:r>
      <w:r>
        <w:rPr>
          <w:rFonts w:hint="cs"/>
          <w:rtl/>
        </w:rPr>
        <w:t xml:space="preserve"> לתיבת המכרזים הנמצאת ביחידת המכרזים במרכז הרפואי ת"א באגף ד' קומה (1-) עד ליום </w:t>
      </w:r>
      <w:r w:rsidR="00E6148A">
        <w:rPr>
          <w:rFonts w:hint="cs"/>
          <w:rtl/>
        </w:rPr>
        <w:t>21/0</w:t>
      </w:r>
      <w:r w:rsidR="00A01191">
        <w:rPr>
          <w:rFonts w:hint="cs"/>
          <w:rtl/>
        </w:rPr>
        <w:t>9</w:t>
      </w:r>
      <w:r w:rsidR="00E6148A">
        <w:rPr>
          <w:rFonts w:hint="cs"/>
          <w:rtl/>
        </w:rPr>
        <w:t xml:space="preserve">/2023 </w:t>
      </w:r>
      <w:r>
        <w:rPr>
          <w:rFonts w:hint="cs"/>
          <w:rtl/>
        </w:rPr>
        <w:t>שעה 12:00.</w:t>
      </w:r>
    </w:p>
    <w:p w14:paraId="46B6084A" w14:textId="572CE0FF" w:rsidR="00E2796E" w:rsidRDefault="00E2796E" w:rsidP="00CF663F">
      <w:pPr>
        <w:numPr>
          <w:ilvl w:val="0"/>
          <w:numId w:val="2"/>
        </w:numPr>
        <w:tabs>
          <w:tab w:val="clear" w:pos="720"/>
        </w:tabs>
        <w:spacing w:line="360" w:lineRule="auto"/>
        <w:ind w:left="-199" w:right="-426" w:hanging="357"/>
        <w:jc w:val="both"/>
      </w:pPr>
      <w:r w:rsidRPr="00F1200B">
        <w:rPr>
          <w:rFonts w:hint="cs"/>
          <w:rtl/>
        </w:rPr>
        <w:t>תקופת ההתקשרות היא ל</w:t>
      </w:r>
      <w:r w:rsidR="00CF663F">
        <w:rPr>
          <w:rFonts w:hint="cs"/>
          <w:rtl/>
        </w:rPr>
        <w:t xml:space="preserve">-36 </w:t>
      </w:r>
      <w:r w:rsidRPr="00F1200B">
        <w:rPr>
          <w:rFonts w:hint="cs"/>
          <w:rtl/>
        </w:rPr>
        <w:t>חודשים</w:t>
      </w:r>
      <w:r>
        <w:rPr>
          <w:rFonts w:hint="cs"/>
          <w:rtl/>
        </w:rPr>
        <w:t xml:space="preserve"> כאשר היא כוללת את אספקת המכשור וכן תקופת אחריות עבור המכשור של</w:t>
      </w:r>
      <w:r w:rsidR="00CF663F">
        <w:rPr>
          <w:rFonts w:hint="cs"/>
          <w:rtl/>
        </w:rPr>
        <w:t xml:space="preserve">  36 </w:t>
      </w:r>
      <w:r>
        <w:rPr>
          <w:rFonts w:hint="cs"/>
          <w:rtl/>
        </w:rPr>
        <w:t>חודשים מיום קבלת המכשור והתקנתו לשביעות רצון מרת"א.</w:t>
      </w:r>
      <w:r w:rsidRPr="00F1200B">
        <w:rPr>
          <w:rFonts w:hint="cs"/>
          <w:rtl/>
        </w:rPr>
        <w:t xml:space="preserve"> </w:t>
      </w:r>
    </w:p>
    <w:p w14:paraId="5068DA85" w14:textId="77777777" w:rsidR="00E2796E" w:rsidRDefault="00E2796E" w:rsidP="00E2796E">
      <w:pPr>
        <w:spacing w:line="360" w:lineRule="auto"/>
        <w:ind w:left="-199" w:right="-284"/>
        <w:jc w:val="both"/>
      </w:pPr>
      <w:r>
        <w:rPr>
          <w:rFonts w:hint="cs"/>
          <w:rtl/>
        </w:rPr>
        <w:t>במהלך תקופת ההתקשרות ועד שנתיים מתום תקופת אחריות היצרן, מרת"א יהא רשאי להגדיל את היקף רכישת המכשור עד 200% מהיקף ההתקשרות המבוקש במכרז במחיר המפורט בהצעת הספק הזוכה.</w:t>
      </w:r>
    </w:p>
    <w:p w14:paraId="05C83882" w14:textId="3C668A86" w:rsidR="00976A32" w:rsidRDefault="00E2796E" w:rsidP="007614A6">
      <w:pPr>
        <w:spacing w:line="360" w:lineRule="auto"/>
        <w:ind w:left="-199" w:right="-284"/>
        <w:jc w:val="both"/>
      </w:pPr>
      <w:r>
        <w:rPr>
          <w:rFonts w:hint="cs"/>
          <w:rtl/>
        </w:rPr>
        <w:t xml:space="preserve"> </w:t>
      </w:r>
      <w:r w:rsidR="00FC7B59" w:rsidRPr="00F1200B">
        <w:rPr>
          <w:rFonts w:hint="cs"/>
          <w:b/>
          <w:bCs/>
          <w:u w:val="single"/>
          <w:rtl/>
        </w:rPr>
        <w:t>תנאי הסף / המוקדמים להשתתפות במכרז הינם</w:t>
      </w:r>
      <w:r w:rsidR="00FC7B59" w:rsidRPr="00F1200B">
        <w:rPr>
          <w:rFonts w:hint="cs"/>
          <w:rtl/>
        </w:rPr>
        <w:t>:</w:t>
      </w:r>
    </w:p>
    <w:p w14:paraId="6C540047" w14:textId="77777777" w:rsidR="002F015A" w:rsidRDefault="008C69AB" w:rsidP="002F015A">
      <w:pPr>
        <w:pStyle w:val="a5"/>
        <w:numPr>
          <w:ilvl w:val="1"/>
          <w:numId w:val="42"/>
        </w:numPr>
        <w:spacing w:line="360" w:lineRule="auto"/>
        <w:ind w:right="-426"/>
      </w:pPr>
      <w:r>
        <w:rPr>
          <w:rFonts w:hint="cs"/>
          <w:rtl/>
        </w:rPr>
        <w:t xml:space="preserve"> </w:t>
      </w:r>
      <w:r w:rsidR="002F2B9F" w:rsidRPr="00E71C6B">
        <w:rPr>
          <w:rtl/>
        </w:rPr>
        <w:t xml:space="preserve">המציע הינו יצרן </w:t>
      </w:r>
      <w:r w:rsidR="002F2B9F" w:rsidRPr="00E71C6B">
        <w:rPr>
          <w:rFonts w:hint="cs"/>
          <w:rtl/>
        </w:rPr>
        <w:t>המכשור</w:t>
      </w:r>
      <w:r w:rsidR="002F2B9F" w:rsidRPr="00E71C6B">
        <w:rPr>
          <w:rtl/>
        </w:rPr>
        <w:t xml:space="preserve"> נשוא הצעתו ו/או יבואן מורשה ו/או סוכן מורשה ו/או מפיץ מורשה בישראל מטעם היצרן ומורשה מטעמו לשווק את ה</w:t>
      </w:r>
      <w:r w:rsidR="002F2B9F" w:rsidRPr="00E71C6B">
        <w:rPr>
          <w:rFonts w:hint="cs"/>
          <w:rtl/>
        </w:rPr>
        <w:t>מכשור</w:t>
      </w:r>
      <w:r>
        <w:rPr>
          <w:rFonts w:hint="cs"/>
          <w:rtl/>
        </w:rPr>
        <w:t>.</w:t>
      </w:r>
    </w:p>
    <w:p w14:paraId="56E68FE8" w14:textId="7D136699" w:rsidR="002F015A" w:rsidRDefault="002F015A" w:rsidP="002F015A">
      <w:pPr>
        <w:pStyle w:val="a5"/>
        <w:numPr>
          <w:ilvl w:val="1"/>
          <w:numId w:val="42"/>
        </w:numPr>
        <w:spacing w:line="360" w:lineRule="auto"/>
        <w:ind w:right="-426"/>
        <w:jc w:val="left"/>
      </w:pPr>
      <w:r w:rsidRPr="00047BC8">
        <w:rPr>
          <w:rFonts w:hint="cs"/>
          <w:rtl/>
        </w:rPr>
        <w:t xml:space="preserve">למציע ניסיון באספקת ותחזוקת המכשור מסוג זה, </w:t>
      </w:r>
      <w:r>
        <w:rPr>
          <w:rFonts w:hint="cs"/>
          <w:rtl/>
        </w:rPr>
        <w:t>ב</w:t>
      </w:r>
      <w:r w:rsidRPr="00047BC8">
        <w:rPr>
          <w:rFonts w:hint="cs"/>
          <w:rtl/>
        </w:rPr>
        <w:t>שני בתי חולים לפחות</w:t>
      </w:r>
      <w:r w:rsidRPr="00E71C6B">
        <w:rPr>
          <w:rFonts w:hint="cs"/>
          <w:rtl/>
        </w:rPr>
        <w:t xml:space="preserve"> ב</w:t>
      </w:r>
      <w:r>
        <w:rPr>
          <w:rFonts w:hint="cs"/>
          <w:rtl/>
        </w:rPr>
        <w:t>שנתיים</w:t>
      </w:r>
      <w:r w:rsidRPr="00E71C6B">
        <w:rPr>
          <w:rFonts w:hint="cs"/>
          <w:rtl/>
        </w:rPr>
        <w:t xml:space="preserve"> שקדמו למועד האחרון להגשת ההצעות במכרז זה</w:t>
      </w:r>
      <w:r>
        <w:rPr>
          <w:rFonts w:hint="cs"/>
          <w:rtl/>
        </w:rPr>
        <w:t>.</w:t>
      </w:r>
      <w:r w:rsidRPr="00E71C6B">
        <w:rPr>
          <w:rFonts w:hint="cs"/>
          <w:rtl/>
        </w:rPr>
        <w:t xml:space="preserve"> </w:t>
      </w:r>
      <w:r>
        <w:rPr>
          <w:rtl/>
        </w:rPr>
        <w:br/>
      </w:r>
      <w:r w:rsidRPr="00BD4A8A">
        <w:rPr>
          <w:rtl/>
        </w:rPr>
        <w:t>"בית חולים " לעניין תנאי סף זה, משמעו בית חולים ממשלתי ו/או בית חולים ציבורי ו/או בית חולים פרטי שיש בו לפחות 300 מיטות אשפוז.</w:t>
      </w:r>
    </w:p>
    <w:p w14:paraId="443865E4" w14:textId="77777777" w:rsidR="002F2B9F" w:rsidRDefault="002F2B9F" w:rsidP="00CC1CAF">
      <w:pPr>
        <w:pStyle w:val="a5"/>
        <w:numPr>
          <w:ilvl w:val="1"/>
          <w:numId w:val="42"/>
        </w:numPr>
        <w:spacing w:line="360" w:lineRule="auto"/>
        <w:ind w:right="-426"/>
      </w:pPr>
      <w:r w:rsidRPr="00976A32">
        <w:rPr>
          <w:sz w:val="24"/>
          <w:rtl/>
        </w:rPr>
        <w:t xml:space="preserve">קיום אישור אמ"ר בר תוקף, או הגשת אסמכתא לבקשה לאמ"ר המבוססת על תקן </w:t>
      </w:r>
      <w:r w:rsidRPr="00976A32">
        <w:rPr>
          <w:sz w:val="24"/>
        </w:rPr>
        <w:t>FDA</w:t>
      </w:r>
      <w:r w:rsidRPr="00976A32">
        <w:rPr>
          <w:sz w:val="24"/>
          <w:rtl/>
        </w:rPr>
        <w:t xml:space="preserve"> ו/או </w:t>
      </w:r>
      <w:r w:rsidRPr="00976A32">
        <w:rPr>
          <w:sz w:val="24"/>
        </w:rPr>
        <w:t>CE</w:t>
      </w:r>
      <w:r w:rsidRPr="00976A32">
        <w:rPr>
          <w:sz w:val="24"/>
          <w:rtl/>
        </w:rPr>
        <w:t xml:space="preserve"> העומדת בתנאי הנחיית משרד הבריאות להמשך שיווק ושימוש בציוד רפואי (אמ"ר), שרישומו בפנקס הציוד הרפואי טרם חודש.</w:t>
      </w:r>
    </w:p>
    <w:p w14:paraId="42A9ABA0" w14:textId="396A001E" w:rsidR="002F2B9F" w:rsidRDefault="002F2B9F" w:rsidP="00F669FD">
      <w:pPr>
        <w:pStyle w:val="a5"/>
        <w:numPr>
          <w:ilvl w:val="1"/>
          <w:numId w:val="42"/>
        </w:numPr>
        <w:spacing w:line="360" w:lineRule="auto"/>
        <w:ind w:right="-426"/>
      </w:pPr>
      <w:r w:rsidRPr="00976A32">
        <w:rPr>
          <w:rFonts w:hint="cs"/>
          <w:sz w:val="24"/>
          <w:rtl/>
        </w:rPr>
        <w:t>עמידה מלאה בדרישות המפרט הטכני</w:t>
      </w:r>
      <w:r w:rsidR="009C39CF">
        <w:rPr>
          <w:rFonts w:hint="cs"/>
          <w:sz w:val="24"/>
          <w:rtl/>
        </w:rPr>
        <w:t xml:space="preserve"> סעיפים 1-</w:t>
      </w:r>
      <w:r w:rsidR="00713CDA">
        <w:rPr>
          <w:rFonts w:hint="cs"/>
          <w:sz w:val="24"/>
          <w:rtl/>
        </w:rPr>
        <w:t>10</w:t>
      </w:r>
      <w:r w:rsidR="005A6E52" w:rsidRPr="00976A32">
        <w:rPr>
          <w:rFonts w:hint="cs"/>
          <w:sz w:val="24"/>
          <w:rtl/>
        </w:rPr>
        <w:t xml:space="preserve"> </w:t>
      </w:r>
      <w:r w:rsidR="00713CDA">
        <w:rPr>
          <w:rFonts w:hint="cs"/>
          <w:sz w:val="24"/>
          <w:rtl/>
        </w:rPr>
        <w:t xml:space="preserve"> </w:t>
      </w:r>
      <w:r w:rsidR="00F669FD" w:rsidRPr="00976A32">
        <w:rPr>
          <w:rFonts w:hint="cs"/>
          <w:sz w:val="24"/>
          <w:rtl/>
        </w:rPr>
        <w:t>(נספח ג' למסמכי המכרז)</w:t>
      </w:r>
      <w:r w:rsidR="00F669FD">
        <w:rPr>
          <w:rFonts w:hint="cs"/>
          <w:sz w:val="24"/>
          <w:rtl/>
        </w:rPr>
        <w:t xml:space="preserve">. </w:t>
      </w:r>
      <w:r w:rsidR="00713CDA">
        <w:rPr>
          <w:rFonts w:hint="cs"/>
          <w:sz w:val="24"/>
          <w:rtl/>
        </w:rPr>
        <w:t>(</w:t>
      </w:r>
      <w:r w:rsidR="009C39CF">
        <w:rPr>
          <w:rFonts w:hint="cs"/>
          <w:sz w:val="24"/>
          <w:rtl/>
        </w:rPr>
        <w:t xml:space="preserve">סעיף </w:t>
      </w:r>
      <w:r w:rsidR="005A6E52">
        <w:rPr>
          <w:rFonts w:hint="cs"/>
          <w:sz w:val="24"/>
          <w:rtl/>
        </w:rPr>
        <w:t xml:space="preserve">10 </w:t>
      </w:r>
      <w:r w:rsidR="009C39CF">
        <w:rPr>
          <w:rFonts w:hint="cs"/>
          <w:sz w:val="24"/>
          <w:rtl/>
        </w:rPr>
        <w:t>נדרש בהצהרת יצרן בלבד</w:t>
      </w:r>
      <w:r w:rsidR="00F14891">
        <w:rPr>
          <w:rFonts w:hint="cs"/>
          <w:sz w:val="24"/>
          <w:rtl/>
        </w:rPr>
        <w:t>)</w:t>
      </w:r>
      <w:r w:rsidR="00F669FD">
        <w:rPr>
          <w:rFonts w:hint="cs"/>
          <w:sz w:val="24"/>
          <w:rtl/>
        </w:rPr>
        <w:t>.</w:t>
      </w:r>
      <w:r w:rsidR="009C39CF">
        <w:rPr>
          <w:rFonts w:hint="cs"/>
          <w:sz w:val="24"/>
          <w:rtl/>
        </w:rPr>
        <w:t xml:space="preserve"> </w:t>
      </w:r>
    </w:p>
    <w:p w14:paraId="022A0420" w14:textId="77777777" w:rsidR="002F2B9F" w:rsidRDefault="002F2B9F" w:rsidP="00CC1CAF">
      <w:pPr>
        <w:pStyle w:val="a5"/>
        <w:numPr>
          <w:ilvl w:val="1"/>
          <w:numId w:val="42"/>
        </w:numPr>
        <w:spacing w:line="360" w:lineRule="auto"/>
        <w:ind w:right="-426"/>
      </w:pPr>
      <w:r w:rsidRPr="00976A32">
        <w:rPr>
          <w:sz w:val="24"/>
          <w:rtl/>
        </w:rPr>
        <w:t>הגוף המציע הינו עוסק מורשה או גוף משפטי מאוגד הרשום ברשם רשמי או גוף סטטוטורי.</w:t>
      </w:r>
    </w:p>
    <w:p w14:paraId="20ED01CA" w14:textId="77777777" w:rsidR="002F2B9F" w:rsidRDefault="002F2B9F" w:rsidP="00CC1CAF">
      <w:pPr>
        <w:pStyle w:val="a5"/>
        <w:numPr>
          <w:ilvl w:val="1"/>
          <w:numId w:val="42"/>
        </w:numPr>
        <w:spacing w:line="360" w:lineRule="auto"/>
        <w:ind w:right="-426"/>
      </w:pPr>
      <w:r w:rsidRPr="00976A32">
        <w:rPr>
          <w:sz w:val="24"/>
          <w:rtl/>
        </w:rPr>
        <w:t>המציע אינו מחזיק או מוחזק (במישרין או בעקיפין) על-ידי מציע אחר במכרז ואין גורם אחר המחזיק ב %- 25 או יותר מאמצעי השליטה ביותר ממציע אחד. החזקה ואמצעי שליטה לעניין זה – כהגדרתם בחוק ניירות ערך, התשכ"ח-1968</w:t>
      </w:r>
      <w:r w:rsidRPr="00976A32">
        <w:rPr>
          <w:rFonts w:hint="cs"/>
          <w:sz w:val="24"/>
          <w:rtl/>
        </w:rPr>
        <w:t>.</w:t>
      </w:r>
    </w:p>
    <w:p w14:paraId="3F6A64C6" w14:textId="77777777" w:rsidR="002F2B9F" w:rsidRDefault="002F2B9F" w:rsidP="00CC1CAF">
      <w:pPr>
        <w:pStyle w:val="a5"/>
        <w:numPr>
          <w:ilvl w:val="1"/>
          <w:numId w:val="42"/>
        </w:numPr>
        <w:spacing w:line="360" w:lineRule="auto"/>
        <w:ind w:right="-426"/>
      </w:pPr>
      <w:r w:rsidRPr="00976A32">
        <w:rPr>
          <w:sz w:val="24"/>
          <w:rtl/>
        </w:rPr>
        <w:t>למציע קיימים כל האישורים הנדרשים לפי חוק עסקאות גופים ציבוריים, התשל"ו-1976 (להלן - "חוק עסקאות גופים ציבוריים").</w:t>
      </w:r>
    </w:p>
    <w:p w14:paraId="6FA8C7DC" w14:textId="77777777" w:rsidR="002F2B9F" w:rsidRDefault="002F2B9F" w:rsidP="00CC1CAF">
      <w:pPr>
        <w:pStyle w:val="a5"/>
        <w:numPr>
          <w:ilvl w:val="1"/>
          <w:numId w:val="42"/>
        </w:numPr>
        <w:spacing w:line="360" w:lineRule="auto"/>
        <w:ind w:right="-426"/>
      </w:pPr>
      <w:r w:rsidRPr="00976A32">
        <w:rPr>
          <w:rFonts w:asciiTheme="minorHAnsi" w:eastAsiaTheme="minorHAnsi" w:hAnsiTheme="minorHAnsi"/>
          <w:sz w:val="24"/>
          <w:rtl/>
        </w:rPr>
        <w:t xml:space="preserve">המציע לא הורשע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p>
    <w:p w14:paraId="39082B26" w14:textId="77777777" w:rsidR="002F2B9F" w:rsidRDefault="002F2B9F" w:rsidP="00CC1CAF">
      <w:pPr>
        <w:pStyle w:val="a5"/>
        <w:numPr>
          <w:ilvl w:val="1"/>
          <w:numId w:val="42"/>
        </w:numPr>
        <w:spacing w:line="360" w:lineRule="auto"/>
        <w:ind w:right="-426"/>
      </w:pPr>
      <w:r w:rsidRPr="00976A32">
        <w:rPr>
          <w:rFonts w:hint="cs"/>
          <w:sz w:val="24"/>
          <w:rtl/>
        </w:rPr>
        <w:t>המציע מקיים את הוראות סעיף 2ב1 לחוק עסקאות גופים ציבוריים, התשל"ו- 1976 וחוק שוויון זכויות לאנשים עם מוגבלות, התשנ"ח- 1998  בדבר העסקת עובדים עם מוגבלות.</w:t>
      </w:r>
    </w:p>
    <w:p w14:paraId="096C1DC2" w14:textId="61F45C50" w:rsidR="002F2B9F" w:rsidRDefault="002F2B9F" w:rsidP="005D7612">
      <w:pPr>
        <w:pStyle w:val="a5"/>
        <w:spacing w:line="360" w:lineRule="auto"/>
        <w:ind w:left="-196" w:right="-426"/>
      </w:pPr>
    </w:p>
    <w:p w14:paraId="64B1F661" w14:textId="77777777" w:rsidR="00CC1CAF" w:rsidRPr="00F7395A" w:rsidRDefault="00CC1CAF" w:rsidP="00CC1CAF">
      <w:pPr>
        <w:pStyle w:val="a5"/>
        <w:numPr>
          <w:ilvl w:val="1"/>
          <w:numId w:val="42"/>
        </w:numPr>
        <w:spacing w:line="360" w:lineRule="auto"/>
        <w:ind w:right="-426"/>
        <w:rPr>
          <w:sz w:val="24"/>
        </w:rPr>
      </w:pPr>
      <w:r w:rsidRPr="00F7395A">
        <w:rPr>
          <w:rFonts w:hint="cs"/>
          <w:rtl/>
        </w:rPr>
        <w:lastRenderedPageBreak/>
        <w:t xml:space="preserve">המציע </w:t>
      </w:r>
      <w:r w:rsidRPr="00F7395A">
        <w:rPr>
          <w:rtl/>
        </w:rPr>
        <w:t>אינו נמצא בהליך של כינוס נכסים או הקפאת הליכים</w:t>
      </w:r>
      <w:r w:rsidRPr="00F7395A">
        <w:rPr>
          <w:rFonts w:hint="cs"/>
          <w:sz w:val="24"/>
          <w:rtl/>
        </w:rPr>
        <w:t xml:space="preserve"> פשיטת</w:t>
      </w:r>
      <w:r w:rsidRPr="00F7395A">
        <w:rPr>
          <w:sz w:val="24"/>
          <w:rtl/>
        </w:rPr>
        <w:t xml:space="preserve"> </w:t>
      </w:r>
      <w:r w:rsidRPr="00F7395A">
        <w:rPr>
          <w:rFonts w:hint="cs"/>
          <w:sz w:val="24"/>
          <w:rtl/>
        </w:rPr>
        <w:t>רגל</w:t>
      </w:r>
      <w:r w:rsidRPr="00F7395A">
        <w:rPr>
          <w:sz w:val="24"/>
          <w:rtl/>
        </w:rPr>
        <w:t xml:space="preserve"> </w:t>
      </w:r>
      <w:r w:rsidRPr="00F7395A">
        <w:rPr>
          <w:rFonts w:hint="cs"/>
          <w:sz w:val="24"/>
          <w:rtl/>
        </w:rPr>
        <w:t>או פירוק</w:t>
      </w:r>
      <w:r w:rsidRPr="00F7395A">
        <w:rPr>
          <w:sz w:val="24"/>
          <w:rtl/>
        </w:rPr>
        <w:t xml:space="preserve">, </w:t>
      </w:r>
      <w:r w:rsidRPr="00F7395A">
        <w:rPr>
          <w:rFonts w:hint="cs"/>
          <w:sz w:val="24"/>
          <w:rtl/>
        </w:rPr>
        <w:t>ואין בקשות</w:t>
      </w:r>
      <w:r w:rsidRPr="00F7395A">
        <w:rPr>
          <w:sz w:val="24"/>
          <w:rtl/>
        </w:rPr>
        <w:t xml:space="preserve"> </w:t>
      </w:r>
      <w:r w:rsidRPr="00F7395A">
        <w:rPr>
          <w:rFonts w:hint="cs"/>
          <w:sz w:val="24"/>
          <w:rtl/>
        </w:rPr>
        <w:t>תלויות</w:t>
      </w:r>
      <w:r w:rsidRPr="00F7395A">
        <w:rPr>
          <w:sz w:val="24"/>
          <w:rtl/>
        </w:rPr>
        <w:t xml:space="preserve"> </w:t>
      </w:r>
      <w:r w:rsidRPr="00F7395A">
        <w:rPr>
          <w:rFonts w:hint="cs"/>
          <w:sz w:val="24"/>
          <w:rtl/>
        </w:rPr>
        <w:t>שעומדות</w:t>
      </w:r>
      <w:r w:rsidRPr="00F7395A">
        <w:rPr>
          <w:sz w:val="24"/>
          <w:rtl/>
        </w:rPr>
        <w:t xml:space="preserve"> </w:t>
      </w:r>
      <w:r w:rsidRPr="00F7395A">
        <w:rPr>
          <w:rFonts w:hint="cs"/>
          <w:sz w:val="24"/>
          <w:rtl/>
        </w:rPr>
        <w:t>מולו</w:t>
      </w:r>
      <w:r w:rsidRPr="00F7395A">
        <w:rPr>
          <w:sz w:val="24"/>
          <w:rtl/>
        </w:rPr>
        <w:t xml:space="preserve"> </w:t>
      </w:r>
      <w:r w:rsidRPr="00F7395A">
        <w:rPr>
          <w:rFonts w:hint="cs"/>
          <w:sz w:val="24"/>
          <w:rtl/>
        </w:rPr>
        <w:t>מסוג</w:t>
      </w:r>
      <w:r w:rsidRPr="00F7395A">
        <w:rPr>
          <w:sz w:val="24"/>
          <w:rtl/>
        </w:rPr>
        <w:t xml:space="preserve"> </w:t>
      </w:r>
      <w:r w:rsidRPr="00F7395A">
        <w:rPr>
          <w:rFonts w:hint="cs"/>
          <w:sz w:val="24"/>
          <w:rtl/>
        </w:rPr>
        <w:t xml:space="preserve">זה, </w:t>
      </w:r>
      <w:r w:rsidRPr="00F7395A">
        <w:rPr>
          <w:rFonts w:hint="cs"/>
          <w:rtl/>
        </w:rPr>
        <w:t>ולא</w:t>
      </w:r>
      <w:r w:rsidRPr="00F7395A">
        <w:rPr>
          <w:rFonts w:hint="cs"/>
          <w:sz w:val="24"/>
          <w:rtl/>
        </w:rPr>
        <w:t xml:space="preserve"> הוגשו נגדו תביעות</w:t>
      </w:r>
      <w:r w:rsidRPr="00F7395A">
        <w:rPr>
          <w:sz w:val="24"/>
          <w:rtl/>
        </w:rPr>
        <w:t xml:space="preserve"> </w:t>
      </w:r>
      <w:r w:rsidRPr="00F7395A">
        <w:rPr>
          <w:rFonts w:hint="cs"/>
          <w:sz w:val="24"/>
          <w:rtl/>
        </w:rPr>
        <w:t>העלולות</w:t>
      </w:r>
      <w:r w:rsidRPr="00F7395A">
        <w:rPr>
          <w:sz w:val="24"/>
          <w:rtl/>
        </w:rPr>
        <w:t xml:space="preserve"> </w:t>
      </w:r>
      <w:r w:rsidRPr="00F7395A">
        <w:rPr>
          <w:rFonts w:hint="cs"/>
          <w:sz w:val="24"/>
          <w:rtl/>
        </w:rPr>
        <w:t>לסכן</w:t>
      </w:r>
      <w:r w:rsidRPr="00F7395A">
        <w:rPr>
          <w:sz w:val="24"/>
          <w:rtl/>
        </w:rPr>
        <w:t xml:space="preserve"> </w:t>
      </w:r>
      <w:r w:rsidRPr="00F7395A">
        <w:rPr>
          <w:rFonts w:hint="cs"/>
          <w:sz w:val="24"/>
          <w:rtl/>
        </w:rPr>
        <w:t>את</w:t>
      </w:r>
      <w:r w:rsidRPr="00F7395A">
        <w:rPr>
          <w:sz w:val="24"/>
          <w:rtl/>
        </w:rPr>
        <w:t xml:space="preserve"> </w:t>
      </w:r>
      <w:r w:rsidRPr="00F7395A">
        <w:rPr>
          <w:rFonts w:hint="cs"/>
          <w:sz w:val="24"/>
          <w:rtl/>
        </w:rPr>
        <w:t>המשך</w:t>
      </w:r>
      <w:r w:rsidRPr="00F7395A">
        <w:rPr>
          <w:sz w:val="24"/>
          <w:rtl/>
        </w:rPr>
        <w:t xml:space="preserve"> </w:t>
      </w:r>
      <w:r w:rsidRPr="00F7395A">
        <w:rPr>
          <w:rFonts w:hint="cs"/>
          <w:sz w:val="24"/>
          <w:rtl/>
        </w:rPr>
        <w:t>פעילותו</w:t>
      </w:r>
      <w:r w:rsidRPr="00F7395A">
        <w:rPr>
          <w:sz w:val="24"/>
          <w:rtl/>
        </w:rPr>
        <w:t xml:space="preserve"> </w:t>
      </w:r>
      <w:r w:rsidRPr="00F7395A">
        <w:rPr>
          <w:rFonts w:hint="cs"/>
          <w:sz w:val="24"/>
          <w:rtl/>
        </w:rPr>
        <w:t>ו</w:t>
      </w:r>
      <w:r w:rsidRPr="00F7395A">
        <w:rPr>
          <w:sz w:val="24"/>
          <w:rtl/>
        </w:rPr>
        <w:t>/</w:t>
      </w:r>
      <w:r w:rsidRPr="00F7395A">
        <w:rPr>
          <w:rFonts w:hint="cs"/>
          <w:sz w:val="24"/>
          <w:rtl/>
        </w:rPr>
        <w:t>או</w:t>
      </w:r>
      <w:r w:rsidRPr="00F7395A">
        <w:rPr>
          <w:sz w:val="24"/>
          <w:rtl/>
        </w:rPr>
        <w:t xml:space="preserve"> </w:t>
      </w:r>
      <w:r w:rsidRPr="00F7395A">
        <w:rPr>
          <w:rFonts w:hint="cs"/>
          <w:sz w:val="24"/>
          <w:rtl/>
        </w:rPr>
        <w:t>לגרום לו</w:t>
      </w:r>
      <w:r w:rsidRPr="00F7395A">
        <w:rPr>
          <w:sz w:val="24"/>
          <w:rtl/>
        </w:rPr>
        <w:t xml:space="preserve"> </w:t>
      </w:r>
      <w:r w:rsidRPr="00F7395A">
        <w:rPr>
          <w:rFonts w:hint="cs"/>
          <w:sz w:val="24"/>
          <w:rtl/>
        </w:rPr>
        <w:t>לחדלות</w:t>
      </w:r>
      <w:r w:rsidRPr="00F7395A">
        <w:rPr>
          <w:sz w:val="24"/>
          <w:rtl/>
        </w:rPr>
        <w:t xml:space="preserve"> </w:t>
      </w:r>
      <w:r w:rsidRPr="00F7395A">
        <w:rPr>
          <w:rFonts w:hint="cs"/>
          <w:sz w:val="24"/>
          <w:rtl/>
        </w:rPr>
        <w:t>פירעון ולא</w:t>
      </w:r>
      <w:r w:rsidRPr="00F7395A">
        <w:rPr>
          <w:sz w:val="24"/>
          <w:rtl/>
        </w:rPr>
        <w:t xml:space="preserve"> </w:t>
      </w:r>
      <w:r w:rsidRPr="00F7395A">
        <w:rPr>
          <w:rFonts w:hint="cs"/>
          <w:sz w:val="24"/>
          <w:rtl/>
        </w:rPr>
        <w:t>הוטלו</w:t>
      </w:r>
      <w:r w:rsidRPr="00F7395A">
        <w:rPr>
          <w:sz w:val="24"/>
          <w:rtl/>
        </w:rPr>
        <w:t xml:space="preserve"> </w:t>
      </w:r>
      <w:r w:rsidRPr="00F7395A">
        <w:rPr>
          <w:rFonts w:hint="cs"/>
          <w:sz w:val="24"/>
          <w:rtl/>
        </w:rPr>
        <w:t>על</w:t>
      </w:r>
      <w:r w:rsidRPr="00F7395A">
        <w:rPr>
          <w:sz w:val="24"/>
          <w:rtl/>
        </w:rPr>
        <w:t xml:space="preserve"> </w:t>
      </w:r>
      <w:r w:rsidRPr="00F7395A">
        <w:rPr>
          <w:rFonts w:hint="cs"/>
          <w:sz w:val="24"/>
          <w:rtl/>
        </w:rPr>
        <w:t>נכסי</w:t>
      </w:r>
      <w:r w:rsidRPr="00F7395A">
        <w:rPr>
          <w:sz w:val="24"/>
          <w:rtl/>
        </w:rPr>
        <w:t xml:space="preserve"> </w:t>
      </w:r>
      <w:r w:rsidRPr="00F7395A">
        <w:rPr>
          <w:rFonts w:hint="cs"/>
          <w:sz w:val="24"/>
          <w:rtl/>
        </w:rPr>
        <w:t>המציע</w:t>
      </w:r>
      <w:r w:rsidRPr="00F7395A">
        <w:rPr>
          <w:sz w:val="24"/>
          <w:rtl/>
        </w:rPr>
        <w:t xml:space="preserve"> </w:t>
      </w:r>
      <w:r w:rsidRPr="00F7395A">
        <w:rPr>
          <w:rFonts w:hint="cs"/>
          <w:sz w:val="24"/>
          <w:rtl/>
        </w:rPr>
        <w:t>עיקולים</w:t>
      </w:r>
      <w:r w:rsidRPr="00F7395A">
        <w:rPr>
          <w:sz w:val="24"/>
          <w:rtl/>
        </w:rPr>
        <w:t xml:space="preserve"> </w:t>
      </w:r>
      <w:r w:rsidRPr="00F7395A">
        <w:rPr>
          <w:rFonts w:hint="cs"/>
          <w:sz w:val="24"/>
          <w:rtl/>
        </w:rPr>
        <w:t xml:space="preserve">מהותיים.  </w:t>
      </w:r>
    </w:p>
    <w:p w14:paraId="0A09B43C" w14:textId="77777777" w:rsidR="002F2B9F" w:rsidRDefault="002F2B9F" w:rsidP="00CC1CAF">
      <w:pPr>
        <w:pStyle w:val="a5"/>
        <w:numPr>
          <w:ilvl w:val="1"/>
          <w:numId w:val="42"/>
        </w:numPr>
        <w:spacing w:line="360" w:lineRule="auto"/>
        <w:ind w:right="-426"/>
      </w:pPr>
      <w:r w:rsidRPr="00976A32">
        <w:rPr>
          <w:sz w:val="24"/>
          <w:rtl/>
        </w:rPr>
        <w:t xml:space="preserve">למציע </w:t>
      </w:r>
      <w:r w:rsidRPr="00976A32">
        <w:rPr>
          <w:rFonts w:hint="cs"/>
          <w:sz w:val="24"/>
          <w:rtl/>
        </w:rPr>
        <w:t>(</w:t>
      </w:r>
      <w:r w:rsidRPr="00976A32">
        <w:rPr>
          <w:sz w:val="24"/>
          <w:rtl/>
        </w:rPr>
        <w:t>או לחברה הקשורה ו/או קבלן משנה עיקרי עליו הוא נסמך במסגרת הצעתו, ככל ורלוונטי</w:t>
      </w:r>
      <w:r w:rsidRPr="00976A32">
        <w:rPr>
          <w:rFonts w:hint="cs"/>
          <w:sz w:val="24"/>
          <w:rtl/>
        </w:rPr>
        <w:t>)</w:t>
      </w:r>
      <w:r w:rsidRPr="00976A32">
        <w:rPr>
          <w:sz w:val="24"/>
          <w:rtl/>
        </w:rPr>
        <w:t xml:space="preserve"> לא קיימת הערת "עסק חי" בדוח הכספי האחרון.</w:t>
      </w:r>
    </w:p>
    <w:p w14:paraId="315415F3" w14:textId="77777777" w:rsidR="002F2B9F" w:rsidRPr="008213CE" w:rsidRDefault="002F2B9F" w:rsidP="00CC1CAF">
      <w:pPr>
        <w:pStyle w:val="a5"/>
        <w:numPr>
          <w:ilvl w:val="1"/>
          <w:numId w:val="42"/>
        </w:numPr>
        <w:spacing w:line="360" w:lineRule="auto"/>
        <w:ind w:right="-426"/>
        <w:rPr>
          <w:rtl/>
        </w:rPr>
      </w:pPr>
      <w:r w:rsidRPr="00976A32">
        <w:rPr>
          <w:sz w:val="24"/>
          <w:rtl/>
        </w:rPr>
        <w:t>המציע לא תיאם את הצעתו עם אף גורם אחר.</w:t>
      </w:r>
    </w:p>
    <w:p w14:paraId="4241A7DA" w14:textId="77777777" w:rsidR="001B5D53" w:rsidRDefault="009046E4" w:rsidP="00DF4656">
      <w:pPr>
        <w:numPr>
          <w:ilvl w:val="0"/>
          <w:numId w:val="2"/>
        </w:numPr>
        <w:tabs>
          <w:tab w:val="clear" w:pos="720"/>
        </w:tabs>
        <w:ind w:left="-199" w:right="-425" w:hanging="357"/>
        <w:jc w:val="both"/>
        <w:rPr>
          <w:u w:val="single"/>
        </w:rPr>
      </w:pPr>
      <w:r w:rsidRPr="002F2B9F">
        <w:rPr>
          <w:rFonts w:hint="cs"/>
          <w:b/>
          <w:bCs/>
          <w:u w:val="single"/>
          <w:rtl/>
        </w:rPr>
        <w:t>אישור הגורם המקצועי כי המכשור המוצע כשיר לשימוש במרת"א</w:t>
      </w:r>
    </w:p>
    <w:p w14:paraId="43B17B73" w14:textId="5E87436B" w:rsidR="000F7F9C" w:rsidRPr="0094122C" w:rsidRDefault="002F2B9F" w:rsidP="00B735FE">
      <w:pPr>
        <w:spacing w:line="360" w:lineRule="auto"/>
        <w:ind w:left="-199" w:right="-425"/>
        <w:jc w:val="both"/>
        <w:rPr>
          <w:rFonts w:cs="Times New Roman"/>
          <w:szCs w:val="20"/>
          <w:highlight w:val="magenta"/>
          <w:lang w:eastAsia="en-US"/>
        </w:rPr>
      </w:pPr>
      <w:r w:rsidRPr="002F2B9F">
        <w:rPr>
          <w:rFonts w:hint="cs"/>
          <w:rtl/>
        </w:rPr>
        <w:t xml:space="preserve">תנאי להמשך בחינת ההצעה הינו אישור הגורם המקצועי במרת"א  כי המכשור המוצע על ידי המציע הינו </w:t>
      </w:r>
      <w:r w:rsidRPr="00F7395A">
        <w:rPr>
          <w:rFonts w:hint="cs"/>
          <w:rtl/>
        </w:rPr>
        <w:t>כשיר לשימו</w:t>
      </w:r>
      <w:r w:rsidR="001B5D53" w:rsidRPr="00F7395A">
        <w:rPr>
          <w:rFonts w:hint="cs"/>
          <w:rtl/>
        </w:rPr>
        <w:t xml:space="preserve">ש במרת"א. </w:t>
      </w:r>
      <w:r w:rsidR="000F7F9C" w:rsidRPr="00F7395A">
        <w:rPr>
          <w:rtl/>
        </w:rPr>
        <w:t xml:space="preserve">המציע יעביר את הפריט/ים מושאי מכרז זה להדגמה לא יאוחר מ- 7 ימים מהמועד האחרון להגשת הצעות במכרז, אלא אם יאושר מועד מאוחר יותר על ידי מרת"א. באחריות המציע לתאם  מסירת  הפריטים מושאי המכרז להדגמה עם קניין הרכש </w:t>
      </w:r>
      <w:r w:rsidR="00FA5365">
        <w:rPr>
          <w:rFonts w:hint="cs"/>
          <w:rtl/>
        </w:rPr>
        <w:t>שרון גריידי</w:t>
      </w:r>
      <w:r w:rsidR="000F7F9C" w:rsidRPr="00F7395A">
        <w:rPr>
          <w:rtl/>
        </w:rPr>
        <w:t xml:space="preserve"> בטל': </w:t>
      </w:r>
      <w:r w:rsidR="00B735FE">
        <w:rPr>
          <w:rFonts w:hint="cs"/>
          <w:rtl/>
        </w:rPr>
        <w:t>03-6973584,</w:t>
      </w:r>
      <w:r w:rsidR="000F7F9C" w:rsidRPr="00F7395A">
        <w:rPr>
          <w:rtl/>
        </w:rPr>
        <w:t xml:space="preserve"> אלא אם ניתן פטור על ידי הגורם המקצועי עקב הכרות קודמת עם הפריט/ים. אם לא יינתן פטור מהדגמה על ידי הגורם המקצועי, ולא תבוצע הדגמה על ידי המציע, ההצעה תיפסל.</w:t>
      </w:r>
    </w:p>
    <w:p w14:paraId="51F0802B" w14:textId="74B7A13C" w:rsidR="00FC7B59" w:rsidRDefault="00FC7B59" w:rsidP="000F7F9C">
      <w:pPr>
        <w:spacing w:line="360" w:lineRule="auto"/>
        <w:ind w:left="-199" w:right="-426"/>
        <w:jc w:val="both"/>
      </w:pPr>
      <w:r w:rsidRPr="00F1200B">
        <w:rPr>
          <w:rFonts w:hint="cs"/>
          <w:rtl/>
        </w:rPr>
        <w:t xml:space="preserve">רק הצעות שיזכו לניקוד איכות מזערי של </w:t>
      </w:r>
      <w:r w:rsidRPr="00F1200B">
        <w:rPr>
          <w:rFonts w:hint="cs"/>
          <w:b/>
          <w:bCs/>
          <w:u w:val="single"/>
          <w:rtl/>
        </w:rPr>
        <w:t>80</w:t>
      </w:r>
      <w:r w:rsidRPr="00F1200B">
        <w:rPr>
          <w:rFonts w:hint="cs"/>
          <w:rtl/>
        </w:rPr>
        <w:t xml:space="preserve"> לפחות במרכיבי האיכות ישוקללו עם המחיר. הצעות שיזכו</w:t>
      </w:r>
      <w:r>
        <w:rPr>
          <w:rFonts w:hint="cs"/>
          <w:rtl/>
        </w:rPr>
        <w:t xml:space="preserve"> לניקוד איכות מזערי נמוך מ-80 יפסלו.</w:t>
      </w:r>
    </w:p>
    <w:p w14:paraId="1271E158" w14:textId="77777777" w:rsidR="000A0AE4" w:rsidRPr="00E6676E" w:rsidRDefault="000A0AE4" w:rsidP="000A0AE4">
      <w:pPr>
        <w:numPr>
          <w:ilvl w:val="0"/>
          <w:numId w:val="2"/>
        </w:numPr>
        <w:tabs>
          <w:tab w:val="clear" w:pos="720"/>
        </w:tabs>
        <w:spacing w:line="360" w:lineRule="auto"/>
        <w:ind w:left="-199" w:right="-425" w:hanging="357"/>
        <w:jc w:val="both"/>
      </w:pPr>
      <w:r w:rsidRPr="00AE272A">
        <w:rPr>
          <w:rFonts w:hint="cs"/>
          <w:rtl/>
          <w:lang w:eastAsia="en-US"/>
        </w:rPr>
        <w:t>במכרז זה, תינתן  העדפה, במסגרת אמת המידה של המחיר, להצעה לרכישת טובין מתוצרת הארץ, שמחירם אינו עולה על מחיר הצעות לרכישת טובין מיובאים בתוספת של 15% ולהצעה לרכישת טובין מאזור עוטף עזה, שמחירם אינו עולה על מחיר הצעות לרכישת טובין מיובאים בתוספת של 20%</w:t>
      </w:r>
      <w:r w:rsidRPr="00E6676E">
        <w:rPr>
          <w:rFonts w:hint="cs"/>
          <w:b/>
          <w:bCs/>
          <w:rtl/>
          <w:lang w:eastAsia="en-US"/>
        </w:rPr>
        <w:t>.</w:t>
      </w:r>
    </w:p>
    <w:p w14:paraId="35DE99C7" w14:textId="4E5040D6" w:rsidR="00342CE0" w:rsidRPr="00976A32" w:rsidRDefault="00FC7B59" w:rsidP="00976A32">
      <w:pPr>
        <w:numPr>
          <w:ilvl w:val="0"/>
          <w:numId w:val="2"/>
        </w:numPr>
        <w:tabs>
          <w:tab w:val="clear" w:pos="720"/>
        </w:tabs>
        <w:spacing w:line="360" w:lineRule="auto"/>
        <w:ind w:left="-199" w:right="-426" w:hanging="357"/>
        <w:jc w:val="both"/>
      </w:pPr>
      <w:r w:rsidRPr="00976A32">
        <w:rPr>
          <w:rFonts w:ascii="Arial" w:eastAsia="Calibri" w:hAnsi="Arial"/>
          <w:sz w:val="24"/>
          <w:rtl/>
          <w:lang w:eastAsia="en-US"/>
        </w:rPr>
        <w:t xml:space="preserve">הואיל </w:t>
      </w:r>
      <w:r w:rsidR="00342CE0" w:rsidRPr="00976A32">
        <w:rPr>
          <w:rFonts w:ascii="Arial" w:eastAsia="Calibri" w:hAnsi="Arial"/>
          <w:sz w:val="24"/>
          <w:rtl/>
          <w:lang w:eastAsia="en-US"/>
        </w:rPr>
        <w:t>והמדובר בהתקשרות</w:t>
      </w:r>
      <w:r w:rsidR="00342CE0" w:rsidRPr="00976A32">
        <w:rPr>
          <w:rFonts w:ascii="Arial" w:eastAsia="Calibri" w:hAnsi="Arial" w:hint="cs"/>
          <w:sz w:val="24"/>
          <w:rtl/>
          <w:lang w:eastAsia="en-US"/>
        </w:rPr>
        <w:t xml:space="preserve"> לרכישת מכשור רפואי בעל תכונות מיוחדות ואפיונים בלתי נפוצים כדוגמת ציוד רפואי, </w:t>
      </w:r>
      <w:r w:rsidR="00342CE0" w:rsidRPr="00976A32">
        <w:rPr>
          <w:rFonts w:ascii="Arial" w:eastAsia="Calibri" w:hAnsi="Arial"/>
          <w:sz w:val="24"/>
          <w:rtl/>
          <w:lang w:eastAsia="en-US"/>
        </w:rPr>
        <w:t>מרת"א יהא רשאי</w:t>
      </w:r>
      <w:r w:rsidR="000D24A1">
        <w:rPr>
          <w:rFonts w:ascii="Arial" w:eastAsia="Calibri" w:hAnsi="Arial"/>
          <w:sz w:val="24"/>
          <w:rtl/>
          <w:lang w:eastAsia="en-US"/>
        </w:rPr>
        <w:t xml:space="preserve"> מכח סמכותו הקבועה בתקנות  7(א)</w:t>
      </w:r>
      <w:r w:rsidR="00342CE0" w:rsidRPr="00976A32">
        <w:rPr>
          <w:rFonts w:ascii="Arial" w:eastAsia="Calibri" w:hAnsi="Arial"/>
          <w:sz w:val="24"/>
          <w:rtl/>
          <w:lang w:eastAsia="en-US"/>
        </w:rPr>
        <w:t>(</w:t>
      </w:r>
      <w:r w:rsidR="00342CE0" w:rsidRPr="00976A32">
        <w:rPr>
          <w:rFonts w:ascii="Arial" w:eastAsia="Calibri" w:hAnsi="Arial" w:hint="cs"/>
          <w:sz w:val="24"/>
          <w:rtl/>
          <w:lang w:eastAsia="en-US"/>
        </w:rPr>
        <w:t>7</w:t>
      </w:r>
      <w:r w:rsidR="00342CE0" w:rsidRPr="00976A32">
        <w:rPr>
          <w:rFonts w:ascii="Arial" w:eastAsia="Calibri" w:hAnsi="Arial"/>
          <w:sz w:val="24"/>
          <w:rtl/>
          <w:lang w:eastAsia="en-US"/>
        </w:rPr>
        <w:t>) לתקנות חובת מכרזים, תשנ"ג-1993, לנהל משא ומתן עם המציעים לפני קבלת ההחלטה בדבר הזוכה במכרז</w:t>
      </w:r>
    </w:p>
    <w:p w14:paraId="37BE3299" w14:textId="77777777" w:rsidR="00FC7B59" w:rsidRPr="007D1D28" w:rsidRDefault="00FC7B59" w:rsidP="00FC7B59">
      <w:pPr>
        <w:numPr>
          <w:ilvl w:val="0"/>
          <w:numId w:val="2"/>
        </w:numPr>
        <w:tabs>
          <w:tab w:val="clear" w:pos="720"/>
        </w:tabs>
        <w:spacing w:line="360" w:lineRule="auto"/>
        <w:ind w:left="-199" w:right="-426" w:hanging="357"/>
        <w:jc w:val="both"/>
      </w:pPr>
      <w:r w:rsidRPr="007D1D28">
        <w:rPr>
          <w:rFonts w:hint="cs"/>
          <w:rtl/>
        </w:rPr>
        <w:t xml:space="preserve">מציע אשר לא ימלא את כל פרטי ההצעה - נשמרת לוועדת המכרזים הרשות שלא לדון בהצעה. </w:t>
      </w:r>
    </w:p>
    <w:p w14:paraId="16A7E01E" w14:textId="1A348654" w:rsidR="00FC7B59" w:rsidRPr="00B735FE" w:rsidRDefault="00FC7B59" w:rsidP="00FC7B59">
      <w:pPr>
        <w:numPr>
          <w:ilvl w:val="0"/>
          <w:numId w:val="2"/>
        </w:numPr>
        <w:tabs>
          <w:tab w:val="clear" w:pos="720"/>
        </w:tabs>
        <w:spacing w:line="360" w:lineRule="auto"/>
        <w:ind w:left="-199" w:right="-426" w:hanging="357"/>
        <w:jc w:val="both"/>
      </w:pPr>
      <w:r w:rsidRPr="007D1D28">
        <w:rPr>
          <w:rtl/>
        </w:rPr>
        <w:t xml:space="preserve">ההזמנות בפועל של </w:t>
      </w:r>
      <w:r w:rsidR="00C0024C" w:rsidRPr="007D1D28">
        <w:rPr>
          <w:rtl/>
        </w:rPr>
        <w:t>המכשור</w:t>
      </w:r>
      <w:r w:rsidRPr="007D1D28">
        <w:rPr>
          <w:rtl/>
        </w:rPr>
        <w:t xml:space="preserve"> יבוצעו בהתאם לצרכי </w:t>
      </w:r>
      <w:r w:rsidRPr="007D1D28">
        <w:rPr>
          <w:rFonts w:hint="cs"/>
          <w:rtl/>
        </w:rPr>
        <w:t>מרת"א</w:t>
      </w:r>
      <w:r w:rsidRPr="007D1D28">
        <w:rPr>
          <w:rtl/>
        </w:rPr>
        <w:t>.</w:t>
      </w:r>
      <w:r w:rsidRPr="007D1D28">
        <w:rPr>
          <w:rFonts w:hint="cs"/>
          <w:rtl/>
        </w:rPr>
        <w:t xml:space="preserve"> מרת"א </w:t>
      </w:r>
      <w:r w:rsidRPr="007D1D28">
        <w:rPr>
          <w:rtl/>
        </w:rPr>
        <w:t>אינ</w:t>
      </w:r>
      <w:r w:rsidRPr="007D1D28">
        <w:rPr>
          <w:rFonts w:hint="cs"/>
          <w:rtl/>
        </w:rPr>
        <w:t>ו</w:t>
      </w:r>
      <w:r w:rsidRPr="007D1D28">
        <w:rPr>
          <w:rtl/>
        </w:rPr>
        <w:t xml:space="preserve"> מתחייב להזמין </w:t>
      </w:r>
      <w:r w:rsidRPr="007D1D28">
        <w:rPr>
          <w:rFonts w:hint="cs"/>
          <w:rtl/>
        </w:rPr>
        <w:t>טובין</w:t>
      </w:r>
      <w:r w:rsidRPr="007D1D28">
        <w:rPr>
          <w:rtl/>
        </w:rPr>
        <w:t xml:space="preserve"> בהיקף </w:t>
      </w:r>
      <w:r w:rsidRPr="00B735FE">
        <w:rPr>
          <w:rtl/>
        </w:rPr>
        <w:t>כלשהו ולמציע לא תהיה כל טענה או תביעה בעניין זה</w:t>
      </w:r>
      <w:r w:rsidRPr="00B735FE">
        <w:t>.</w:t>
      </w:r>
    </w:p>
    <w:p w14:paraId="38C6768B" w14:textId="77777777" w:rsidR="00C330CC" w:rsidRPr="00B735FE" w:rsidRDefault="00C330CC" w:rsidP="00C330CC">
      <w:pPr>
        <w:numPr>
          <w:ilvl w:val="0"/>
          <w:numId w:val="2"/>
        </w:numPr>
        <w:tabs>
          <w:tab w:val="clear" w:pos="720"/>
        </w:tabs>
        <w:spacing w:line="360" w:lineRule="auto"/>
        <w:ind w:left="-199" w:right="-426" w:hanging="357"/>
        <w:jc w:val="both"/>
      </w:pPr>
      <w:r w:rsidRPr="00B735FE">
        <w:rPr>
          <w:rFonts w:hint="cs"/>
          <w:rtl/>
        </w:rPr>
        <w:t xml:space="preserve">בבחירת ההצעה, מרת"א יעניק את הניקוד הגבוה ביותר להצעה המעניקה את מירב היתרונות למרת"א כעורך המכרז, אלא אם מתקיימות נסיבות מיוחדות שלא לעשות כן, הכל התאם לתקנה 21(ב) לתקנות </w:t>
      </w:r>
      <w:r w:rsidRPr="00B735FE">
        <w:rPr>
          <w:rtl/>
        </w:rPr>
        <w:t>תקנות חובת המכרזים, תשנ"ג-1993</w:t>
      </w:r>
      <w:r w:rsidRPr="00B735FE">
        <w:rPr>
          <w:rFonts w:hint="cs"/>
          <w:rtl/>
        </w:rPr>
        <w:t>.</w:t>
      </w:r>
    </w:p>
    <w:p w14:paraId="414D8BC8" w14:textId="77777777" w:rsidR="002274AC" w:rsidRPr="007D1D28" w:rsidRDefault="002274AC" w:rsidP="002274AC">
      <w:pPr>
        <w:numPr>
          <w:ilvl w:val="0"/>
          <w:numId w:val="2"/>
        </w:numPr>
        <w:tabs>
          <w:tab w:val="clear" w:pos="720"/>
        </w:tabs>
        <w:spacing w:line="360" w:lineRule="auto"/>
        <w:ind w:left="-199" w:right="-426" w:hanging="357"/>
        <w:jc w:val="both"/>
      </w:pPr>
      <w:r w:rsidRPr="007D1D28">
        <w:rPr>
          <w:rFonts w:hint="cs"/>
          <w:rtl/>
        </w:rPr>
        <w:t xml:space="preserve">מרת"א </w:t>
      </w:r>
      <w:r w:rsidRPr="007D1D28">
        <w:rPr>
          <w:rtl/>
        </w:rPr>
        <w:t xml:space="preserve">אינו מתחייב לקבל את ההצעה </w:t>
      </w:r>
      <w:r w:rsidRPr="007D1D28">
        <w:rPr>
          <w:rFonts w:hint="cs"/>
          <w:rtl/>
        </w:rPr>
        <w:t>הזולה ביותר ו/או ההצעה עם הציון המשוקלל הגבוה ביותר (לפי העניין) או כל הצעה שהיא או כל חלק ממנה.</w:t>
      </w:r>
    </w:p>
    <w:p w14:paraId="56F849ED" w14:textId="77777777" w:rsidR="00FC7B59" w:rsidRDefault="00FC7B59" w:rsidP="00FC7B59">
      <w:pPr>
        <w:numPr>
          <w:ilvl w:val="0"/>
          <w:numId w:val="2"/>
        </w:numPr>
        <w:tabs>
          <w:tab w:val="clear" w:pos="720"/>
        </w:tabs>
        <w:spacing w:line="360" w:lineRule="auto"/>
        <w:ind w:left="-199" w:right="-426" w:hanging="357"/>
        <w:jc w:val="both"/>
      </w:pPr>
      <w:r>
        <w:rPr>
          <w:rFonts w:hint="cs"/>
          <w:rtl/>
        </w:rPr>
        <w:t xml:space="preserve">את מסמכי המכרז ניתן לראות באתר מנהל הרכש הממשלתי, בקישור הבא: </w:t>
      </w:r>
      <w:hyperlink r:id="rId8" w:history="1">
        <w:r w:rsidRPr="00460384">
          <w:rPr>
            <w:rStyle w:val="Hyperlink"/>
          </w:rPr>
          <w:t>http://www.mr.gov.il</w:t>
        </w:r>
      </w:hyperlink>
      <w:r>
        <w:rPr>
          <w:rFonts w:hint="cs"/>
          <w:rtl/>
        </w:rPr>
        <w:t xml:space="preserve"> &gt; מכרזים משרדיים &gt; מפרסם: משרד הבריאות - המרכז הרפואי תל-אביב ע"ש סוראסקי, איכילוב. </w:t>
      </w:r>
    </w:p>
    <w:p w14:paraId="0E38F3E0" w14:textId="77777777" w:rsidR="00FC7B59" w:rsidRPr="0048149F" w:rsidRDefault="00FC7B59" w:rsidP="00FC7B59">
      <w:pPr>
        <w:numPr>
          <w:ilvl w:val="0"/>
          <w:numId w:val="2"/>
        </w:numPr>
        <w:tabs>
          <w:tab w:val="clear" w:pos="720"/>
        </w:tabs>
        <w:spacing w:line="360" w:lineRule="auto"/>
        <w:ind w:left="-199" w:right="-426" w:hanging="357"/>
        <w:jc w:val="both"/>
        <w:rPr>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 xml:space="preserve">, בפקס: 03-6974666 ובדוא"ל: </w:t>
      </w:r>
      <w:r w:rsidRPr="00C85612">
        <w:rPr>
          <w:sz w:val="24"/>
        </w:rPr>
        <w:t>tenders@tlvmc.gov.il</w:t>
      </w:r>
    </w:p>
    <w:p w14:paraId="39F085A2" w14:textId="77777777" w:rsidR="00FC7B59" w:rsidRDefault="00FC7B59" w:rsidP="00FC7B59">
      <w:pPr>
        <w:spacing w:line="360" w:lineRule="auto"/>
        <w:jc w:val="both"/>
        <w:rPr>
          <w:rtl/>
        </w:rPr>
      </w:pPr>
      <w:r>
        <w:rPr>
          <w:noProof/>
          <w:rtl/>
          <w:lang w:eastAsia="en-US"/>
        </w:rPr>
        <mc:AlternateContent>
          <mc:Choice Requires="wps">
            <w:drawing>
              <wp:anchor distT="0" distB="0" distL="114300" distR="114300" simplePos="0" relativeHeight="251660288" behindDoc="0" locked="0" layoutInCell="1" allowOverlap="1" wp14:anchorId="0C1266F0" wp14:editId="3903C10E">
                <wp:simplePos x="0" y="0"/>
                <wp:positionH relativeFrom="column">
                  <wp:align>center</wp:align>
                </wp:positionH>
                <wp:positionV relativeFrom="paragraph">
                  <wp:posOffset>111760</wp:posOffset>
                </wp:positionV>
                <wp:extent cx="6400800" cy="447675"/>
                <wp:effectExtent l="0" t="0" r="19050"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14:paraId="3C7BDCF8" w14:textId="77777777" w:rsidR="00D2738E" w:rsidRPr="00C84BAA" w:rsidRDefault="00D2738E" w:rsidP="00C84BAA">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266F0" id="Rectangle 2" o:spid="_x0000_s1026" style="position:absolute;left:0;text-align:left;margin-left:0;margin-top:8.8pt;width:7in;height:35.2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">
                <v:textbox>
                  <w:txbxContent>
                    <w:p w14:paraId="3C7BDCF8" w14:textId="77777777" w:rsidR="00D2738E" w:rsidRPr="00C84BAA" w:rsidRDefault="00D2738E" w:rsidP="00C84BAA">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txbxContent>
                </v:textbox>
              </v:rect>
            </w:pict>
          </mc:Fallback>
        </mc:AlternateContent>
      </w:r>
    </w:p>
    <w:p w14:paraId="5B43669A" w14:textId="77777777" w:rsidR="00FC7B59" w:rsidRDefault="00FC7B59" w:rsidP="00FC7B59">
      <w:pPr>
        <w:spacing w:line="360" w:lineRule="auto"/>
        <w:rPr>
          <w:rtl/>
        </w:rPr>
      </w:pPr>
    </w:p>
    <w:p w14:paraId="43C3F81D" w14:textId="77777777" w:rsidR="00FC7B59" w:rsidRDefault="00FC7B59" w:rsidP="00FC7B59">
      <w:pPr>
        <w:spacing w:line="360" w:lineRule="auto"/>
        <w:rPr>
          <w:rtl/>
        </w:rPr>
      </w:pPr>
    </w:p>
    <w:p w14:paraId="68155E0C" w14:textId="16CD09EB" w:rsidR="00FC7B59" w:rsidRPr="00BB6DA6" w:rsidRDefault="00FC7B59" w:rsidP="001D6BF6">
      <w:pPr>
        <w:spacing w:line="360" w:lineRule="auto"/>
        <w:jc w:val="both"/>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1D6BF6">
        <w:rPr>
          <w:rFonts w:hint="cs"/>
          <w:b/>
          <w:bCs/>
          <w:rtl/>
        </w:rPr>
        <w:t xml:space="preserve">בכבוד רב, </w:t>
      </w:r>
      <w:r w:rsidRPr="00BB6DA6">
        <w:rPr>
          <w:rFonts w:hint="cs"/>
          <w:b/>
          <w:bCs/>
          <w:rtl/>
        </w:rPr>
        <w:t>הלוי יורם</w:t>
      </w:r>
    </w:p>
    <w:p w14:paraId="4F6073A1" w14:textId="77777777" w:rsidR="00E6148A" w:rsidRDefault="00E6148A" w:rsidP="001D6BF6">
      <w:pPr>
        <w:spacing w:line="360" w:lineRule="auto"/>
        <w:jc w:val="both"/>
        <w:rPr>
          <w:rtl/>
        </w:rPr>
      </w:pPr>
    </w:p>
    <w:p w14:paraId="15AF3A64" w14:textId="09EFCB8C" w:rsidR="001D6BF6" w:rsidRDefault="00FC7B59" w:rsidP="001D6BF6">
      <w:pPr>
        <w:spacing w:line="360" w:lineRule="auto"/>
        <w:jc w:val="both"/>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001D6BF6">
        <w:rPr>
          <w:rFonts w:hint="cs"/>
          <w:b/>
          <w:bCs/>
          <w:rtl/>
        </w:rPr>
        <w:t xml:space="preserve">         </w:t>
      </w:r>
      <w:r w:rsidRPr="00BB6DA6">
        <w:rPr>
          <w:rFonts w:hint="cs"/>
          <w:b/>
          <w:bCs/>
          <w:rtl/>
        </w:rPr>
        <w:t>מנהל יחידת מכרזים</w:t>
      </w:r>
    </w:p>
    <w:p w14:paraId="16BDA86D" w14:textId="49CB41FC" w:rsidR="00FC7B59" w:rsidRPr="001D6BF6" w:rsidRDefault="009A0DD9" w:rsidP="001D6BF6">
      <w:pPr>
        <w:spacing w:line="360" w:lineRule="auto"/>
        <w:jc w:val="both"/>
        <w:rPr>
          <w:b/>
          <w:bCs/>
          <w:rtl/>
        </w:rPr>
      </w:pPr>
      <w:r>
        <w:rPr>
          <w:rFonts w:hint="cs"/>
          <w:b/>
          <w:bCs/>
          <w:sz w:val="22"/>
          <w:szCs w:val="28"/>
          <w:u w:val="single"/>
          <w:rtl/>
        </w:rPr>
        <w:lastRenderedPageBreak/>
        <w:t>נספחים</w:t>
      </w:r>
      <w:r w:rsidR="00FC7B59" w:rsidRPr="00A15419">
        <w:rPr>
          <w:rFonts w:hint="cs"/>
          <w:sz w:val="22"/>
          <w:szCs w:val="28"/>
          <w:rtl/>
        </w:rPr>
        <w:t>:</w:t>
      </w:r>
    </w:p>
    <w:p w14:paraId="04F32349" w14:textId="77777777" w:rsidR="00FC7B59" w:rsidRPr="003B50C2" w:rsidRDefault="00FC7B59" w:rsidP="00FC7B59">
      <w:pPr>
        <w:numPr>
          <w:ilvl w:val="0"/>
          <w:numId w:val="1"/>
        </w:numPr>
        <w:tabs>
          <w:tab w:val="clear" w:pos="417"/>
          <w:tab w:val="num" w:pos="360"/>
        </w:tabs>
        <w:spacing w:line="360" w:lineRule="auto"/>
        <w:ind w:left="283" w:right="0"/>
        <w:rPr>
          <w:rtl/>
        </w:rPr>
      </w:pPr>
      <w:r w:rsidRPr="003B50C2">
        <w:rPr>
          <w:rtl/>
        </w:rPr>
        <w:t xml:space="preserve">נספח א' </w:t>
      </w:r>
      <w:r>
        <w:t>-</w:t>
      </w:r>
      <w:r w:rsidRPr="003B50C2">
        <w:rPr>
          <w:rtl/>
        </w:rPr>
        <w:t xml:space="preserve"> תנאי </w:t>
      </w:r>
      <w:r>
        <w:rPr>
          <w:rFonts w:hint="cs"/>
          <w:rtl/>
        </w:rPr>
        <w:t>ה</w:t>
      </w:r>
      <w:r w:rsidRPr="003B50C2">
        <w:rPr>
          <w:rtl/>
        </w:rPr>
        <w:t>מכרז</w:t>
      </w:r>
    </w:p>
    <w:p w14:paraId="7E9D5825" w14:textId="77777777" w:rsidR="00FC7B59" w:rsidRPr="003B50C2" w:rsidRDefault="00FC7B59" w:rsidP="00FC7B59">
      <w:pPr>
        <w:numPr>
          <w:ilvl w:val="0"/>
          <w:numId w:val="1"/>
        </w:numPr>
        <w:tabs>
          <w:tab w:val="clear" w:pos="417"/>
          <w:tab w:val="num" w:pos="360"/>
        </w:tabs>
        <w:spacing w:line="360" w:lineRule="auto"/>
        <w:ind w:left="283" w:right="-426"/>
      </w:pPr>
      <w:r w:rsidRPr="003B50C2">
        <w:rPr>
          <w:rtl/>
        </w:rPr>
        <w:t>נספח ב'</w:t>
      </w:r>
      <w:r>
        <w:rPr>
          <w:rFonts w:hint="cs"/>
          <w:rtl/>
        </w:rPr>
        <w:t xml:space="preserve"> (חלק 1) </w:t>
      </w:r>
      <w:r w:rsidRPr="003B50C2">
        <w:rPr>
          <w:rtl/>
        </w:rPr>
        <w:t xml:space="preserve"> טופס הגש</w:t>
      </w:r>
      <w:r>
        <w:rPr>
          <w:rFonts w:hint="cs"/>
          <w:rtl/>
        </w:rPr>
        <w:t xml:space="preserve">ת הצעה </w:t>
      </w:r>
      <w:r w:rsidRPr="003B50C2">
        <w:rPr>
          <w:rtl/>
        </w:rPr>
        <w:t>+</w:t>
      </w:r>
      <w:r>
        <w:rPr>
          <w:rFonts w:hint="cs"/>
          <w:rtl/>
        </w:rPr>
        <w:t xml:space="preserve"> נספח ב' (חלק 2) </w:t>
      </w:r>
      <w:r w:rsidRPr="003B50C2">
        <w:rPr>
          <w:rtl/>
        </w:rPr>
        <w:t>הצעת מחיר</w:t>
      </w:r>
      <w:r>
        <w:rPr>
          <w:rFonts w:hint="cs"/>
          <w:rtl/>
        </w:rPr>
        <w:t xml:space="preserve"> </w:t>
      </w:r>
      <w:r w:rsidRPr="003B50C2">
        <w:rPr>
          <w:rFonts w:hint="cs"/>
          <w:rtl/>
        </w:rPr>
        <w:t>+</w:t>
      </w:r>
      <w:r>
        <w:rPr>
          <w:rFonts w:hint="cs"/>
          <w:rtl/>
        </w:rPr>
        <w:t xml:space="preserve"> </w:t>
      </w:r>
      <w:r w:rsidRPr="003B50C2">
        <w:rPr>
          <w:rFonts w:hint="cs"/>
          <w:rtl/>
        </w:rPr>
        <w:t>תנאים מיוחדים</w:t>
      </w:r>
    </w:p>
    <w:p w14:paraId="754B7F38" w14:textId="77777777" w:rsidR="00FC7B59" w:rsidRDefault="00FC7B59" w:rsidP="00FC7B59">
      <w:pPr>
        <w:numPr>
          <w:ilvl w:val="0"/>
          <w:numId w:val="1"/>
        </w:numPr>
        <w:tabs>
          <w:tab w:val="clear" w:pos="417"/>
          <w:tab w:val="num" w:pos="360"/>
        </w:tabs>
        <w:spacing w:line="360" w:lineRule="auto"/>
        <w:ind w:left="283" w:right="0"/>
      </w:pPr>
      <w:r>
        <w:rPr>
          <w:rFonts w:hint="cs"/>
          <w:rtl/>
        </w:rPr>
        <w:t xml:space="preserve">נספח ג' - מפרט טכני </w:t>
      </w:r>
    </w:p>
    <w:p w14:paraId="6C5C8A3E" w14:textId="77777777" w:rsidR="00FC7B59" w:rsidRPr="000564B4" w:rsidRDefault="00FC7B59" w:rsidP="00FC7B59">
      <w:pPr>
        <w:numPr>
          <w:ilvl w:val="0"/>
          <w:numId w:val="1"/>
        </w:numPr>
        <w:tabs>
          <w:tab w:val="clear" w:pos="417"/>
          <w:tab w:val="num" w:pos="360"/>
        </w:tabs>
        <w:spacing w:line="360" w:lineRule="auto"/>
        <w:ind w:left="283" w:right="0"/>
      </w:pPr>
      <w:r w:rsidRPr="003B50C2">
        <w:rPr>
          <w:rFonts w:hint="cs"/>
          <w:rtl/>
        </w:rPr>
        <w:t xml:space="preserve">נספח </w:t>
      </w:r>
      <w:r w:rsidRPr="000564B4">
        <w:rPr>
          <w:rFonts w:hint="cs"/>
          <w:rtl/>
        </w:rPr>
        <w:t>ד' - התחייבות המציע</w:t>
      </w:r>
    </w:p>
    <w:p w14:paraId="353052F4" w14:textId="77777777" w:rsidR="00FC7B59" w:rsidRPr="000564B4" w:rsidRDefault="00FC7B59" w:rsidP="00FC7B59">
      <w:pPr>
        <w:numPr>
          <w:ilvl w:val="0"/>
          <w:numId w:val="1"/>
        </w:numPr>
        <w:tabs>
          <w:tab w:val="clear" w:pos="417"/>
          <w:tab w:val="num" w:pos="360"/>
        </w:tabs>
        <w:spacing w:line="360" w:lineRule="auto"/>
        <w:ind w:left="283" w:right="0"/>
      </w:pPr>
      <w:r w:rsidRPr="000564B4">
        <w:rPr>
          <w:rFonts w:hint="cs"/>
          <w:rtl/>
        </w:rPr>
        <w:t xml:space="preserve">נספח ה' </w:t>
      </w:r>
      <w:r w:rsidRPr="000564B4">
        <w:rPr>
          <w:rtl/>
        </w:rPr>
        <w:t>–</w:t>
      </w:r>
      <w:r w:rsidRPr="000564B4">
        <w:rPr>
          <w:rFonts w:hint="cs"/>
          <w:rtl/>
        </w:rPr>
        <w:t xml:space="preserve"> הסכם ומוספיו</w:t>
      </w:r>
    </w:p>
    <w:p w14:paraId="19EB19CF" w14:textId="77777777" w:rsidR="00FC7B59" w:rsidRPr="007158C9" w:rsidRDefault="00FC7B59" w:rsidP="00FC7B59">
      <w:pPr>
        <w:numPr>
          <w:ilvl w:val="0"/>
          <w:numId w:val="1"/>
        </w:numPr>
        <w:tabs>
          <w:tab w:val="clear" w:pos="417"/>
          <w:tab w:val="num" w:pos="360"/>
        </w:tabs>
        <w:spacing w:line="360" w:lineRule="auto"/>
        <w:ind w:left="283" w:right="0"/>
      </w:pPr>
      <w:r w:rsidRPr="007158C9">
        <w:rPr>
          <w:rFonts w:hint="cs"/>
          <w:rtl/>
        </w:rPr>
        <w:t xml:space="preserve">נספח ו' </w:t>
      </w:r>
      <w:r w:rsidRPr="007158C9">
        <w:rPr>
          <w:rtl/>
        </w:rPr>
        <w:t>–</w:t>
      </w:r>
      <w:r w:rsidRPr="007158C9">
        <w:rPr>
          <w:rFonts w:hint="cs"/>
          <w:rtl/>
        </w:rPr>
        <w:t xml:space="preserve"> אישור הגורם המוסמך על הדגמה והתאמת המוצר</w:t>
      </w:r>
    </w:p>
    <w:p w14:paraId="6B49D265" w14:textId="77777777" w:rsidR="00FC7B59" w:rsidRPr="007158C9" w:rsidRDefault="00FC7B59" w:rsidP="00FC7B59">
      <w:pPr>
        <w:numPr>
          <w:ilvl w:val="0"/>
          <w:numId w:val="1"/>
        </w:numPr>
        <w:tabs>
          <w:tab w:val="clear" w:pos="417"/>
          <w:tab w:val="num" w:pos="360"/>
        </w:tabs>
        <w:spacing w:line="360" w:lineRule="auto"/>
        <w:ind w:left="283" w:right="0"/>
      </w:pPr>
      <w:r w:rsidRPr="007158C9">
        <w:rPr>
          <w:rFonts w:hint="cs"/>
          <w:rtl/>
        </w:rPr>
        <w:t xml:space="preserve">נספח ז' </w:t>
      </w:r>
      <w:r w:rsidRPr="007158C9">
        <w:rPr>
          <w:rtl/>
        </w:rPr>
        <w:t>-</w:t>
      </w:r>
      <w:r w:rsidRPr="007158C9">
        <w:rPr>
          <w:rFonts w:hint="cs"/>
          <w:rtl/>
        </w:rPr>
        <w:t xml:space="preserve"> תשקיף משתתף</w:t>
      </w:r>
    </w:p>
    <w:p w14:paraId="0A194F60" w14:textId="250F7A5A" w:rsidR="00FC7B59" w:rsidRPr="007158C9" w:rsidRDefault="00FC7B59" w:rsidP="001D73A1">
      <w:pPr>
        <w:numPr>
          <w:ilvl w:val="0"/>
          <w:numId w:val="1"/>
        </w:numPr>
        <w:tabs>
          <w:tab w:val="clear" w:pos="417"/>
          <w:tab w:val="num" w:pos="360"/>
        </w:tabs>
        <w:spacing w:line="360" w:lineRule="auto"/>
        <w:ind w:left="283" w:right="0"/>
      </w:pPr>
      <w:r w:rsidRPr="007158C9">
        <w:rPr>
          <w:rFonts w:hint="cs"/>
          <w:rtl/>
        </w:rPr>
        <w:t xml:space="preserve">נספח ח'- </w:t>
      </w:r>
      <w:r w:rsidR="001D73A1">
        <w:rPr>
          <w:rFonts w:hint="cs"/>
          <w:rtl/>
        </w:rPr>
        <w:t>מבוטל</w:t>
      </w:r>
    </w:p>
    <w:p w14:paraId="0806D1E5" w14:textId="77777777" w:rsidR="00EA43FE" w:rsidRPr="008F096B" w:rsidRDefault="00EA43FE" w:rsidP="00EA43FE">
      <w:pPr>
        <w:numPr>
          <w:ilvl w:val="0"/>
          <w:numId w:val="1"/>
        </w:numPr>
        <w:tabs>
          <w:tab w:val="clear" w:pos="417"/>
          <w:tab w:val="num" w:pos="360"/>
        </w:tabs>
        <w:spacing w:line="360" w:lineRule="auto"/>
        <w:ind w:left="283" w:right="0"/>
        <w:rPr>
          <w:rtl/>
        </w:rPr>
      </w:pPr>
      <w:r w:rsidRPr="008F096B">
        <w:rPr>
          <w:rFonts w:hint="cs"/>
          <w:rtl/>
        </w:rPr>
        <w:t>נספח ט'- תצהיר בדבר</w:t>
      </w:r>
      <w:r w:rsidRPr="008F096B">
        <w:rPr>
          <w:rtl/>
        </w:rPr>
        <w:t xml:space="preserve"> </w:t>
      </w:r>
      <w:r w:rsidRPr="008F096B">
        <w:rPr>
          <w:rFonts w:hint="cs"/>
          <w:rtl/>
        </w:rPr>
        <w:t>קיום</w:t>
      </w:r>
      <w:r w:rsidRPr="008F096B">
        <w:rPr>
          <w:rtl/>
        </w:rPr>
        <w:t xml:space="preserve"> </w:t>
      </w:r>
      <w:r w:rsidRPr="008F096B">
        <w:rPr>
          <w:rFonts w:hint="cs"/>
          <w:rtl/>
        </w:rPr>
        <w:t>חוקי</w:t>
      </w:r>
      <w:r w:rsidRPr="008F096B">
        <w:rPr>
          <w:rtl/>
        </w:rPr>
        <w:t xml:space="preserve"> </w:t>
      </w:r>
      <w:r w:rsidRPr="008F096B">
        <w:rPr>
          <w:rFonts w:hint="cs"/>
          <w:rtl/>
        </w:rPr>
        <w:t>עבודה ובדבר</w:t>
      </w:r>
      <w:r w:rsidRPr="008F096B">
        <w:rPr>
          <w:rtl/>
        </w:rPr>
        <w:t xml:space="preserve"> </w:t>
      </w:r>
      <w:r w:rsidRPr="008F096B">
        <w:rPr>
          <w:rFonts w:hint="cs"/>
          <w:rtl/>
        </w:rPr>
        <w:t>העסקת</w:t>
      </w:r>
      <w:r w:rsidRPr="008F096B">
        <w:rPr>
          <w:rtl/>
        </w:rPr>
        <w:t xml:space="preserve"> </w:t>
      </w:r>
      <w:r w:rsidRPr="008F096B">
        <w:rPr>
          <w:rFonts w:hint="cs"/>
          <w:rtl/>
        </w:rPr>
        <w:t>עובדים</w:t>
      </w:r>
      <w:r w:rsidRPr="008F096B">
        <w:rPr>
          <w:rtl/>
        </w:rPr>
        <w:t xml:space="preserve"> </w:t>
      </w:r>
      <w:r w:rsidRPr="008F096B">
        <w:rPr>
          <w:rFonts w:hint="cs"/>
          <w:rtl/>
        </w:rPr>
        <w:t>זרים</w:t>
      </w:r>
      <w:r w:rsidRPr="008F096B">
        <w:rPr>
          <w:rtl/>
        </w:rPr>
        <w:t xml:space="preserve"> </w:t>
      </w:r>
      <w:r w:rsidRPr="008F096B">
        <w:rPr>
          <w:rFonts w:hint="cs"/>
          <w:rtl/>
        </w:rPr>
        <w:t>כדין</w:t>
      </w:r>
      <w:r w:rsidRPr="008F096B">
        <w:rPr>
          <w:rtl/>
        </w:rPr>
        <w:t xml:space="preserve"> </w:t>
      </w:r>
      <w:r w:rsidRPr="008F096B">
        <w:rPr>
          <w:rFonts w:hint="cs"/>
          <w:rtl/>
        </w:rPr>
        <w:t>ותשלום</w:t>
      </w:r>
      <w:r w:rsidRPr="008F096B">
        <w:rPr>
          <w:rtl/>
        </w:rPr>
        <w:t xml:space="preserve"> </w:t>
      </w:r>
      <w:r w:rsidRPr="008F096B">
        <w:rPr>
          <w:rFonts w:hint="cs"/>
          <w:rtl/>
        </w:rPr>
        <w:t>שכר</w:t>
      </w:r>
      <w:r w:rsidRPr="008F096B">
        <w:rPr>
          <w:rtl/>
        </w:rPr>
        <w:t xml:space="preserve"> </w:t>
      </w:r>
      <w:r w:rsidRPr="008F096B">
        <w:rPr>
          <w:rFonts w:hint="cs"/>
          <w:rtl/>
        </w:rPr>
        <w:t>מינימום</w:t>
      </w:r>
      <w:r w:rsidRPr="008F096B">
        <w:rPr>
          <w:rtl/>
        </w:rPr>
        <w:t xml:space="preserve"> </w:t>
      </w:r>
    </w:p>
    <w:p w14:paraId="08AF04A1" w14:textId="500D3E88" w:rsidR="00FC7B59" w:rsidRPr="008F096B" w:rsidRDefault="00FC7B59" w:rsidP="00FC7B59">
      <w:pPr>
        <w:numPr>
          <w:ilvl w:val="0"/>
          <w:numId w:val="1"/>
        </w:numPr>
        <w:tabs>
          <w:tab w:val="clear" w:pos="417"/>
          <w:tab w:val="num" w:pos="360"/>
        </w:tabs>
        <w:spacing w:line="360" w:lineRule="auto"/>
        <w:ind w:left="283" w:right="0"/>
      </w:pPr>
      <w:r w:rsidRPr="008F096B">
        <w:rPr>
          <w:rFonts w:hint="cs"/>
          <w:rtl/>
        </w:rPr>
        <w:t>נספח י'-</w:t>
      </w:r>
      <w:r w:rsidRPr="008F096B">
        <w:rPr>
          <w:rFonts w:hint="cs"/>
          <w:sz w:val="24"/>
          <w:rtl/>
        </w:rPr>
        <w:t xml:space="preserve"> תצהיר</w:t>
      </w:r>
      <w:r w:rsidRPr="008F096B">
        <w:rPr>
          <w:sz w:val="24"/>
          <w:rtl/>
        </w:rPr>
        <w:t xml:space="preserve"> </w:t>
      </w:r>
      <w:r w:rsidRPr="008F096B">
        <w:rPr>
          <w:rFonts w:hint="cs"/>
          <w:rtl/>
        </w:rPr>
        <w:t>בדבר העסקת עובדים עם מוגבלות</w:t>
      </w:r>
    </w:p>
    <w:p w14:paraId="1FEA255E" w14:textId="2D44D1E9" w:rsidR="007B3C96" w:rsidRDefault="007B3C96" w:rsidP="008F096B">
      <w:pPr>
        <w:numPr>
          <w:ilvl w:val="0"/>
          <w:numId w:val="1"/>
        </w:numPr>
        <w:tabs>
          <w:tab w:val="clear" w:pos="417"/>
          <w:tab w:val="num" w:pos="360"/>
        </w:tabs>
        <w:spacing w:line="360" w:lineRule="auto"/>
        <w:ind w:left="283" w:right="0"/>
      </w:pPr>
      <w:r w:rsidRPr="008F096B">
        <w:rPr>
          <w:rFonts w:hint="cs"/>
          <w:rtl/>
        </w:rPr>
        <w:t xml:space="preserve">נספח יא' - </w:t>
      </w:r>
      <w:r w:rsidRPr="008F096B">
        <w:rPr>
          <w:rtl/>
        </w:rPr>
        <w:t xml:space="preserve">חוות דעת רואה חשבון על אודות עמידה  מציע בתקנות חובת המכרזים (העדפת </w:t>
      </w:r>
      <w:r w:rsidRPr="00F7395A">
        <w:rPr>
          <w:rtl/>
        </w:rPr>
        <w:t>תוצרת הארץ), תשנ"ה-1995</w:t>
      </w:r>
      <w:r w:rsidRPr="00F7395A">
        <w:rPr>
          <w:rFonts w:hint="cs"/>
          <w:rtl/>
        </w:rPr>
        <w:t xml:space="preserve"> (אם רלוונטי)</w:t>
      </w:r>
    </w:p>
    <w:p w14:paraId="2B8B7FB2" w14:textId="5FAB8611" w:rsidR="00C330CC" w:rsidRDefault="00C330CC" w:rsidP="004964E3">
      <w:pPr>
        <w:numPr>
          <w:ilvl w:val="0"/>
          <w:numId w:val="1"/>
        </w:numPr>
        <w:tabs>
          <w:tab w:val="clear" w:pos="417"/>
          <w:tab w:val="num" w:pos="360"/>
        </w:tabs>
        <w:spacing w:line="360" w:lineRule="auto"/>
        <w:ind w:left="283" w:right="0"/>
      </w:pPr>
      <w:r w:rsidRPr="00050CAA">
        <w:rPr>
          <w:rFonts w:hint="cs"/>
          <w:sz w:val="24"/>
          <w:rtl/>
        </w:rPr>
        <w:t xml:space="preserve">נספח יב'- תצהיר  </w:t>
      </w:r>
      <w:r w:rsidRPr="00050CAA">
        <w:rPr>
          <w:sz w:val="24"/>
          <w:rtl/>
        </w:rPr>
        <w:t>המציע לעניין תנאי הסף</w:t>
      </w:r>
      <w:r w:rsidR="004964E3">
        <w:rPr>
          <w:rFonts w:hint="cs"/>
          <w:sz w:val="24"/>
          <w:rtl/>
        </w:rPr>
        <w:t>: 10.6, 10.13</w:t>
      </w:r>
    </w:p>
    <w:p w14:paraId="19A7ACB0" w14:textId="502C480F" w:rsidR="00CC1CAF" w:rsidRDefault="00CC1CAF" w:rsidP="00E207C5">
      <w:pPr>
        <w:numPr>
          <w:ilvl w:val="0"/>
          <w:numId w:val="1"/>
        </w:numPr>
        <w:tabs>
          <w:tab w:val="clear" w:pos="417"/>
          <w:tab w:val="num" w:pos="360"/>
        </w:tabs>
        <w:spacing w:line="360" w:lineRule="auto"/>
        <w:ind w:left="283" w:right="0"/>
      </w:pPr>
      <w:r w:rsidRPr="00050CAA">
        <w:rPr>
          <w:rFonts w:hint="cs"/>
          <w:sz w:val="24"/>
          <w:rtl/>
        </w:rPr>
        <w:t xml:space="preserve">נספח יג'- </w:t>
      </w:r>
      <w:r w:rsidRPr="00F7395A">
        <w:rPr>
          <w:rtl/>
        </w:rPr>
        <w:t xml:space="preserve">אישור </w:t>
      </w:r>
      <w:r w:rsidR="00E207C5">
        <w:rPr>
          <w:rFonts w:hint="cs"/>
          <w:rtl/>
        </w:rPr>
        <w:t>עורך דין</w:t>
      </w:r>
      <w:r w:rsidRPr="00F7395A">
        <w:rPr>
          <w:rFonts w:hint="cs"/>
          <w:rtl/>
        </w:rPr>
        <w:t xml:space="preserve"> לעניין </w:t>
      </w:r>
      <w:r w:rsidRPr="00F7395A">
        <w:rPr>
          <w:rtl/>
        </w:rPr>
        <w:t xml:space="preserve"> העדר הליכי כינוס, פירוק וכיו"ב</w:t>
      </w:r>
    </w:p>
    <w:p w14:paraId="21AE9B45" w14:textId="16F3DDA2" w:rsidR="00C330CC" w:rsidRDefault="00C330CC" w:rsidP="00050CAA">
      <w:pPr>
        <w:numPr>
          <w:ilvl w:val="0"/>
          <w:numId w:val="1"/>
        </w:numPr>
        <w:tabs>
          <w:tab w:val="clear" w:pos="417"/>
          <w:tab w:val="num" w:pos="360"/>
        </w:tabs>
        <w:spacing w:line="360" w:lineRule="auto"/>
        <w:ind w:left="283" w:right="0"/>
      </w:pPr>
      <w:r w:rsidRPr="00050CAA">
        <w:rPr>
          <w:rFonts w:hint="cs"/>
          <w:sz w:val="24"/>
          <w:rtl/>
        </w:rPr>
        <w:t>נספח י</w:t>
      </w:r>
      <w:r w:rsidR="00CC1CAF" w:rsidRPr="00050CAA">
        <w:rPr>
          <w:rFonts w:hint="cs"/>
          <w:sz w:val="24"/>
          <w:rtl/>
        </w:rPr>
        <w:t>ד</w:t>
      </w:r>
      <w:r w:rsidRPr="00050CAA">
        <w:rPr>
          <w:rFonts w:hint="cs"/>
          <w:sz w:val="24"/>
          <w:rtl/>
        </w:rPr>
        <w:t>' - אישור רואה חשבון על אודות "עסק חי"</w:t>
      </w:r>
    </w:p>
    <w:p w14:paraId="18B0E552" w14:textId="07A32492" w:rsidR="00C330CC" w:rsidRDefault="00C330CC" w:rsidP="00050CAA">
      <w:pPr>
        <w:numPr>
          <w:ilvl w:val="0"/>
          <w:numId w:val="1"/>
        </w:numPr>
        <w:tabs>
          <w:tab w:val="clear" w:pos="417"/>
          <w:tab w:val="num" w:pos="360"/>
        </w:tabs>
        <w:spacing w:line="360" w:lineRule="auto"/>
        <w:ind w:left="283" w:right="0"/>
      </w:pPr>
      <w:r w:rsidRPr="00CA0860">
        <w:rPr>
          <w:rFonts w:hint="cs"/>
          <w:rtl/>
        </w:rPr>
        <w:t xml:space="preserve">נספח </w:t>
      </w:r>
      <w:r w:rsidR="00CC1CAF">
        <w:rPr>
          <w:rFonts w:hint="cs"/>
          <w:rtl/>
        </w:rPr>
        <w:t>טו</w:t>
      </w:r>
      <w:r>
        <w:rPr>
          <w:rFonts w:hint="cs"/>
          <w:rtl/>
        </w:rPr>
        <w:t>'</w:t>
      </w:r>
      <w:r w:rsidRPr="00CA0860">
        <w:rPr>
          <w:rFonts w:hint="cs"/>
          <w:rtl/>
        </w:rPr>
        <w:t xml:space="preserve"> - הצהרת סודיות</w:t>
      </w:r>
      <w:r w:rsidRPr="000564B4">
        <w:rPr>
          <w:rFonts w:hint="cs"/>
          <w:rtl/>
        </w:rPr>
        <w:t xml:space="preserve"> ללא פגות תוקף</w:t>
      </w:r>
    </w:p>
    <w:p w14:paraId="555A3828" w14:textId="42D4038C" w:rsidR="00C330CC" w:rsidRDefault="00C330CC" w:rsidP="00050CAA">
      <w:pPr>
        <w:numPr>
          <w:ilvl w:val="0"/>
          <w:numId w:val="1"/>
        </w:numPr>
        <w:tabs>
          <w:tab w:val="clear" w:pos="417"/>
          <w:tab w:val="num" w:pos="360"/>
        </w:tabs>
        <w:spacing w:line="360" w:lineRule="auto"/>
        <w:ind w:left="283" w:right="0"/>
      </w:pPr>
      <w:r w:rsidRPr="000564B4">
        <w:rPr>
          <w:rFonts w:hint="cs"/>
          <w:rtl/>
        </w:rPr>
        <w:t xml:space="preserve">נספח </w:t>
      </w:r>
      <w:r>
        <w:rPr>
          <w:rFonts w:hint="cs"/>
          <w:rtl/>
        </w:rPr>
        <w:t>ט</w:t>
      </w:r>
      <w:r w:rsidR="00CC1CAF">
        <w:rPr>
          <w:rFonts w:hint="cs"/>
          <w:rtl/>
        </w:rPr>
        <w:t>ז</w:t>
      </w:r>
      <w:r w:rsidRPr="000564B4">
        <w:rPr>
          <w:rFonts w:hint="cs"/>
          <w:rtl/>
        </w:rPr>
        <w:t>' - ניטור שרשרת אספקה - שאלון / דו"ח מבדק לספק</w:t>
      </w:r>
    </w:p>
    <w:p w14:paraId="64A44FD6" w14:textId="5733B299" w:rsidR="003B77A2" w:rsidRPr="000564B4" w:rsidRDefault="003B77A2" w:rsidP="003B77A2">
      <w:pPr>
        <w:numPr>
          <w:ilvl w:val="0"/>
          <w:numId w:val="78"/>
        </w:numPr>
        <w:spacing w:line="360" w:lineRule="auto"/>
        <w:rPr>
          <w:rtl/>
        </w:rPr>
      </w:pPr>
      <w:r>
        <w:rPr>
          <w:rFonts w:hint="cs"/>
          <w:rtl/>
        </w:rPr>
        <w:t xml:space="preserve">נספח יז'- </w:t>
      </w:r>
      <w:r w:rsidRPr="008C192D">
        <w:rPr>
          <w:rtl/>
        </w:rPr>
        <w:t>רשימת נהלי אבטחת מידע משרד הבריאות</w:t>
      </w:r>
    </w:p>
    <w:p w14:paraId="0129274F" w14:textId="1356CEF1" w:rsidR="00C330CC" w:rsidRDefault="00C330CC" w:rsidP="003B77A2">
      <w:pPr>
        <w:numPr>
          <w:ilvl w:val="0"/>
          <w:numId w:val="78"/>
        </w:numPr>
        <w:spacing w:line="360" w:lineRule="auto"/>
      </w:pPr>
      <w:r w:rsidRPr="000564B4">
        <w:rPr>
          <w:rFonts w:hint="cs"/>
          <w:rtl/>
        </w:rPr>
        <w:t>נספח</w:t>
      </w:r>
      <w:r>
        <w:rPr>
          <w:rFonts w:hint="cs"/>
          <w:rtl/>
        </w:rPr>
        <w:t xml:space="preserve"> </w:t>
      </w:r>
      <w:r w:rsidR="00CC1CAF">
        <w:rPr>
          <w:rFonts w:hint="cs"/>
          <w:rtl/>
        </w:rPr>
        <w:t>י</w:t>
      </w:r>
      <w:r w:rsidR="003B77A2">
        <w:rPr>
          <w:rFonts w:hint="cs"/>
          <w:rtl/>
        </w:rPr>
        <w:t>ח</w:t>
      </w:r>
      <w:r>
        <w:rPr>
          <w:rFonts w:hint="cs"/>
          <w:rtl/>
        </w:rPr>
        <w:t>'</w:t>
      </w:r>
      <w:r w:rsidR="007B561B">
        <w:rPr>
          <w:rFonts w:hint="cs"/>
          <w:rtl/>
        </w:rPr>
        <w:t xml:space="preserve"> - </w:t>
      </w:r>
      <w:r w:rsidR="007B561B" w:rsidRPr="007B561B">
        <w:rPr>
          <w:rtl/>
        </w:rPr>
        <w:t>שאלון אבטחת מידע לחיבור מכשיר רפואי</w:t>
      </w:r>
    </w:p>
    <w:p w14:paraId="1B184384" w14:textId="77777777" w:rsidR="00FC7B59" w:rsidRPr="00D35B24" w:rsidRDefault="00FC7B59" w:rsidP="00FC7B59">
      <w:pPr>
        <w:spacing w:line="360" w:lineRule="auto"/>
        <w:ind w:left="283" w:right="340"/>
        <w:rPr>
          <w:highlight w:val="green"/>
        </w:rPr>
      </w:pPr>
    </w:p>
    <w:p w14:paraId="0CE2E2EB" w14:textId="77777777" w:rsidR="00FC7B59" w:rsidRDefault="00FC7B59" w:rsidP="00FC7B59">
      <w:pPr>
        <w:rPr>
          <w:rtl/>
        </w:rPr>
      </w:pPr>
    </w:p>
    <w:p w14:paraId="7727FB2E" w14:textId="77777777" w:rsidR="00FC7B59" w:rsidRDefault="00FC7B59" w:rsidP="00FC7B59">
      <w:pPr>
        <w:rPr>
          <w:rtl/>
          <w:lang w:eastAsia="en-US"/>
        </w:rPr>
      </w:pPr>
    </w:p>
    <w:p w14:paraId="53DBFB30" w14:textId="77777777" w:rsidR="00FC7B59" w:rsidRDefault="00FC7B59" w:rsidP="00FC7B59">
      <w:pPr>
        <w:rPr>
          <w:rtl/>
          <w:lang w:eastAsia="en-US"/>
        </w:rPr>
      </w:pPr>
    </w:p>
    <w:p w14:paraId="3940346F" w14:textId="15ABE593" w:rsidR="00486495" w:rsidRDefault="00486495" w:rsidP="00FC7B59">
      <w:pPr>
        <w:rPr>
          <w:rtl/>
          <w:lang w:eastAsia="en-US"/>
        </w:rPr>
      </w:pPr>
    </w:p>
    <w:p w14:paraId="7E92E32F" w14:textId="21A19D47" w:rsidR="002D2938" w:rsidRDefault="002D2938" w:rsidP="00FC7B59">
      <w:pPr>
        <w:rPr>
          <w:lang w:eastAsia="en-US"/>
        </w:rPr>
      </w:pPr>
    </w:p>
    <w:p w14:paraId="501B752C" w14:textId="7CBFABED" w:rsidR="002D2938" w:rsidRDefault="002D2938" w:rsidP="00FC7B59">
      <w:pPr>
        <w:rPr>
          <w:lang w:eastAsia="en-US"/>
        </w:rPr>
      </w:pPr>
    </w:p>
    <w:p w14:paraId="6033A9D1" w14:textId="128DDC1E" w:rsidR="002D2938" w:rsidRDefault="002D2938" w:rsidP="00FC7B59">
      <w:pPr>
        <w:rPr>
          <w:lang w:eastAsia="en-US"/>
        </w:rPr>
      </w:pPr>
    </w:p>
    <w:p w14:paraId="674238F9" w14:textId="0B5F9632" w:rsidR="002D2938" w:rsidRDefault="002D2938" w:rsidP="00FC7B59">
      <w:pPr>
        <w:rPr>
          <w:lang w:eastAsia="en-US"/>
        </w:rPr>
      </w:pPr>
    </w:p>
    <w:p w14:paraId="6D11B748" w14:textId="41AC6933" w:rsidR="002D2938" w:rsidRDefault="002D2938" w:rsidP="00FC7B59">
      <w:pPr>
        <w:rPr>
          <w:lang w:eastAsia="en-US"/>
        </w:rPr>
      </w:pPr>
    </w:p>
    <w:p w14:paraId="0E4C8FAA" w14:textId="1A343F7F" w:rsidR="002D2938" w:rsidRDefault="002D2938" w:rsidP="00FC7B59">
      <w:pPr>
        <w:rPr>
          <w:lang w:eastAsia="en-US"/>
        </w:rPr>
      </w:pPr>
    </w:p>
    <w:p w14:paraId="6174BA8F" w14:textId="19305289" w:rsidR="002D2938" w:rsidRDefault="002D2938" w:rsidP="00FC7B59">
      <w:pPr>
        <w:rPr>
          <w:lang w:eastAsia="en-US"/>
        </w:rPr>
      </w:pPr>
    </w:p>
    <w:p w14:paraId="6DDB16DA" w14:textId="313D16F9" w:rsidR="002D2938" w:rsidRDefault="002D2938" w:rsidP="00FC7B59">
      <w:pPr>
        <w:rPr>
          <w:lang w:eastAsia="en-US"/>
        </w:rPr>
      </w:pPr>
    </w:p>
    <w:p w14:paraId="0FA72920" w14:textId="7D5FEB03" w:rsidR="002D2938" w:rsidRDefault="002D2938" w:rsidP="00FC7B59">
      <w:pPr>
        <w:rPr>
          <w:lang w:eastAsia="en-US"/>
        </w:rPr>
      </w:pPr>
    </w:p>
    <w:p w14:paraId="63C7C913" w14:textId="23CBEB73" w:rsidR="002D2938" w:rsidRDefault="002D2938" w:rsidP="00FC7B59">
      <w:pPr>
        <w:rPr>
          <w:lang w:eastAsia="en-US"/>
        </w:rPr>
      </w:pPr>
    </w:p>
    <w:p w14:paraId="61144DBA" w14:textId="68851FEB" w:rsidR="002D2938" w:rsidRDefault="002D2938" w:rsidP="00FC7B59">
      <w:pPr>
        <w:rPr>
          <w:lang w:eastAsia="en-US"/>
        </w:rPr>
      </w:pPr>
    </w:p>
    <w:p w14:paraId="56267674" w14:textId="655CA796" w:rsidR="002D2938" w:rsidRDefault="002D2938" w:rsidP="00FC7B59">
      <w:pPr>
        <w:rPr>
          <w:lang w:eastAsia="en-US"/>
        </w:rPr>
      </w:pPr>
    </w:p>
    <w:p w14:paraId="2E96204D" w14:textId="11DF030D" w:rsidR="002D2938" w:rsidRDefault="002D2938" w:rsidP="00FC7B59">
      <w:pPr>
        <w:rPr>
          <w:lang w:eastAsia="en-US"/>
        </w:rPr>
      </w:pPr>
    </w:p>
    <w:p w14:paraId="3384BC73" w14:textId="6B593B89" w:rsidR="002D2938" w:rsidRDefault="002D2938" w:rsidP="00FC7B59">
      <w:pPr>
        <w:rPr>
          <w:lang w:eastAsia="en-US"/>
        </w:rPr>
      </w:pPr>
    </w:p>
    <w:p w14:paraId="594DF971" w14:textId="3E3167C2" w:rsidR="002D2938" w:rsidRDefault="002D2938" w:rsidP="00FC7B59">
      <w:pPr>
        <w:rPr>
          <w:rtl/>
          <w:lang w:eastAsia="en-US"/>
        </w:rPr>
      </w:pPr>
    </w:p>
    <w:p w14:paraId="086643D7" w14:textId="2E6C5352" w:rsidR="00B735FE" w:rsidRDefault="00B735FE" w:rsidP="00FC7B59">
      <w:pPr>
        <w:rPr>
          <w:rtl/>
          <w:lang w:eastAsia="en-US"/>
        </w:rPr>
      </w:pPr>
    </w:p>
    <w:p w14:paraId="0CC53700" w14:textId="73479E8B" w:rsidR="00B735FE" w:rsidRDefault="00B735FE" w:rsidP="00FC7B59">
      <w:pPr>
        <w:rPr>
          <w:rtl/>
          <w:lang w:eastAsia="en-US"/>
        </w:rPr>
      </w:pPr>
    </w:p>
    <w:p w14:paraId="1D9A22B9" w14:textId="61D8739D" w:rsidR="00B735FE" w:rsidRDefault="00B735FE" w:rsidP="00FC7B59">
      <w:pPr>
        <w:rPr>
          <w:rtl/>
          <w:lang w:eastAsia="en-US"/>
        </w:rPr>
      </w:pPr>
    </w:p>
    <w:p w14:paraId="0C25707A" w14:textId="77777777" w:rsidR="004964E3" w:rsidRDefault="004964E3" w:rsidP="00D6216C">
      <w:pPr>
        <w:rPr>
          <w:rtl/>
          <w:lang w:eastAsia="en-US"/>
        </w:rPr>
      </w:pPr>
    </w:p>
    <w:p w14:paraId="5DC8737D" w14:textId="624F02A5" w:rsidR="00D6216C" w:rsidRPr="00DF4656" w:rsidRDefault="00D6216C" w:rsidP="00D6216C">
      <w:pPr>
        <w:rPr>
          <w:sz w:val="22"/>
          <w:szCs w:val="28"/>
          <w:u w:val="single"/>
          <w:rtl/>
          <w:lang w:eastAsia="en-US"/>
        </w:rPr>
      </w:pPr>
      <w:r w:rsidRPr="00DF4656">
        <w:rPr>
          <w:b/>
          <w:bCs/>
          <w:sz w:val="22"/>
          <w:szCs w:val="28"/>
          <w:u w:val="single"/>
          <w:rtl/>
          <w:lang w:eastAsia="en-US"/>
        </w:rPr>
        <w:lastRenderedPageBreak/>
        <w:t xml:space="preserve">נספח א' </w:t>
      </w:r>
    </w:p>
    <w:p w14:paraId="6E037B1E" w14:textId="77777777" w:rsidR="00D6216C" w:rsidRPr="007158C9" w:rsidRDefault="00D6216C" w:rsidP="00D6216C">
      <w:pPr>
        <w:rPr>
          <w:sz w:val="4"/>
          <w:szCs w:val="8"/>
          <w:rtl/>
          <w:lang w:eastAsia="en-US"/>
        </w:rPr>
      </w:pPr>
    </w:p>
    <w:p w14:paraId="16971FA4" w14:textId="58E2C8B8" w:rsidR="00D6216C" w:rsidRPr="00D625F0" w:rsidRDefault="00D6216C" w:rsidP="00D6216C">
      <w:pPr>
        <w:pStyle w:val="12"/>
        <w:rPr>
          <w:sz w:val="28"/>
          <w:rtl/>
          <w:lang w:eastAsia="en-US"/>
        </w:rPr>
      </w:pPr>
      <w:r w:rsidRPr="007158C9">
        <w:rPr>
          <w:rFonts w:hint="cs"/>
          <w:sz w:val="28"/>
          <w:rtl/>
          <w:lang w:eastAsia="en-US"/>
        </w:rPr>
        <w:t xml:space="preserve">תנאי </w:t>
      </w:r>
      <w:r w:rsidRPr="007158C9">
        <w:rPr>
          <w:sz w:val="28"/>
          <w:rtl/>
          <w:lang w:eastAsia="en-US"/>
        </w:rPr>
        <w:t xml:space="preserve">מכרז </w:t>
      </w:r>
      <w:r w:rsidRPr="007158C9">
        <w:rPr>
          <w:rFonts w:hint="cs"/>
          <w:sz w:val="28"/>
          <w:rtl/>
          <w:lang w:eastAsia="en-US"/>
        </w:rPr>
        <w:t xml:space="preserve">פומבי </w:t>
      </w:r>
      <w:r w:rsidRPr="007158C9">
        <w:rPr>
          <w:sz w:val="28"/>
          <w:rtl/>
          <w:lang w:eastAsia="en-US"/>
        </w:rPr>
        <w:t>מס'</w:t>
      </w:r>
      <w:r w:rsidRPr="00D625F0">
        <w:rPr>
          <w:rFonts w:hint="cs"/>
          <w:sz w:val="28"/>
          <w:rtl/>
          <w:lang w:eastAsia="en-US"/>
        </w:rPr>
        <w:t xml:space="preserve">    </w:t>
      </w:r>
      <w:r w:rsidR="00B735FE">
        <w:rPr>
          <w:rFonts w:hint="cs"/>
          <w:sz w:val="28"/>
          <w:rtl/>
          <w:lang w:eastAsia="en-US"/>
        </w:rPr>
        <w:t>234236</w:t>
      </w:r>
    </w:p>
    <w:p w14:paraId="3EA5A63A" w14:textId="77777777" w:rsidR="00FC7B59" w:rsidRDefault="00FC7B59" w:rsidP="00FC7B59">
      <w:pPr>
        <w:rPr>
          <w:b/>
          <w:bCs/>
          <w:sz w:val="22"/>
          <w:szCs w:val="28"/>
          <w:u w:val="single"/>
          <w:rtl/>
          <w:lang w:eastAsia="en-US"/>
        </w:rPr>
      </w:pPr>
    </w:p>
    <w:p w14:paraId="73E6DC21" w14:textId="77777777" w:rsidR="00D7151B" w:rsidRDefault="00FC7B59" w:rsidP="00E8788F">
      <w:pPr>
        <w:ind w:left="-198" w:right="-284"/>
        <w:jc w:val="both"/>
        <w:rPr>
          <w:b/>
          <w:bCs/>
          <w:u w:val="single"/>
          <w:rtl/>
        </w:rPr>
      </w:pPr>
      <w:r w:rsidRPr="00F1200B">
        <w:rPr>
          <w:rFonts w:hint="cs"/>
          <w:b/>
          <w:bCs/>
          <w:u w:val="single"/>
          <w:rtl/>
        </w:rPr>
        <w:t>כללי</w:t>
      </w:r>
    </w:p>
    <w:p w14:paraId="7A97CEC1" w14:textId="18EAE1EC" w:rsidR="00FC7B59" w:rsidRPr="00D7151B" w:rsidRDefault="00FC7B59" w:rsidP="00BF4C36">
      <w:pPr>
        <w:numPr>
          <w:ilvl w:val="0"/>
          <w:numId w:val="31"/>
        </w:numPr>
        <w:spacing w:line="360" w:lineRule="auto"/>
        <w:ind w:left="-199" w:right="-284" w:hanging="357"/>
        <w:jc w:val="both"/>
        <w:rPr>
          <w:b/>
          <w:bCs/>
          <w:u w:val="single"/>
        </w:rPr>
      </w:pPr>
      <w:r w:rsidRPr="00362FFA">
        <w:rPr>
          <w:rtl/>
        </w:rPr>
        <w:t>המרכז הרפואי ת"א ע"ש סוראסקי (להלן:מרת"א") מזמין בזאת הגשת הצעות לאספקת</w:t>
      </w:r>
      <w:r w:rsidR="00C0024C">
        <w:rPr>
          <w:rFonts w:hint="cs"/>
          <w:rtl/>
        </w:rPr>
        <w:t xml:space="preserve"> מכשור רפואי </w:t>
      </w:r>
      <w:r w:rsidR="00BF4C36" w:rsidRPr="00734DD5">
        <w:rPr>
          <w:rtl/>
        </w:rPr>
        <w:t>מערכות מנורת מצח על סוללות לחדרי ניתוח</w:t>
      </w:r>
      <w:r w:rsidR="00BF4C36">
        <w:rPr>
          <w:rFonts w:hint="cs"/>
          <w:rtl/>
        </w:rPr>
        <w:t xml:space="preserve"> (</w:t>
      </w:r>
      <w:r w:rsidR="00C0024C">
        <w:rPr>
          <w:rFonts w:hint="cs"/>
          <w:rtl/>
        </w:rPr>
        <w:t>להלן:"מכשור)</w:t>
      </w:r>
      <w:r w:rsidR="002D2938">
        <w:rPr>
          <w:rFonts w:hint="cs"/>
        </w:rPr>
        <w:t xml:space="preserve"> </w:t>
      </w:r>
      <w:r w:rsidRPr="00BF4C36">
        <w:rPr>
          <w:rtl/>
        </w:rPr>
        <w:t>עבור</w:t>
      </w:r>
      <w:r w:rsidR="00BF4C36" w:rsidRPr="00BF4C36">
        <w:rPr>
          <w:rFonts w:hint="cs"/>
          <w:rtl/>
        </w:rPr>
        <w:t xml:space="preserve"> מרת"א. </w:t>
      </w:r>
      <w:r w:rsidR="00D947F2" w:rsidRPr="00BF4C36">
        <w:rPr>
          <w:rtl/>
        </w:rPr>
        <w:t xml:space="preserve"> מובהר</w:t>
      </w:r>
      <w:r w:rsidR="00D947F2" w:rsidRPr="008F096B">
        <w:rPr>
          <w:rtl/>
        </w:rPr>
        <w:t xml:space="preserve"> </w:t>
      </w:r>
      <w:r w:rsidR="00D947F2" w:rsidRPr="008F096B">
        <w:rPr>
          <w:rFonts w:hint="cs"/>
          <w:rtl/>
        </w:rPr>
        <w:t xml:space="preserve">בזאת, </w:t>
      </w:r>
      <w:r w:rsidR="00D947F2" w:rsidRPr="008F096B">
        <w:rPr>
          <w:rtl/>
        </w:rPr>
        <w:t xml:space="preserve">כי תיאור </w:t>
      </w:r>
      <w:r w:rsidR="00D947F2" w:rsidRPr="008F096B">
        <w:rPr>
          <w:rFonts w:hint="cs"/>
          <w:rtl/>
        </w:rPr>
        <w:t xml:space="preserve">המכשור </w:t>
      </w:r>
      <w:r w:rsidR="00D947F2" w:rsidRPr="008F096B">
        <w:rPr>
          <w:rtl/>
        </w:rPr>
        <w:t>מושא המכרז בסעיף זה</w:t>
      </w:r>
      <w:r w:rsidR="00D947F2" w:rsidRPr="008F096B">
        <w:rPr>
          <w:rFonts w:hint="cs"/>
          <w:rtl/>
        </w:rPr>
        <w:t>,</w:t>
      </w:r>
      <w:r w:rsidR="00D947F2" w:rsidRPr="008F096B">
        <w:rPr>
          <w:rtl/>
        </w:rPr>
        <w:t xml:space="preserve"> מהווה תמצית בלבד וההוראות המחייבות ביחס ל</w:t>
      </w:r>
      <w:r w:rsidR="00D947F2" w:rsidRPr="008F096B">
        <w:rPr>
          <w:rFonts w:hint="cs"/>
          <w:rtl/>
        </w:rPr>
        <w:t>מכשור</w:t>
      </w:r>
      <w:r w:rsidR="00D947F2" w:rsidRPr="008F096B">
        <w:rPr>
          <w:rtl/>
        </w:rPr>
        <w:t xml:space="preserve"> הנדרש הן אלה המפורטות</w:t>
      </w:r>
      <w:r w:rsidR="00D947F2" w:rsidRPr="008F096B">
        <w:rPr>
          <w:rFonts w:hint="cs"/>
          <w:rtl/>
        </w:rPr>
        <w:t xml:space="preserve"> בכלל מסמכי המכרז, ומבלי לגרוע מכלליות האמור לעיל, בהסכם ובמפרט הטכני בפרט.</w:t>
      </w:r>
    </w:p>
    <w:p w14:paraId="2CE3AA31" w14:textId="77777777" w:rsidR="00FC7B59" w:rsidRPr="00362FFA" w:rsidRDefault="00FC7B59" w:rsidP="00FC7B59">
      <w:pPr>
        <w:ind w:left="-198" w:right="-284"/>
        <w:jc w:val="both"/>
        <w:rPr>
          <w:rtl/>
        </w:rPr>
      </w:pPr>
    </w:p>
    <w:p w14:paraId="3504D8D1" w14:textId="77777777" w:rsidR="00FC7B59" w:rsidRPr="004E2984" w:rsidRDefault="00FC7B59" w:rsidP="00FC7B59">
      <w:pPr>
        <w:ind w:left="-198" w:right="-284"/>
        <w:jc w:val="both"/>
        <w:rPr>
          <w:highlight w:val="yellow"/>
          <w:u w:val="single"/>
        </w:rPr>
      </w:pPr>
      <w:r w:rsidRPr="004E2984">
        <w:rPr>
          <w:rFonts w:hint="cs"/>
          <w:b/>
          <w:bCs/>
          <w:highlight w:val="yellow"/>
          <w:u w:val="single"/>
          <w:rtl/>
        </w:rPr>
        <w:t>טבלת ריכוזי מועדים</w:t>
      </w:r>
    </w:p>
    <w:p w14:paraId="15FE9A8D" w14:textId="77777777" w:rsidR="00FC7B59" w:rsidRPr="004E2984" w:rsidRDefault="00FC7B59" w:rsidP="00CC1CAF">
      <w:pPr>
        <w:numPr>
          <w:ilvl w:val="0"/>
          <w:numId w:val="31"/>
        </w:numPr>
        <w:ind w:left="-198" w:right="-284"/>
        <w:jc w:val="both"/>
        <w:rPr>
          <w:highlight w:val="yellow"/>
          <w:u w:val="single"/>
        </w:rPr>
      </w:pPr>
    </w:p>
    <w:tbl>
      <w:tblPr>
        <w:tblStyle w:val="a7"/>
        <w:bidiVisual/>
        <w:tblW w:w="0" w:type="auto"/>
        <w:tblLook w:val="04A0" w:firstRow="1" w:lastRow="0" w:firstColumn="1" w:lastColumn="0" w:noHBand="0" w:noVBand="1"/>
      </w:tblPr>
      <w:tblGrid>
        <w:gridCol w:w="5830"/>
        <w:gridCol w:w="2466"/>
      </w:tblGrid>
      <w:tr w:rsidR="00FC7B59" w:rsidRPr="004E2984" w14:paraId="48F9057D" w14:textId="77777777" w:rsidTr="001D73A1">
        <w:tc>
          <w:tcPr>
            <w:tcW w:w="5830" w:type="dxa"/>
          </w:tcPr>
          <w:p w14:paraId="637BD7C8" w14:textId="77777777" w:rsidR="00FC7B59" w:rsidRPr="004E2984" w:rsidRDefault="00FC7B59" w:rsidP="009E447A">
            <w:pPr>
              <w:spacing w:line="360" w:lineRule="auto"/>
              <w:ind w:right="-284"/>
              <w:jc w:val="both"/>
              <w:rPr>
                <w:b/>
                <w:bCs/>
                <w:highlight w:val="yellow"/>
                <w:rtl/>
              </w:rPr>
            </w:pPr>
            <w:r w:rsidRPr="004E2984">
              <w:rPr>
                <w:rFonts w:hint="cs"/>
                <w:b/>
                <w:bCs/>
                <w:highlight w:val="yellow"/>
                <w:rtl/>
              </w:rPr>
              <w:t>הפעילות</w:t>
            </w:r>
          </w:p>
        </w:tc>
        <w:tc>
          <w:tcPr>
            <w:tcW w:w="2466" w:type="dxa"/>
          </w:tcPr>
          <w:p w14:paraId="2111F537" w14:textId="77777777" w:rsidR="00FC7B59" w:rsidRPr="004E2984" w:rsidRDefault="00FC7B59" w:rsidP="009E447A">
            <w:pPr>
              <w:spacing w:line="360" w:lineRule="auto"/>
              <w:ind w:right="-284"/>
              <w:jc w:val="both"/>
              <w:rPr>
                <w:b/>
                <w:bCs/>
                <w:highlight w:val="yellow"/>
                <w:rtl/>
              </w:rPr>
            </w:pPr>
            <w:r w:rsidRPr="004E2984">
              <w:rPr>
                <w:rFonts w:hint="cs"/>
                <w:b/>
                <w:bCs/>
                <w:highlight w:val="yellow"/>
                <w:rtl/>
              </w:rPr>
              <w:t>המועדים</w:t>
            </w:r>
          </w:p>
        </w:tc>
      </w:tr>
      <w:tr w:rsidR="00FC7B59" w:rsidRPr="004E2984" w14:paraId="589BF363" w14:textId="77777777" w:rsidTr="001D73A1">
        <w:tc>
          <w:tcPr>
            <w:tcW w:w="5830" w:type="dxa"/>
          </w:tcPr>
          <w:p w14:paraId="14546354" w14:textId="77777777" w:rsidR="00FC7B59" w:rsidRPr="004E2984" w:rsidRDefault="00FC7B59" w:rsidP="009E447A">
            <w:pPr>
              <w:spacing w:line="360" w:lineRule="auto"/>
              <w:ind w:right="-284"/>
              <w:jc w:val="both"/>
              <w:rPr>
                <w:b/>
                <w:bCs/>
                <w:highlight w:val="yellow"/>
                <w:rtl/>
              </w:rPr>
            </w:pPr>
            <w:r w:rsidRPr="004E2984">
              <w:rPr>
                <w:highlight w:val="yellow"/>
                <w:rtl/>
              </w:rPr>
              <w:t>פרסום מודע</w:t>
            </w:r>
            <w:r w:rsidRPr="004E2984">
              <w:rPr>
                <w:rFonts w:hint="cs"/>
                <w:highlight w:val="yellow"/>
                <w:rtl/>
              </w:rPr>
              <w:t>ת המכרז</w:t>
            </w:r>
            <w:r w:rsidRPr="004E2984">
              <w:rPr>
                <w:highlight w:val="yellow"/>
                <w:rtl/>
              </w:rPr>
              <w:t xml:space="preserve"> בעיתונות</w:t>
            </w:r>
          </w:p>
        </w:tc>
        <w:tc>
          <w:tcPr>
            <w:tcW w:w="2466" w:type="dxa"/>
          </w:tcPr>
          <w:p w14:paraId="04735BF8" w14:textId="2A234E4F" w:rsidR="00FC7B59" w:rsidRPr="004E2984" w:rsidRDefault="00E6148A" w:rsidP="009E447A">
            <w:pPr>
              <w:spacing w:line="360" w:lineRule="auto"/>
              <w:ind w:right="-284"/>
              <w:jc w:val="both"/>
              <w:rPr>
                <w:b/>
                <w:bCs/>
                <w:highlight w:val="yellow"/>
                <w:rtl/>
              </w:rPr>
            </w:pPr>
            <w:r>
              <w:rPr>
                <w:rFonts w:hint="cs"/>
                <w:b/>
                <w:bCs/>
                <w:highlight w:val="yellow"/>
                <w:rtl/>
              </w:rPr>
              <w:t>31/08/2023</w:t>
            </w:r>
          </w:p>
        </w:tc>
      </w:tr>
      <w:tr w:rsidR="00FC7B59" w:rsidRPr="004E2984" w14:paraId="62816CE7" w14:textId="77777777" w:rsidTr="001D73A1">
        <w:tc>
          <w:tcPr>
            <w:tcW w:w="5830" w:type="dxa"/>
          </w:tcPr>
          <w:p w14:paraId="71D502F1" w14:textId="77777777" w:rsidR="00FC7B59" w:rsidRPr="004E2984" w:rsidRDefault="00FC7B59" w:rsidP="009E447A">
            <w:pPr>
              <w:spacing w:line="360" w:lineRule="auto"/>
              <w:ind w:right="-284"/>
              <w:jc w:val="both"/>
              <w:rPr>
                <w:b/>
                <w:bCs/>
                <w:highlight w:val="yellow"/>
                <w:rtl/>
              </w:rPr>
            </w:pPr>
            <w:r w:rsidRPr="004E2984">
              <w:rPr>
                <w:highlight w:val="yellow"/>
                <w:rtl/>
              </w:rPr>
              <w:t>מועד אחרון להגשת שאלות הבהרה</w:t>
            </w:r>
          </w:p>
        </w:tc>
        <w:tc>
          <w:tcPr>
            <w:tcW w:w="2466" w:type="dxa"/>
          </w:tcPr>
          <w:p w14:paraId="13DEB98F" w14:textId="5FD3D616" w:rsidR="00FC7B59" w:rsidRPr="004E2984" w:rsidRDefault="00E6148A" w:rsidP="009E447A">
            <w:pPr>
              <w:spacing w:line="360" w:lineRule="auto"/>
              <w:ind w:right="-284"/>
              <w:jc w:val="both"/>
              <w:rPr>
                <w:b/>
                <w:bCs/>
                <w:highlight w:val="yellow"/>
                <w:rtl/>
              </w:rPr>
            </w:pPr>
            <w:r>
              <w:rPr>
                <w:rFonts w:hint="cs"/>
                <w:b/>
                <w:bCs/>
                <w:highlight w:val="yellow"/>
                <w:rtl/>
              </w:rPr>
              <w:t>07/09/2023</w:t>
            </w:r>
          </w:p>
        </w:tc>
      </w:tr>
      <w:tr w:rsidR="00FC7B59" w:rsidRPr="004E2984" w14:paraId="037E1090" w14:textId="77777777" w:rsidTr="001D73A1">
        <w:tc>
          <w:tcPr>
            <w:tcW w:w="5830" w:type="dxa"/>
          </w:tcPr>
          <w:p w14:paraId="1A3BBE79" w14:textId="77777777" w:rsidR="00FC7B59" w:rsidRPr="004E2984" w:rsidRDefault="00FC7B59" w:rsidP="009E447A">
            <w:pPr>
              <w:spacing w:line="360" w:lineRule="auto"/>
              <w:ind w:right="-284"/>
              <w:jc w:val="both"/>
              <w:rPr>
                <w:b/>
                <w:bCs/>
                <w:highlight w:val="yellow"/>
                <w:rtl/>
              </w:rPr>
            </w:pPr>
            <w:r w:rsidRPr="004E2984">
              <w:rPr>
                <w:highlight w:val="yellow"/>
                <w:rtl/>
              </w:rPr>
              <w:t xml:space="preserve">מועד אחרון למענה </w:t>
            </w:r>
            <w:r w:rsidRPr="004E2984">
              <w:rPr>
                <w:rFonts w:hint="cs"/>
                <w:highlight w:val="yellow"/>
                <w:rtl/>
              </w:rPr>
              <w:t>מרת"א</w:t>
            </w:r>
            <w:r w:rsidRPr="004E2984">
              <w:rPr>
                <w:highlight w:val="yellow"/>
                <w:rtl/>
              </w:rPr>
              <w:t xml:space="preserve"> על שאלות ההבהרה </w:t>
            </w:r>
          </w:p>
        </w:tc>
        <w:tc>
          <w:tcPr>
            <w:tcW w:w="2466" w:type="dxa"/>
          </w:tcPr>
          <w:p w14:paraId="0106F8A9" w14:textId="379B821B" w:rsidR="00FC7B59" w:rsidRPr="004E2984" w:rsidRDefault="00E6148A" w:rsidP="009E447A">
            <w:pPr>
              <w:spacing w:line="360" w:lineRule="auto"/>
              <w:ind w:right="-284"/>
              <w:jc w:val="both"/>
              <w:rPr>
                <w:b/>
                <w:bCs/>
                <w:highlight w:val="yellow"/>
                <w:rtl/>
              </w:rPr>
            </w:pPr>
            <w:r>
              <w:rPr>
                <w:rFonts w:hint="cs"/>
                <w:b/>
                <w:bCs/>
                <w:highlight w:val="yellow"/>
                <w:rtl/>
              </w:rPr>
              <w:t>14/09/2023</w:t>
            </w:r>
          </w:p>
        </w:tc>
      </w:tr>
      <w:tr w:rsidR="00FC7B59" w:rsidRPr="004E2984" w14:paraId="61584563" w14:textId="77777777" w:rsidTr="001D73A1">
        <w:tc>
          <w:tcPr>
            <w:tcW w:w="5830" w:type="dxa"/>
          </w:tcPr>
          <w:p w14:paraId="164E1B64" w14:textId="77777777" w:rsidR="00FC7B59" w:rsidRPr="004E2984" w:rsidRDefault="00FC7B59" w:rsidP="009E447A">
            <w:pPr>
              <w:spacing w:line="360" w:lineRule="auto"/>
              <w:ind w:right="-284"/>
              <w:jc w:val="both"/>
              <w:rPr>
                <w:highlight w:val="yellow"/>
                <w:rtl/>
              </w:rPr>
            </w:pPr>
            <w:r w:rsidRPr="004E2984">
              <w:rPr>
                <w:highlight w:val="yellow"/>
                <w:rtl/>
              </w:rPr>
              <w:t>מועד אחרון להגשת ההצעות לתיבת המכרזים</w:t>
            </w:r>
          </w:p>
        </w:tc>
        <w:tc>
          <w:tcPr>
            <w:tcW w:w="2466" w:type="dxa"/>
          </w:tcPr>
          <w:p w14:paraId="4D7D7758" w14:textId="7F576329" w:rsidR="00FC7B59" w:rsidRPr="004E2984" w:rsidRDefault="00E6148A" w:rsidP="009E447A">
            <w:pPr>
              <w:spacing w:line="360" w:lineRule="auto"/>
              <w:ind w:right="-284"/>
              <w:jc w:val="both"/>
              <w:rPr>
                <w:b/>
                <w:bCs/>
                <w:highlight w:val="yellow"/>
                <w:rtl/>
              </w:rPr>
            </w:pPr>
            <w:r>
              <w:rPr>
                <w:rFonts w:hint="cs"/>
                <w:b/>
                <w:bCs/>
                <w:highlight w:val="yellow"/>
                <w:rtl/>
              </w:rPr>
              <w:t>21/09/2023</w:t>
            </w:r>
          </w:p>
        </w:tc>
      </w:tr>
      <w:tr w:rsidR="00FC7B59" w:rsidRPr="004E2984" w14:paraId="24DF5263" w14:textId="77777777" w:rsidTr="001D73A1">
        <w:tc>
          <w:tcPr>
            <w:tcW w:w="5830" w:type="dxa"/>
          </w:tcPr>
          <w:p w14:paraId="1AA55DDB" w14:textId="77777777" w:rsidR="00FC7B59" w:rsidRPr="004E2984" w:rsidRDefault="00FC7B59" w:rsidP="009E447A">
            <w:pPr>
              <w:spacing w:line="360" w:lineRule="auto"/>
              <w:ind w:right="-284"/>
              <w:jc w:val="both"/>
              <w:rPr>
                <w:highlight w:val="yellow"/>
                <w:rtl/>
              </w:rPr>
            </w:pPr>
            <w:r w:rsidRPr="004E2984">
              <w:rPr>
                <w:highlight w:val="yellow"/>
                <w:rtl/>
              </w:rPr>
              <w:t>תוקף ההצעה</w:t>
            </w:r>
          </w:p>
        </w:tc>
        <w:tc>
          <w:tcPr>
            <w:tcW w:w="2466" w:type="dxa"/>
          </w:tcPr>
          <w:p w14:paraId="550E6902" w14:textId="392C3C5A" w:rsidR="00FC7B59" w:rsidRPr="004E2984" w:rsidRDefault="00E6148A" w:rsidP="00E6148A">
            <w:pPr>
              <w:spacing w:line="360" w:lineRule="auto"/>
              <w:ind w:right="-284"/>
              <w:jc w:val="both"/>
              <w:rPr>
                <w:b/>
                <w:bCs/>
                <w:highlight w:val="yellow"/>
                <w:rtl/>
              </w:rPr>
            </w:pPr>
            <w:r>
              <w:rPr>
                <w:rFonts w:hint="cs"/>
                <w:b/>
                <w:bCs/>
                <w:highlight w:val="yellow"/>
                <w:rtl/>
              </w:rPr>
              <w:t>21/03/2024</w:t>
            </w:r>
          </w:p>
        </w:tc>
      </w:tr>
    </w:tbl>
    <w:p w14:paraId="26685F95" w14:textId="77777777" w:rsidR="00FC7B59" w:rsidRDefault="00FC7B59" w:rsidP="00CC1CAF">
      <w:pPr>
        <w:pStyle w:val="a5"/>
        <w:numPr>
          <w:ilvl w:val="1"/>
          <w:numId w:val="32"/>
        </w:numPr>
        <w:spacing w:line="360" w:lineRule="auto"/>
        <w:ind w:left="-199" w:right="-284"/>
      </w:pPr>
      <w:r w:rsidRPr="00F1200B">
        <w:rPr>
          <w:rtl/>
        </w:rPr>
        <w:t>במקרה של אי התאמה בין התאריכים שצוינו לעיל לבין תאריכים אחרים המופיעים בגוף המכרז, קובעים התאריכים בטבלה ז</w:t>
      </w:r>
      <w:r w:rsidRPr="00F1200B">
        <w:rPr>
          <w:rFonts w:hint="cs"/>
          <w:rtl/>
        </w:rPr>
        <w:t>ו.</w:t>
      </w:r>
      <w:r w:rsidRPr="00F1200B">
        <w:t xml:space="preserve"> </w:t>
      </w:r>
    </w:p>
    <w:p w14:paraId="0D2792C6" w14:textId="77777777" w:rsidR="00FC7B59" w:rsidRPr="00F1200B" w:rsidRDefault="00FC7B59" w:rsidP="00CC1CAF">
      <w:pPr>
        <w:pStyle w:val="a5"/>
        <w:numPr>
          <w:ilvl w:val="1"/>
          <w:numId w:val="32"/>
        </w:numPr>
        <w:spacing w:line="360" w:lineRule="auto"/>
        <w:ind w:left="-199" w:right="-284"/>
      </w:pPr>
      <w:r w:rsidRPr="00F1200B">
        <w:rPr>
          <w:rFonts w:hint="cs"/>
          <w:rtl/>
        </w:rPr>
        <w:t>מרת"א</w:t>
      </w:r>
      <w:r w:rsidRPr="00F1200B">
        <w:rPr>
          <w:rtl/>
        </w:rPr>
        <w:t xml:space="preserve"> שומר לעצמו שיקול דעת בלעדי לשנות כל אחד מן המועדים המנויים לעיל בהודעה שתפורסם באתר </w:t>
      </w:r>
      <w:r w:rsidRPr="00F1200B">
        <w:rPr>
          <w:rFonts w:hint="cs"/>
          <w:rtl/>
        </w:rPr>
        <w:t>מנהל הרכש הממשלתי</w:t>
      </w:r>
      <w:r w:rsidRPr="00F1200B">
        <w:rPr>
          <w:rtl/>
        </w:rPr>
        <w:t>, ולא תהא למי מה</w:t>
      </w:r>
      <w:r w:rsidRPr="00F1200B">
        <w:rPr>
          <w:rFonts w:hint="cs"/>
          <w:rtl/>
        </w:rPr>
        <w:t>מציעים</w:t>
      </w:r>
      <w:r w:rsidRPr="00F1200B">
        <w:rPr>
          <w:rtl/>
        </w:rPr>
        <w:t xml:space="preserve"> כל טענה או דרישה בקשר לכך</w:t>
      </w:r>
      <w:r w:rsidRPr="00F1200B">
        <w:t>.</w:t>
      </w:r>
    </w:p>
    <w:p w14:paraId="42367FE2" w14:textId="77777777" w:rsidR="00FC7B59" w:rsidRPr="00F1200B" w:rsidRDefault="00FC7B59" w:rsidP="00E8788F">
      <w:pPr>
        <w:ind w:left="-198" w:right="-284"/>
        <w:jc w:val="both"/>
        <w:rPr>
          <w:b/>
          <w:bCs/>
          <w:u w:val="single"/>
          <w:rtl/>
        </w:rPr>
      </w:pPr>
      <w:r w:rsidRPr="00F1200B">
        <w:rPr>
          <w:b/>
          <w:bCs/>
          <w:u w:val="single"/>
          <w:rtl/>
        </w:rPr>
        <w:t>פרשנות</w:t>
      </w:r>
    </w:p>
    <w:p w14:paraId="3FD4E5A8" w14:textId="77777777" w:rsidR="002A3A4B" w:rsidRDefault="00FC7B59" w:rsidP="00CC1CAF">
      <w:pPr>
        <w:numPr>
          <w:ilvl w:val="0"/>
          <w:numId w:val="31"/>
        </w:numPr>
        <w:spacing w:line="360" w:lineRule="auto"/>
        <w:ind w:left="-199" w:right="-284"/>
        <w:jc w:val="both"/>
        <w:rPr>
          <w:rFonts w:ascii="David" w:hAnsi="David"/>
          <w:sz w:val="24"/>
        </w:rPr>
      </w:pPr>
      <w:r w:rsidRPr="00F1200B">
        <w:rPr>
          <w:rFonts w:hint="cs"/>
          <w:sz w:val="24"/>
          <w:rtl/>
        </w:rPr>
        <w:t xml:space="preserve">כללי </w:t>
      </w:r>
      <w:r w:rsidRPr="00F1200B">
        <w:rPr>
          <w:rFonts w:ascii="David" w:hAnsi="David"/>
          <w:sz w:val="24"/>
          <w:rtl/>
        </w:rPr>
        <w:t>הפרשנות לעניין מכרז זה, הם כמפורט להלן:</w:t>
      </w:r>
    </w:p>
    <w:p w14:paraId="657B2EBA" w14:textId="77777777" w:rsidR="00FC7B59" w:rsidRPr="00647A3C" w:rsidRDefault="00FC7B59" w:rsidP="00CC1CAF">
      <w:pPr>
        <w:pStyle w:val="a5"/>
        <w:numPr>
          <w:ilvl w:val="1"/>
          <w:numId w:val="33"/>
        </w:numPr>
        <w:spacing w:line="360" w:lineRule="auto"/>
        <w:ind w:right="-284"/>
        <w:rPr>
          <w:rFonts w:ascii="David" w:hAnsi="David"/>
          <w:sz w:val="24"/>
        </w:rPr>
      </w:pPr>
      <w:r w:rsidRPr="00647A3C">
        <w:rPr>
          <w:rFonts w:ascii="David" w:hAnsi="David"/>
          <w:sz w:val="24"/>
          <w:rtl/>
        </w:rPr>
        <w:t>כותרות הסעיפים לא תשמשנה לפרשנות המכרז, וכל מטרתן נוחות הקריאה.</w:t>
      </w:r>
    </w:p>
    <w:p w14:paraId="41BC8776" w14:textId="77777777" w:rsidR="00FC7B59" w:rsidRDefault="00FC7B59" w:rsidP="00CC1CAF">
      <w:pPr>
        <w:pStyle w:val="a5"/>
        <w:numPr>
          <w:ilvl w:val="1"/>
          <w:numId w:val="33"/>
        </w:numPr>
        <w:spacing w:line="360" w:lineRule="auto"/>
        <w:ind w:right="-284"/>
        <w:rPr>
          <w:rFonts w:ascii="David" w:hAnsi="David"/>
          <w:sz w:val="24"/>
        </w:rPr>
      </w:pPr>
      <w:r w:rsidRPr="002A3A4B">
        <w:rPr>
          <w:rFonts w:ascii="David" w:eastAsia="Times New Roman" w:hAnsi="David"/>
          <w:sz w:val="24"/>
          <w:rtl/>
          <w:lang w:eastAsia="he-IL"/>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יגבר על כוחו של תנאי כללי.</w:t>
      </w:r>
    </w:p>
    <w:p w14:paraId="78A5974D" w14:textId="77777777" w:rsidR="00FC7B59" w:rsidRDefault="00FC7B59" w:rsidP="00CC1CAF">
      <w:pPr>
        <w:pStyle w:val="a5"/>
        <w:numPr>
          <w:ilvl w:val="1"/>
          <w:numId w:val="33"/>
        </w:numPr>
        <w:spacing w:line="360" w:lineRule="auto"/>
        <w:ind w:right="-284"/>
        <w:rPr>
          <w:rFonts w:ascii="David" w:hAnsi="David"/>
          <w:sz w:val="24"/>
        </w:rPr>
      </w:pPr>
      <w:r w:rsidRPr="002A3A4B">
        <w:rPr>
          <w:rFonts w:ascii="David" w:hAnsi="David"/>
          <w:sz w:val="24"/>
          <w:rtl/>
        </w:rPr>
        <w:t>מלבד אם הנוסח הכתוב או הקשרו מצריך פירוש אחר, מלים הבאות ביחיד כוללות את הרבים, מ</w:t>
      </w:r>
      <w:r w:rsidRPr="002A3A4B">
        <w:rPr>
          <w:rFonts w:ascii="David" w:hAnsi="David" w:hint="cs"/>
          <w:sz w:val="24"/>
          <w:rtl/>
        </w:rPr>
        <w:t>י</w:t>
      </w:r>
      <w:r w:rsidRPr="002A3A4B">
        <w:rPr>
          <w:rFonts w:ascii="David" w:hAnsi="David"/>
          <w:sz w:val="24"/>
          <w:rtl/>
        </w:rPr>
        <w:t>לים הבאות ברבים כוללות את היחיד,</w:t>
      </w:r>
      <w:r w:rsidRPr="002A3A4B">
        <w:rPr>
          <w:rFonts w:ascii="David" w:hAnsi="David"/>
          <w:sz w:val="24"/>
        </w:rPr>
        <w:t xml:space="preserve"> </w:t>
      </w:r>
      <w:r w:rsidRPr="002A3A4B">
        <w:rPr>
          <w:rFonts w:ascii="David" w:hAnsi="David"/>
          <w:sz w:val="24"/>
          <w:rtl/>
        </w:rPr>
        <w:t>מ</w:t>
      </w:r>
      <w:r w:rsidRPr="002A3A4B">
        <w:rPr>
          <w:rFonts w:ascii="David" w:hAnsi="David" w:hint="cs"/>
          <w:sz w:val="24"/>
          <w:rtl/>
        </w:rPr>
        <w:t>י</w:t>
      </w:r>
      <w:r w:rsidRPr="002A3A4B">
        <w:rPr>
          <w:rFonts w:ascii="David" w:hAnsi="David"/>
          <w:sz w:val="24"/>
          <w:rtl/>
        </w:rPr>
        <w:t>לים הבאות בזכר כוללות את הנקבה, מ</w:t>
      </w:r>
      <w:r w:rsidRPr="002A3A4B">
        <w:rPr>
          <w:rFonts w:ascii="David" w:hAnsi="David" w:hint="cs"/>
          <w:sz w:val="24"/>
          <w:rtl/>
        </w:rPr>
        <w:t>י</w:t>
      </w:r>
      <w:r w:rsidRPr="002A3A4B">
        <w:rPr>
          <w:rFonts w:ascii="David" w:hAnsi="David"/>
          <w:sz w:val="24"/>
          <w:rtl/>
        </w:rPr>
        <w:t>לים הבאות בנקבה כוללות את הזכר, והתייחסות לבני אדם משמעה התייחסות גם לתאגידים</w:t>
      </w:r>
      <w:r w:rsidRPr="002A3A4B">
        <w:rPr>
          <w:rFonts w:ascii="David" w:hAnsi="David"/>
          <w:sz w:val="24"/>
        </w:rPr>
        <w:t>.</w:t>
      </w:r>
    </w:p>
    <w:p w14:paraId="03AA5239" w14:textId="77777777" w:rsidR="00FC7B59" w:rsidRDefault="00FC7B59" w:rsidP="00CC1CAF">
      <w:pPr>
        <w:pStyle w:val="a5"/>
        <w:numPr>
          <w:ilvl w:val="1"/>
          <w:numId w:val="33"/>
        </w:numPr>
        <w:spacing w:line="360" w:lineRule="auto"/>
        <w:ind w:right="-284"/>
        <w:rPr>
          <w:rFonts w:ascii="David" w:hAnsi="David"/>
          <w:sz w:val="24"/>
        </w:rPr>
      </w:pPr>
      <w:r w:rsidRPr="002A3A4B">
        <w:rPr>
          <w:rFonts w:ascii="David" w:hAnsi="David"/>
          <w:sz w:val="24"/>
          <w:rtl/>
        </w:rPr>
        <w:t>אזכור הוראת דין - כוונתו להוראת הדין כפי שהיא בתוקף מזמן לזמן במהלך תקופת ההתקשרות, לרבות שינוי או תיקון לה והוראה שתבוא במקומה</w:t>
      </w:r>
      <w:r w:rsidRPr="002A3A4B">
        <w:rPr>
          <w:rFonts w:ascii="David" w:hAnsi="David"/>
          <w:sz w:val="24"/>
        </w:rPr>
        <w:t>.</w:t>
      </w:r>
    </w:p>
    <w:p w14:paraId="382101E4" w14:textId="77777777" w:rsidR="00FC7B59" w:rsidRDefault="00FC7B59" w:rsidP="00CC1CAF">
      <w:pPr>
        <w:pStyle w:val="a5"/>
        <w:numPr>
          <w:ilvl w:val="1"/>
          <w:numId w:val="33"/>
        </w:numPr>
        <w:spacing w:line="360" w:lineRule="auto"/>
        <w:ind w:right="-284"/>
        <w:rPr>
          <w:rFonts w:ascii="David" w:hAnsi="David"/>
          <w:sz w:val="24"/>
        </w:rPr>
      </w:pPr>
      <w:r w:rsidRPr="002A3A4B">
        <w:rPr>
          <w:rFonts w:ascii="David" w:hAnsi="David"/>
          <w:sz w:val="24"/>
          <w:rtl/>
        </w:rPr>
        <w:t xml:space="preserve">הסכם זה לא יפורש כנגד מנסחו ויראוהו כאילו נוסח על ידי כל הצדדים. </w:t>
      </w:r>
    </w:p>
    <w:p w14:paraId="65524F9C" w14:textId="77777777" w:rsidR="00431350" w:rsidRPr="00431350" w:rsidRDefault="00431350" w:rsidP="00CC1CAF">
      <w:pPr>
        <w:pStyle w:val="a5"/>
        <w:numPr>
          <w:ilvl w:val="1"/>
          <w:numId w:val="33"/>
        </w:numPr>
        <w:spacing w:line="360" w:lineRule="auto"/>
        <w:ind w:right="-284"/>
        <w:rPr>
          <w:rFonts w:ascii="David" w:hAnsi="David"/>
          <w:sz w:val="24"/>
        </w:rPr>
      </w:pPr>
      <w:r w:rsidRPr="00431350">
        <w:rPr>
          <w:rFonts w:ascii="David" w:hAnsi="David"/>
          <w:sz w:val="24"/>
          <w:rtl/>
        </w:rPr>
        <w:t xml:space="preserve">פרשנות </w:t>
      </w:r>
      <w:r w:rsidRPr="00431350">
        <w:rPr>
          <w:rFonts w:ascii="David" w:hAnsi="David" w:hint="cs"/>
          <w:sz w:val="24"/>
          <w:rtl/>
        </w:rPr>
        <w:t>מסמכי המכרז</w:t>
      </w:r>
      <w:r w:rsidRPr="00431350">
        <w:rPr>
          <w:rFonts w:ascii="David" w:hAnsi="David"/>
          <w:sz w:val="24"/>
          <w:rtl/>
        </w:rPr>
        <w:t xml:space="preserve">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w:t>
      </w:r>
      <w:r w:rsidRPr="00431350">
        <w:rPr>
          <w:rFonts w:ascii="David" w:hAnsi="David" w:hint="cs"/>
          <w:sz w:val="24"/>
          <w:rtl/>
        </w:rPr>
        <w:t>המציע הזוכה</w:t>
      </w:r>
      <w:r w:rsidRPr="00431350">
        <w:rPr>
          <w:rFonts w:ascii="David" w:hAnsi="David"/>
          <w:sz w:val="24"/>
          <w:rtl/>
        </w:rPr>
        <w:t xml:space="preserve"> או את זכויות </w:t>
      </w:r>
      <w:r w:rsidRPr="00431350">
        <w:rPr>
          <w:rFonts w:ascii="David" w:hAnsi="David" w:hint="cs"/>
          <w:sz w:val="24"/>
          <w:rtl/>
        </w:rPr>
        <w:t>מרת"א.</w:t>
      </w:r>
    </w:p>
    <w:p w14:paraId="21C4EDF6" w14:textId="77777777" w:rsidR="00FC7B59" w:rsidRPr="002A3A4B" w:rsidRDefault="00FC7B59" w:rsidP="00CC1CAF">
      <w:pPr>
        <w:pStyle w:val="a5"/>
        <w:numPr>
          <w:ilvl w:val="1"/>
          <w:numId w:val="33"/>
        </w:numPr>
        <w:spacing w:line="360" w:lineRule="auto"/>
        <w:ind w:right="-284"/>
        <w:rPr>
          <w:rFonts w:ascii="David" w:hAnsi="David"/>
          <w:sz w:val="24"/>
        </w:rPr>
      </w:pPr>
      <w:r w:rsidRPr="002A3A4B">
        <w:rPr>
          <w:rFonts w:ascii="David" w:hAnsi="David"/>
          <w:sz w:val="24"/>
          <w:rtl/>
        </w:rPr>
        <w:t>הביטוי "עד..." - משמעו עד ועד בכלל. הביטוי "לרבות..." אינו גורע מכלליות האמור לפניו.</w:t>
      </w:r>
    </w:p>
    <w:p w14:paraId="1AE9CB7D" w14:textId="77777777" w:rsidR="00FC7B59" w:rsidRPr="00F1200B" w:rsidRDefault="00FC7B59" w:rsidP="00795AC4">
      <w:pPr>
        <w:ind w:left="-198" w:right="-284"/>
        <w:jc w:val="both"/>
        <w:rPr>
          <w:sz w:val="24"/>
          <w:rtl/>
        </w:rPr>
      </w:pPr>
    </w:p>
    <w:p w14:paraId="729654E2" w14:textId="676E62DB" w:rsidR="002D2938" w:rsidRDefault="002D2938" w:rsidP="00FC7B59">
      <w:pPr>
        <w:ind w:left="-198" w:right="-284"/>
        <w:jc w:val="both"/>
        <w:rPr>
          <w:b/>
          <w:bCs/>
          <w:u w:val="single"/>
          <w:rtl/>
        </w:rPr>
      </w:pPr>
    </w:p>
    <w:p w14:paraId="10D35A02" w14:textId="6F17FBB4" w:rsidR="00BF4C36" w:rsidRDefault="00BF4C36" w:rsidP="00FC7B59">
      <w:pPr>
        <w:ind w:left="-198" w:right="-284"/>
        <w:jc w:val="both"/>
        <w:rPr>
          <w:b/>
          <w:bCs/>
          <w:u w:val="single"/>
          <w:rtl/>
        </w:rPr>
      </w:pPr>
    </w:p>
    <w:p w14:paraId="062019C3" w14:textId="28D12690" w:rsidR="00BF4C36" w:rsidRDefault="00BF4C36" w:rsidP="00FC7B59">
      <w:pPr>
        <w:ind w:left="-198" w:right="-284"/>
        <w:jc w:val="both"/>
        <w:rPr>
          <w:b/>
          <w:bCs/>
          <w:u w:val="single"/>
          <w:rtl/>
        </w:rPr>
      </w:pPr>
    </w:p>
    <w:p w14:paraId="7AC12E70" w14:textId="77777777" w:rsidR="00BF4C36" w:rsidRDefault="00BF4C36" w:rsidP="00FC7B59">
      <w:pPr>
        <w:ind w:left="-198" w:right="-284"/>
        <w:jc w:val="both"/>
        <w:rPr>
          <w:b/>
          <w:bCs/>
          <w:u w:val="single"/>
          <w:rtl/>
        </w:rPr>
      </w:pPr>
    </w:p>
    <w:p w14:paraId="1DD0FE22" w14:textId="77777777" w:rsidR="002D2938" w:rsidRDefault="002D2938" w:rsidP="00FC7B59">
      <w:pPr>
        <w:ind w:left="-198" w:right="-284"/>
        <w:jc w:val="both"/>
        <w:rPr>
          <w:b/>
          <w:bCs/>
          <w:u w:val="single"/>
        </w:rPr>
      </w:pPr>
    </w:p>
    <w:p w14:paraId="24C55B6A" w14:textId="77777777" w:rsidR="004964E3" w:rsidRDefault="004964E3" w:rsidP="00FC7B59">
      <w:pPr>
        <w:ind w:left="-198" w:right="-284"/>
        <w:jc w:val="both"/>
        <w:rPr>
          <w:b/>
          <w:bCs/>
          <w:u w:val="single"/>
          <w:rtl/>
        </w:rPr>
      </w:pPr>
    </w:p>
    <w:p w14:paraId="16303B13" w14:textId="3CD72579" w:rsidR="00FC7B59" w:rsidRPr="00F1200B" w:rsidRDefault="00FC7B59" w:rsidP="00FC7B59">
      <w:pPr>
        <w:ind w:left="-198" w:right="-284"/>
        <w:jc w:val="both"/>
        <w:rPr>
          <w:b/>
          <w:bCs/>
          <w:u w:val="single"/>
          <w:rtl/>
        </w:rPr>
      </w:pPr>
      <w:r w:rsidRPr="00F1200B">
        <w:rPr>
          <w:rFonts w:hint="cs"/>
          <w:b/>
          <w:bCs/>
          <w:u w:val="single"/>
          <w:rtl/>
        </w:rPr>
        <w:lastRenderedPageBreak/>
        <w:t>תקופת ההתקשרות והיקפה</w:t>
      </w:r>
    </w:p>
    <w:p w14:paraId="53571860" w14:textId="55B384BF" w:rsidR="00FD0D7D" w:rsidRDefault="00FD0D7D" w:rsidP="00BF4C36">
      <w:pPr>
        <w:numPr>
          <w:ilvl w:val="0"/>
          <w:numId w:val="31"/>
        </w:numPr>
        <w:spacing w:line="360" w:lineRule="auto"/>
        <w:ind w:left="-199" w:right="-284"/>
        <w:jc w:val="both"/>
      </w:pPr>
      <w:r w:rsidRPr="00F1200B">
        <w:rPr>
          <w:rFonts w:hint="cs"/>
          <w:rtl/>
        </w:rPr>
        <w:t>תקופת ההתקשרות היא ל</w:t>
      </w:r>
      <w:r w:rsidR="00BF4C36">
        <w:rPr>
          <w:rFonts w:hint="cs"/>
          <w:rtl/>
        </w:rPr>
        <w:t xml:space="preserve">-36 </w:t>
      </w:r>
      <w:r w:rsidRPr="00F1200B">
        <w:rPr>
          <w:rFonts w:hint="cs"/>
          <w:rtl/>
        </w:rPr>
        <w:t>חודשים</w:t>
      </w:r>
      <w:r>
        <w:rPr>
          <w:rFonts w:hint="cs"/>
          <w:rtl/>
        </w:rPr>
        <w:t xml:space="preserve"> כאשר היא כוללת את אספקת המכשור וכן תקופת אחריות עבור המכשור של</w:t>
      </w:r>
      <w:r w:rsidR="00BF4C36">
        <w:rPr>
          <w:rFonts w:hint="cs"/>
          <w:rtl/>
        </w:rPr>
        <w:t xml:space="preserve"> 36 </w:t>
      </w:r>
      <w:r>
        <w:rPr>
          <w:rFonts w:hint="cs"/>
          <w:rtl/>
        </w:rPr>
        <w:t>חודשים מיום קבלת המכשור והתקנתו לשביעות רצון מרת"א.</w:t>
      </w:r>
      <w:r w:rsidRPr="00F1200B">
        <w:rPr>
          <w:rFonts w:hint="cs"/>
          <w:rtl/>
        </w:rPr>
        <w:t xml:space="preserve"> </w:t>
      </w:r>
    </w:p>
    <w:p w14:paraId="7A7E2EC7" w14:textId="1FAA664F" w:rsidR="00FF13FF" w:rsidRDefault="00FF13FF" w:rsidP="00DC3AB6">
      <w:pPr>
        <w:numPr>
          <w:ilvl w:val="0"/>
          <w:numId w:val="31"/>
        </w:numPr>
        <w:spacing w:line="360" w:lineRule="auto"/>
        <w:ind w:left="-199" w:right="-284"/>
        <w:jc w:val="both"/>
      </w:pPr>
      <w:r>
        <w:rPr>
          <w:rFonts w:hint="cs"/>
          <w:rtl/>
        </w:rPr>
        <w:t xml:space="preserve">מרת"א </w:t>
      </w:r>
      <w:r w:rsidRPr="00F1200B">
        <w:rPr>
          <w:rtl/>
        </w:rPr>
        <w:t>יהא רשאי לה</w:t>
      </w:r>
      <w:r>
        <w:rPr>
          <w:rFonts w:hint="cs"/>
          <w:rtl/>
        </w:rPr>
        <w:t xml:space="preserve">קטין את היקף רכישת המכשור מהיקף ההתקשרות המבוקש במכרז </w:t>
      </w:r>
      <w:r w:rsidRPr="00F1200B">
        <w:rPr>
          <w:rFonts w:hint="cs"/>
          <w:rtl/>
        </w:rPr>
        <w:t>והכל בכפוף להוראת כל דין.</w:t>
      </w:r>
      <w:r w:rsidRPr="00F1200B">
        <w:rPr>
          <w:rtl/>
        </w:rPr>
        <w:t xml:space="preserve"> </w:t>
      </w:r>
    </w:p>
    <w:p w14:paraId="4F4EF7DC" w14:textId="77777777" w:rsidR="00FD0D7D" w:rsidRDefault="00FD0D7D" w:rsidP="00CC1CAF">
      <w:pPr>
        <w:numPr>
          <w:ilvl w:val="0"/>
          <w:numId w:val="31"/>
        </w:numPr>
        <w:spacing w:line="360" w:lineRule="auto"/>
        <w:ind w:left="-199" w:right="-284"/>
        <w:jc w:val="both"/>
      </w:pPr>
      <w:r>
        <w:rPr>
          <w:rFonts w:hint="cs"/>
          <w:rtl/>
        </w:rPr>
        <w:t>במהלך תקופת ההתקשרות ועד שנתיים מתום תקופת אחריות היצרן, מרת"א יהא רשאי להגדיל את היקף רכישת המכשור עד 200% מהיקף ההתקשרות המבוקש במכרז במחיר המפורט בהצעת הספק הזוכה.</w:t>
      </w:r>
    </w:p>
    <w:p w14:paraId="24942AF8" w14:textId="77777777" w:rsidR="00FC7B59" w:rsidRPr="00F1200B" w:rsidRDefault="00FC7B59" w:rsidP="00050CAA">
      <w:pPr>
        <w:ind w:right="-289"/>
        <w:jc w:val="both"/>
        <w:rPr>
          <w:rtl/>
        </w:rPr>
      </w:pPr>
    </w:p>
    <w:p w14:paraId="634123B0" w14:textId="77777777" w:rsidR="00FC7B59" w:rsidRPr="00377A41" w:rsidRDefault="00FC7B59" w:rsidP="00E8788F">
      <w:pPr>
        <w:ind w:left="-198" w:right="-284"/>
        <w:jc w:val="both"/>
        <w:rPr>
          <w:b/>
          <w:bCs/>
          <w:u w:val="single"/>
          <w:rtl/>
        </w:rPr>
      </w:pPr>
      <w:r w:rsidRPr="00377A41">
        <w:rPr>
          <w:b/>
          <w:bCs/>
          <w:u w:val="single"/>
          <w:rtl/>
        </w:rPr>
        <w:t>העדר בלעדיות</w:t>
      </w:r>
    </w:p>
    <w:p w14:paraId="55030E99" w14:textId="77777777" w:rsidR="00FC7B59" w:rsidRPr="00377A41" w:rsidRDefault="00FC7B59" w:rsidP="00CC1CAF">
      <w:pPr>
        <w:numPr>
          <w:ilvl w:val="0"/>
          <w:numId w:val="31"/>
        </w:numPr>
        <w:spacing w:line="360" w:lineRule="auto"/>
        <w:ind w:left="-204" w:right="-284" w:hanging="357"/>
        <w:jc w:val="both"/>
        <w:rPr>
          <w:rtl/>
        </w:rPr>
      </w:pPr>
      <w:r w:rsidRPr="00377A41">
        <w:rPr>
          <w:rtl/>
        </w:rPr>
        <w:t xml:space="preserve"> </w:t>
      </w:r>
      <w:r w:rsidR="0030372F" w:rsidRPr="00377A41">
        <w:rPr>
          <w:rtl/>
        </w:rPr>
        <w:t>קבלת הצעת הזוכה במכרז וחתימת חוזה עם המציע הזוכה,</w:t>
      </w:r>
      <w:r w:rsidRPr="00377A41">
        <w:rPr>
          <w:rtl/>
        </w:rPr>
        <w:t xml:space="preserve"> לא תקנה לו בלעדיות כלשהי </w:t>
      </w:r>
      <w:r w:rsidRPr="00377A41">
        <w:rPr>
          <w:rFonts w:hint="cs"/>
          <w:rtl/>
        </w:rPr>
        <w:t xml:space="preserve">לגבי אספקת </w:t>
      </w:r>
      <w:r w:rsidR="00C0024C" w:rsidRPr="00377A41">
        <w:rPr>
          <w:rFonts w:hint="cs"/>
          <w:rtl/>
        </w:rPr>
        <w:t>המכשור</w:t>
      </w:r>
      <w:r w:rsidRPr="00377A41">
        <w:rPr>
          <w:rFonts w:hint="cs"/>
          <w:rtl/>
        </w:rPr>
        <w:t xml:space="preserve"> </w:t>
      </w:r>
      <w:r w:rsidRPr="00377A41">
        <w:rPr>
          <w:rtl/>
        </w:rPr>
        <w:t>ו</w:t>
      </w:r>
      <w:r w:rsidRPr="00377A41">
        <w:rPr>
          <w:rFonts w:hint="cs"/>
          <w:rtl/>
        </w:rPr>
        <w:t xml:space="preserve">מרת"א </w:t>
      </w:r>
      <w:r w:rsidRPr="00377A41">
        <w:rPr>
          <w:rtl/>
        </w:rPr>
        <w:t>רשאי בכל עת, ועל פי שקול דעת</w:t>
      </w:r>
      <w:r w:rsidRPr="00377A41">
        <w:rPr>
          <w:rFonts w:hint="cs"/>
          <w:rtl/>
        </w:rPr>
        <w:t>ו</w:t>
      </w:r>
      <w:r w:rsidRPr="00377A41">
        <w:rPr>
          <w:rtl/>
        </w:rPr>
        <w:t xml:space="preserve"> המוחלט, להתקשר </w:t>
      </w:r>
      <w:r w:rsidRPr="00377A41">
        <w:rPr>
          <w:rFonts w:hint="cs"/>
          <w:rtl/>
        </w:rPr>
        <w:t>לעניין מושא מכרז זה ע</w:t>
      </w:r>
      <w:r w:rsidRPr="00377A41">
        <w:rPr>
          <w:rtl/>
        </w:rPr>
        <w:t>ם אחר ו/או אחרים</w:t>
      </w:r>
      <w:r w:rsidRPr="00377A41">
        <w:t>.</w:t>
      </w:r>
    </w:p>
    <w:p w14:paraId="7153E07E" w14:textId="77777777" w:rsidR="00FC7B59" w:rsidRPr="00F1200B" w:rsidRDefault="00FC7B59" w:rsidP="00976A32">
      <w:pPr>
        <w:pStyle w:val="a5"/>
        <w:spacing w:line="240" w:lineRule="auto"/>
        <w:ind w:left="1440" w:right="-289"/>
        <w:rPr>
          <w:rtl/>
        </w:rPr>
      </w:pPr>
    </w:p>
    <w:p w14:paraId="39D8249B" w14:textId="77777777" w:rsidR="00FC7B59" w:rsidRPr="00CA70DB" w:rsidRDefault="00FC7B59" w:rsidP="00FC7B59">
      <w:pPr>
        <w:ind w:left="-198" w:right="-284"/>
        <w:jc w:val="both"/>
        <w:rPr>
          <w:b/>
          <w:bCs/>
          <w:u w:val="single"/>
          <w:rtl/>
        </w:rPr>
      </w:pPr>
      <w:r w:rsidRPr="00F1200B">
        <w:rPr>
          <w:rFonts w:hint="cs"/>
          <w:b/>
          <w:bCs/>
          <w:u w:val="single"/>
          <w:rtl/>
        </w:rPr>
        <w:t xml:space="preserve">מקום ומועד אחרון להגשת ההצעות </w:t>
      </w:r>
    </w:p>
    <w:p w14:paraId="34011844" w14:textId="77777777" w:rsidR="007D5E19" w:rsidRDefault="00FC7B59" w:rsidP="00CC1CAF">
      <w:pPr>
        <w:numPr>
          <w:ilvl w:val="0"/>
          <w:numId w:val="31"/>
        </w:numPr>
        <w:spacing w:line="360" w:lineRule="auto"/>
        <w:ind w:left="-204" w:right="-284" w:hanging="357"/>
        <w:jc w:val="both"/>
      </w:pPr>
      <w:r w:rsidRPr="00F1200B">
        <w:rPr>
          <w:rFonts w:hint="cs"/>
          <w:rtl/>
        </w:rPr>
        <w:t>א</w:t>
      </w:r>
      <w:r w:rsidRPr="00F1200B">
        <w:rPr>
          <w:rtl/>
        </w:rPr>
        <w:t>ת ההצעה יש להגיש</w:t>
      </w:r>
      <w:r>
        <w:rPr>
          <w:rFonts w:hint="cs"/>
          <w:rtl/>
        </w:rPr>
        <w:t xml:space="preserve"> כדלקמן:</w:t>
      </w:r>
    </w:p>
    <w:p w14:paraId="37C76460" w14:textId="48245BF0" w:rsidR="00CC1CAF" w:rsidRPr="00F7395A" w:rsidRDefault="00CC1CAF" w:rsidP="00E6148A">
      <w:pPr>
        <w:pStyle w:val="a5"/>
        <w:numPr>
          <w:ilvl w:val="1"/>
          <w:numId w:val="44"/>
        </w:numPr>
        <w:spacing w:line="360" w:lineRule="auto"/>
        <w:ind w:right="-284"/>
      </w:pPr>
      <w:r w:rsidRPr="00F7395A">
        <w:rPr>
          <w:rtl/>
        </w:rPr>
        <w:t>בשני עותקים</w:t>
      </w:r>
      <w:r w:rsidRPr="00F7395A">
        <w:rPr>
          <w:rFonts w:hint="cs"/>
          <w:rtl/>
        </w:rPr>
        <w:t xml:space="preserve">, </w:t>
      </w:r>
      <w:r w:rsidRPr="00F7395A">
        <w:rPr>
          <w:rtl/>
        </w:rPr>
        <w:t>כאשר</w:t>
      </w:r>
      <w:r w:rsidRPr="00F7395A">
        <w:rPr>
          <w:rFonts w:hint="cs"/>
          <w:rtl/>
        </w:rPr>
        <w:t xml:space="preserve"> עותק אחד הינו עותק פיזי (מודפס) והעותק השני הינו</w:t>
      </w:r>
      <w:r w:rsidRPr="00F7395A">
        <w:rPr>
          <w:rtl/>
        </w:rPr>
        <w:t xml:space="preserve"> התקן זיכרון חיצוני בחיבור </w:t>
      </w:r>
      <w:r w:rsidRPr="00F7395A">
        <w:t>USB</w:t>
      </w:r>
      <w:r w:rsidRPr="00F7395A">
        <w:rPr>
          <w:rtl/>
        </w:rPr>
        <w:t>.</w:t>
      </w:r>
      <w:r w:rsidRPr="00F7395A">
        <w:rPr>
          <w:rFonts w:hint="cs"/>
          <w:rtl/>
        </w:rPr>
        <w:t xml:space="preserve"> את העותקים יש להגיש </w:t>
      </w:r>
      <w:r w:rsidRPr="00F7395A">
        <w:rPr>
          <w:rtl/>
        </w:rPr>
        <w:t>בצירוף כל המסמכים הנדרשים במכרז</w:t>
      </w:r>
      <w:r w:rsidRPr="00F7395A">
        <w:rPr>
          <w:rFonts w:hint="cs"/>
          <w:rtl/>
        </w:rPr>
        <w:t>,</w:t>
      </w:r>
      <w:r w:rsidRPr="00F7395A">
        <w:rPr>
          <w:rtl/>
        </w:rPr>
        <w:t xml:space="preserve"> במעטפה סגורה שעליה יירשם</w:t>
      </w:r>
      <w:r w:rsidRPr="00F7395A">
        <w:rPr>
          <w:rFonts w:hint="cs"/>
          <w:rtl/>
        </w:rPr>
        <w:t xml:space="preserve">, "מכרז מס' </w:t>
      </w:r>
      <w:r w:rsidR="00BF4C36">
        <w:rPr>
          <w:rFonts w:hint="cs"/>
          <w:rtl/>
        </w:rPr>
        <w:t xml:space="preserve">234236" </w:t>
      </w:r>
      <w:r w:rsidRPr="00F7395A">
        <w:rPr>
          <w:rFonts w:hint="cs"/>
          <w:rtl/>
        </w:rPr>
        <w:t xml:space="preserve"> בלבד, ולהכניסה לתיבת המכרזים הנמצאת ביחידת המכרזים במרכז הרפואי ת"א באגף ד' קומה (1-) </w:t>
      </w:r>
      <w:r w:rsidRPr="00F7395A">
        <w:rPr>
          <w:rFonts w:hint="cs"/>
          <w:b/>
          <w:bCs/>
          <w:rtl/>
        </w:rPr>
        <w:t xml:space="preserve">עד ליום </w:t>
      </w:r>
      <w:r w:rsidR="00E6148A">
        <w:rPr>
          <w:rFonts w:hint="cs"/>
          <w:b/>
          <w:bCs/>
          <w:rtl/>
        </w:rPr>
        <w:t>21/09/2023</w:t>
      </w:r>
      <w:r w:rsidRPr="00F7395A">
        <w:rPr>
          <w:rFonts w:hint="cs"/>
          <w:b/>
          <w:bCs/>
          <w:rtl/>
        </w:rPr>
        <w:t xml:space="preserve"> עד השעה 12:00 </w:t>
      </w:r>
    </w:p>
    <w:p w14:paraId="656B6FE3" w14:textId="77777777" w:rsidR="00FC7B59" w:rsidRDefault="00FC7B59" w:rsidP="00CC1CAF">
      <w:pPr>
        <w:pStyle w:val="a5"/>
        <w:numPr>
          <w:ilvl w:val="1"/>
          <w:numId w:val="44"/>
        </w:numPr>
        <w:spacing w:line="360" w:lineRule="auto"/>
        <w:ind w:right="-284"/>
      </w:pPr>
      <w:r w:rsidRPr="007D5E19">
        <w:rPr>
          <w:rFonts w:hint="cs"/>
          <w:sz w:val="28"/>
          <w:rtl/>
        </w:rPr>
        <w:t xml:space="preserve">יודגש: הצעה שתגיע בפקס או בדוא"ל או בדואר ישראל או ע"י שירות שליחים או ע"י הובלה מסחרית, או בכל דרך אחרת </w:t>
      </w:r>
      <w:r w:rsidRPr="007D5E19">
        <w:rPr>
          <w:rFonts w:hint="cs"/>
          <w:b/>
          <w:bCs/>
          <w:sz w:val="28"/>
          <w:rtl/>
        </w:rPr>
        <w:t>שאינה הכנסה פיזית של ההצעה לתוך תיבת המכרזים</w:t>
      </w:r>
      <w:r w:rsidRPr="007D5E19">
        <w:rPr>
          <w:rFonts w:hint="cs"/>
          <w:sz w:val="28"/>
          <w:rtl/>
        </w:rPr>
        <w:t xml:space="preserve"> של מרת"א עד המועד והשעה המפורטים במסמכי המכרז,</w:t>
      </w:r>
      <w:r w:rsidR="008213CE" w:rsidRPr="007D5E19">
        <w:rPr>
          <w:rFonts w:hint="cs"/>
          <w:b/>
          <w:bCs/>
          <w:sz w:val="28"/>
          <w:rtl/>
        </w:rPr>
        <w:t xml:space="preserve"> </w:t>
      </w:r>
      <w:r w:rsidRPr="007D5E19">
        <w:rPr>
          <w:rFonts w:hint="cs"/>
          <w:b/>
          <w:bCs/>
          <w:sz w:val="28"/>
          <w:rtl/>
        </w:rPr>
        <w:t>תיפסל על הסף</w:t>
      </w:r>
      <w:r w:rsidRPr="007D5E19">
        <w:rPr>
          <w:rFonts w:hint="cs"/>
          <w:sz w:val="28"/>
          <w:rtl/>
        </w:rPr>
        <w:t>. עצם משלוח ההצעה אינה מהווה מסירה כשלעצמה, אלא אם ההצעה הוכנסה לתיבת המכרזים כמפורט בהליך זה.</w:t>
      </w:r>
    </w:p>
    <w:p w14:paraId="36FB057F" w14:textId="11A1AD67" w:rsidR="00FC7B59" w:rsidRPr="00F1200B" w:rsidRDefault="00431350" w:rsidP="00927843">
      <w:pPr>
        <w:pStyle w:val="a5"/>
        <w:numPr>
          <w:ilvl w:val="1"/>
          <w:numId w:val="44"/>
        </w:numPr>
        <w:spacing w:line="360" w:lineRule="auto"/>
        <w:ind w:right="-284"/>
        <w:rPr>
          <w:rtl/>
        </w:rPr>
      </w:pPr>
      <w:r w:rsidRPr="00431350">
        <w:rPr>
          <w:rFonts w:hint="cs"/>
          <w:rtl/>
        </w:rPr>
        <w:t>מציע שיגיש הצעה יוודא כי בטרם הכנסת המעטפה לתיבת מכרזים, תוחתם המעטפה ע"י נציג מיחידת מכרזים וייכתבו עליה תאריך ושעת ההגשה.</w:t>
      </w:r>
    </w:p>
    <w:p w14:paraId="570EA005" w14:textId="77777777" w:rsidR="00FC7B59" w:rsidRPr="00CA70DB" w:rsidRDefault="00FC7B59" w:rsidP="00FC7B59">
      <w:pPr>
        <w:ind w:left="-198" w:right="-284"/>
        <w:jc w:val="both"/>
        <w:rPr>
          <w:b/>
          <w:bCs/>
          <w:u w:val="single"/>
          <w:rtl/>
        </w:rPr>
      </w:pPr>
      <w:r w:rsidRPr="00F1200B">
        <w:rPr>
          <w:rFonts w:hint="cs"/>
          <w:b/>
          <w:bCs/>
          <w:u w:val="single"/>
          <w:rtl/>
        </w:rPr>
        <w:t xml:space="preserve">תנאי הסף להשתתפות במכרז </w:t>
      </w:r>
    </w:p>
    <w:p w14:paraId="671DB336" w14:textId="77777777" w:rsidR="007D5E19" w:rsidRDefault="00FC7B59" w:rsidP="00CC1CAF">
      <w:pPr>
        <w:numPr>
          <w:ilvl w:val="0"/>
          <w:numId w:val="31"/>
        </w:numPr>
        <w:spacing w:line="360" w:lineRule="auto"/>
        <w:ind w:left="-204" w:right="-284" w:hanging="357"/>
        <w:jc w:val="both"/>
      </w:pPr>
      <w:r w:rsidRPr="00F1200B">
        <w:rPr>
          <w:rFonts w:hint="cs"/>
          <w:rtl/>
        </w:rPr>
        <w:t>הבהרות לתנאי הסף:</w:t>
      </w:r>
    </w:p>
    <w:p w14:paraId="21A7AEE8" w14:textId="37301813" w:rsidR="00D947F2" w:rsidRPr="008F096B" w:rsidRDefault="00D947F2" w:rsidP="00CC1CAF">
      <w:pPr>
        <w:pStyle w:val="a5"/>
        <w:numPr>
          <w:ilvl w:val="1"/>
          <w:numId w:val="45"/>
        </w:numPr>
        <w:spacing w:line="360" w:lineRule="auto"/>
        <w:ind w:right="-284"/>
      </w:pPr>
      <w:r w:rsidRPr="008F096B">
        <w:rPr>
          <w:rtl/>
        </w:rPr>
        <w:t>על כל מציע במסגרת מכרז זה</w:t>
      </w:r>
      <w:r w:rsidRPr="008F096B">
        <w:rPr>
          <w:rFonts w:hint="cs"/>
          <w:rtl/>
        </w:rPr>
        <w:t>,</w:t>
      </w:r>
      <w:r w:rsidRPr="008F096B">
        <w:rPr>
          <w:rtl/>
        </w:rPr>
        <w:t xml:space="preserve"> להוכיח, להנחת דעת</w:t>
      </w:r>
      <w:r w:rsidRPr="008F096B">
        <w:rPr>
          <w:rFonts w:hint="cs"/>
          <w:rtl/>
        </w:rPr>
        <w:t xml:space="preserve">ו </w:t>
      </w:r>
      <w:r w:rsidRPr="008F096B">
        <w:rPr>
          <w:rtl/>
        </w:rPr>
        <w:t xml:space="preserve">של </w:t>
      </w:r>
      <w:r w:rsidRPr="008F096B">
        <w:rPr>
          <w:rFonts w:hint="cs"/>
          <w:rtl/>
        </w:rPr>
        <w:t>מרת"א</w:t>
      </w:r>
      <w:r w:rsidRPr="008F096B">
        <w:rPr>
          <w:rtl/>
        </w:rPr>
        <w:t>, כי</w:t>
      </w:r>
      <w:r w:rsidRPr="008F096B">
        <w:rPr>
          <w:rFonts w:hint="cs"/>
          <w:rtl/>
        </w:rPr>
        <w:t xml:space="preserve"> </w:t>
      </w:r>
      <w:r w:rsidRPr="008F096B">
        <w:rPr>
          <w:rtl/>
        </w:rPr>
        <w:t>הוא עומד</w:t>
      </w:r>
      <w:r w:rsidRPr="008F096B">
        <w:rPr>
          <w:rFonts w:hint="cs"/>
          <w:rtl/>
        </w:rPr>
        <w:t xml:space="preserve"> </w:t>
      </w:r>
      <w:r w:rsidRPr="008F096B">
        <w:rPr>
          <w:rtl/>
        </w:rPr>
        <w:t xml:space="preserve">בכל </w:t>
      </w:r>
      <w:r w:rsidRPr="008F096B">
        <w:rPr>
          <w:rFonts w:hint="cs"/>
          <w:rtl/>
        </w:rPr>
        <w:t>תנאי הסף של המכרז באופן מצטבר.</w:t>
      </w:r>
      <w:r w:rsidRPr="008F096B">
        <w:rPr>
          <w:rtl/>
        </w:rPr>
        <w:t xml:space="preserve"> למעט אם נאמר מפורשות אחרת, על כל תנאי הסף להתקיים במציע במועד האחרון להגשת ההצעות</w:t>
      </w:r>
      <w:r w:rsidRPr="008F096B">
        <w:rPr>
          <w:rFonts w:hint="cs"/>
          <w:rtl/>
        </w:rPr>
        <w:t>.</w:t>
      </w:r>
    </w:p>
    <w:p w14:paraId="38EDB853" w14:textId="77777777" w:rsidR="00D947F2" w:rsidRDefault="00D947F2" w:rsidP="00CC1CAF">
      <w:pPr>
        <w:pStyle w:val="a5"/>
        <w:numPr>
          <w:ilvl w:val="1"/>
          <w:numId w:val="45"/>
        </w:numPr>
        <w:ind w:right="-284"/>
      </w:pPr>
      <w:r w:rsidRPr="008F096B">
        <w:rPr>
          <w:rtl/>
        </w:rPr>
        <w:t>למעט אם נאמר מפורשות אחרת</w:t>
      </w:r>
      <w:r w:rsidRPr="008F096B">
        <w:rPr>
          <w:rFonts w:hint="cs"/>
          <w:rtl/>
        </w:rPr>
        <w:t>, על כל תנאי הסף להתקיים במציע עצמו בלבד</w:t>
      </w:r>
      <w:r>
        <w:rPr>
          <w:rFonts w:hint="cs"/>
          <w:rtl/>
        </w:rPr>
        <w:t>.</w:t>
      </w:r>
    </w:p>
    <w:p w14:paraId="5CA22A84" w14:textId="44ABA49D" w:rsidR="00FC7B59" w:rsidRPr="00F1200B" w:rsidRDefault="00FC7B59" w:rsidP="00927843">
      <w:pPr>
        <w:pStyle w:val="a5"/>
        <w:numPr>
          <w:ilvl w:val="1"/>
          <w:numId w:val="45"/>
        </w:numPr>
        <w:spacing w:line="360" w:lineRule="auto"/>
        <w:ind w:right="-284"/>
        <w:rPr>
          <w:rtl/>
        </w:rPr>
      </w:pPr>
      <w:r w:rsidRPr="00F1200B">
        <w:rPr>
          <w:rtl/>
        </w:rPr>
        <w:t>למען הסר ספק, תנאי הסף הוא העמידה בדרישה המהותית וזאת להבדיל מהגשת האישור אשר מטרתו להעיד על קיום הדרישה המהותית ואשר אינו מהווה כשלעצמו תנאי סף.</w:t>
      </w:r>
    </w:p>
    <w:p w14:paraId="5445FF11" w14:textId="77777777" w:rsidR="007D5E19" w:rsidRPr="00467E4B" w:rsidRDefault="00FC7B59" w:rsidP="00CC1CAF">
      <w:pPr>
        <w:numPr>
          <w:ilvl w:val="0"/>
          <w:numId w:val="31"/>
        </w:numPr>
        <w:ind w:left="-204" w:right="-284" w:hanging="357"/>
        <w:jc w:val="both"/>
        <w:rPr>
          <w:b/>
          <w:bCs/>
          <w:u w:val="single"/>
        </w:rPr>
      </w:pPr>
      <w:r w:rsidRPr="00467E4B">
        <w:rPr>
          <w:rFonts w:hint="cs"/>
          <w:b/>
          <w:bCs/>
          <w:u w:val="single"/>
          <w:rtl/>
        </w:rPr>
        <w:t>תנאי הסף הם כמפורט להלן:</w:t>
      </w:r>
    </w:p>
    <w:p w14:paraId="1C570559" w14:textId="77777777" w:rsidR="004F3BE6" w:rsidRDefault="004F3BE6" w:rsidP="00CC1CAF">
      <w:pPr>
        <w:pStyle w:val="a5"/>
        <w:numPr>
          <w:ilvl w:val="1"/>
          <w:numId w:val="46"/>
        </w:numPr>
        <w:spacing w:line="360" w:lineRule="auto"/>
        <w:ind w:right="-284"/>
        <w:rPr>
          <w:u w:val="single"/>
        </w:rPr>
      </w:pPr>
      <w:r w:rsidRPr="00E71C6B">
        <w:rPr>
          <w:rtl/>
        </w:rPr>
        <w:t xml:space="preserve">המציע הינו יצרן </w:t>
      </w:r>
      <w:r w:rsidR="00AF0B17" w:rsidRPr="00E71C6B">
        <w:rPr>
          <w:rFonts w:hint="cs"/>
          <w:rtl/>
        </w:rPr>
        <w:t>המכשור</w:t>
      </w:r>
      <w:r w:rsidRPr="00E71C6B">
        <w:rPr>
          <w:rtl/>
        </w:rPr>
        <w:t xml:space="preserve"> נשוא הצעתו ו/או יבואן מורשה ו/או סוכן מורשה ו/או מפיץ מורשה בישראל מטעם היצרן ומורשה מטעמו לשווק את ה</w:t>
      </w:r>
      <w:r w:rsidR="00AF0B17" w:rsidRPr="00E71C6B">
        <w:rPr>
          <w:rFonts w:hint="cs"/>
          <w:rtl/>
        </w:rPr>
        <w:t>מכשור</w:t>
      </w:r>
      <w:r w:rsidRPr="00E71C6B">
        <w:t>.</w:t>
      </w:r>
    </w:p>
    <w:p w14:paraId="1079DC61" w14:textId="77777777" w:rsidR="00A54701" w:rsidRDefault="00A54701" w:rsidP="00A54701">
      <w:pPr>
        <w:pStyle w:val="a5"/>
        <w:numPr>
          <w:ilvl w:val="1"/>
          <w:numId w:val="46"/>
        </w:numPr>
        <w:spacing w:line="360" w:lineRule="auto"/>
        <w:ind w:right="-426"/>
        <w:jc w:val="left"/>
      </w:pPr>
      <w:r w:rsidRPr="00047BC8">
        <w:rPr>
          <w:rFonts w:hint="cs"/>
          <w:rtl/>
        </w:rPr>
        <w:t xml:space="preserve">למציע ניסיון באספקת ותחזוקת המכשור מסוג זה, </w:t>
      </w:r>
      <w:r>
        <w:rPr>
          <w:rFonts w:hint="cs"/>
          <w:rtl/>
        </w:rPr>
        <w:t>ב</w:t>
      </w:r>
      <w:r w:rsidRPr="00047BC8">
        <w:rPr>
          <w:rFonts w:hint="cs"/>
          <w:rtl/>
        </w:rPr>
        <w:t>שני בתי חולים לפחות</w:t>
      </w:r>
      <w:r w:rsidRPr="00E71C6B">
        <w:rPr>
          <w:rFonts w:hint="cs"/>
          <w:rtl/>
        </w:rPr>
        <w:t xml:space="preserve"> ב</w:t>
      </w:r>
      <w:r>
        <w:rPr>
          <w:rFonts w:hint="cs"/>
          <w:rtl/>
        </w:rPr>
        <w:t>שנתיים</w:t>
      </w:r>
      <w:r w:rsidRPr="00E71C6B">
        <w:rPr>
          <w:rFonts w:hint="cs"/>
          <w:rtl/>
        </w:rPr>
        <w:t xml:space="preserve"> שקדמו למועד האחרון להגשת ההצעות במכרז זה</w:t>
      </w:r>
      <w:r>
        <w:rPr>
          <w:rFonts w:hint="cs"/>
          <w:rtl/>
        </w:rPr>
        <w:t>.</w:t>
      </w:r>
      <w:r w:rsidRPr="00E71C6B">
        <w:rPr>
          <w:rFonts w:hint="cs"/>
          <w:rtl/>
        </w:rPr>
        <w:t xml:space="preserve"> </w:t>
      </w:r>
      <w:r>
        <w:rPr>
          <w:rtl/>
        </w:rPr>
        <w:br/>
      </w:r>
      <w:r w:rsidRPr="00BD4A8A">
        <w:rPr>
          <w:rtl/>
        </w:rPr>
        <w:t>"בית חולים " לעניין תנאי סף זה, משמעו בית חולים ממשלתי ו/או בית חולים ציבורי ו/או בית חולים פרטי שיש בו לפחות 300 מיטות אשפוז.</w:t>
      </w:r>
    </w:p>
    <w:p w14:paraId="5F9C2EBE" w14:textId="77777777" w:rsidR="00FC7B59" w:rsidRDefault="00FC7B59" w:rsidP="00CC1CAF">
      <w:pPr>
        <w:pStyle w:val="a5"/>
        <w:numPr>
          <w:ilvl w:val="1"/>
          <w:numId w:val="46"/>
        </w:numPr>
        <w:spacing w:line="360" w:lineRule="auto"/>
        <w:ind w:right="-284"/>
        <w:rPr>
          <w:u w:val="single"/>
        </w:rPr>
      </w:pPr>
      <w:r w:rsidRPr="007D5E19">
        <w:rPr>
          <w:sz w:val="24"/>
          <w:rtl/>
        </w:rPr>
        <w:lastRenderedPageBreak/>
        <w:t xml:space="preserve">קיום אישור אמ"ר בר תוקף, או הגשת אסמכתא לבקשה לאמ"ר המבוססת על תקן </w:t>
      </w:r>
      <w:r w:rsidRPr="007D5E19">
        <w:rPr>
          <w:sz w:val="24"/>
        </w:rPr>
        <w:t>FDA</w:t>
      </w:r>
      <w:r w:rsidRPr="007D5E19">
        <w:rPr>
          <w:sz w:val="24"/>
          <w:rtl/>
        </w:rPr>
        <w:t xml:space="preserve"> ו/או </w:t>
      </w:r>
      <w:r w:rsidRPr="007D5E19">
        <w:rPr>
          <w:sz w:val="24"/>
        </w:rPr>
        <w:t>CE</w:t>
      </w:r>
      <w:r w:rsidRPr="007D5E19">
        <w:rPr>
          <w:sz w:val="24"/>
          <w:rtl/>
        </w:rPr>
        <w:t xml:space="preserve"> העומדת בתנאי הנחיית משרד הבריאות להמשך שיווק ושימוש בציוד רפואי (אמ"ר), שרישומו בפנקס הציוד הרפואי טרם חודש.</w:t>
      </w:r>
    </w:p>
    <w:p w14:paraId="4846BFCA" w14:textId="46014042" w:rsidR="00F669FD" w:rsidRPr="00F669FD" w:rsidRDefault="00F669FD" w:rsidP="00F669FD">
      <w:pPr>
        <w:pStyle w:val="a5"/>
        <w:numPr>
          <w:ilvl w:val="1"/>
          <w:numId w:val="46"/>
        </w:numPr>
        <w:rPr>
          <w:sz w:val="24"/>
          <w:rtl/>
        </w:rPr>
      </w:pPr>
      <w:r w:rsidRPr="00F669FD">
        <w:rPr>
          <w:sz w:val="24"/>
          <w:rtl/>
        </w:rPr>
        <w:t>עמידה מלאה בדרישות המפרט הטכני סעיפים 1-10  (נספח ג' למסמכי המכרז). (סעיף 10 נדרש בהצהרת יצרן בלבד</w:t>
      </w:r>
      <w:r w:rsidR="00F14891">
        <w:rPr>
          <w:rFonts w:hint="cs"/>
          <w:sz w:val="24"/>
          <w:rtl/>
        </w:rPr>
        <w:t>)</w:t>
      </w:r>
      <w:r w:rsidRPr="00F669FD">
        <w:rPr>
          <w:sz w:val="24"/>
          <w:rtl/>
        </w:rPr>
        <w:t xml:space="preserve">. </w:t>
      </w:r>
    </w:p>
    <w:p w14:paraId="2E36D4AB" w14:textId="51586C7C" w:rsidR="00713CDA" w:rsidRPr="005D7612" w:rsidRDefault="00713CDA" w:rsidP="005D7612">
      <w:pPr>
        <w:ind w:left="-561"/>
        <w:rPr>
          <w:sz w:val="24"/>
          <w:rtl/>
        </w:rPr>
      </w:pPr>
    </w:p>
    <w:p w14:paraId="4DB36F4B" w14:textId="28D5D41B" w:rsidR="00FC7B59" w:rsidRPr="00713CDA" w:rsidRDefault="00FC7B59" w:rsidP="00713CDA">
      <w:pPr>
        <w:pStyle w:val="a5"/>
        <w:numPr>
          <w:ilvl w:val="1"/>
          <w:numId w:val="46"/>
        </w:numPr>
        <w:spacing w:line="360" w:lineRule="auto"/>
        <w:ind w:right="-284"/>
        <w:rPr>
          <w:u w:val="single"/>
        </w:rPr>
      </w:pPr>
      <w:r w:rsidRPr="00713CDA">
        <w:rPr>
          <w:sz w:val="24"/>
          <w:rtl/>
        </w:rPr>
        <w:t>הגוף המציע הינו עוסק מורשה או גוף משפטי מאוגד הרשום ברשם רשמי או גוף סטטוטורי.</w:t>
      </w:r>
    </w:p>
    <w:p w14:paraId="77C16211" w14:textId="77777777" w:rsidR="00FC7B59" w:rsidRDefault="00FC7B59" w:rsidP="00CC1CAF">
      <w:pPr>
        <w:pStyle w:val="a5"/>
        <w:numPr>
          <w:ilvl w:val="1"/>
          <w:numId w:val="46"/>
        </w:numPr>
        <w:spacing w:line="360" w:lineRule="auto"/>
        <w:ind w:right="-284"/>
        <w:rPr>
          <w:u w:val="single"/>
        </w:rPr>
      </w:pPr>
      <w:r w:rsidRPr="007D5E19">
        <w:rPr>
          <w:sz w:val="24"/>
          <w:rtl/>
        </w:rPr>
        <w:t>המציע אינו מחזיק או מוחזק (במישרין או בעקיפין) על-ידי מציע אחר במכרז ואין גורם אחר המחזיק ב %- 25 או יותר מאמצעי השליטה ביותר ממציע אחד. החזקה ואמצעי שליטה לעניין זה – כהגדרתם בחוק ניירות ערך, התשכ"ח-1968</w:t>
      </w:r>
      <w:r w:rsidRPr="007D5E19">
        <w:rPr>
          <w:rFonts w:hint="cs"/>
          <w:sz w:val="24"/>
          <w:rtl/>
        </w:rPr>
        <w:t>.</w:t>
      </w:r>
    </w:p>
    <w:p w14:paraId="50DC0D80" w14:textId="77777777" w:rsidR="00FC7B59" w:rsidRDefault="00FC7B59" w:rsidP="00CC1CAF">
      <w:pPr>
        <w:pStyle w:val="a5"/>
        <w:numPr>
          <w:ilvl w:val="1"/>
          <w:numId w:val="46"/>
        </w:numPr>
        <w:spacing w:line="360" w:lineRule="auto"/>
        <w:ind w:right="-284"/>
        <w:rPr>
          <w:u w:val="single"/>
        </w:rPr>
      </w:pPr>
      <w:r w:rsidRPr="007D5E19">
        <w:rPr>
          <w:sz w:val="24"/>
          <w:rtl/>
        </w:rPr>
        <w:t>למציע קיימים כל האישורים הנדרשים לפי חוק עסקאות גופים ציבוריים, התשל"ו-1976 (להלן - "חוק עסקאות גופים ציבוריים").</w:t>
      </w:r>
    </w:p>
    <w:p w14:paraId="24FED3EC" w14:textId="77777777" w:rsidR="008213CE" w:rsidRDefault="00FC7B59" w:rsidP="00CC1CAF">
      <w:pPr>
        <w:pStyle w:val="a5"/>
        <w:numPr>
          <w:ilvl w:val="1"/>
          <w:numId w:val="46"/>
        </w:numPr>
        <w:spacing w:line="360" w:lineRule="auto"/>
        <w:ind w:right="-284"/>
        <w:rPr>
          <w:u w:val="single"/>
        </w:rPr>
      </w:pPr>
      <w:r w:rsidRPr="007D5E19">
        <w:rPr>
          <w:rFonts w:asciiTheme="minorHAnsi" w:eastAsiaTheme="minorHAnsi" w:hAnsiTheme="minorHAnsi"/>
          <w:sz w:val="24"/>
          <w:rtl/>
        </w:rPr>
        <w:t xml:space="preserve">המציע לא הורשע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p>
    <w:p w14:paraId="5F14D834" w14:textId="77777777" w:rsidR="00FC7B59" w:rsidRDefault="00FC7B59" w:rsidP="00CC1CAF">
      <w:pPr>
        <w:pStyle w:val="a5"/>
        <w:numPr>
          <w:ilvl w:val="1"/>
          <w:numId w:val="46"/>
        </w:numPr>
        <w:spacing w:line="360" w:lineRule="auto"/>
        <w:ind w:right="-284"/>
        <w:rPr>
          <w:u w:val="single"/>
        </w:rPr>
      </w:pPr>
      <w:r w:rsidRPr="007D5E19">
        <w:rPr>
          <w:rFonts w:hint="cs"/>
          <w:sz w:val="24"/>
          <w:rtl/>
        </w:rPr>
        <w:t xml:space="preserve">המציע מקיים את הוראות סעיף 2ב1 לחוק עסקאות גופים ציבוריים, התשל"ו- 1976 וחוק </w:t>
      </w:r>
      <w:r w:rsidR="00F220D1" w:rsidRPr="007D5E19">
        <w:rPr>
          <w:rFonts w:hint="cs"/>
          <w:sz w:val="24"/>
          <w:rtl/>
        </w:rPr>
        <w:t>שוויון</w:t>
      </w:r>
      <w:r w:rsidRPr="007D5E19">
        <w:rPr>
          <w:rFonts w:hint="cs"/>
          <w:sz w:val="24"/>
          <w:rtl/>
        </w:rPr>
        <w:t xml:space="preserve"> זכויות לאנשים עם מוגבלות, התשנ"ח- 1998  בדבר העסקת עובדים עם מוגבלות.</w:t>
      </w:r>
    </w:p>
    <w:p w14:paraId="3DB72A11" w14:textId="018958AB" w:rsidR="00FC7B59" w:rsidRDefault="00BF4C36" w:rsidP="00CC1CAF">
      <w:pPr>
        <w:pStyle w:val="a5"/>
        <w:numPr>
          <w:ilvl w:val="1"/>
          <w:numId w:val="46"/>
        </w:numPr>
        <w:spacing w:line="360" w:lineRule="auto"/>
        <w:ind w:right="-284"/>
        <w:rPr>
          <w:u w:val="single"/>
        </w:rPr>
      </w:pPr>
      <w:r>
        <w:rPr>
          <w:rFonts w:hint="cs"/>
          <w:sz w:val="24"/>
          <w:rtl/>
        </w:rPr>
        <w:t xml:space="preserve">מבוטל </w:t>
      </w:r>
    </w:p>
    <w:p w14:paraId="3E22E996" w14:textId="77777777" w:rsidR="00CC1CAF" w:rsidRPr="00F7395A" w:rsidRDefault="00CC1CAF" w:rsidP="00CC1CAF">
      <w:pPr>
        <w:pStyle w:val="a5"/>
        <w:numPr>
          <w:ilvl w:val="1"/>
          <w:numId w:val="46"/>
        </w:numPr>
        <w:spacing w:line="360" w:lineRule="auto"/>
        <w:ind w:right="-284"/>
      </w:pPr>
      <w:r w:rsidRPr="00F7395A">
        <w:rPr>
          <w:rFonts w:hint="cs"/>
          <w:rtl/>
        </w:rPr>
        <w:t xml:space="preserve">המציע </w:t>
      </w:r>
      <w:r w:rsidRPr="00F7395A">
        <w:rPr>
          <w:rtl/>
        </w:rPr>
        <w:t>אינו נמצא בהליך של כינוס נכסים או הקפאת הליכים</w:t>
      </w:r>
      <w:r w:rsidRPr="00F7395A">
        <w:rPr>
          <w:rFonts w:hint="cs"/>
          <w:sz w:val="24"/>
          <w:rtl/>
        </w:rPr>
        <w:t xml:space="preserve"> פשיטת</w:t>
      </w:r>
      <w:r w:rsidRPr="00F7395A">
        <w:rPr>
          <w:sz w:val="24"/>
          <w:rtl/>
        </w:rPr>
        <w:t xml:space="preserve"> </w:t>
      </w:r>
      <w:r w:rsidRPr="00F7395A">
        <w:rPr>
          <w:rFonts w:hint="cs"/>
          <w:sz w:val="24"/>
          <w:rtl/>
        </w:rPr>
        <w:t>רגל</w:t>
      </w:r>
      <w:r w:rsidRPr="00F7395A">
        <w:rPr>
          <w:sz w:val="24"/>
          <w:rtl/>
        </w:rPr>
        <w:t xml:space="preserve"> </w:t>
      </w:r>
      <w:r w:rsidRPr="00F7395A">
        <w:rPr>
          <w:rFonts w:hint="cs"/>
          <w:sz w:val="24"/>
          <w:rtl/>
        </w:rPr>
        <w:t>או פירוק</w:t>
      </w:r>
      <w:r w:rsidRPr="00F7395A">
        <w:rPr>
          <w:sz w:val="24"/>
          <w:rtl/>
        </w:rPr>
        <w:t xml:space="preserve">, </w:t>
      </w:r>
      <w:r w:rsidRPr="00F7395A">
        <w:rPr>
          <w:rFonts w:hint="cs"/>
          <w:sz w:val="24"/>
          <w:rtl/>
        </w:rPr>
        <w:t>ואין בקשות</w:t>
      </w:r>
      <w:r w:rsidRPr="00F7395A">
        <w:rPr>
          <w:sz w:val="24"/>
          <w:rtl/>
        </w:rPr>
        <w:t xml:space="preserve"> </w:t>
      </w:r>
      <w:r w:rsidRPr="00F7395A">
        <w:rPr>
          <w:rFonts w:hint="cs"/>
          <w:sz w:val="24"/>
          <w:rtl/>
        </w:rPr>
        <w:t>תלויות</w:t>
      </w:r>
      <w:r w:rsidRPr="00F7395A">
        <w:rPr>
          <w:sz w:val="24"/>
          <w:rtl/>
        </w:rPr>
        <w:t xml:space="preserve"> </w:t>
      </w:r>
      <w:r w:rsidRPr="00F7395A">
        <w:rPr>
          <w:rFonts w:hint="cs"/>
          <w:sz w:val="24"/>
          <w:rtl/>
        </w:rPr>
        <w:t>שעומדות</w:t>
      </w:r>
      <w:r w:rsidRPr="00F7395A">
        <w:rPr>
          <w:sz w:val="24"/>
          <w:rtl/>
        </w:rPr>
        <w:t xml:space="preserve"> </w:t>
      </w:r>
      <w:r w:rsidRPr="00F7395A">
        <w:rPr>
          <w:rFonts w:hint="cs"/>
          <w:sz w:val="24"/>
          <w:rtl/>
        </w:rPr>
        <w:t>מולו</w:t>
      </w:r>
      <w:r w:rsidRPr="00F7395A">
        <w:rPr>
          <w:sz w:val="24"/>
          <w:rtl/>
        </w:rPr>
        <w:t xml:space="preserve"> </w:t>
      </w:r>
      <w:r w:rsidRPr="00F7395A">
        <w:rPr>
          <w:rFonts w:hint="cs"/>
          <w:sz w:val="24"/>
          <w:rtl/>
        </w:rPr>
        <w:t>מסוג</w:t>
      </w:r>
      <w:r w:rsidRPr="00F7395A">
        <w:rPr>
          <w:sz w:val="24"/>
          <w:rtl/>
        </w:rPr>
        <w:t xml:space="preserve"> </w:t>
      </w:r>
      <w:r w:rsidRPr="00F7395A">
        <w:rPr>
          <w:rFonts w:hint="cs"/>
          <w:sz w:val="24"/>
          <w:rtl/>
        </w:rPr>
        <w:t xml:space="preserve">זה, </w:t>
      </w:r>
      <w:r w:rsidRPr="00F7395A">
        <w:rPr>
          <w:rFonts w:hint="cs"/>
          <w:rtl/>
        </w:rPr>
        <w:t>ולא</w:t>
      </w:r>
      <w:r w:rsidRPr="00F7395A">
        <w:rPr>
          <w:rFonts w:hint="cs"/>
          <w:sz w:val="24"/>
          <w:rtl/>
        </w:rPr>
        <w:t xml:space="preserve"> הוגשו נגדו תביעות</w:t>
      </w:r>
      <w:r w:rsidRPr="00F7395A">
        <w:rPr>
          <w:sz w:val="24"/>
          <w:rtl/>
        </w:rPr>
        <w:t xml:space="preserve"> </w:t>
      </w:r>
      <w:r w:rsidRPr="00F7395A">
        <w:rPr>
          <w:rFonts w:hint="cs"/>
          <w:sz w:val="24"/>
          <w:rtl/>
        </w:rPr>
        <w:t>העלולות</w:t>
      </w:r>
      <w:r w:rsidRPr="00F7395A">
        <w:rPr>
          <w:sz w:val="24"/>
          <w:rtl/>
        </w:rPr>
        <w:t xml:space="preserve"> </w:t>
      </w:r>
      <w:r w:rsidRPr="00F7395A">
        <w:rPr>
          <w:rFonts w:hint="cs"/>
          <w:sz w:val="24"/>
          <w:rtl/>
        </w:rPr>
        <w:t>לסכן</w:t>
      </w:r>
      <w:r w:rsidRPr="00F7395A">
        <w:rPr>
          <w:sz w:val="24"/>
          <w:rtl/>
        </w:rPr>
        <w:t xml:space="preserve"> </w:t>
      </w:r>
      <w:r w:rsidRPr="00F7395A">
        <w:rPr>
          <w:rFonts w:hint="cs"/>
          <w:sz w:val="24"/>
          <w:rtl/>
        </w:rPr>
        <w:t>את</w:t>
      </w:r>
      <w:r w:rsidRPr="00F7395A">
        <w:rPr>
          <w:sz w:val="24"/>
          <w:rtl/>
        </w:rPr>
        <w:t xml:space="preserve"> </w:t>
      </w:r>
      <w:r w:rsidRPr="00F7395A">
        <w:rPr>
          <w:rFonts w:hint="cs"/>
          <w:sz w:val="24"/>
          <w:rtl/>
        </w:rPr>
        <w:t>המשך</w:t>
      </w:r>
      <w:r w:rsidRPr="00F7395A">
        <w:rPr>
          <w:sz w:val="24"/>
          <w:rtl/>
        </w:rPr>
        <w:t xml:space="preserve"> </w:t>
      </w:r>
      <w:r w:rsidRPr="00F7395A">
        <w:rPr>
          <w:rFonts w:hint="cs"/>
          <w:sz w:val="24"/>
          <w:rtl/>
        </w:rPr>
        <w:t>פעילותו</w:t>
      </w:r>
      <w:r w:rsidRPr="00F7395A">
        <w:rPr>
          <w:sz w:val="24"/>
          <w:rtl/>
        </w:rPr>
        <w:t xml:space="preserve"> </w:t>
      </w:r>
      <w:r w:rsidRPr="00F7395A">
        <w:rPr>
          <w:rFonts w:hint="cs"/>
          <w:sz w:val="24"/>
          <w:rtl/>
        </w:rPr>
        <w:t>ו</w:t>
      </w:r>
      <w:r w:rsidRPr="00F7395A">
        <w:rPr>
          <w:sz w:val="24"/>
          <w:rtl/>
        </w:rPr>
        <w:t>/</w:t>
      </w:r>
      <w:r w:rsidRPr="00F7395A">
        <w:rPr>
          <w:rFonts w:hint="cs"/>
          <w:sz w:val="24"/>
          <w:rtl/>
        </w:rPr>
        <w:t>או</w:t>
      </w:r>
      <w:r w:rsidRPr="00F7395A">
        <w:rPr>
          <w:sz w:val="24"/>
          <w:rtl/>
        </w:rPr>
        <w:t xml:space="preserve"> </w:t>
      </w:r>
      <w:r w:rsidRPr="00F7395A">
        <w:rPr>
          <w:rFonts w:hint="cs"/>
          <w:sz w:val="24"/>
          <w:rtl/>
        </w:rPr>
        <w:t>לגרום לו</w:t>
      </w:r>
      <w:r w:rsidRPr="00F7395A">
        <w:rPr>
          <w:sz w:val="24"/>
          <w:rtl/>
        </w:rPr>
        <w:t xml:space="preserve"> </w:t>
      </w:r>
      <w:r w:rsidRPr="00F7395A">
        <w:rPr>
          <w:rFonts w:hint="cs"/>
          <w:sz w:val="24"/>
          <w:rtl/>
        </w:rPr>
        <w:t>לחדלות</w:t>
      </w:r>
      <w:r w:rsidRPr="00F7395A">
        <w:rPr>
          <w:sz w:val="24"/>
          <w:rtl/>
        </w:rPr>
        <w:t xml:space="preserve"> </w:t>
      </w:r>
      <w:r w:rsidRPr="00F7395A">
        <w:rPr>
          <w:rFonts w:hint="cs"/>
          <w:sz w:val="24"/>
          <w:rtl/>
        </w:rPr>
        <w:t>פירעון ולא</w:t>
      </w:r>
      <w:r w:rsidRPr="00F7395A">
        <w:rPr>
          <w:sz w:val="24"/>
          <w:rtl/>
        </w:rPr>
        <w:t xml:space="preserve"> </w:t>
      </w:r>
      <w:r w:rsidRPr="00F7395A">
        <w:rPr>
          <w:rFonts w:hint="cs"/>
          <w:sz w:val="24"/>
          <w:rtl/>
        </w:rPr>
        <w:t>הוטלו</w:t>
      </w:r>
      <w:r w:rsidRPr="00F7395A">
        <w:rPr>
          <w:sz w:val="24"/>
          <w:rtl/>
        </w:rPr>
        <w:t xml:space="preserve"> </w:t>
      </w:r>
      <w:r w:rsidRPr="00F7395A">
        <w:rPr>
          <w:rFonts w:hint="cs"/>
          <w:sz w:val="24"/>
          <w:rtl/>
        </w:rPr>
        <w:t>על</w:t>
      </w:r>
      <w:r w:rsidRPr="00F7395A">
        <w:rPr>
          <w:sz w:val="24"/>
          <w:rtl/>
        </w:rPr>
        <w:t xml:space="preserve"> </w:t>
      </w:r>
      <w:r w:rsidRPr="00F7395A">
        <w:rPr>
          <w:rFonts w:hint="cs"/>
          <w:sz w:val="24"/>
          <w:rtl/>
        </w:rPr>
        <w:t>נכסי</w:t>
      </w:r>
      <w:r w:rsidRPr="00F7395A">
        <w:rPr>
          <w:sz w:val="24"/>
          <w:rtl/>
        </w:rPr>
        <w:t xml:space="preserve"> </w:t>
      </w:r>
      <w:r w:rsidRPr="00F7395A">
        <w:rPr>
          <w:rFonts w:hint="cs"/>
          <w:sz w:val="24"/>
          <w:rtl/>
        </w:rPr>
        <w:t>המציע</w:t>
      </w:r>
      <w:r w:rsidRPr="00F7395A">
        <w:rPr>
          <w:sz w:val="24"/>
          <w:rtl/>
        </w:rPr>
        <w:t xml:space="preserve"> </w:t>
      </w:r>
      <w:r w:rsidRPr="00F7395A">
        <w:rPr>
          <w:rFonts w:hint="cs"/>
          <w:sz w:val="24"/>
          <w:rtl/>
        </w:rPr>
        <w:t>עיקולים</w:t>
      </w:r>
      <w:r w:rsidRPr="00F7395A">
        <w:rPr>
          <w:sz w:val="24"/>
          <w:rtl/>
        </w:rPr>
        <w:t xml:space="preserve"> </w:t>
      </w:r>
      <w:r w:rsidRPr="00F7395A">
        <w:rPr>
          <w:rFonts w:hint="cs"/>
          <w:sz w:val="24"/>
          <w:rtl/>
        </w:rPr>
        <w:t>מהותיים.</w:t>
      </w:r>
    </w:p>
    <w:p w14:paraId="3E4ACB3D" w14:textId="77777777" w:rsidR="00FC7B59" w:rsidRDefault="00FC7B59" w:rsidP="00CC1CAF">
      <w:pPr>
        <w:pStyle w:val="a5"/>
        <w:numPr>
          <w:ilvl w:val="1"/>
          <w:numId w:val="46"/>
        </w:numPr>
        <w:spacing w:line="360" w:lineRule="auto"/>
        <w:ind w:right="-284"/>
        <w:rPr>
          <w:u w:val="single"/>
        </w:rPr>
      </w:pPr>
      <w:r w:rsidRPr="007D5E19">
        <w:rPr>
          <w:sz w:val="24"/>
          <w:rtl/>
        </w:rPr>
        <w:t xml:space="preserve">למציע </w:t>
      </w:r>
      <w:r w:rsidRPr="007D5E19">
        <w:rPr>
          <w:rFonts w:hint="cs"/>
          <w:sz w:val="24"/>
          <w:rtl/>
        </w:rPr>
        <w:t>(</w:t>
      </w:r>
      <w:r w:rsidRPr="007D5E19">
        <w:rPr>
          <w:sz w:val="24"/>
          <w:rtl/>
        </w:rPr>
        <w:t>או לחברה הקשורה ו/או קבלן משנה עיקרי עליו הוא נסמך במסגרת הצעתו, ככל ורלוונטי</w:t>
      </w:r>
      <w:r w:rsidRPr="007D5E19">
        <w:rPr>
          <w:rFonts w:hint="cs"/>
          <w:sz w:val="24"/>
          <w:rtl/>
        </w:rPr>
        <w:t>)</w:t>
      </w:r>
      <w:r w:rsidRPr="007D5E19">
        <w:rPr>
          <w:sz w:val="24"/>
          <w:rtl/>
        </w:rPr>
        <w:t xml:space="preserve"> לא קיימת הערת "עסק חי" בדוח הכספי האחרון.</w:t>
      </w:r>
    </w:p>
    <w:p w14:paraId="5663A758" w14:textId="65BF48AD" w:rsidR="00FC7B59" w:rsidRDefault="00FC7B59" w:rsidP="00CC1CAF">
      <w:pPr>
        <w:pStyle w:val="a5"/>
        <w:numPr>
          <w:ilvl w:val="1"/>
          <w:numId w:val="46"/>
        </w:numPr>
        <w:spacing w:line="360" w:lineRule="auto"/>
        <w:ind w:right="-284"/>
        <w:rPr>
          <w:u w:val="single"/>
        </w:rPr>
      </w:pPr>
      <w:r w:rsidRPr="007D5E19">
        <w:rPr>
          <w:sz w:val="24"/>
          <w:rtl/>
        </w:rPr>
        <w:t>המציע לא תיאם את הצעתו עם אף גורם אחר.</w:t>
      </w:r>
    </w:p>
    <w:p w14:paraId="7653FD12" w14:textId="77777777" w:rsidR="008E1350" w:rsidRPr="007D5E19" w:rsidRDefault="008E1350" w:rsidP="005D7612">
      <w:pPr>
        <w:pStyle w:val="a5"/>
        <w:spacing w:line="360" w:lineRule="auto"/>
        <w:ind w:left="-186" w:right="-284"/>
        <w:rPr>
          <w:u w:val="single"/>
          <w:rtl/>
        </w:rPr>
      </w:pPr>
    </w:p>
    <w:p w14:paraId="706D3090" w14:textId="77777777" w:rsidR="00A5378C" w:rsidRPr="00AC4745" w:rsidRDefault="00A5378C" w:rsidP="00DF4656">
      <w:pPr>
        <w:ind w:left="357" w:right="-431"/>
        <w:rPr>
          <w:u w:val="single"/>
          <w:rtl/>
        </w:rPr>
      </w:pPr>
    </w:p>
    <w:p w14:paraId="63B9506C" w14:textId="77777777" w:rsidR="00FC7B59" w:rsidRPr="00AC4745" w:rsidRDefault="00FC7B59" w:rsidP="00FC7B59">
      <w:pPr>
        <w:ind w:left="-198" w:right="-284"/>
        <w:jc w:val="both"/>
        <w:rPr>
          <w:b/>
          <w:bCs/>
          <w:u w:val="single"/>
          <w:rtl/>
        </w:rPr>
      </w:pPr>
      <w:r w:rsidRPr="00AC4745">
        <w:rPr>
          <w:b/>
          <w:bCs/>
          <w:u w:val="single"/>
          <w:rtl/>
        </w:rPr>
        <w:t>אופן הגשת ההצעה</w:t>
      </w:r>
    </w:p>
    <w:p w14:paraId="574F2B48" w14:textId="77777777" w:rsidR="00FC7B59" w:rsidRPr="00AC4745" w:rsidRDefault="00FC7B59" w:rsidP="00CC1CAF">
      <w:pPr>
        <w:numPr>
          <w:ilvl w:val="0"/>
          <w:numId w:val="31"/>
        </w:numPr>
        <w:spacing w:line="360" w:lineRule="auto"/>
        <w:ind w:left="-204" w:right="-284" w:hanging="357"/>
        <w:jc w:val="both"/>
      </w:pPr>
      <w:r w:rsidRPr="00AC4745">
        <w:rPr>
          <w:rtl/>
        </w:rPr>
        <w:t>כל מציע רשאי להגיש הצעה אחת בלבד</w:t>
      </w:r>
      <w:r w:rsidR="0030372F" w:rsidRPr="00AC4745">
        <w:rPr>
          <w:rFonts w:hint="cs"/>
          <w:rtl/>
        </w:rPr>
        <w:t>. כמו כן, לא תותר הגשת הצעה משותפת.</w:t>
      </w:r>
    </w:p>
    <w:p w14:paraId="133C4027" w14:textId="77777777" w:rsidR="002B335A" w:rsidRPr="00AC4745" w:rsidRDefault="002B335A" w:rsidP="00CC1CAF">
      <w:pPr>
        <w:numPr>
          <w:ilvl w:val="0"/>
          <w:numId w:val="31"/>
        </w:numPr>
        <w:spacing w:line="360" w:lineRule="auto"/>
        <w:ind w:left="-204" w:right="-284" w:hanging="357"/>
        <w:jc w:val="both"/>
      </w:pPr>
      <w:r w:rsidRPr="00AC4745">
        <w:t>.</w:t>
      </w:r>
      <w:r w:rsidRPr="00AC4745">
        <w:rPr>
          <w:rtl/>
        </w:rPr>
        <w:t xml:space="preserve">במענה למכרז, ניתן להציע הצעת מחיר עבור דגם אחד בלבד של </w:t>
      </w:r>
      <w:r w:rsidR="00AF0B17" w:rsidRPr="00AC4745">
        <w:rPr>
          <w:rFonts w:hint="cs"/>
          <w:rtl/>
        </w:rPr>
        <w:t>המכשור</w:t>
      </w:r>
      <w:r w:rsidRPr="00AC4745">
        <w:rPr>
          <w:rtl/>
        </w:rPr>
        <w:t xml:space="preserve"> העומד בתנאי הסף ובדרישות המפרט הטכני. לחילופין, מציע יהא רשאי להציע מספר דגמים של מכשירים העומדים, כל אח</w:t>
      </w:r>
      <w:r w:rsidR="004402AF" w:rsidRPr="00AC4745">
        <w:rPr>
          <w:rtl/>
        </w:rPr>
        <w:t xml:space="preserve">ד, בתנאי הסף </w:t>
      </w:r>
      <w:r w:rsidRPr="00AC4745">
        <w:rPr>
          <w:rtl/>
        </w:rPr>
        <w:t xml:space="preserve">ובדרישות המפרט הטכני, ובלבד שהמחיר המוצע עבור כל הדגמים כאמור יהיה זהה. מציע שיציע מחירים </w:t>
      </w:r>
      <w:r w:rsidRPr="0006049A">
        <w:rPr>
          <w:rtl/>
        </w:rPr>
        <w:t>שונים עבור דגמים שונים של מכשירים</w:t>
      </w:r>
      <w:r w:rsidR="0056421D" w:rsidRPr="0006049A">
        <w:rPr>
          <w:rFonts w:hint="cs"/>
          <w:rtl/>
        </w:rPr>
        <w:t>,</w:t>
      </w:r>
      <w:r w:rsidR="00057771" w:rsidRPr="0006049A">
        <w:rPr>
          <w:rFonts w:hint="cs"/>
          <w:rtl/>
        </w:rPr>
        <w:t xml:space="preserve"> </w:t>
      </w:r>
      <w:r w:rsidRPr="0006049A">
        <w:rPr>
          <w:rtl/>
        </w:rPr>
        <w:t xml:space="preserve">מרת"א </w:t>
      </w:r>
      <w:r w:rsidRPr="0006049A">
        <w:rPr>
          <w:rFonts w:hint="cs"/>
          <w:rtl/>
        </w:rPr>
        <w:t>י</w:t>
      </w:r>
      <w:r w:rsidRPr="0006049A">
        <w:rPr>
          <w:rtl/>
        </w:rPr>
        <w:t>תייחס אל המחיר הנמוך יותר ככזה אשר מחייב את המציע לכל דבר ועניין ביחס</w:t>
      </w:r>
      <w:r w:rsidRPr="00AC4745">
        <w:rPr>
          <w:rtl/>
        </w:rPr>
        <w:t xml:space="preserve"> לכל הדגמים שהוצעו על ידו בקטגוריה הנידונה </w:t>
      </w:r>
      <w:r w:rsidRPr="00AC4745">
        <w:rPr>
          <w:rFonts w:hint="cs"/>
          <w:rtl/>
        </w:rPr>
        <w:t>(</w:t>
      </w:r>
      <w:r w:rsidRPr="00AC4745">
        <w:rPr>
          <w:rtl/>
        </w:rPr>
        <w:t>ומחיר זה יחייב את המציע ביחס לכלל הדגמים כאמור היה והצעתו תיבחר כהצעה הזוכה במכר</w:t>
      </w:r>
      <w:r w:rsidR="004402AF" w:rsidRPr="00AC4745">
        <w:rPr>
          <w:rFonts w:hint="cs"/>
          <w:rtl/>
        </w:rPr>
        <w:t>ז.</w:t>
      </w:r>
    </w:p>
    <w:p w14:paraId="47B1C8D8" w14:textId="77777777" w:rsidR="00AB662D" w:rsidRDefault="00AB662D" w:rsidP="00AB662D">
      <w:pPr>
        <w:numPr>
          <w:ilvl w:val="0"/>
          <w:numId w:val="31"/>
        </w:numPr>
        <w:spacing w:line="360" w:lineRule="auto"/>
        <w:ind w:left="-204" w:right="-284" w:hanging="357"/>
        <w:jc w:val="both"/>
      </w:pPr>
      <w:r w:rsidRPr="00B13309">
        <w:rPr>
          <w:rtl/>
        </w:rPr>
        <w:t>המציע יגיש את כל מסמכי המכרז כשהם חתומים על ידי מורשה החתימה מטעמו בתחתית כל עמוד ב</w:t>
      </w:r>
      <w:r>
        <w:rPr>
          <w:rFonts w:hint="cs"/>
          <w:rtl/>
        </w:rPr>
        <w:t>מסמכי ה</w:t>
      </w:r>
      <w:r w:rsidRPr="00B13309">
        <w:rPr>
          <w:rtl/>
        </w:rPr>
        <w:t>מכרז</w:t>
      </w:r>
      <w:r>
        <w:rPr>
          <w:rFonts w:hint="cs"/>
          <w:rtl/>
        </w:rPr>
        <w:t xml:space="preserve"> במקום המיועד לכך</w:t>
      </w:r>
      <w:r w:rsidRPr="00B13309">
        <w:rPr>
          <w:rFonts w:hint="cs"/>
          <w:rtl/>
        </w:rPr>
        <w:t xml:space="preserve"> וכן במקומות המיועדים לחתימה, כפי שמפורט ב</w:t>
      </w:r>
      <w:r w:rsidRPr="00B13309">
        <w:rPr>
          <w:rtl/>
        </w:rPr>
        <w:t>נספח ב'</w:t>
      </w:r>
      <w:r>
        <w:rPr>
          <w:rtl/>
        </w:rPr>
        <w:t xml:space="preserve"> </w:t>
      </w:r>
      <w:r w:rsidRPr="00B13309">
        <w:rPr>
          <w:rtl/>
        </w:rPr>
        <w:t>(חלק 1)</w:t>
      </w:r>
      <w:r w:rsidRPr="00B13309">
        <w:rPr>
          <w:rFonts w:hint="cs"/>
          <w:rtl/>
        </w:rPr>
        <w:t xml:space="preserve"> למסמכי המכרז</w:t>
      </w:r>
      <w:r w:rsidRPr="00B13309">
        <w:rPr>
          <w:rtl/>
        </w:rPr>
        <w:t>.</w:t>
      </w:r>
      <w:r w:rsidRPr="00B13309">
        <w:rPr>
          <w:rFonts w:hint="cs"/>
          <w:rtl/>
        </w:rPr>
        <w:t xml:space="preserve"> </w:t>
      </w:r>
      <w:r w:rsidRPr="00B13309">
        <w:rPr>
          <w:rtl/>
        </w:rPr>
        <w:t xml:space="preserve">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w:t>
      </w:r>
      <w:r w:rsidRPr="00B13309">
        <w:rPr>
          <w:rFonts w:hint="cs"/>
          <w:rtl/>
        </w:rPr>
        <w:t>לבצע את השירותים</w:t>
      </w:r>
      <w:r w:rsidRPr="00B13309">
        <w:rPr>
          <w:rtl/>
        </w:rPr>
        <w:t xml:space="preserve"> בהתאם להוראות מכרז זה לרבות בהתאם להוראות</w:t>
      </w:r>
      <w:r w:rsidRPr="003E0654">
        <w:rPr>
          <w:rtl/>
        </w:rPr>
        <w:t xml:space="preserve"> </w:t>
      </w:r>
      <w:r w:rsidRPr="003E0654">
        <w:rPr>
          <w:rtl/>
        </w:rPr>
        <w:lastRenderedPageBreak/>
        <w:t>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p>
    <w:p w14:paraId="0668B23F" w14:textId="77777777" w:rsidR="00FC7B59" w:rsidRPr="001B5D53" w:rsidRDefault="00FC7B59" w:rsidP="00CC1CAF">
      <w:pPr>
        <w:numPr>
          <w:ilvl w:val="0"/>
          <w:numId w:val="31"/>
        </w:numPr>
        <w:spacing w:line="360" w:lineRule="auto"/>
        <w:ind w:left="-204" w:right="-284" w:hanging="357"/>
        <w:jc w:val="both"/>
      </w:pPr>
      <w:r w:rsidRPr="001B5D53">
        <w:rPr>
          <w:rtl/>
        </w:rPr>
        <w:t>המציע ימלא את מסמכי המכרז רק במקומות הנדרשים למילוי על ידו</w:t>
      </w:r>
      <w:r w:rsidRPr="001B5D53">
        <w:rPr>
          <w:rFonts w:hint="cs"/>
          <w:rtl/>
        </w:rPr>
        <w:t xml:space="preserve"> בלבד</w:t>
      </w:r>
      <w:r w:rsidRPr="001B5D53">
        <w:rPr>
          <w:rtl/>
        </w:rPr>
        <w:t>.</w:t>
      </w:r>
    </w:p>
    <w:p w14:paraId="798ADADF" w14:textId="77777777" w:rsidR="0030372F" w:rsidRPr="001B5D53" w:rsidRDefault="00FC7B59" w:rsidP="00CC1CAF">
      <w:pPr>
        <w:numPr>
          <w:ilvl w:val="0"/>
          <w:numId w:val="31"/>
        </w:numPr>
        <w:spacing w:line="360" w:lineRule="auto"/>
        <w:ind w:left="-204" w:right="-284" w:hanging="357"/>
        <w:jc w:val="both"/>
      </w:pPr>
      <w:r w:rsidRPr="001B5D53">
        <w:rPr>
          <w:b/>
          <w:bCs/>
          <w:rtl/>
        </w:rPr>
        <w:t xml:space="preserve"> </w:t>
      </w:r>
      <w:r w:rsidR="0030372F" w:rsidRPr="001B5D53">
        <w:rPr>
          <w:b/>
          <w:bCs/>
          <w:rtl/>
        </w:rPr>
        <w:t xml:space="preserve">כל </w:t>
      </w:r>
      <w:r w:rsidR="00C76BD4" w:rsidRPr="001B5D53">
        <w:rPr>
          <w:rFonts w:ascii="Arial" w:eastAsia="Calibri" w:hAnsi="Arial"/>
          <w:b/>
          <w:bCs/>
          <w:rtl/>
          <w:lang w:eastAsia="en-US"/>
        </w:rPr>
        <w:t>השמטה</w:t>
      </w:r>
      <w:r w:rsidR="00C76BD4" w:rsidRPr="001B5D53">
        <w:rPr>
          <w:rFonts w:ascii="Arial" w:eastAsia="Calibri" w:hAnsi="Arial" w:hint="cs"/>
          <w:b/>
          <w:bCs/>
          <w:rtl/>
          <w:lang w:eastAsia="en-US"/>
        </w:rPr>
        <w:t>,</w:t>
      </w:r>
      <w:r w:rsidR="00C76BD4" w:rsidRPr="001B5D53">
        <w:rPr>
          <w:rFonts w:ascii="Arial" w:eastAsia="Calibri" w:hAnsi="Arial"/>
          <w:b/>
          <w:bCs/>
          <w:rtl/>
          <w:lang w:eastAsia="en-US"/>
        </w:rPr>
        <w:t xml:space="preserve"> מחיקה, שינוי או תוספת</w:t>
      </w:r>
      <w:r w:rsidR="00C76BD4" w:rsidRPr="001B5D53">
        <w:rPr>
          <w:rFonts w:ascii="Arial" w:eastAsia="Calibri" w:hAnsi="Arial" w:hint="cs"/>
          <w:b/>
          <w:bCs/>
          <w:rtl/>
          <w:lang w:eastAsia="en-US"/>
        </w:rPr>
        <w:t xml:space="preserve">, </w:t>
      </w:r>
      <w:r w:rsidR="00C76BD4" w:rsidRPr="001B5D53">
        <w:rPr>
          <w:rFonts w:ascii="Arial" w:eastAsia="Calibri" w:hAnsi="Arial"/>
          <w:b/>
          <w:bCs/>
          <w:rtl/>
          <w:lang w:eastAsia="en-US"/>
        </w:rPr>
        <w:t>ליקוי</w:t>
      </w:r>
      <w:r w:rsidR="00C76BD4" w:rsidRPr="001B5D53">
        <w:rPr>
          <w:rFonts w:ascii="Arial" w:eastAsia="Calibri" w:hAnsi="Arial" w:hint="cs"/>
          <w:b/>
          <w:bCs/>
          <w:rtl/>
          <w:lang w:eastAsia="en-US"/>
        </w:rPr>
        <w:t xml:space="preserve">, </w:t>
      </w:r>
      <w:r w:rsidR="00C76BD4" w:rsidRPr="001B5D53">
        <w:rPr>
          <w:rFonts w:ascii="Arial" w:eastAsia="Calibri" w:hAnsi="Arial"/>
          <w:b/>
          <w:bCs/>
          <w:rtl/>
          <w:lang w:eastAsia="en-US"/>
        </w:rPr>
        <w:t>פגם</w:t>
      </w:r>
      <w:r w:rsidR="00C76BD4" w:rsidRPr="001B5D53">
        <w:rPr>
          <w:rFonts w:ascii="Arial" w:eastAsia="Calibri" w:hAnsi="Arial" w:hint="cs"/>
          <w:b/>
          <w:bCs/>
          <w:rtl/>
          <w:lang w:eastAsia="en-US"/>
        </w:rPr>
        <w:t>,</w:t>
      </w:r>
      <w:r w:rsidR="00C76BD4" w:rsidRPr="001B5D53">
        <w:rPr>
          <w:rFonts w:ascii="Arial" w:eastAsia="Calibri" w:hAnsi="Arial"/>
          <w:b/>
          <w:bCs/>
          <w:rtl/>
          <w:lang w:eastAsia="en-US"/>
        </w:rPr>
        <w:t xml:space="preserve"> </w:t>
      </w:r>
      <w:r w:rsidR="00C76BD4" w:rsidRPr="0006049A">
        <w:rPr>
          <w:rFonts w:ascii="Arial" w:eastAsia="Calibri" w:hAnsi="Arial"/>
          <w:b/>
          <w:bCs/>
          <w:rtl/>
          <w:lang w:eastAsia="en-US"/>
        </w:rPr>
        <w:t>הסתייגות</w:t>
      </w:r>
      <w:r w:rsidR="00C76BD4" w:rsidRPr="0006049A">
        <w:rPr>
          <w:rFonts w:ascii="Arial" w:eastAsia="Calibri" w:hAnsi="Arial" w:hint="cs"/>
          <w:b/>
          <w:bCs/>
          <w:rtl/>
          <w:lang w:eastAsia="en-US"/>
        </w:rPr>
        <w:t xml:space="preserve"> </w:t>
      </w:r>
      <w:r w:rsidR="00C76BD4" w:rsidRPr="0006049A">
        <w:rPr>
          <w:rFonts w:ascii="Arial" w:eastAsia="Calibri" w:hAnsi="Arial"/>
          <w:b/>
          <w:bCs/>
          <w:rtl/>
          <w:lang w:eastAsia="en-US"/>
        </w:rPr>
        <w:t>מכל מין וסוג שהם ומכל סיבה שהיא</w:t>
      </w:r>
      <w:r w:rsidR="00C76BD4" w:rsidRPr="0006049A">
        <w:rPr>
          <w:rFonts w:ascii="Arial" w:eastAsia="Calibri" w:hAnsi="Arial" w:hint="cs"/>
          <w:b/>
          <w:bCs/>
          <w:rtl/>
          <w:lang w:eastAsia="en-US"/>
        </w:rPr>
        <w:t>,</w:t>
      </w:r>
      <w:r w:rsidR="00C76BD4" w:rsidRPr="0006049A">
        <w:rPr>
          <w:rFonts w:ascii="Arial" w:eastAsia="Calibri" w:hAnsi="Arial"/>
          <w:b/>
          <w:bCs/>
          <w:rtl/>
          <w:lang w:eastAsia="en-US"/>
        </w:rPr>
        <w:t xml:space="preserve"> </w:t>
      </w:r>
      <w:r w:rsidR="00C76BD4" w:rsidRPr="0006049A">
        <w:rPr>
          <w:rFonts w:ascii="Arial" w:eastAsia="Calibri" w:hAnsi="Arial" w:hint="cs"/>
          <w:b/>
          <w:bCs/>
          <w:rtl/>
          <w:lang w:eastAsia="en-US"/>
        </w:rPr>
        <w:t>בין על ידי תוספת בגוף המסמכים ובין במכתב לוואי או כל דרך אחרת, לא יובאו בחשבון בעת הדיון על ההצעה, וההתייחסו</w:t>
      </w:r>
      <w:r w:rsidR="00C76BD4" w:rsidRPr="0006049A">
        <w:rPr>
          <w:rFonts w:ascii="Arial" w:eastAsia="Calibri" w:hAnsi="Arial" w:hint="eastAsia"/>
          <w:b/>
          <w:bCs/>
          <w:rtl/>
          <w:lang w:eastAsia="en-US"/>
        </w:rPr>
        <w:t>ת</w:t>
      </w:r>
      <w:r w:rsidR="00C76BD4" w:rsidRPr="0006049A">
        <w:rPr>
          <w:rFonts w:ascii="Arial" w:eastAsia="Calibri" w:hAnsi="Arial" w:hint="cs"/>
          <w:b/>
          <w:bCs/>
          <w:rtl/>
          <w:lang w:eastAsia="en-US"/>
        </w:rPr>
        <w:t xml:space="preserve"> אליהן תהא כאילו לא נכתבו אלא </w:t>
      </w:r>
      <w:r w:rsidR="00454C79" w:rsidRPr="0006049A">
        <w:rPr>
          <w:rFonts w:ascii="Arial" w:eastAsia="Calibri" w:hAnsi="Arial" w:hint="cs"/>
          <w:b/>
          <w:bCs/>
          <w:rtl/>
          <w:lang w:eastAsia="en-US"/>
        </w:rPr>
        <w:t xml:space="preserve">אלא אם ועדת המכרזים של מרת"א </w:t>
      </w:r>
      <w:r w:rsidR="00C76BD4" w:rsidRPr="0006049A">
        <w:rPr>
          <w:rFonts w:ascii="Arial" w:eastAsia="Calibri" w:hAnsi="Arial" w:hint="cs"/>
          <w:b/>
          <w:bCs/>
          <w:rtl/>
          <w:lang w:eastAsia="en-US"/>
        </w:rPr>
        <w:t xml:space="preserve">ציינה אחרת בפרוטוקול ועדת מכרזים. לפיכך, </w:t>
      </w:r>
      <w:r w:rsidR="00C76BD4" w:rsidRPr="0006049A">
        <w:rPr>
          <w:rFonts w:ascii="Arial" w:eastAsia="Calibri" w:hAnsi="Arial"/>
          <w:b/>
          <w:bCs/>
          <w:rtl/>
          <w:lang w:eastAsia="en-US"/>
        </w:rPr>
        <w:t>השמטה</w:t>
      </w:r>
      <w:r w:rsidR="00C76BD4" w:rsidRPr="0006049A">
        <w:rPr>
          <w:rFonts w:ascii="Arial" w:eastAsia="Calibri" w:hAnsi="Arial" w:hint="cs"/>
          <w:b/>
          <w:bCs/>
          <w:rtl/>
          <w:lang w:eastAsia="en-US"/>
        </w:rPr>
        <w:t>,</w:t>
      </w:r>
      <w:r w:rsidR="00C76BD4" w:rsidRPr="0006049A">
        <w:rPr>
          <w:rFonts w:ascii="Arial" w:eastAsia="Calibri" w:hAnsi="Arial"/>
          <w:b/>
          <w:bCs/>
          <w:rtl/>
          <w:lang w:eastAsia="en-US"/>
        </w:rPr>
        <w:t xml:space="preserve"> מחיקה, שינוי או תוספת</w:t>
      </w:r>
      <w:r w:rsidR="00C76BD4" w:rsidRPr="0006049A">
        <w:rPr>
          <w:rFonts w:ascii="Arial" w:eastAsia="Calibri" w:hAnsi="Arial" w:hint="cs"/>
          <w:b/>
          <w:bCs/>
          <w:rtl/>
          <w:lang w:eastAsia="en-US"/>
        </w:rPr>
        <w:t xml:space="preserve">, </w:t>
      </w:r>
      <w:r w:rsidR="00C76BD4" w:rsidRPr="0006049A">
        <w:rPr>
          <w:rFonts w:ascii="Arial" w:eastAsia="Calibri" w:hAnsi="Arial"/>
          <w:b/>
          <w:bCs/>
          <w:rtl/>
          <w:lang w:eastAsia="en-US"/>
        </w:rPr>
        <w:t>ליקוי</w:t>
      </w:r>
      <w:r w:rsidR="00C76BD4" w:rsidRPr="0006049A">
        <w:rPr>
          <w:rFonts w:ascii="Arial" w:eastAsia="Calibri" w:hAnsi="Arial" w:hint="cs"/>
          <w:b/>
          <w:bCs/>
          <w:rtl/>
          <w:lang w:eastAsia="en-US"/>
        </w:rPr>
        <w:t xml:space="preserve">, </w:t>
      </w:r>
      <w:r w:rsidR="00C76BD4" w:rsidRPr="0006049A">
        <w:rPr>
          <w:rFonts w:ascii="Arial" w:eastAsia="Calibri" w:hAnsi="Arial"/>
          <w:b/>
          <w:bCs/>
          <w:rtl/>
          <w:lang w:eastAsia="en-US"/>
        </w:rPr>
        <w:t>פגם</w:t>
      </w:r>
      <w:r w:rsidR="00C76BD4" w:rsidRPr="001B5D53">
        <w:rPr>
          <w:rFonts w:ascii="Arial" w:eastAsia="Calibri" w:hAnsi="Arial" w:hint="cs"/>
          <w:b/>
          <w:bCs/>
          <w:rtl/>
          <w:lang w:eastAsia="en-US"/>
        </w:rPr>
        <w:t>,</w:t>
      </w:r>
      <w:r w:rsidR="00C76BD4" w:rsidRPr="001B5D53">
        <w:rPr>
          <w:rFonts w:ascii="Arial" w:eastAsia="Calibri" w:hAnsi="Arial"/>
          <w:b/>
          <w:bCs/>
          <w:rtl/>
          <w:lang w:eastAsia="en-US"/>
        </w:rPr>
        <w:t xml:space="preserve"> הסתייגות</w:t>
      </w:r>
      <w:r w:rsidR="00C76BD4" w:rsidRPr="001B5D53">
        <w:rPr>
          <w:rFonts w:ascii="Arial" w:eastAsia="Calibri" w:hAnsi="Arial" w:hint="cs"/>
          <w:b/>
          <w:bCs/>
          <w:rtl/>
          <w:lang w:eastAsia="en-US"/>
        </w:rPr>
        <w:t xml:space="preserve"> </w:t>
      </w:r>
      <w:r w:rsidR="00C76BD4" w:rsidRPr="001B5D53">
        <w:rPr>
          <w:rFonts w:ascii="Arial" w:eastAsia="Calibri" w:hAnsi="Arial"/>
          <w:b/>
          <w:bCs/>
          <w:rtl/>
          <w:lang w:eastAsia="en-US"/>
        </w:rPr>
        <w:t xml:space="preserve">מכל מין וסוג שהם </w:t>
      </w:r>
      <w:r w:rsidR="00C76BD4" w:rsidRPr="001B5D53">
        <w:rPr>
          <w:rFonts w:ascii="Arial" w:eastAsia="Calibri" w:hAnsi="Arial" w:hint="cs"/>
          <w:b/>
          <w:bCs/>
          <w:rtl/>
          <w:lang w:eastAsia="en-US"/>
        </w:rPr>
        <w:t>לא יילקחו בחשבון על ידי וועדת מכרזים גם באם לא תיפסל ההצעה.</w:t>
      </w:r>
    </w:p>
    <w:p w14:paraId="5EFBA1DC" w14:textId="77777777" w:rsidR="007D5E19" w:rsidRDefault="00FC7B59" w:rsidP="00CC1CAF">
      <w:pPr>
        <w:numPr>
          <w:ilvl w:val="0"/>
          <w:numId w:val="31"/>
        </w:numPr>
        <w:spacing w:line="360" w:lineRule="auto"/>
        <w:ind w:left="-204" w:right="-284" w:hanging="357"/>
        <w:jc w:val="both"/>
      </w:pPr>
      <w:r w:rsidRPr="00F1200B">
        <w:rPr>
          <w:rFonts w:hint="cs"/>
          <w:rtl/>
        </w:rPr>
        <w:t xml:space="preserve">על אף </w:t>
      </w:r>
      <w:r w:rsidRPr="0056421D">
        <w:rPr>
          <w:rFonts w:hint="cs"/>
          <w:rtl/>
        </w:rPr>
        <w:t xml:space="preserve">האמור לעיל, </w:t>
      </w:r>
      <w:r w:rsidRPr="0056421D">
        <w:rPr>
          <w:rtl/>
        </w:rPr>
        <w:t xml:space="preserve">בהינתן </w:t>
      </w:r>
      <w:r w:rsidRPr="0056421D">
        <w:rPr>
          <w:rFonts w:hint="cs"/>
          <w:rtl/>
        </w:rPr>
        <w:t>ו</w:t>
      </w:r>
      <w:r w:rsidRPr="0056421D">
        <w:rPr>
          <w:rtl/>
        </w:rPr>
        <w:t>נתגל</w:t>
      </w:r>
      <w:r w:rsidRPr="0056421D">
        <w:rPr>
          <w:rFonts w:hint="cs"/>
          <w:rtl/>
        </w:rPr>
        <w:t>ת</w:t>
      </w:r>
      <w:r w:rsidRPr="0056421D">
        <w:rPr>
          <w:rtl/>
        </w:rPr>
        <w:t>ה</w:t>
      </w:r>
      <w:r w:rsidRPr="00F1200B">
        <w:rPr>
          <w:rtl/>
        </w:rPr>
        <w:t xml:space="preserve"> בהצעת</w:t>
      </w:r>
      <w:r w:rsidRPr="00F1200B">
        <w:rPr>
          <w:rFonts w:hint="cs"/>
          <w:rtl/>
        </w:rPr>
        <w:t xml:space="preserve"> המציע</w:t>
      </w:r>
      <w:r w:rsidRPr="00F1200B">
        <w:rPr>
          <w:rtl/>
        </w:rPr>
        <w:t xml:space="preserve"> השמטה</w:t>
      </w:r>
      <w:r w:rsidRPr="00F1200B">
        <w:rPr>
          <w:rFonts w:hint="cs"/>
          <w:rtl/>
        </w:rPr>
        <w:t>,</w:t>
      </w:r>
      <w:r w:rsidRPr="00F1200B">
        <w:rPr>
          <w:rtl/>
        </w:rPr>
        <w:t xml:space="preserve"> מחיקה, שינוי או תוספת</w:t>
      </w:r>
      <w:r w:rsidRPr="00F1200B">
        <w:rPr>
          <w:rFonts w:hint="cs"/>
          <w:rtl/>
        </w:rPr>
        <w:t xml:space="preserve">, </w:t>
      </w:r>
      <w:r w:rsidRPr="00F1200B">
        <w:rPr>
          <w:rtl/>
        </w:rPr>
        <w:t>ליקוי</w:t>
      </w:r>
      <w:r w:rsidRPr="00F1200B">
        <w:rPr>
          <w:rFonts w:hint="cs"/>
          <w:rtl/>
        </w:rPr>
        <w:t xml:space="preserve">, </w:t>
      </w:r>
      <w:r w:rsidRPr="00F1200B">
        <w:rPr>
          <w:rtl/>
        </w:rPr>
        <w:t>פגם</w:t>
      </w:r>
      <w:r w:rsidRPr="00F1200B">
        <w:rPr>
          <w:rFonts w:hint="cs"/>
          <w:rtl/>
        </w:rPr>
        <w:t>,</w:t>
      </w:r>
      <w:r w:rsidRPr="00F1200B">
        <w:rPr>
          <w:rtl/>
        </w:rPr>
        <w:t xml:space="preserve"> הסתייגות, טעות חישובית או אחרת, מכל מין וסוג שהם ומכל סיבה שהיא (לרבות בנסיבות בהן נגרמה</w:t>
      </w:r>
      <w:r w:rsidRPr="00F1200B">
        <w:rPr>
          <w:rFonts w:hint="cs"/>
          <w:rtl/>
        </w:rPr>
        <w:t xml:space="preserve"> </w:t>
      </w:r>
      <w:r w:rsidRPr="00F1200B">
        <w:rPr>
          <w:rtl/>
        </w:rPr>
        <w:t>בשל רשלנות או לחילופין, בידיעתו המכוונת של המציע),</w:t>
      </w:r>
      <w:r w:rsidRPr="00F1200B">
        <w:rPr>
          <w:rFonts w:hint="cs"/>
          <w:rtl/>
        </w:rPr>
        <w:t xml:space="preserve"> מרת"א</w:t>
      </w:r>
      <w:r w:rsidRPr="00F1200B">
        <w:rPr>
          <w:rtl/>
        </w:rPr>
        <w:t xml:space="preserve"> </w:t>
      </w:r>
      <w:r w:rsidRPr="00F1200B">
        <w:rPr>
          <w:rFonts w:hint="cs"/>
          <w:rtl/>
        </w:rPr>
        <w:t>יהא רשאי</w:t>
      </w:r>
      <w:r w:rsidRPr="00F1200B">
        <w:rPr>
          <w:rtl/>
        </w:rPr>
        <w:t xml:space="preserve">, </w:t>
      </w:r>
      <w:r w:rsidR="00431350" w:rsidRPr="00431350">
        <w:rPr>
          <w:rFonts w:hint="cs"/>
          <w:rtl/>
        </w:rPr>
        <w:t>אך לא חייב,</w:t>
      </w:r>
      <w:r w:rsidR="00431350">
        <w:rPr>
          <w:rFonts w:hint="cs"/>
          <w:rtl/>
        </w:rPr>
        <w:t xml:space="preserve"> </w:t>
      </w:r>
      <w:r w:rsidR="00431350" w:rsidRPr="00F1200B">
        <w:rPr>
          <w:rtl/>
        </w:rPr>
        <w:t xml:space="preserve"> </w:t>
      </w:r>
      <w:r w:rsidRPr="00F1200B">
        <w:rPr>
          <w:rtl/>
        </w:rPr>
        <w:t>על פי שיקול דעת</w:t>
      </w:r>
      <w:r w:rsidRPr="00F1200B">
        <w:rPr>
          <w:rFonts w:hint="cs"/>
          <w:rtl/>
        </w:rPr>
        <w:t xml:space="preserve">ו </w:t>
      </w:r>
      <w:r w:rsidRPr="00F1200B">
        <w:rPr>
          <w:rtl/>
        </w:rPr>
        <w:t>הבלעדי והמוחלט, לנקוט בכל אחד מדרכי הפעולה הבאות, כולן או חלקן, במצטבר ו/או באופן</w:t>
      </w:r>
      <w:r w:rsidRPr="00F1200B">
        <w:rPr>
          <w:rFonts w:hint="cs"/>
          <w:rtl/>
        </w:rPr>
        <w:t xml:space="preserve"> </w:t>
      </w:r>
      <w:r w:rsidRPr="00F1200B">
        <w:rPr>
          <w:rtl/>
        </w:rPr>
        <w:t>חליפי:</w:t>
      </w:r>
    </w:p>
    <w:p w14:paraId="767D50B5" w14:textId="77777777" w:rsidR="00FC7B59" w:rsidRDefault="00FC7B59" w:rsidP="00CC1CAF">
      <w:pPr>
        <w:pStyle w:val="a5"/>
        <w:numPr>
          <w:ilvl w:val="1"/>
          <w:numId w:val="47"/>
        </w:numPr>
        <w:spacing w:line="360" w:lineRule="auto"/>
        <w:ind w:right="-284"/>
      </w:pPr>
      <w:r w:rsidRPr="00F1200B">
        <w:rPr>
          <w:rtl/>
        </w:rPr>
        <w:t>לפסול הצעה כאמור על הסף.</w:t>
      </w:r>
    </w:p>
    <w:p w14:paraId="408E1D26" w14:textId="77777777" w:rsidR="00FC7B59" w:rsidRDefault="00FC7B59" w:rsidP="00CC1CAF">
      <w:pPr>
        <w:pStyle w:val="a5"/>
        <w:numPr>
          <w:ilvl w:val="1"/>
          <w:numId w:val="47"/>
        </w:numPr>
        <w:spacing w:line="360" w:lineRule="auto"/>
        <w:ind w:right="-284"/>
      </w:pPr>
      <w:r w:rsidRPr="00F1200B">
        <w:rPr>
          <w:rtl/>
        </w:rPr>
        <w:t xml:space="preserve">לקבל מהמציע הבהרה, לפי העניין, </w:t>
      </w:r>
      <w:r w:rsidRPr="00F1200B">
        <w:rPr>
          <w:rFonts w:hint="cs"/>
          <w:rtl/>
        </w:rPr>
        <w:t xml:space="preserve">בהתייחס לכל </w:t>
      </w:r>
      <w:r w:rsidRPr="00F1200B">
        <w:rPr>
          <w:rtl/>
        </w:rPr>
        <w:t xml:space="preserve"> טעות חישובית או אחרת ו/או</w:t>
      </w:r>
      <w:r w:rsidRPr="00F1200B">
        <w:rPr>
          <w:rFonts w:hint="cs"/>
          <w:rtl/>
        </w:rPr>
        <w:t xml:space="preserve"> </w:t>
      </w:r>
      <w:r w:rsidRPr="00F1200B">
        <w:rPr>
          <w:rtl/>
        </w:rPr>
        <w:t>השמטה ו/או תוספת ו/או שינוי ו/או ליקוי ו/או פגם כאמור, ובכלל האמור לקבל או לדחות</w:t>
      </w:r>
      <w:r w:rsidRPr="00F1200B">
        <w:rPr>
          <w:rFonts w:hint="cs"/>
          <w:rtl/>
        </w:rPr>
        <w:t xml:space="preserve"> </w:t>
      </w:r>
      <w:r w:rsidRPr="00F1200B">
        <w:rPr>
          <w:rtl/>
        </w:rPr>
        <w:t>את ההבהרה ו/או ההסתייגות מטעם המציע, הכול על פי שיקול דעת</w:t>
      </w:r>
      <w:r w:rsidRPr="00F1200B">
        <w:rPr>
          <w:rFonts w:hint="cs"/>
          <w:rtl/>
        </w:rPr>
        <w:t>ו</w:t>
      </w:r>
      <w:r w:rsidRPr="00F1200B">
        <w:rPr>
          <w:rtl/>
        </w:rPr>
        <w:t xml:space="preserve"> הבלעדי והמוחלט</w:t>
      </w:r>
      <w:r w:rsidRPr="00F1200B">
        <w:rPr>
          <w:rFonts w:hint="cs"/>
          <w:rtl/>
        </w:rPr>
        <w:t xml:space="preserve"> </w:t>
      </w:r>
      <w:r w:rsidRPr="00F1200B">
        <w:rPr>
          <w:rtl/>
        </w:rPr>
        <w:t xml:space="preserve">של </w:t>
      </w:r>
      <w:r w:rsidRPr="00F1200B">
        <w:rPr>
          <w:rFonts w:hint="cs"/>
          <w:rtl/>
        </w:rPr>
        <w:t>מרת"א.</w:t>
      </w:r>
    </w:p>
    <w:p w14:paraId="27011C23" w14:textId="77777777" w:rsidR="00FC7B59" w:rsidRDefault="00FC7B59" w:rsidP="00CC1CAF">
      <w:pPr>
        <w:pStyle w:val="a5"/>
        <w:numPr>
          <w:ilvl w:val="1"/>
          <w:numId w:val="47"/>
        </w:numPr>
        <w:spacing w:line="360" w:lineRule="auto"/>
        <w:ind w:right="-284"/>
      </w:pPr>
      <w:r w:rsidRPr="00F1200B">
        <w:rPr>
          <w:rtl/>
        </w:rPr>
        <w:t>לתקן את ההצעה בהתייחס להצעת המחיר וזאת בכל מקרה של טעות חישובית, הגלויה על פני ההצעה והכל עד כדי שינוי סכומים כתיקון לטעויות החישוביות כאמור. הודעה על שינוי כאמור במידה ויבוצע, תימסר למציע</w:t>
      </w:r>
      <w:r w:rsidRPr="00F1200B">
        <w:t>.</w:t>
      </w:r>
    </w:p>
    <w:p w14:paraId="70A142AE" w14:textId="77777777" w:rsidR="00FC7B59" w:rsidRDefault="00FC7B59" w:rsidP="00CC1CAF">
      <w:pPr>
        <w:numPr>
          <w:ilvl w:val="0"/>
          <w:numId w:val="31"/>
        </w:numPr>
        <w:spacing w:line="360" w:lineRule="auto"/>
        <w:ind w:left="-204" w:right="-284" w:hanging="357"/>
        <w:jc w:val="both"/>
      </w:pPr>
      <w:r w:rsidRPr="00F1200B">
        <w:rPr>
          <w:rtl/>
        </w:rPr>
        <w:t>חוסר תשובה, תשובה שאיננה עונה לדרישה, חוסר מענה לדרישה, או תשובה לא ברורה ולא חד משמעית, עלולים להביא לניקוד נמוך של ההצעה או פסילתה</w:t>
      </w:r>
      <w:r w:rsidRPr="00F1200B">
        <w:rPr>
          <w:rFonts w:hint="cs"/>
          <w:rtl/>
        </w:rPr>
        <w:t>,</w:t>
      </w:r>
      <w:r w:rsidRPr="00F1200B">
        <w:rPr>
          <w:rtl/>
        </w:rPr>
        <w:t xml:space="preserve"> בהתאם לשיקול דעתו הבלעדי של עורך המכרז.</w:t>
      </w:r>
    </w:p>
    <w:p w14:paraId="7587F07D" w14:textId="77777777" w:rsidR="00FC7B59" w:rsidRPr="0006049A" w:rsidRDefault="00FC7B59" w:rsidP="00CC1CAF">
      <w:pPr>
        <w:numPr>
          <w:ilvl w:val="0"/>
          <w:numId w:val="31"/>
        </w:numPr>
        <w:spacing w:line="360" w:lineRule="auto"/>
        <w:ind w:left="-204" w:right="-284" w:hanging="357"/>
        <w:jc w:val="both"/>
      </w:pPr>
      <w:r w:rsidRPr="00F1200B">
        <w:rPr>
          <w:rFonts w:hint="cs"/>
          <w:rtl/>
        </w:rPr>
        <w:t>מרת"א</w:t>
      </w:r>
      <w:r w:rsidRPr="00F1200B">
        <w:rPr>
          <w:rtl/>
        </w:rPr>
        <w:t xml:space="preserve"> רשאי, אך לא חייב, לאפשר למציע, אשר לא המציא עם הצעתו מסמך, אישור, היתר</w:t>
      </w:r>
      <w:r w:rsidRPr="00F1200B">
        <w:rPr>
          <w:rFonts w:hint="cs"/>
          <w:rtl/>
        </w:rPr>
        <w:t>,</w:t>
      </w:r>
      <w:r w:rsidRPr="00F1200B">
        <w:t xml:space="preserve"> </w:t>
      </w:r>
      <w:r w:rsidRPr="00F1200B">
        <w:rPr>
          <w:rtl/>
        </w:rPr>
        <w:t>רישיון</w:t>
      </w:r>
      <w:r w:rsidRPr="00F1200B">
        <w:rPr>
          <w:rFonts w:hint="cs"/>
          <w:rtl/>
        </w:rPr>
        <w:t xml:space="preserve">, </w:t>
      </w:r>
      <w:r w:rsidRPr="00F1200B">
        <w:rPr>
          <w:rtl/>
        </w:rPr>
        <w:t xml:space="preserve"> או כל נייר אחר כנדרש עפ"י מכרז זה, </w:t>
      </w:r>
      <w:r w:rsidRPr="0006049A">
        <w:rPr>
          <w:rtl/>
        </w:rPr>
        <w:t>להשלים את המצאת הנ"ל למרת</w:t>
      </w:r>
      <w:r w:rsidRPr="0006049A">
        <w:rPr>
          <w:rFonts w:hint="cs"/>
          <w:rtl/>
        </w:rPr>
        <w:t>"</w:t>
      </w:r>
      <w:r w:rsidRPr="0006049A">
        <w:rPr>
          <w:rtl/>
        </w:rPr>
        <w:t>א תוך פרק זמן קצוב שיקבע על יד</w:t>
      </w:r>
      <w:r w:rsidRPr="0006049A">
        <w:rPr>
          <w:rFonts w:hint="cs"/>
          <w:rtl/>
        </w:rPr>
        <w:t>י מרת"א</w:t>
      </w:r>
      <w:r w:rsidRPr="0006049A">
        <w:rPr>
          <w:rtl/>
        </w:rPr>
        <w:t xml:space="preserve"> ובלבד שכל מסמך, אישור, היתר, רישיון או כל נייר אחר, כאמור, יהיו בעלי תוקף ותחולה נכון למועד האחרון שנקבע במכרז זה להגשת ההצעות</w:t>
      </w:r>
      <w:r w:rsidRPr="0006049A">
        <w:rPr>
          <w:rFonts w:hint="cs"/>
          <w:rtl/>
        </w:rPr>
        <w:t xml:space="preserve"> אלא אם ציין מרת"א מועד אחר.</w:t>
      </w:r>
    </w:p>
    <w:p w14:paraId="7B21DF2C" w14:textId="77777777" w:rsidR="00FC7B59" w:rsidRDefault="00FC7B59" w:rsidP="00CC1CAF">
      <w:pPr>
        <w:numPr>
          <w:ilvl w:val="0"/>
          <w:numId w:val="31"/>
        </w:numPr>
        <w:spacing w:line="360" w:lineRule="auto"/>
        <w:ind w:left="-204" w:right="-284" w:hanging="357"/>
        <w:jc w:val="both"/>
      </w:pPr>
      <w:r w:rsidRPr="0006049A">
        <w:rPr>
          <w:rFonts w:hint="cs"/>
          <w:rtl/>
        </w:rPr>
        <w:t>מרת"א רשאי</w:t>
      </w:r>
      <w:r w:rsidRPr="0006049A">
        <w:rPr>
          <w:rtl/>
        </w:rPr>
        <w:t xml:space="preserve"> </w:t>
      </w:r>
      <w:r w:rsidRPr="0006049A">
        <w:rPr>
          <w:rFonts w:hint="cs"/>
          <w:rtl/>
        </w:rPr>
        <w:t>לפסול</w:t>
      </w:r>
      <w:r w:rsidRPr="0006049A">
        <w:rPr>
          <w:rtl/>
        </w:rPr>
        <w:t xml:space="preserve"> הצעה אשר לא תלווה בכל המסמכים הנדרשים</w:t>
      </w:r>
      <w:r w:rsidRPr="00F1200B">
        <w:rPr>
          <w:rtl/>
        </w:rPr>
        <w:t xml:space="preserve"> במכרז</w:t>
      </w:r>
      <w:r w:rsidRPr="00F1200B">
        <w:t xml:space="preserve"> </w:t>
      </w:r>
      <w:r w:rsidRPr="00F1200B">
        <w:rPr>
          <w:rtl/>
        </w:rPr>
        <w:t>חתומים וממולאים ככל הנדרש, ו/או הצעה אשר נתבקשה לגביה השלמת מסמכים</w:t>
      </w:r>
      <w:r w:rsidRPr="00F1200B">
        <w:t xml:space="preserve">/ </w:t>
      </w:r>
      <w:r w:rsidRPr="00F1200B">
        <w:rPr>
          <w:rtl/>
        </w:rPr>
        <w:t>ו/או דוגמא/ות ו/או חתימה תוך פרק זמן קצוב</w:t>
      </w:r>
      <w:r w:rsidRPr="00F1200B">
        <w:rPr>
          <w:rFonts w:hint="cs"/>
          <w:rtl/>
        </w:rPr>
        <w:t xml:space="preserve"> </w:t>
      </w:r>
      <w:r w:rsidRPr="00F1200B">
        <w:rPr>
          <w:rtl/>
        </w:rPr>
        <w:t xml:space="preserve"> כאמור, והשלמה זו לא בוצעה ו/או לא בוצעה במועד</w:t>
      </w:r>
      <w:r w:rsidRPr="00F1200B">
        <w:t>.</w:t>
      </w:r>
    </w:p>
    <w:p w14:paraId="08064188" w14:textId="1C21C651" w:rsidR="004964E3" w:rsidRPr="00927843" w:rsidRDefault="00FC7B59" w:rsidP="00927843">
      <w:pPr>
        <w:numPr>
          <w:ilvl w:val="0"/>
          <w:numId w:val="31"/>
        </w:numPr>
        <w:spacing w:line="360" w:lineRule="auto"/>
        <w:ind w:left="-204" w:right="-284" w:hanging="357"/>
        <w:jc w:val="both"/>
        <w:rPr>
          <w:rtl/>
        </w:rPr>
      </w:pPr>
      <w:r w:rsidRPr="00F1200B">
        <w:rPr>
          <w:rtl/>
        </w:rPr>
        <w:t>מרת"א</w:t>
      </w:r>
      <w:r w:rsidRPr="00F1200B">
        <w:rPr>
          <w:rFonts w:hint="cs"/>
          <w:rtl/>
        </w:rPr>
        <w:t xml:space="preserve"> </w:t>
      </w:r>
      <w:r w:rsidRPr="00F1200B">
        <w:rPr>
          <w:rtl/>
        </w:rPr>
        <w:t>רשאי,</w:t>
      </w:r>
      <w:r w:rsidRPr="00F1200B">
        <w:rPr>
          <w:rFonts w:hint="cs"/>
          <w:rtl/>
        </w:rPr>
        <w:t xml:space="preserve"> </w:t>
      </w:r>
      <w:r w:rsidRPr="00F1200B">
        <w:rPr>
          <w:rtl/>
        </w:rPr>
        <w:t>בהתאם</w:t>
      </w:r>
      <w:r w:rsidRPr="00F1200B">
        <w:rPr>
          <w:rFonts w:hint="cs"/>
          <w:rtl/>
        </w:rPr>
        <w:t xml:space="preserve"> </w:t>
      </w:r>
      <w:r w:rsidRPr="00F1200B">
        <w:rPr>
          <w:rtl/>
        </w:rPr>
        <w:t>לשיקול דעתו הבלעדי, לאשר שינוי </w:t>
      </w:r>
      <w:r w:rsidR="00603CD4">
        <w:rPr>
          <w:rtl/>
        </w:rPr>
        <w:t>ישות</w:t>
      </w:r>
      <w:r w:rsidRPr="00F1200B">
        <w:rPr>
          <w:rtl/>
        </w:rPr>
        <w:t xml:space="preserve"> משפטית של מציע אשר הגיש הצעתו להליך, במקרה בו לאחר המועד האחרון להגשת הצעות תשתנה </w:t>
      </w:r>
      <w:r w:rsidR="00603CD4">
        <w:rPr>
          <w:rtl/>
        </w:rPr>
        <w:t>ישות</w:t>
      </w:r>
      <w:r w:rsidRPr="00F1200B">
        <w:rPr>
          <w:rtl/>
        </w:rPr>
        <w:t>ו המשפטית של המציע, ובלבד שהמציע ב</w:t>
      </w:r>
      <w:r w:rsidR="00603CD4">
        <w:rPr>
          <w:rtl/>
        </w:rPr>
        <w:t>ישות</w:t>
      </w:r>
      <w:r w:rsidRPr="00F1200B">
        <w:rPr>
          <w:rtl/>
        </w:rPr>
        <w:t>ו המשפטית החדשה</w:t>
      </w:r>
      <w:r w:rsidRPr="00F1200B">
        <w:rPr>
          <w:rFonts w:hint="cs"/>
          <w:rtl/>
        </w:rPr>
        <w:t>,</w:t>
      </w:r>
      <w:r w:rsidRPr="00F1200B">
        <w:rPr>
          <w:rtl/>
        </w:rPr>
        <w:t xml:space="preserve"> עומד בכל דרישות ההליך. מציע אשר בעת הגשת הצעתו יודע כי </w:t>
      </w:r>
      <w:r w:rsidR="00603CD4">
        <w:rPr>
          <w:rtl/>
        </w:rPr>
        <w:t>ישות</w:t>
      </w:r>
      <w:r w:rsidRPr="00F1200B">
        <w:rPr>
          <w:rtl/>
        </w:rPr>
        <w:t>ו המשפטית עתידה להשתנות מתבקש לציין זאת מפורשות בהצעתו</w:t>
      </w:r>
      <w:r w:rsidRPr="00F1200B">
        <w:rPr>
          <w:rFonts w:hint="cs"/>
          <w:rtl/>
        </w:rPr>
        <w:t>.</w:t>
      </w:r>
    </w:p>
    <w:p w14:paraId="004198B7" w14:textId="77777777" w:rsidR="004964E3" w:rsidRPr="00F1200B" w:rsidRDefault="004964E3" w:rsidP="00976A32">
      <w:pPr>
        <w:ind w:left="357" w:right="-425"/>
        <w:rPr>
          <w:u w:val="single"/>
          <w:rtl/>
        </w:rPr>
      </w:pPr>
    </w:p>
    <w:p w14:paraId="171DC5C5" w14:textId="77777777" w:rsidR="00FC7B59" w:rsidRPr="00F1200B" w:rsidRDefault="00FC7B59" w:rsidP="00FC7B59">
      <w:pPr>
        <w:ind w:left="-198" w:right="-284"/>
        <w:jc w:val="both"/>
        <w:rPr>
          <w:b/>
          <w:bCs/>
          <w:u w:val="single"/>
          <w:rtl/>
        </w:rPr>
      </w:pPr>
      <w:r w:rsidRPr="00F1200B">
        <w:rPr>
          <w:b/>
          <w:bCs/>
          <w:u w:val="single"/>
          <w:rtl/>
        </w:rPr>
        <w:t xml:space="preserve">מסמכים שיש לצרף להצעה </w:t>
      </w:r>
    </w:p>
    <w:p w14:paraId="6C38E7B6" w14:textId="77777777" w:rsidR="00FC7B59" w:rsidRPr="00F1200B" w:rsidRDefault="00FC7B59" w:rsidP="00CC1CAF">
      <w:pPr>
        <w:numPr>
          <w:ilvl w:val="0"/>
          <w:numId w:val="31"/>
        </w:numPr>
        <w:spacing w:line="360" w:lineRule="auto"/>
        <w:ind w:left="-204" w:right="-284" w:hanging="357"/>
        <w:jc w:val="both"/>
      </w:pPr>
      <w:r w:rsidRPr="00F1200B">
        <w:rPr>
          <w:rFonts w:hint="cs"/>
          <w:rtl/>
        </w:rPr>
        <w:t xml:space="preserve">המציע יצרף להצעתו את כלל המסמכים כמפורט </w:t>
      </w:r>
      <w:r w:rsidRPr="00F1200B">
        <w:rPr>
          <w:rFonts w:hint="cs"/>
          <w:b/>
          <w:bCs/>
          <w:rtl/>
        </w:rPr>
        <w:t>ב</w:t>
      </w:r>
      <w:r w:rsidRPr="00F1200B">
        <w:rPr>
          <w:b/>
          <w:bCs/>
          <w:rtl/>
        </w:rPr>
        <w:t xml:space="preserve">נספח ב' </w:t>
      </w:r>
      <w:r w:rsidRPr="00F1200B">
        <w:rPr>
          <w:rFonts w:hint="cs"/>
          <w:b/>
          <w:bCs/>
          <w:rtl/>
        </w:rPr>
        <w:t>-</w:t>
      </w:r>
      <w:r w:rsidRPr="00F1200B">
        <w:rPr>
          <w:b/>
          <w:bCs/>
          <w:rtl/>
        </w:rPr>
        <w:t xml:space="preserve"> טופס הגש</w:t>
      </w:r>
      <w:r w:rsidRPr="00F1200B">
        <w:rPr>
          <w:rFonts w:hint="cs"/>
          <w:b/>
          <w:bCs/>
          <w:rtl/>
        </w:rPr>
        <w:t>ת הצעה</w:t>
      </w:r>
      <w:r w:rsidRPr="00F1200B">
        <w:rPr>
          <w:rFonts w:hint="cs"/>
          <w:rtl/>
        </w:rPr>
        <w:t>.</w:t>
      </w:r>
    </w:p>
    <w:p w14:paraId="5E1E2674" w14:textId="77777777" w:rsidR="00FC7B59" w:rsidRPr="00F1200B" w:rsidRDefault="00FC7B59" w:rsidP="00FC7B59">
      <w:pPr>
        <w:ind w:right="-288"/>
        <w:jc w:val="both"/>
        <w:rPr>
          <w:rtl/>
        </w:rPr>
      </w:pPr>
    </w:p>
    <w:p w14:paraId="45B61B5D" w14:textId="77777777" w:rsidR="001B5D53" w:rsidRDefault="00DB4C06" w:rsidP="00396AD2">
      <w:pPr>
        <w:ind w:left="-198" w:right="-284"/>
        <w:jc w:val="both"/>
        <w:rPr>
          <w:b/>
          <w:bCs/>
          <w:u w:val="single"/>
          <w:rtl/>
        </w:rPr>
      </w:pPr>
      <w:r>
        <w:rPr>
          <w:rFonts w:hint="cs"/>
          <w:b/>
          <w:bCs/>
          <w:u w:val="single"/>
          <w:rtl/>
        </w:rPr>
        <w:t xml:space="preserve">אישור הגורם המקצועי כי </w:t>
      </w:r>
      <w:r w:rsidR="00C0024C">
        <w:rPr>
          <w:rFonts w:hint="cs"/>
          <w:b/>
          <w:bCs/>
          <w:u w:val="single"/>
          <w:rtl/>
        </w:rPr>
        <w:t>המכשור</w:t>
      </w:r>
      <w:r w:rsidR="00396AD2">
        <w:rPr>
          <w:rFonts w:hint="cs"/>
          <w:b/>
          <w:bCs/>
          <w:u w:val="single"/>
          <w:rtl/>
        </w:rPr>
        <w:t xml:space="preserve"> המוצע</w:t>
      </w:r>
      <w:r>
        <w:rPr>
          <w:rFonts w:hint="cs"/>
          <w:b/>
          <w:bCs/>
          <w:u w:val="single"/>
          <w:rtl/>
        </w:rPr>
        <w:t xml:space="preserve"> כשיר לשימוש במרת"א</w:t>
      </w:r>
    </w:p>
    <w:p w14:paraId="764495D9" w14:textId="72A6FF83" w:rsidR="007D5E19" w:rsidRDefault="001B5D53" w:rsidP="00CC1CAF">
      <w:pPr>
        <w:numPr>
          <w:ilvl w:val="0"/>
          <w:numId w:val="31"/>
        </w:numPr>
        <w:spacing w:line="360" w:lineRule="auto"/>
        <w:ind w:left="-204" w:right="-284" w:hanging="357"/>
        <w:jc w:val="both"/>
      </w:pPr>
      <w:r w:rsidRPr="00AC4745">
        <w:rPr>
          <w:rFonts w:hint="cs"/>
          <w:rtl/>
        </w:rPr>
        <w:t>תנאי להמשך בחינת ההצעה הינו אישור הגורם המקצועי במרת"א כי המכשור המוצע על ידי המציע הינו כשיר לשימוש במרת"א וזאת בהתאם למפורט להלן:</w:t>
      </w:r>
    </w:p>
    <w:p w14:paraId="1FC0B887" w14:textId="0706E5DF" w:rsidR="000F7F9C" w:rsidRPr="00F7395A" w:rsidRDefault="000F7F9C" w:rsidP="00BF4C36">
      <w:pPr>
        <w:pStyle w:val="a5"/>
        <w:numPr>
          <w:ilvl w:val="1"/>
          <w:numId w:val="48"/>
        </w:numPr>
        <w:spacing w:line="360" w:lineRule="auto"/>
        <w:ind w:right="-284"/>
      </w:pPr>
      <w:r w:rsidRPr="00F7395A">
        <w:rPr>
          <w:rFonts w:hint="cs"/>
          <w:rtl/>
        </w:rPr>
        <w:lastRenderedPageBreak/>
        <w:t xml:space="preserve">במקרה של טובין שלא אושר בעבר לשימוש במרת"א ו/או אינו מוכר למרת"א ו/או למרת"א אין ניסיון עבודה עמו, באחריות המציע להעביר את הטובין להדגמה במרת"א לא יאוחר מ- 7 ימים מהמועד האחרון להגשת הצעתו במכרז, אלא אם יאושר מועד מאוחר יותר על ידי מרת"א. </w:t>
      </w:r>
      <w:r w:rsidRPr="00F7395A">
        <w:rPr>
          <w:rtl/>
        </w:rPr>
        <w:t>באחריות המציע לתאם  מסירת  הפריטים מושאי המכרז להדגמה</w:t>
      </w:r>
      <w:r w:rsidRPr="00F7395A">
        <w:rPr>
          <w:rFonts w:hint="cs"/>
          <w:rtl/>
        </w:rPr>
        <w:t>,</w:t>
      </w:r>
      <w:r w:rsidRPr="00F7395A">
        <w:rPr>
          <w:rtl/>
        </w:rPr>
        <w:t xml:space="preserve"> עם </w:t>
      </w:r>
      <w:r w:rsidRPr="00BF4C36">
        <w:rPr>
          <w:rtl/>
        </w:rPr>
        <w:t xml:space="preserve">קניין הרכש </w:t>
      </w:r>
      <w:r w:rsidR="00BF4C36" w:rsidRPr="00BF4C36">
        <w:rPr>
          <w:rFonts w:hint="cs"/>
          <w:rtl/>
        </w:rPr>
        <w:t>שרון</w:t>
      </w:r>
      <w:r w:rsidR="00BF4C36">
        <w:rPr>
          <w:rFonts w:hint="cs"/>
          <w:rtl/>
        </w:rPr>
        <w:t xml:space="preserve"> גריידי</w:t>
      </w:r>
      <w:r w:rsidRPr="00F7395A">
        <w:rPr>
          <w:rtl/>
        </w:rPr>
        <w:t xml:space="preserve"> בטל': </w:t>
      </w:r>
      <w:r w:rsidR="00BF4C36">
        <w:rPr>
          <w:rFonts w:hint="cs"/>
          <w:rtl/>
        </w:rPr>
        <w:t xml:space="preserve">03-6973584. </w:t>
      </w:r>
      <w:r w:rsidRPr="00F7395A">
        <w:rPr>
          <w:rFonts w:hint="cs"/>
          <w:rtl/>
        </w:rPr>
        <w:t xml:space="preserve">במקרה והמדובר בטובין שנוסה ואושר לשימוש על ידי מרת"א יינתן פטור מהדגמה ע"י הגורם המקצועי </w:t>
      </w:r>
      <w:r w:rsidRPr="00F7395A">
        <w:rPr>
          <w:rFonts w:hint="cs"/>
          <w:caps/>
          <w:rtl/>
        </w:rPr>
        <w:t xml:space="preserve">בכפוף להתחייבות המציע לזהות של </w:t>
      </w:r>
      <w:r w:rsidRPr="00F7395A">
        <w:rPr>
          <w:rFonts w:hint="cs"/>
          <w:rtl/>
        </w:rPr>
        <w:t>הטובין</w:t>
      </w:r>
      <w:r w:rsidRPr="00F7395A">
        <w:rPr>
          <w:rFonts w:hint="cs"/>
          <w:caps/>
          <w:rtl/>
        </w:rPr>
        <w:t xml:space="preserve"> המוצעת על ידו במכרז ל</w:t>
      </w:r>
      <w:r w:rsidRPr="00F7395A">
        <w:rPr>
          <w:rFonts w:hint="cs"/>
          <w:rtl/>
        </w:rPr>
        <w:t xml:space="preserve">טובין  </w:t>
      </w:r>
      <w:r w:rsidRPr="00F7395A">
        <w:rPr>
          <w:rFonts w:hint="cs"/>
          <w:caps/>
          <w:rtl/>
        </w:rPr>
        <w:t>המוכר למרת"א</w:t>
      </w:r>
      <w:r w:rsidRPr="00F7395A">
        <w:rPr>
          <w:rFonts w:hint="cs"/>
          <w:rtl/>
        </w:rPr>
        <w:t xml:space="preserve"> </w:t>
      </w:r>
    </w:p>
    <w:p w14:paraId="0E9C7F19" w14:textId="77777777" w:rsidR="00757C30" w:rsidRDefault="00B8222A" w:rsidP="00CC1CAF">
      <w:pPr>
        <w:pStyle w:val="a5"/>
        <w:numPr>
          <w:ilvl w:val="1"/>
          <w:numId w:val="48"/>
        </w:numPr>
        <w:spacing w:line="360" w:lineRule="auto"/>
        <w:ind w:right="-284"/>
      </w:pPr>
      <w:r w:rsidRPr="00AC4745">
        <w:rPr>
          <w:rFonts w:hint="cs"/>
          <w:rtl/>
        </w:rPr>
        <w:t xml:space="preserve"> </w:t>
      </w:r>
      <w:r w:rsidR="00374425" w:rsidRPr="007D5E19">
        <w:rPr>
          <w:rFonts w:hint="cs"/>
          <w:b/>
          <w:bCs/>
          <w:rtl/>
        </w:rPr>
        <w:t>בהינתן ו</w:t>
      </w:r>
      <w:r w:rsidR="00790635" w:rsidRPr="007D5E19">
        <w:rPr>
          <w:rFonts w:hint="cs"/>
          <w:b/>
          <w:bCs/>
          <w:rtl/>
        </w:rPr>
        <w:t xml:space="preserve">לא יינתן פטור מהדגמה על ידי הגורם המקצועי, ולא תבוצע הדגמה על ידי המציע, ההצעה תיפסל. </w:t>
      </w:r>
    </w:p>
    <w:p w14:paraId="24C49290" w14:textId="77777777" w:rsidR="002667CA" w:rsidRDefault="00377A41" w:rsidP="00CC1CAF">
      <w:pPr>
        <w:pStyle w:val="a5"/>
        <w:numPr>
          <w:ilvl w:val="1"/>
          <w:numId w:val="48"/>
        </w:numPr>
        <w:spacing w:line="360" w:lineRule="auto"/>
        <w:ind w:right="-284"/>
      </w:pPr>
      <w:r>
        <w:rPr>
          <w:rtl/>
        </w:rPr>
        <w:t>אספקת</w:t>
      </w:r>
      <w:r w:rsidR="002667CA" w:rsidRPr="00E71C6B">
        <w:rPr>
          <w:rtl/>
        </w:rPr>
        <w:t xml:space="preserve"> המכשירים לבדיקה על ידי המציע לצורך הבדיקה המקצועית תעשה לכל דבר ועניין על חשבונו הבלעדי של המציע. בכל מקרה, המציע לא יהיה זכאי לכל תמורה שהיא, מכל מין וסוג שהוא</w:t>
      </w:r>
      <w:r w:rsidR="002667CA" w:rsidRPr="00E71C6B">
        <w:t xml:space="preserve"> </w:t>
      </w:r>
      <w:r w:rsidR="002667CA" w:rsidRPr="00E71C6B">
        <w:rPr>
          <w:rtl/>
        </w:rPr>
        <w:t>לרבות החזר הוצאות, בגין השתתפותו בבדיקה המקצועית. במסגרת שלב זה, מרת"א שומר לעצמ</w:t>
      </w:r>
      <w:r w:rsidR="002667CA" w:rsidRPr="00E71C6B">
        <w:rPr>
          <w:rFonts w:hint="cs"/>
          <w:rtl/>
        </w:rPr>
        <w:t>ו</w:t>
      </w:r>
      <w:r w:rsidR="002667CA" w:rsidRPr="00E71C6B">
        <w:rPr>
          <w:rtl/>
        </w:rPr>
        <w:t xml:space="preserve"> את הזכות לדרוש מהמציעים מסמכים, פרטים והבהרות, וכן לקיים כל בדיקה בקשר למכשירים לבדיקה ו/או לנתונים המצוינים בחלקים הטכניים-מקצועיים בהצעת המציע. אין ב</w:t>
      </w:r>
      <w:r>
        <w:rPr>
          <w:rtl/>
        </w:rPr>
        <w:t>אספקת</w:t>
      </w:r>
      <w:r w:rsidR="002667CA" w:rsidRPr="00E71C6B">
        <w:rPr>
          <w:rtl/>
        </w:rPr>
        <w:t xml:space="preserve"> המכשירים לבדיקה במסגרת שלב זה כדי לחייב את מרת"א ו/או מי מטעמ</w:t>
      </w:r>
      <w:r w:rsidR="002667CA" w:rsidRPr="00E71C6B">
        <w:rPr>
          <w:rFonts w:hint="cs"/>
          <w:rtl/>
        </w:rPr>
        <w:t>ו</w:t>
      </w:r>
      <w:r w:rsidR="002667CA" w:rsidRPr="00E71C6B">
        <w:rPr>
          <w:rtl/>
        </w:rPr>
        <w:t xml:space="preserve"> להתקשר עם המציע בכל דרך ו/או אופן, וכי אין בהספקה כאמור כדי להוות מצג כלשהו על ידי מרת"א ו/או מי מטעמ</w:t>
      </w:r>
      <w:r w:rsidR="002667CA" w:rsidRPr="00E71C6B">
        <w:rPr>
          <w:rFonts w:hint="cs"/>
          <w:rtl/>
        </w:rPr>
        <w:t>ו</w:t>
      </w:r>
      <w:r w:rsidR="002667CA" w:rsidRPr="00E71C6B">
        <w:rPr>
          <w:rtl/>
        </w:rPr>
        <w:t xml:space="preserve"> באשר לכוונתם להתקשר ו/או לא להתקשר עם המציע בהסכם. כל מציע מצהיר כי אין הוא מסתמך על </w:t>
      </w:r>
      <w:r>
        <w:rPr>
          <w:rtl/>
        </w:rPr>
        <w:t>אספקת</w:t>
      </w:r>
      <w:r w:rsidR="002667CA" w:rsidRPr="00E71C6B">
        <w:rPr>
          <w:rtl/>
        </w:rPr>
        <w:t xml:space="preserve"> המכשירים לבדיקה במסגרת שלב זה, בכל נסיבות</w:t>
      </w:r>
      <w:r w:rsidR="00D14528" w:rsidRPr="00E71C6B">
        <w:rPr>
          <w:rFonts w:hint="cs"/>
          <w:rtl/>
        </w:rPr>
        <w:t>,</w:t>
      </w:r>
      <w:r w:rsidR="002667CA" w:rsidRPr="00E71C6B">
        <w:t xml:space="preserve"> </w:t>
      </w:r>
      <w:r w:rsidR="002667CA" w:rsidRPr="00E71C6B">
        <w:rPr>
          <w:rtl/>
        </w:rPr>
        <w:t>כמצג מצד מרת"א ו/או מי מטעמ</w:t>
      </w:r>
      <w:r w:rsidR="002667CA" w:rsidRPr="00E71C6B">
        <w:rPr>
          <w:rFonts w:hint="cs"/>
          <w:rtl/>
        </w:rPr>
        <w:t>ו</w:t>
      </w:r>
      <w:r w:rsidR="002667CA" w:rsidRPr="00E71C6B">
        <w:rPr>
          <w:rtl/>
        </w:rPr>
        <w:t xml:space="preserve"> אשר יש בו על מנת להעיד על כוונתם להתקשר או שלא להתקשר </w:t>
      </w:r>
      <w:r w:rsidR="0056421D" w:rsidRPr="00E71C6B">
        <w:rPr>
          <w:rFonts w:hint="cs"/>
          <w:rtl/>
        </w:rPr>
        <w:t>עמו</w:t>
      </w:r>
      <w:r w:rsidR="002667CA" w:rsidRPr="00E71C6B">
        <w:rPr>
          <w:rtl/>
        </w:rPr>
        <w:t xml:space="preserve"> בהסכם כאמור. המציע נושא בכל האחריות לכל נזק שייגרם למרת"א ו/או לכל גורם שהוא בקשר עם המכשירים לבדיקה ו/או </w:t>
      </w:r>
      <w:r>
        <w:rPr>
          <w:rtl/>
        </w:rPr>
        <w:t>אספקת</w:t>
      </w:r>
      <w:r w:rsidR="002667CA" w:rsidRPr="00E71C6B">
        <w:rPr>
          <w:rtl/>
        </w:rPr>
        <w:t xml:space="preserve">ם ו/או השימוש בהן במסגרת שלב זה ולאחריו. בכלל זה, מתחייב המציע כי יהיה, במהלך כל תקופת ביצוע הבדיקה המקצועית, בעל פוליסת ביטוח מעבידים, צד ג', ביטוח מוצר וביטוח אחריות מקצועית, אשר יבטחו את </w:t>
      </w:r>
      <w:r>
        <w:rPr>
          <w:rtl/>
        </w:rPr>
        <w:t>אספקת</w:t>
      </w:r>
      <w:r w:rsidR="002667CA" w:rsidRPr="00E71C6B">
        <w:rPr>
          <w:rtl/>
        </w:rPr>
        <w:t xml:space="preserve"> המכשירים לבדיקה על ידו במסגרת שלב זה, והכול על חשבונו הבלעדי של המציע ומבלי ליצור כל חבות בעניין זה על מרת"א ו/או על מי מטעמ</w:t>
      </w:r>
      <w:r w:rsidR="002667CA" w:rsidRPr="00E71C6B">
        <w:rPr>
          <w:rFonts w:hint="cs"/>
          <w:rtl/>
        </w:rPr>
        <w:t>ו</w:t>
      </w:r>
      <w:r w:rsidR="002667CA" w:rsidRPr="00E71C6B">
        <w:rPr>
          <w:rtl/>
        </w:rPr>
        <w:t>. המציעים מתחייבים, בהגשת הצעותיהם, לסייע ולשתף פעולה באופן מלא עם מרת"א ו/או הממונים מטעמ</w:t>
      </w:r>
      <w:r w:rsidR="002667CA" w:rsidRPr="00E71C6B">
        <w:rPr>
          <w:rFonts w:hint="cs"/>
          <w:rtl/>
        </w:rPr>
        <w:t>ו</w:t>
      </w:r>
      <w:r w:rsidR="002667CA" w:rsidRPr="00E71C6B">
        <w:rPr>
          <w:rtl/>
        </w:rPr>
        <w:t xml:space="preserve"> שיבצעו את הבדיקה המקצועית נשוא שלב זה ובכלל זאת למסור להם כל ציוד ו/או מסמך, אשר יידרש על ידם. מרת"א </w:t>
      </w:r>
      <w:r w:rsidR="002667CA" w:rsidRPr="00E71C6B">
        <w:rPr>
          <w:rFonts w:hint="cs"/>
          <w:rtl/>
        </w:rPr>
        <w:t>יהא</w:t>
      </w:r>
      <w:r w:rsidR="002667CA" w:rsidRPr="00E71C6B">
        <w:rPr>
          <w:rtl/>
        </w:rPr>
        <w:t xml:space="preserve"> רשאי לפסול הצעה של מציע שלדעת</w:t>
      </w:r>
      <w:r w:rsidR="00D14528" w:rsidRPr="00E71C6B">
        <w:rPr>
          <w:rFonts w:hint="cs"/>
          <w:rtl/>
        </w:rPr>
        <w:t>ו</w:t>
      </w:r>
      <w:r w:rsidR="002667CA" w:rsidRPr="00E71C6B">
        <w:rPr>
          <w:rtl/>
        </w:rPr>
        <w:t xml:space="preserve"> אינו משתף פעולה באופן מלא עם מומחים כאמור.</w:t>
      </w:r>
    </w:p>
    <w:p w14:paraId="243765CC" w14:textId="77777777" w:rsidR="007D5E19" w:rsidRPr="00E71C6B" w:rsidRDefault="007D5E19" w:rsidP="007D5E19">
      <w:pPr>
        <w:pStyle w:val="a5"/>
        <w:spacing w:line="240" w:lineRule="auto"/>
        <w:ind w:left="-187" w:right="-284"/>
      </w:pPr>
    </w:p>
    <w:p w14:paraId="7C490185" w14:textId="77777777" w:rsidR="00B61D34" w:rsidRDefault="00B61D34" w:rsidP="00B61D34">
      <w:pPr>
        <w:ind w:left="-198" w:right="-284"/>
        <w:jc w:val="both"/>
        <w:rPr>
          <w:b/>
          <w:bCs/>
          <w:u w:val="single"/>
          <w:rtl/>
        </w:rPr>
      </w:pPr>
      <w:r w:rsidRPr="00A54701">
        <w:rPr>
          <w:rFonts w:hint="cs"/>
          <w:b/>
          <w:bCs/>
          <w:u w:val="single"/>
          <w:rtl/>
        </w:rPr>
        <w:t>ניקוד איכות מזערי</w:t>
      </w:r>
    </w:p>
    <w:p w14:paraId="17CC5749" w14:textId="77777777" w:rsidR="00CF7C0A" w:rsidRDefault="00B61D34" w:rsidP="00CC1CAF">
      <w:pPr>
        <w:numPr>
          <w:ilvl w:val="0"/>
          <w:numId w:val="31"/>
        </w:numPr>
        <w:spacing w:line="360" w:lineRule="auto"/>
        <w:ind w:left="-204" w:right="-284" w:hanging="357"/>
        <w:jc w:val="both"/>
      </w:pPr>
      <w:r>
        <w:rPr>
          <w:rFonts w:hint="cs"/>
          <w:rtl/>
        </w:rPr>
        <w:t xml:space="preserve"> </w:t>
      </w:r>
      <w:r w:rsidRPr="00B61D34">
        <w:rPr>
          <w:rFonts w:hint="cs"/>
          <w:rtl/>
        </w:rPr>
        <w:t xml:space="preserve">רק ההצעות אשר </w:t>
      </w:r>
      <w:r w:rsidRPr="00E71C6B">
        <w:rPr>
          <w:rFonts w:hint="cs"/>
          <w:rtl/>
        </w:rPr>
        <w:t>ימלאו</w:t>
      </w:r>
      <w:r w:rsidR="00CF7C0A" w:rsidRPr="00E71C6B">
        <w:rPr>
          <w:rFonts w:hint="cs"/>
          <w:rtl/>
        </w:rPr>
        <w:t xml:space="preserve">, באופן מצטבר, </w:t>
      </w:r>
      <w:r w:rsidRPr="00E71C6B">
        <w:rPr>
          <w:rFonts w:hint="cs"/>
          <w:rtl/>
        </w:rPr>
        <w:t>אחר</w:t>
      </w:r>
      <w:r w:rsidRPr="00B61D34">
        <w:rPr>
          <w:rFonts w:hint="cs"/>
          <w:rtl/>
        </w:rPr>
        <w:t xml:space="preserve"> דרישות</w:t>
      </w:r>
      <w:r w:rsidR="004402AF">
        <w:rPr>
          <w:rFonts w:hint="cs"/>
          <w:rtl/>
        </w:rPr>
        <w:t>:</w:t>
      </w:r>
      <w:r w:rsidRPr="00B61D34">
        <w:rPr>
          <w:rFonts w:hint="cs"/>
          <w:rtl/>
        </w:rPr>
        <w:t xml:space="preserve"> </w:t>
      </w:r>
    </w:p>
    <w:p w14:paraId="153D4AB0" w14:textId="77777777" w:rsidR="00CF7C0A" w:rsidRDefault="00B61D34" w:rsidP="002274AC">
      <w:pPr>
        <w:spacing w:line="360" w:lineRule="auto"/>
        <w:ind w:left="-204" w:right="-284"/>
        <w:jc w:val="both"/>
        <w:rPr>
          <w:rtl/>
        </w:rPr>
      </w:pPr>
      <w:r w:rsidRPr="00B61D34">
        <w:rPr>
          <w:rFonts w:hint="cs"/>
          <w:rtl/>
        </w:rPr>
        <w:t xml:space="preserve"> 1) התנאים המוקדמים/תנאי הסף</w:t>
      </w:r>
      <w:r w:rsidR="00CF7C0A">
        <w:rPr>
          <w:rFonts w:hint="cs"/>
          <w:rtl/>
        </w:rPr>
        <w:t>;</w:t>
      </w:r>
    </w:p>
    <w:p w14:paraId="6B66FA22" w14:textId="77777777" w:rsidR="00CF7C0A" w:rsidRDefault="00B61D34" w:rsidP="00CF7C0A">
      <w:pPr>
        <w:spacing w:line="360" w:lineRule="auto"/>
        <w:ind w:left="-204" w:right="-284"/>
        <w:jc w:val="both"/>
        <w:rPr>
          <w:rtl/>
        </w:rPr>
      </w:pPr>
      <w:r w:rsidRPr="00B61D34">
        <w:rPr>
          <w:rFonts w:hint="cs"/>
          <w:rtl/>
        </w:rPr>
        <w:t xml:space="preserve"> 2) </w:t>
      </w:r>
      <w:r w:rsidRPr="00B61D34">
        <w:rPr>
          <w:rtl/>
        </w:rPr>
        <w:t>אישור הגורם המקצועי כי המכשור המוצע כשיר לשימוש במרת"א</w:t>
      </w:r>
      <w:r w:rsidR="00CF7C0A">
        <w:rPr>
          <w:rFonts w:hint="cs"/>
          <w:rtl/>
        </w:rPr>
        <w:t>;</w:t>
      </w:r>
    </w:p>
    <w:p w14:paraId="6896CD08" w14:textId="77777777" w:rsidR="00B61D34" w:rsidRPr="00B61D34" w:rsidRDefault="00B61D34" w:rsidP="00A120D9">
      <w:pPr>
        <w:spacing w:line="360" w:lineRule="auto"/>
        <w:ind w:left="-204" w:right="-284"/>
        <w:jc w:val="both"/>
      </w:pPr>
      <w:r w:rsidRPr="00B61D34">
        <w:rPr>
          <w:rFonts w:hint="cs"/>
          <w:rtl/>
        </w:rPr>
        <w:t>יעברו לבחינה של צוות מטעם מרת</w:t>
      </w:r>
      <w:r w:rsidRPr="00B61D34">
        <w:rPr>
          <w:rtl/>
        </w:rPr>
        <w:t>"</w:t>
      </w:r>
      <w:r w:rsidRPr="00B61D34">
        <w:rPr>
          <w:rFonts w:hint="cs"/>
          <w:rtl/>
        </w:rPr>
        <w:t>א לנושא ניקוד האיכות של ההצעה, ורק הצעות שיזכו לניקוד איכות</w:t>
      </w:r>
      <w:r w:rsidR="00A120D9">
        <w:rPr>
          <w:rFonts w:hint="cs"/>
          <w:rtl/>
        </w:rPr>
        <w:t xml:space="preserve"> </w:t>
      </w:r>
      <w:r w:rsidRPr="00B61D34">
        <w:rPr>
          <w:rFonts w:hint="cs"/>
          <w:rtl/>
        </w:rPr>
        <w:t xml:space="preserve">מזערי של 80 לפחות בפרק האיכות, ישוקללו עם המחיר. </w:t>
      </w:r>
      <w:r w:rsidRPr="00B61D34">
        <w:rPr>
          <w:rFonts w:hint="cs"/>
          <w:u w:val="single"/>
          <w:rtl/>
        </w:rPr>
        <w:t>הצעות בעלות ניקוד איכות מזערי הנמוך מ-80  ייפסלו.</w:t>
      </w:r>
    </w:p>
    <w:p w14:paraId="7C448E49" w14:textId="35ECC7CF" w:rsidR="00B61D34" w:rsidRDefault="00B61D34" w:rsidP="00E8788F">
      <w:pPr>
        <w:ind w:right="-284"/>
        <w:rPr>
          <w:highlight w:val="green"/>
          <w:rtl/>
        </w:rPr>
      </w:pPr>
    </w:p>
    <w:p w14:paraId="57BA1EDF" w14:textId="77777777" w:rsidR="004964E3" w:rsidRDefault="004964E3" w:rsidP="00E8788F">
      <w:pPr>
        <w:ind w:right="-284"/>
        <w:rPr>
          <w:highlight w:val="green"/>
          <w:rtl/>
        </w:rPr>
      </w:pPr>
    </w:p>
    <w:p w14:paraId="6D137350" w14:textId="77777777" w:rsidR="007D5E19" w:rsidRDefault="00FC7B59" w:rsidP="007D5E19">
      <w:pPr>
        <w:ind w:left="-198" w:right="-284"/>
        <w:jc w:val="both"/>
        <w:rPr>
          <w:b/>
          <w:bCs/>
          <w:u w:val="single"/>
          <w:rtl/>
        </w:rPr>
      </w:pPr>
      <w:r w:rsidRPr="00AC4745">
        <w:rPr>
          <w:rFonts w:hint="cs"/>
          <w:b/>
          <w:bCs/>
          <w:u w:val="single"/>
          <w:rtl/>
        </w:rPr>
        <w:t xml:space="preserve">ההצעה ותוקפה </w:t>
      </w:r>
    </w:p>
    <w:p w14:paraId="1E3BBA60" w14:textId="77777777" w:rsidR="007D5E19" w:rsidRPr="007D5E19" w:rsidRDefault="007D5E19" w:rsidP="00CC1CAF">
      <w:pPr>
        <w:numPr>
          <w:ilvl w:val="0"/>
          <w:numId w:val="31"/>
        </w:numPr>
        <w:spacing w:line="360" w:lineRule="auto"/>
        <w:ind w:left="-204" w:right="-284" w:hanging="357"/>
        <w:jc w:val="both"/>
        <w:rPr>
          <w:b/>
          <w:bCs/>
          <w:u w:val="single"/>
          <w:rtl/>
        </w:rPr>
      </w:pPr>
      <w:r w:rsidRPr="00357DCE">
        <w:rPr>
          <w:rtl/>
        </w:rPr>
        <w:t>הצעות המציעים תעמ</w:t>
      </w:r>
      <w:r>
        <w:rPr>
          <w:rFonts w:hint="cs"/>
          <w:rtl/>
        </w:rPr>
        <w:t>ו</w:t>
      </w:r>
      <w:r w:rsidRPr="00357DCE">
        <w:rPr>
          <w:rtl/>
        </w:rPr>
        <w:t>דנה בתוקף 6 חודשים מהמועד האחרון להגשת ההצעות.</w:t>
      </w:r>
      <w:r w:rsidRPr="00357DCE">
        <w:rPr>
          <w:rFonts w:hint="cs"/>
          <w:rtl/>
        </w:rPr>
        <w:t xml:space="preserve"> מרת"א</w:t>
      </w:r>
      <w:r w:rsidRPr="00357DCE">
        <w:rPr>
          <w:rtl/>
        </w:rPr>
        <w:t xml:space="preserve"> יהא רשאי לבקש מהמציעים להאריך את תוקף הצעתם לתקופה נוספת</w:t>
      </w:r>
      <w:r w:rsidRPr="00357DCE">
        <w:rPr>
          <w:rFonts w:hint="cs"/>
          <w:rtl/>
        </w:rPr>
        <w:t>,</w:t>
      </w:r>
      <w:r w:rsidRPr="00357DCE">
        <w:t xml:space="preserve"> </w:t>
      </w:r>
      <w:r w:rsidRPr="00357DCE">
        <w:rPr>
          <w:rtl/>
        </w:rPr>
        <w:t>אחת או יותר</w:t>
      </w:r>
      <w:r w:rsidRPr="00357DCE">
        <w:rPr>
          <w:rFonts w:hint="cs"/>
          <w:rtl/>
        </w:rPr>
        <w:t xml:space="preserve"> ו</w:t>
      </w:r>
      <w:r w:rsidRPr="00357DCE">
        <w:rPr>
          <w:rtl/>
        </w:rPr>
        <w:t>במקרה זה יהיה כל מציע חייב להאריך את תוקף הצעתו בהתאם</w:t>
      </w:r>
      <w:r w:rsidRPr="00357DCE">
        <w:rPr>
          <w:rFonts w:hint="cs"/>
          <w:rtl/>
        </w:rPr>
        <w:t>.</w:t>
      </w:r>
    </w:p>
    <w:p w14:paraId="7469C785" w14:textId="77777777" w:rsidR="00FC7B59" w:rsidRPr="00AC4745" w:rsidRDefault="00FC7B59" w:rsidP="00CC1CAF">
      <w:pPr>
        <w:numPr>
          <w:ilvl w:val="0"/>
          <w:numId w:val="31"/>
        </w:numPr>
        <w:spacing w:line="360" w:lineRule="auto"/>
        <w:ind w:left="-204" w:right="-284" w:hanging="357"/>
        <w:jc w:val="both"/>
      </w:pPr>
      <w:r w:rsidRPr="00AC4745">
        <w:rPr>
          <w:sz w:val="24"/>
          <w:rtl/>
        </w:rPr>
        <w:lastRenderedPageBreak/>
        <w:t>הגשת ההצעה וחתימת המציע על גבי ההסכם</w:t>
      </w:r>
      <w:r w:rsidRPr="00AC4745">
        <w:rPr>
          <w:rFonts w:hint="cs"/>
          <w:sz w:val="24"/>
          <w:rtl/>
        </w:rPr>
        <w:t xml:space="preserve"> </w:t>
      </w:r>
      <w:r w:rsidRPr="00AC4745">
        <w:rPr>
          <w:sz w:val="24"/>
          <w:rtl/>
        </w:rPr>
        <w:t>כחלק ממסמכי ההצעה, מהווים הצעה בלתי הדירה, שהמציע אינו יכול לחזור בו ממנ</w:t>
      </w:r>
      <w:r w:rsidRPr="00AC4745">
        <w:rPr>
          <w:rFonts w:hint="cs"/>
          <w:sz w:val="24"/>
          <w:rtl/>
        </w:rPr>
        <w:t>ה</w:t>
      </w:r>
      <w:r w:rsidRPr="00AC4745">
        <w:rPr>
          <w:sz w:val="24"/>
          <w:rtl/>
        </w:rPr>
        <w:t xml:space="preserve"> ובלבד שההצעה עדיין בתוקף כאמור </w:t>
      </w:r>
      <w:r w:rsidRPr="00AC4745">
        <w:rPr>
          <w:rFonts w:hint="cs"/>
          <w:sz w:val="24"/>
          <w:rtl/>
        </w:rPr>
        <w:t>לעיל</w:t>
      </w:r>
      <w:r w:rsidRPr="00AC4745">
        <w:rPr>
          <w:sz w:val="24"/>
        </w:rPr>
        <w:t>.</w:t>
      </w:r>
    </w:p>
    <w:p w14:paraId="19182092" w14:textId="77777777" w:rsidR="00FC7B59" w:rsidRDefault="00FC7B59" w:rsidP="00CC1CAF">
      <w:pPr>
        <w:numPr>
          <w:ilvl w:val="0"/>
          <w:numId w:val="31"/>
        </w:numPr>
        <w:spacing w:line="360" w:lineRule="auto"/>
        <w:ind w:left="-204" w:right="-284" w:hanging="357"/>
        <w:jc w:val="both"/>
      </w:pPr>
      <w:r w:rsidRPr="00AC4745">
        <w:rPr>
          <w:rtl/>
        </w:rPr>
        <w:t xml:space="preserve"> כל מציע אשר מגיש הצעה לפי מכרז זה ייחשב כמי שוויתר מראש על כל טענה בקשר לתנאי המכרז וכן</w:t>
      </w:r>
      <w:r w:rsidRPr="00AC4745">
        <w:rPr>
          <w:rFonts w:hint="cs"/>
          <w:rtl/>
        </w:rPr>
        <w:t xml:space="preserve"> </w:t>
      </w:r>
      <w:r w:rsidRPr="00AC4745">
        <w:rPr>
          <w:rtl/>
        </w:rPr>
        <w:t xml:space="preserve">על הזכות לבקש מבית המשפט </w:t>
      </w:r>
      <w:r w:rsidRPr="00AC4745">
        <w:rPr>
          <w:rFonts w:hint="cs"/>
          <w:rtl/>
        </w:rPr>
        <w:t>סעדים זמניים</w:t>
      </w:r>
      <w:r w:rsidRPr="00AC4745">
        <w:rPr>
          <w:rtl/>
        </w:rPr>
        <w:t xml:space="preserve"> </w:t>
      </w:r>
      <w:r w:rsidRPr="00AC4745">
        <w:rPr>
          <w:rFonts w:hint="cs"/>
          <w:rtl/>
        </w:rPr>
        <w:t>(</w:t>
      </w:r>
      <w:r w:rsidRPr="00AC4745">
        <w:rPr>
          <w:rtl/>
        </w:rPr>
        <w:t>לרבות</w:t>
      </w:r>
      <w:r w:rsidRPr="000B5D46">
        <w:rPr>
          <w:rtl/>
        </w:rPr>
        <w:t xml:space="preserve"> צווי מניעה</w:t>
      </w:r>
      <w:r w:rsidRPr="000B5D46">
        <w:rPr>
          <w:rFonts w:hint="cs"/>
          <w:rtl/>
        </w:rPr>
        <w:t>)</w:t>
      </w:r>
      <w:r w:rsidRPr="000B5D46">
        <w:rPr>
          <w:rtl/>
        </w:rPr>
        <w:t xml:space="preserve"> בכל הליך משפטי בקשר עם מכרז</w:t>
      </w:r>
      <w:r w:rsidRPr="000B5D46">
        <w:rPr>
          <w:rFonts w:hint="cs"/>
          <w:rtl/>
        </w:rPr>
        <w:t xml:space="preserve"> </w:t>
      </w:r>
      <w:r w:rsidRPr="000B5D46">
        <w:rPr>
          <w:rtl/>
        </w:rPr>
        <w:t>זה נגד מרת"א או מי מטעמה ו/או נגד הזוכה ויהיה מנוע מלבקש צו ביניים</w:t>
      </w:r>
      <w:r>
        <w:rPr>
          <w:rFonts w:hint="cs"/>
          <w:rtl/>
        </w:rPr>
        <w:t>.</w:t>
      </w:r>
    </w:p>
    <w:p w14:paraId="4DA64034" w14:textId="77777777" w:rsidR="00FC7B59" w:rsidRPr="004D6B19" w:rsidRDefault="00FC7B59" w:rsidP="00A120D9">
      <w:pPr>
        <w:ind w:left="-204" w:right="-284"/>
        <w:jc w:val="both"/>
      </w:pPr>
    </w:p>
    <w:p w14:paraId="7DF9E972" w14:textId="77777777" w:rsidR="00FC7B59" w:rsidRPr="00F1200B" w:rsidRDefault="00FC7B59" w:rsidP="00FC7B59">
      <w:pPr>
        <w:ind w:left="-198" w:right="-284"/>
        <w:jc w:val="both"/>
        <w:rPr>
          <w:b/>
          <w:bCs/>
          <w:u w:val="single"/>
          <w:rtl/>
        </w:rPr>
      </w:pPr>
      <w:r w:rsidRPr="00F1200B">
        <w:rPr>
          <w:b/>
          <w:bCs/>
          <w:u w:val="single"/>
          <w:rtl/>
        </w:rPr>
        <w:t xml:space="preserve">העברת שאלות המציעים ובירורים </w:t>
      </w:r>
    </w:p>
    <w:p w14:paraId="777DC374" w14:textId="77777777" w:rsidR="00FC7B59" w:rsidRPr="00F1200B" w:rsidRDefault="00FC7B59" w:rsidP="00FC7B59">
      <w:pPr>
        <w:spacing w:line="360" w:lineRule="auto"/>
        <w:ind w:right="-284"/>
        <w:rPr>
          <w:rtl/>
          <w:lang w:eastAsia="en-US"/>
        </w:rPr>
      </w:pPr>
      <w:r w:rsidRPr="00F1200B">
        <w:rPr>
          <w:rtl/>
          <w:lang w:eastAsia="en-US"/>
        </w:rPr>
        <w:t>הוראות להגשת שאלות ההבהרה</w:t>
      </w:r>
    </w:p>
    <w:p w14:paraId="2EC041E3" w14:textId="77777777" w:rsidR="00FC7B59" w:rsidRPr="00F1200B" w:rsidRDefault="00FC7B59" w:rsidP="00CC1CAF">
      <w:pPr>
        <w:numPr>
          <w:ilvl w:val="0"/>
          <w:numId w:val="31"/>
        </w:numPr>
        <w:spacing w:line="360" w:lineRule="auto"/>
        <w:ind w:left="-204" w:right="-284" w:hanging="357"/>
        <w:jc w:val="both"/>
        <w:rPr>
          <w:rtl/>
          <w:lang w:eastAsia="en-US"/>
        </w:rPr>
      </w:pPr>
      <w:r w:rsidRPr="00F1200B">
        <w:rPr>
          <w:rtl/>
        </w:rPr>
        <w:t>ניתן להגיש שאלות הבהרה בנוגע למכרז זה, כאשר הפניות תכלולנה את שם השואל, מענו</w:t>
      </w:r>
      <w:r w:rsidRPr="00F1200B">
        <w:rPr>
          <w:rFonts w:hint="cs"/>
          <w:rtl/>
        </w:rPr>
        <w:t>, מספר טלפון</w:t>
      </w:r>
      <w:r w:rsidRPr="00F1200B">
        <w:rPr>
          <w:rtl/>
        </w:rPr>
        <w:t xml:space="preserve"> ואת</w:t>
      </w:r>
      <w:r w:rsidRPr="00F1200B">
        <w:rPr>
          <w:rtl/>
          <w:lang w:eastAsia="en-US"/>
        </w:rPr>
        <w:t xml:space="preserve"> כתובת הדוא"ל שלו. שאלות הבהרה יוגשו בפורמט של קובץ </w:t>
      </w:r>
      <w:r w:rsidRPr="00F1200B">
        <w:rPr>
          <w:lang w:eastAsia="en-US"/>
        </w:rPr>
        <w:t>WORD</w:t>
      </w:r>
      <w:r w:rsidRPr="00F1200B">
        <w:rPr>
          <w:rtl/>
          <w:lang w:eastAsia="en-US"/>
        </w:rPr>
        <w:t xml:space="preserve"> או </w:t>
      </w:r>
      <w:r w:rsidRPr="00F1200B">
        <w:rPr>
          <w:lang w:eastAsia="en-US"/>
        </w:rPr>
        <w:t>EXCEL</w:t>
      </w:r>
      <w:r w:rsidRPr="00F1200B">
        <w:rPr>
          <w:rtl/>
          <w:lang w:eastAsia="en-US"/>
        </w:rPr>
        <w:t xml:space="preserve"> בלבד (לא (</w:t>
      </w:r>
      <w:r w:rsidRPr="00F1200B">
        <w:rPr>
          <w:lang w:eastAsia="en-US"/>
        </w:rPr>
        <w:t>(PDF</w:t>
      </w:r>
      <w:r w:rsidRPr="00F1200B">
        <w:rPr>
          <w:rtl/>
          <w:lang w:eastAsia="en-US"/>
        </w:rPr>
        <w:t xml:space="preserve"> כאשר את השאלות יש להגיש בטבלה לפי המבנה הבא בלבד:</w:t>
      </w:r>
    </w:p>
    <w:tbl>
      <w:tblPr>
        <w:tblStyle w:val="a7"/>
        <w:bidiVisual/>
        <w:tblW w:w="0" w:type="auto"/>
        <w:tblLook w:val="04A0" w:firstRow="1" w:lastRow="0" w:firstColumn="1" w:lastColumn="0" w:noHBand="0" w:noVBand="1"/>
      </w:tblPr>
      <w:tblGrid>
        <w:gridCol w:w="1374"/>
        <w:gridCol w:w="1998"/>
        <w:gridCol w:w="2185"/>
        <w:gridCol w:w="2739"/>
      </w:tblGrid>
      <w:tr w:rsidR="00FC7B59" w:rsidRPr="00F1200B" w14:paraId="65684E2D" w14:textId="77777777" w:rsidTr="009E447A">
        <w:tc>
          <w:tcPr>
            <w:tcW w:w="1402" w:type="dxa"/>
          </w:tcPr>
          <w:p w14:paraId="20AC67F9" w14:textId="77777777" w:rsidR="00FC7B59" w:rsidRPr="00F1200B" w:rsidRDefault="00FC7B59" w:rsidP="009E447A">
            <w:pPr>
              <w:jc w:val="both"/>
              <w:rPr>
                <w:b/>
                <w:bCs/>
                <w:rtl/>
              </w:rPr>
            </w:pPr>
            <w:r w:rsidRPr="00F1200B">
              <w:rPr>
                <w:rFonts w:hint="cs"/>
                <w:b/>
                <w:bCs/>
                <w:rtl/>
              </w:rPr>
              <w:t>מס"ד</w:t>
            </w:r>
          </w:p>
        </w:tc>
        <w:tc>
          <w:tcPr>
            <w:tcW w:w="2055" w:type="dxa"/>
          </w:tcPr>
          <w:p w14:paraId="111D9261" w14:textId="77777777" w:rsidR="00FC7B59" w:rsidRPr="00F1200B" w:rsidRDefault="00FC7B59" w:rsidP="009E447A">
            <w:pPr>
              <w:jc w:val="both"/>
              <w:rPr>
                <w:b/>
                <w:bCs/>
                <w:rtl/>
              </w:rPr>
            </w:pPr>
            <w:r w:rsidRPr="00F1200B">
              <w:rPr>
                <w:rFonts w:hint="cs"/>
                <w:b/>
                <w:bCs/>
                <w:rtl/>
              </w:rPr>
              <w:t>נספח</w:t>
            </w:r>
          </w:p>
        </w:tc>
        <w:tc>
          <w:tcPr>
            <w:tcW w:w="2245" w:type="dxa"/>
          </w:tcPr>
          <w:p w14:paraId="36853B53" w14:textId="77777777" w:rsidR="00FC7B59" w:rsidRPr="00F1200B" w:rsidRDefault="00FC7B59" w:rsidP="009E447A">
            <w:pPr>
              <w:jc w:val="both"/>
              <w:rPr>
                <w:b/>
                <w:bCs/>
                <w:rtl/>
              </w:rPr>
            </w:pPr>
            <w:r w:rsidRPr="00F1200B">
              <w:rPr>
                <w:rFonts w:hint="cs"/>
                <w:b/>
                <w:bCs/>
                <w:rtl/>
              </w:rPr>
              <w:t xml:space="preserve">מס' הסעיף </w:t>
            </w:r>
          </w:p>
        </w:tc>
        <w:tc>
          <w:tcPr>
            <w:tcW w:w="2820" w:type="dxa"/>
          </w:tcPr>
          <w:p w14:paraId="3041BFD0" w14:textId="77777777" w:rsidR="00FC7B59" w:rsidRPr="00F1200B" w:rsidRDefault="00FC7B59" w:rsidP="009E447A">
            <w:pPr>
              <w:jc w:val="both"/>
              <w:rPr>
                <w:b/>
                <w:bCs/>
                <w:rtl/>
              </w:rPr>
            </w:pPr>
            <w:r w:rsidRPr="00F1200B">
              <w:rPr>
                <w:rFonts w:hint="cs"/>
                <w:b/>
                <w:bCs/>
                <w:rtl/>
              </w:rPr>
              <w:t>השאלה</w:t>
            </w:r>
          </w:p>
        </w:tc>
      </w:tr>
      <w:tr w:rsidR="00FC7B59" w:rsidRPr="00F1200B" w14:paraId="7B2930FE" w14:textId="77777777" w:rsidTr="009E447A">
        <w:tc>
          <w:tcPr>
            <w:tcW w:w="1402" w:type="dxa"/>
          </w:tcPr>
          <w:p w14:paraId="6D8BF65A" w14:textId="77777777" w:rsidR="00FC7B59" w:rsidRPr="00F1200B" w:rsidRDefault="00FC7B59" w:rsidP="009E447A">
            <w:pPr>
              <w:jc w:val="both"/>
              <w:rPr>
                <w:rtl/>
              </w:rPr>
            </w:pPr>
            <w:r w:rsidRPr="00F1200B">
              <w:rPr>
                <w:rFonts w:hint="cs"/>
                <w:rtl/>
              </w:rPr>
              <w:t>1</w:t>
            </w:r>
          </w:p>
        </w:tc>
        <w:tc>
          <w:tcPr>
            <w:tcW w:w="2055" w:type="dxa"/>
          </w:tcPr>
          <w:p w14:paraId="2D76CB04" w14:textId="77777777" w:rsidR="00FC7B59" w:rsidRPr="00F1200B" w:rsidRDefault="00FC7B59" w:rsidP="009E447A">
            <w:pPr>
              <w:jc w:val="both"/>
              <w:rPr>
                <w:rtl/>
              </w:rPr>
            </w:pPr>
          </w:p>
        </w:tc>
        <w:tc>
          <w:tcPr>
            <w:tcW w:w="2245" w:type="dxa"/>
          </w:tcPr>
          <w:p w14:paraId="415716B8" w14:textId="77777777" w:rsidR="00FC7B59" w:rsidRPr="00F1200B" w:rsidRDefault="00FC7B59" w:rsidP="009E447A">
            <w:pPr>
              <w:jc w:val="both"/>
              <w:rPr>
                <w:rtl/>
              </w:rPr>
            </w:pPr>
          </w:p>
        </w:tc>
        <w:tc>
          <w:tcPr>
            <w:tcW w:w="2820" w:type="dxa"/>
          </w:tcPr>
          <w:p w14:paraId="450F6883" w14:textId="77777777" w:rsidR="00FC7B59" w:rsidRPr="00F1200B" w:rsidRDefault="00FC7B59" w:rsidP="009E447A">
            <w:pPr>
              <w:jc w:val="both"/>
              <w:rPr>
                <w:rtl/>
              </w:rPr>
            </w:pPr>
          </w:p>
        </w:tc>
      </w:tr>
      <w:tr w:rsidR="00FC7B59" w:rsidRPr="00F1200B" w14:paraId="4EDD289E" w14:textId="77777777" w:rsidTr="009E447A">
        <w:tc>
          <w:tcPr>
            <w:tcW w:w="1402" w:type="dxa"/>
          </w:tcPr>
          <w:p w14:paraId="76498472" w14:textId="77777777" w:rsidR="00FC7B59" w:rsidRPr="00F1200B" w:rsidRDefault="00FC7B59" w:rsidP="009E447A">
            <w:pPr>
              <w:jc w:val="both"/>
              <w:rPr>
                <w:rtl/>
              </w:rPr>
            </w:pPr>
            <w:r w:rsidRPr="00F1200B">
              <w:rPr>
                <w:rFonts w:hint="cs"/>
                <w:rtl/>
              </w:rPr>
              <w:t>2</w:t>
            </w:r>
          </w:p>
        </w:tc>
        <w:tc>
          <w:tcPr>
            <w:tcW w:w="2055" w:type="dxa"/>
          </w:tcPr>
          <w:p w14:paraId="7D6AF322" w14:textId="77777777" w:rsidR="00FC7B59" w:rsidRPr="00F1200B" w:rsidRDefault="00FC7B59" w:rsidP="009E447A">
            <w:pPr>
              <w:jc w:val="both"/>
              <w:rPr>
                <w:rtl/>
              </w:rPr>
            </w:pPr>
          </w:p>
        </w:tc>
        <w:tc>
          <w:tcPr>
            <w:tcW w:w="2245" w:type="dxa"/>
          </w:tcPr>
          <w:p w14:paraId="0AFE6AF2" w14:textId="77777777" w:rsidR="00FC7B59" w:rsidRPr="00F1200B" w:rsidRDefault="00FC7B59" w:rsidP="009E447A">
            <w:pPr>
              <w:jc w:val="both"/>
              <w:rPr>
                <w:rtl/>
              </w:rPr>
            </w:pPr>
          </w:p>
        </w:tc>
        <w:tc>
          <w:tcPr>
            <w:tcW w:w="2820" w:type="dxa"/>
          </w:tcPr>
          <w:p w14:paraId="5D5988AC" w14:textId="77777777" w:rsidR="00FC7B59" w:rsidRPr="00F1200B" w:rsidRDefault="00FC7B59" w:rsidP="009E447A">
            <w:pPr>
              <w:jc w:val="both"/>
              <w:rPr>
                <w:rtl/>
              </w:rPr>
            </w:pPr>
          </w:p>
        </w:tc>
      </w:tr>
    </w:tbl>
    <w:p w14:paraId="156C1216" w14:textId="77777777" w:rsidR="00FC7B59" w:rsidRPr="00F1200B" w:rsidRDefault="00FC7B59" w:rsidP="00FC7B59">
      <w:pPr>
        <w:spacing w:line="360" w:lineRule="auto"/>
        <w:ind w:left="720" w:right="-284"/>
        <w:rPr>
          <w:sz w:val="24"/>
          <w:rtl/>
          <w:lang w:eastAsia="en-US"/>
        </w:rPr>
      </w:pPr>
    </w:p>
    <w:p w14:paraId="6DFEA3EA" w14:textId="436638DB" w:rsidR="00FC7B59" w:rsidRPr="00F1200B" w:rsidRDefault="00FC7B59" w:rsidP="00E6148A">
      <w:pPr>
        <w:rPr>
          <w:rFonts w:ascii="Arial" w:hAnsi="Arial"/>
          <w:sz w:val="24"/>
          <w:rtl/>
        </w:rPr>
      </w:pPr>
      <w:r w:rsidRPr="00F1200B">
        <w:rPr>
          <w:sz w:val="24"/>
          <w:rtl/>
          <w:lang w:eastAsia="en-US"/>
        </w:rPr>
        <w:t>את שאלות ההבהרה ניתן לשלוח עד ליום</w:t>
      </w:r>
      <w:r w:rsidR="00E6148A">
        <w:rPr>
          <w:rFonts w:hint="cs"/>
          <w:sz w:val="24"/>
          <w:rtl/>
          <w:lang w:eastAsia="en-US"/>
        </w:rPr>
        <w:t xml:space="preserve"> 07/09/2023 </w:t>
      </w:r>
      <w:r w:rsidRPr="00F1200B">
        <w:rPr>
          <w:sz w:val="24"/>
          <w:rtl/>
          <w:lang w:eastAsia="en-US"/>
        </w:rPr>
        <w:t xml:space="preserve"> שעה 12:00 ליחידת המכרזים </w:t>
      </w:r>
      <w:r w:rsidRPr="00F1200B">
        <w:rPr>
          <w:rFonts w:hint="cs"/>
          <w:sz w:val="24"/>
          <w:rtl/>
          <w:lang w:eastAsia="en-US"/>
        </w:rPr>
        <w:t xml:space="preserve">לדוא"ל, שכתובתו: </w:t>
      </w:r>
      <w:hyperlink r:id="rId9" w:history="1">
        <w:r w:rsidRPr="00F1200B">
          <w:rPr>
            <w:rStyle w:val="Hyperlink"/>
            <w:sz w:val="24"/>
          </w:rPr>
          <w:t>tenders@tlvmc.gov.il</w:t>
        </w:r>
      </w:hyperlink>
    </w:p>
    <w:p w14:paraId="5CE3449D" w14:textId="77777777" w:rsidR="00FC7B59" w:rsidRPr="00F1200B" w:rsidRDefault="00FC7B59" w:rsidP="00FC7B59">
      <w:pPr>
        <w:rPr>
          <w:rFonts w:ascii="Arial" w:hAnsi="Arial" w:cs="Arial"/>
        </w:rPr>
      </w:pPr>
    </w:p>
    <w:p w14:paraId="15CC1793" w14:textId="77777777" w:rsidR="00FC7B59" w:rsidRPr="00F1200B" w:rsidRDefault="00FC7B59" w:rsidP="00CC1CAF">
      <w:pPr>
        <w:numPr>
          <w:ilvl w:val="0"/>
          <w:numId w:val="31"/>
        </w:numPr>
        <w:spacing w:line="360" w:lineRule="auto"/>
        <w:ind w:left="-204" w:right="-284" w:hanging="357"/>
        <w:jc w:val="both"/>
        <w:rPr>
          <w:rtl/>
          <w:lang w:eastAsia="en-US"/>
        </w:rPr>
      </w:pPr>
      <w:r w:rsidRPr="00F1200B">
        <w:rPr>
          <w:rtl/>
          <w:lang w:eastAsia="en-US"/>
        </w:rPr>
        <w:t xml:space="preserve">באחריות המציע לוודא כי קיבל הודעת </w:t>
      </w:r>
      <w:r w:rsidRPr="00F1200B">
        <w:rPr>
          <w:rFonts w:hint="cs"/>
          <w:rtl/>
          <w:lang w:eastAsia="en-US"/>
        </w:rPr>
        <w:t>דוא"ל</w:t>
      </w:r>
      <w:r w:rsidRPr="00F1200B">
        <w:rPr>
          <w:rtl/>
          <w:lang w:eastAsia="en-US"/>
        </w:rPr>
        <w:t xml:space="preserve"> חוזר המאשרת ששאלותיו הגיעו בשלמותן לידי איש הקשר</w:t>
      </w:r>
      <w:r w:rsidRPr="00F1200B">
        <w:rPr>
          <w:rFonts w:hint="cs"/>
          <w:rtl/>
          <w:lang w:eastAsia="en-US"/>
        </w:rPr>
        <w:t>. מספר הטלפון של יחידת מכרזים הינו</w:t>
      </w:r>
      <w:r w:rsidRPr="00F1200B">
        <w:rPr>
          <w:rtl/>
          <w:lang w:eastAsia="en-US"/>
        </w:rPr>
        <w:t>: 03-6974883.</w:t>
      </w:r>
    </w:p>
    <w:p w14:paraId="51B12264" w14:textId="77777777" w:rsidR="00FC7B59" w:rsidRPr="00F1200B" w:rsidRDefault="00FC7B59" w:rsidP="00CC1CAF">
      <w:pPr>
        <w:numPr>
          <w:ilvl w:val="0"/>
          <w:numId w:val="31"/>
        </w:numPr>
        <w:spacing w:line="360" w:lineRule="auto"/>
        <w:ind w:left="-204" w:right="-284" w:hanging="357"/>
        <w:jc w:val="both"/>
        <w:rPr>
          <w:lang w:eastAsia="en-US"/>
        </w:rPr>
      </w:pPr>
      <w:r w:rsidRPr="00F1200B">
        <w:rPr>
          <w:rtl/>
          <w:lang w:eastAsia="en-US"/>
        </w:rPr>
        <w:t xml:space="preserve"> באחריות המציע לנסח את השאלות באופן שלא יכלול מידע מזהה על המציע או כל גורם אחר. מובהר כי ייתכן ונוסח השאלה יפורסם במענה לשאלות ההבהרה כפי שנשאלה. כמו כן רשאי מרת"א להשמיט מידע המזהה את המציע</w:t>
      </w:r>
      <w:r w:rsidRPr="00F1200B">
        <w:rPr>
          <w:rFonts w:hint="cs"/>
          <w:rtl/>
          <w:lang w:eastAsia="en-US"/>
        </w:rPr>
        <w:t>.</w:t>
      </w:r>
    </w:p>
    <w:p w14:paraId="138134D1" w14:textId="77777777" w:rsidR="00FC7B59" w:rsidRPr="00F1200B" w:rsidRDefault="00FC7B59" w:rsidP="00CC1CAF">
      <w:pPr>
        <w:numPr>
          <w:ilvl w:val="0"/>
          <w:numId w:val="31"/>
        </w:numPr>
        <w:spacing w:line="360" w:lineRule="auto"/>
        <w:ind w:left="-204" w:right="-284" w:hanging="357"/>
        <w:jc w:val="both"/>
        <w:rPr>
          <w:rtl/>
          <w:lang w:eastAsia="en-US"/>
        </w:rPr>
      </w:pPr>
      <w:r w:rsidRPr="00F1200B">
        <w:rPr>
          <w:sz w:val="24"/>
          <w:rtl/>
        </w:rPr>
        <w:t>סבר המציע כי יש במסמכי המכרז פגם ו/או ליקוי ו/או אי-בהירות ו/או חסר, חובה עליו להודיע על כך בכתב ל</w:t>
      </w:r>
      <w:r w:rsidRPr="00F1200B">
        <w:rPr>
          <w:rFonts w:hint="cs"/>
          <w:sz w:val="24"/>
          <w:rtl/>
        </w:rPr>
        <w:t>מרת"א</w:t>
      </w:r>
      <w:r w:rsidRPr="00F1200B">
        <w:rPr>
          <w:sz w:val="24"/>
          <w:rtl/>
        </w:rPr>
        <w:t>, בהתאם לנוהל זה להעברת שאלות ובירורים. לא עשה כן</w:t>
      </w:r>
      <w:r w:rsidRPr="00F1200B">
        <w:rPr>
          <w:sz w:val="24"/>
        </w:rPr>
        <w:t>,</w:t>
      </w:r>
      <w:r w:rsidRPr="00F1200B">
        <w:rPr>
          <w:rFonts w:hint="cs"/>
          <w:sz w:val="24"/>
          <w:rtl/>
        </w:rPr>
        <w:t xml:space="preserve"> והגיש הצעתו במכרז, הרי שעם הגשת הצעתו</w:t>
      </w:r>
      <w:r w:rsidRPr="00F1200B">
        <w:rPr>
          <w:sz w:val="24"/>
        </w:rPr>
        <w:t xml:space="preserve"> </w:t>
      </w:r>
      <w:r w:rsidRPr="00F1200B">
        <w:rPr>
          <w:sz w:val="24"/>
          <w:rtl/>
        </w:rPr>
        <w:t xml:space="preserve">ייחשב הדבר כוויתור על כל נזק או הוצאה שייגרמו או עלולים להיגרם למציע כתוצאה מכך והוא לא יהיה רשאי לתובעם או לדרוש שיפוי בגינם </w:t>
      </w:r>
      <w:r w:rsidRPr="00F1200B">
        <w:rPr>
          <w:rFonts w:hint="cs"/>
          <w:sz w:val="24"/>
          <w:rtl/>
        </w:rPr>
        <w:t>ממרת"א</w:t>
      </w:r>
      <w:r w:rsidRPr="00F1200B">
        <w:rPr>
          <w:sz w:val="24"/>
          <w:rtl/>
        </w:rPr>
        <w:t>, בין אם זכה במכרז ובין אם לא זכה</w:t>
      </w:r>
      <w:r w:rsidRPr="00F1200B">
        <w:rPr>
          <w:sz w:val="24"/>
        </w:rPr>
        <w:t>.</w:t>
      </w:r>
    </w:p>
    <w:p w14:paraId="5ED3EB46" w14:textId="77777777" w:rsidR="00FC7B59" w:rsidRPr="00F1200B" w:rsidRDefault="00FC7B59" w:rsidP="008F096B">
      <w:pPr>
        <w:ind w:left="-204" w:right="-289"/>
        <w:jc w:val="both"/>
        <w:rPr>
          <w:rtl/>
          <w:lang w:eastAsia="en-US"/>
        </w:rPr>
      </w:pPr>
    </w:p>
    <w:p w14:paraId="02F5C2DC" w14:textId="77777777" w:rsidR="00FC7B59" w:rsidRPr="00A120D9" w:rsidRDefault="00FC7B59" w:rsidP="00EA43FE">
      <w:pPr>
        <w:ind w:left="-198" w:right="-284"/>
        <w:jc w:val="both"/>
        <w:rPr>
          <w:u w:val="single"/>
          <w:rtl/>
          <w:lang w:eastAsia="en-US"/>
        </w:rPr>
      </w:pPr>
      <w:r w:rsidRPr="00A120D9">
        <w:rPr>
          <w:u w:val="single"/>
          <w:rtl/>
          <w:lang w:eastAsia="en-US"/>
        </w:rPr>
        <w:t xml:space="preserve">תשובות לשאלות ההבהרה </w:t>
      </w:r>
    </w:p>
    <w:p w14:paraId="29413103" w14:textId="77777777" w:rsidR="00FC7B59" w:rsidRPr="00F1200B" w:rsidRDefault="00FC7B59" w:rsidP="00CC1CAF">
      <w:pPr>
        <w:numPr>
          <w:ilvl w:val="0"/>
          <w:numId w:val="31"/>
        </w:numPr>
        <w:spacing w:line="360" w:lineRule="auto"/>
        <w:ind w:left="-204" w:right="-284" w:hanging="357"/>
        <w:jc w:val="both"/>
        <w:rPr>
          <w:b/>
          <w:bCs/>
          <w:u w:val="single"/>
        </w:rPr>
      </w:pPr>
      <w:r w:rsidRPr="00F1200B">
        <w:rPr>
          <w:rtl/>
          <w:lang w:eastAsia="en-US"/>
        </w:rPr>
        <w:t>תשובות מרת"א לשאלות שהוגשו</w:t>
      </w:r>
      <w:r w:rsidRPr="00F1200B">
        <w:rPr>
          <w:rFonts w:hint="cs"/>
          <w:rtl/>
          <w:lang w:eastAsia="en-US"/>
        </w:rPr>
        <w:t>, ככל שהן רלוונטיות לכלל המציעים הפוטנציאלים,</w:t>
      </w:r>
      <w:r w:rsidRPr="00F1200B">
        <w:rPr>
          <w:rtl/>
          <w:lang w:eastAsia="en-US"/>
        </w:rPr>
        <w:t xml:space="preserve"> </w:t>
      </w:r>
      <w:r w:rsidRPr="00F1200B">
        <w:rPr>
          <w:rFonts w:ascii="Courier" w:hAnsi="Courier" w:hint="cs"/>
          <w:rtl/>
        </w:rPr>
        <w:t xml:space="preserve">תפורסמנה במנהל הרכש הממשלתי ויהוו חלק בלתי נפרד ממסמכי המכרז. </w:t>
      </w:r>
    </w:p>
    <w:p w14:paraId="450217AF" w14:textId="77777777" w:rsidR="00FC7B59" w:rsidRPr="00F1200B" w:rsidRDefault="00FC7B59" w:rsidP="00CC1CAF">
      <w:pPr>
        <w:numPr>
          <w:ilvl w:val="0"/>
          <w:numId w:val="31"/>
        </w:numPr>
        <w:spacing w:line="360" w:lineRule="auto"/>
        <w:ind w:left="-204" w:right="-284" w:hanging="357"/>
        <w:jc w:val="both"/>
        <w:rPr>
          <w:b/>
          <w:bCs/>
          <w:u w:val="single"/>
        </w:rPr>
      </w:pPr>
      <w:r w:rsidRPr="00F1200B">
        <w:rPr>
          <w:rtl/>
          <w:lang w:eastAsia="en-US"/>
        </w:rPr>
        <w:t>מרת"א אינו מתחייב להשיב לכלל השאלות. כמו כן, רשאי מרת"א להשמיט חלק מנוסח השאלה או לנסח את השאלה באופן שונה במענה, זאת ככל שיחליט מרת"א כי נוסח השאלה עלול ליצור רושם מוטעה על המציעים האחרים</w:t>
      </w:r>
      <w:r w:rsidRPr="00F1200B">
        <w:rPr>
          <w:rFonts w:hint="cs"/>
          <w:b/>
          <w:bCs/>
          <w:rtl/>
        </w:rPr>
        <w:t>.</w:t>
      </w:r>
    </w:p>
    <w:p w14:paraId="7C536C03" w14:textId="77777777" w:rsidR="00FC7B59" w:rsidRPr="00F1200B" w:rsidRDefault="00FC7B59" w:rsidP="00CC1CAF">
      <w:pPr>
        <w:numPr>
          <w:ilvl w:val="0"/>
          <w:numId w:val="31"/>
        </w:numPr>
        <w:spacing w:line="360" w:lineRule="auto"/>
        <w:ind w:left="-204" w:right="-284" w:hanging="357"/>
        <w:jc w:val="both"/>
        <w:rPr>
          <w:b/>
          <w:bCs/>
          <w:u w:val="single"/>
        </w:rPr>
      </w:pPr>
      <w:r w:rsidRPr="00F1200B">
        <w:rPr>
          <w:rtl/>
          <w:lang w:eastAsia="en-US"/>
        </w:rPr>
        <w:t xml:space="preserve">תשובות מרת"א לשאלות ההבהרה יהוו חלק בלתי נפרד מתנאי המכרז והוראותיו. על המציעים לצרף להצעתם תדפיס או תדפיסים של כל קבצי הבהרות </w:t>
      </w:r>
      <w:r w:rsidRPr="00F1200B">
        <w:rPr>
          <w:rFonts w:hint="cs"/>
          <w:rtl/>
          <w:lang w:eastAsia="en-US"/>
        </w:rPr>
        <w:t>מרת"א</w:t>
      </w:r>
      <w:r w:rsidRPr="00F1200B">
        <w:rPr>
          <w:rtl/>
          <w:lang w:eastAsia="en-US"/>
        </w:rPr>
        <w:t>, חתומים על ידי מורשי החתימה של המציע.</w:t>
      </w:r>
    </w:p>
    <w:p w14:paraId="2763AE52" w14:textId="77777777" w:rsidR="00FC7B59" w:rsidRPr="00F1200B" w:rsidRDefault="00FC7B59" w:rsidP="00CC1CAF">
      <w:pPr>
        <w:numPr>
          <w:ilvl w:val="0"/>
          <w:numId w:val="31"/>
        </w:numPr>
        <w:spacing w:line="360" w:lineRule="auto"/>
        <w:ind w:left="-204" w:right="-284" w:hanging="357"/>
        <w:jc w:val="both"/>
        <w:rPr>
          <w:b/>
          <w:bCs/>
          <w:u w:val="single"/>
        </w:rPr>
      </w:pPr>
      <w:r w:rsidRPr="00F1200B">
        <w:rPr>
          <w:rtl/>
          <w:lang w:eastAsia="en-US"/>
        </w:rPr>
        <w:t>יובהר כי על מציע חלה האחריות המלאה והבלעדית להתעדכן בתשובות וכן בעדכונים שוטפים אשר יפורסמו כאמור בנוגע למכרז זה</w:t>
      </w:r>
      <w:r w:rsidRPr="00F1200B">
        <w:rPr>
          <w:rFonts w:hint="cs"/>
          <w:b/>
          <w:bCs/>
          <w:rtl/>
        </w:rPr>
        <w:t>.</w:t>
      </w:r>
    </w:p>
    <w:p w14:paraId="362343C0" w14:textId="77777777" w:rsidR="00FC7B59" w:rsidRPr="00F1200B" w:rsidRDefault="00FC7B59" w:rsidP="00CC1CAF">
      <w:pPr>
        <w:numPr>
          <w:ilvl w:val="0"/>
          <w:numId w:val="31"/>
        </w:numPr>
        <w:spacing w:line="360" w:lineRule="auto"/>
        <w:ind w:left="-204" w:right="-284" w:hanging="357"/>
        <w:jc w:val="both"/>
        <w:rPr>
          <w:b/>
          <w:bCs/>
          <w:u w:val="single"/>
        </w:rPr>
      </w:pPr>
      <w:r w:rsidRPr="00F1200B">
        <w:rPr>
          <w:sz w:val="24"/>
          <w:rtl/>
        </w:rPr>
        <w:t xml:space="preserve">למען הסר ספק, מובהר כי לא יהיה תוקף לכל התייחסות של </w:t>
      </w:r>
      <w:r w:rsidRPr="00F1200B">
        <w:rPr>
          <w:rFonts w:hint="cs"/>
          <w:sz w:val="24"/>
          <w:rtl/>
        </w:rPr>
        <w:t>מרת"א</w:t>
      </w:r>
      <w:r w:rsidRPr="00F1200B">
        <w:rPr>
          <w:sz w:val="24"/>
          <w:rtl/>
        </w:rPr>
        <w:t xml:space="preserve"> ו/או מי מטעמ</w:t>
      </w:r>
      <w:r w:rsidRPr="00F1200B">
        <w:rPr>
          <w:rFonts w:hint="cs"/>
          <w:sz w:val="24"/>
          <w:rtl/>
        </w:rPr>
        <w:t>ו</w:t>
      </w:r>
      <w:r w:rsidRPr="00F1200B">
        <w:rPr>
          <w:sz w:val="24"/>
          <w:rtl/>
        </w:rPr>
        <w:t xml:space="preserve"> למסמכי ההזמנה אלא אם ניתנה בהודעה בכתב כאמור. </w:t>
      </w:r>
      <w:r w:rsidRPr="00F1200B">
        <w:rPr>
          <w:rFonts w:hint="cs"/>
          <w:rtl/>
        </w:rPr>
        <w:t xml:space="preserve">כמו כן, </w:t>
      </w:r>
      <w:r w:rsidRPr="00F1200B">
        <w:rPr>
          <w:rFonts w:hint="cs"/>
          <w:rtl/>
          <w:lang w:eastAsia="en-US"/>
        </w:rPr>
        <w:t>כל</w:t>
      </w:r>
      <w:r w:rsidRPr="00F1200B">
        <w:rPr>
          <w:rtl/>
          <w:lang w:eastAsia="en-US"/>
        </w:rPr>
        <w:t xml:space="preserve"> </w:t>
      </w:r>
      <w:r w:rsidRPr="00F1200B">
        <w:rPr>
          <w:rFonts w:hint="cs"/>
          <w:rtl/>
          <w:lang w:eastAsia="en-US"/>
        </w:rPr>
        <w:t>הודעה</w:t>
      </w:r>
      <w:r w:rsidRPr="00F1200B">
        <w:rPr>
          <w:rtl/>
          <w:lang w:eastAsia="en-US"/>
        </w:rPr>
        <w:t xml:space="preserve"> </w:t>
      </w:r>
      <w:r w:rsidRPr="00F1200B">
        <w:rPr>
          <w:rFonts w:hint="cs"/>
          <w:rtl/>
          <w:lang w:eastAsia="en-US"/>
        </w:rPr>
        <w:t>אשר</w:t>
      </w:r>
      <w:r w:rsidRPr="00F1200B">
        <w:rPr>
          <w:rtl/>
          <w:lang w:eastAsia="en-US"/>
        </w:rPr>
        <w:t xml:space="preserve"> </w:t>
      </w:r>
      <w:r w:rsidRPr="00F1200B">
        <w:rPr>
          <w:rFonts w:hint="cs"/>
          <w:rtl/>
          <w:lang w:eastAsia="en-US"/>
        </w:rPr>
        <w:t>תימסר</w:t>
      </w:r>
      <w:r w:rsidRPr="00F1200B">
        <w:rPr>
          <w:rtl/>
          <w:lang w:eastAsia="en-US"/>
        </w:rPr>
        <w:t xml:space="preserve"> </w:t>
      </w:r>
      <w:r w:rsidRPr="00F1200B">
        <w:rPr>
          <w:rFonts w:hint="cs"/>
          <w:rtl/>
          <w:lang w:eastAsia="en-US"/>
        </w:rPr>
        <w:t>למשתתפים</w:t>
      </w:r>
      <w:r w:rsidRPr="00F1200B">
        <w:rPr>
          <w:rtl/>
          <w:lang w:eastAsia="en-US"/>
        </w:rPr>
        <w:t xml:space="preserve"> </w:t>
      </w:r>
      <w:r w:rsidRPr="00F1200B">
        <w:rPr>
          <w:rFonts w:hint="cs"/>
          <w:rtl/>
          <w:lang w:eastAsia="en-US"/>
        </w:rPr>
        <w:t>במכרז</w:t>
      </w:r>
      <w:r w:rsidRPr="00F1200B">
        <w:rPr>
          <w:rtl/>
          <w:lang w:eastAsia="en-US"/>
        </w:rPr>
        <w:t xml:space="preserve"> </w:t>
      </w:r>
      <w:r w:rsidRPr="00F1200B">
        <w:rPr>
          <w:rFonts w:hint="cs"/>
          <w:rtl/>
          <w:lang w:eastAsia="en-US"/>
        </w:rPr>
        <w:t>בכתב</w:t>
      </w:r>
      <w:r w:rsidRPr="00F1200B">
        <w:rPr>
          <w:rtl/>
          <w:lang w:eastAsia="en-US"/>
        </w:rPr>
        <w:t xml:space="preserve"> </w:t>
      </w:r>
      <w:r w:rsidRPr="00F1200B">
        <w:rPr>
          <w:rFonts w:hint="cs"/>
          <w:rtl/>
          <w:lang w:eastAsia="en-US"/>
        </w:rPr>
        <w:t>באמצעות</w:t>
      </w:r>
      <w:r w:rsidRPr="00F1200B">
        <w:rPr>
          <w:rtl/>
          <w:lang w:eastAsia="en-US"/>
        </w:rPr>
        <w:t xml:space="preserve"> </w:t>
      </w:r>
      <w:r w:rsidRPr="00F1200B">
        <w:rPr>
          <w:rFonts w:hint="cs"/>
          <w:rtl/>
          <w:lang w:eastAsia="en-US"/>
        </w:rPr>
        <w:t>כל גורם</w:t>
      </w:r>
      <w:r w:rsidRPr="00F1200B">
        <w:rPr>
          <w:rtl/>
          <w:lang w:eastAsia="en-US"/>
        </w:rPr>
        <w:t xml:space="preserve"> </w:t>
      </w:r>
      <w:r w:rsidRPr="00F1200B">
        <w:rPr>
          <w:rFonts w:hint="cs"/>
          <w:rtl/>
          <w:lang w:eastAsia="en-US"/>
        </w:rPr>
        <w:t xml:space="preserve"> במרת"א שאיננו</w:t>
      </w:r>
      <w:r w:rsidRPr="00F1200B">
        <w:rPr>
          <w:rtl/>
          <w:lang w:eastAsia="en-US"/>
        </w:rPr>
        <w:t xml:space="preserve"> </w:t>
      </w:r>
      <w:r w:rsidRPr="00F1200B">
        <w:rPr>
          <w:rFonts w:hint="cs"/>
          <w:rtl/>
          <w:lang w:eastAsia="en-US"/>
        </w:rPr>
        <w:t xml:space="preserve">מטעם יחידת המכרזים של מרת"א </w:t>
      </w:r>
      <w:r w:rsidRPr="00F1200B">
        <w:rPr>
          <w:rtl/>
          <w:lang w:eastAsia="en-US"/>
        </w:rPr>
        <w:t xml:space="preserve">- </w:t>
      </w:r>
      <w:r w:rsidRPr="00F1200B">
        <w:rPr>
          <w:rFonts w:hint="cs"/>
          <w:rtl/>
          <w:lang w:eastAsia="en-US"/>
        </w:rPr>
        <w:t>אין</w:t>
      </w:r>
      <w:r w:rsidRPr="00F1200B">
        <w:rPr>
          <w:rtl/>
          <w:lang w:eastAsia="en-US"/>
        </w:rPr>
        <w:t xml:space="preserve"> </w:t>
      </w:r>
      <w:r w:rsidRPr="00F1200B">
        <w:rPr>
          <w:rFonts w:hint="cs"/>
          <w:rtl/>
          <w:lang w:eastAsia="en-US"/>
        </w:rPr>
        <w:t>ולא</w:t>
      </w:r>
      <w:r w:rsidRPr="00F1200B">
        <w:rPr>
          <w:rtl/>
          <w:lang w:eastAsia="en-US"/>
        </w:rPr>
        <w:t xml:space="preserve"> </w:t>
      </w:r>
      <w:r w:rsidRPr="00F1200B">
        <w:rPr>
          <w:rFonts w:hint="cs"/>
          <w:rtl/>
          <w:lang w:eastAsia="en-US"/>
        </w:rPr>
        <w:t>יהיה</w:t>
      </w:r>
      <w:r w:rsidRPr="00F1200B">
        <w:rPr>
          <w:rtl/>
          <w:lang w:eastAsia="en-US"/>
        </w:rPr>
        <w:t xml:space="preserve"> </w:t>
      </w:r>
      <w:r w:rsidRPr="00F1200B">
        <w:rPr>
          <w:rFonts w:hint="cs"/>
          <w:rtl/>
          <w:lang w:eastAsia="en-US"/>
        </w:rPr>
        <w:t>לה</w:t>
      </w:r>
      <w:r w:rsidRPr="00F1200B">
        <w:rPr>
          <w:rtl/>
          <w:lang w:eastAsia="en-US"/>
        </w:rPr>
        <w:t xml:space="preserve"> </w:t>
      </w:r>
      <w:r w:rsidRPr="00F1200B">
        <w:rPr>
          <w:rFonts w:hint="cs"/>
          <w:rtl/>
          <w:lang w:eastAsia="en-US"/>
        </w:rPr>
        <w:t>כל</w:t>
      </w:r>
      <w:r w:rsidRPr="00F1200B">
        <w:rPr>
          <w:rtl/>
          <w:lang w:eastAsia="en-US"/>
        </w:rPr>
        <w:t xml:space="preserve"> </w:t>
      </w:r>
      <w:r w:rsidRPr="00F1200B">
        <w:rPr>
          <w:rFonts w:hint="cs"/>
          <w:rtl/>
          <w:lang w:eastAsia="en-US"/>
        </w:rPr>
        <w:t>תוקף והמשתתף</w:t>
      </w:r>
      <w:r w:rsidRPr="00F1200B">
        <w:rPr>
          <w:rtl/>
          <w:lang w:eastAsia="en-US"/>
        </w:rPr>
        <w:t xml:space="preserve"> </w:t>
      </w:r>
      <w:r w:rsidRPr="00F1200B">
        <w:rPr>
          <w:rFonts w:hint="cs"/>
          <w:rtl/>
          <w:lang w:eastAsia="en-US"/>
        </w:rPr>
        <w:t>לא</w:t>
      </w:r>
      <w:r w:rsidRPr="00F1200B">
        <w:rPr>
          <w:rtl/>
          <w:lang w:eastAsia="en-US"/>
        </w:rPr>
        <w:t xml:space="preserve"> </w:t>
      </w:r>
      <w:r w:rsidRPr="00F1200B">
        <w:rPr>
          <w:rFonts w:hint="cs"/>
          <w:rtl/>
          <w:lang w:eastAsia="en-US"/>
        </w:rPr>
        <w:lastRenderedPageBreak/>
        <w:t>יכול</w:t>
      </w:r>
      <w:r w:rsidRPr="00F1200B">
        <w:rPr>
          <w:rtl/>
          <w:lang w:eastAsia="en-US"/>
        </w:rPr>
        <w:t xml:space="preserve"> </w:t>
      </w:r>
      <w:r w:rsidRPr="00F1200B">
        <w:rPr>
          <w:rFonts w:hint="cs"/>
          <w:rtl/>
          <w:lang w:eastAsia="en-US"/>
        </w:rPr>
        <w:t>להסתמך</w:t>
      </w:r>
      <w:r w:rsidRPr="00F1200B">
        <w:rPr>
          <w:rtl/>
          <w:lang w:eastAsia="en-US"/>
        </w:rPr>
        <w:t xml:space="preserve"> </w:t>
      </w:r>
      <w:r w:rsidRPr="00F1200B">
        <w:rPr>
          <w:rFonts w:hint="cs"/>
          <w:rtl/>
          <w:lang w:eastAsia="en-US"/>
        </w:rPr>
        <w:t>עליה</w:t>
      </w:r>
      <w:r w:rsidRPr="00F1200B">
        <w:rPr>
          <w:rtl/>
          <w:lang w:eastAsia="en-US"/>
        </w:rPr>
        <w:t xml:space="preserve"> </w:t>
      </w:r>
      <w:r w:rsidRPr="00F1200B">
        <w:rPr>
          <w:rFonts w:hint="cs"/>
          <w:rtl/>
          <w:lang w:eastAsia="en-US"/>
        </w:rPr>
        <w:t>בשום</w:t>
      </w:r>
      <w:r w:rsidRPr="00F1200B">
        <w:rPr>
          <w:rtl/>
          <w:lang w:eastAsia="en-US"/>
        </w:rPr>
        <w:t xml:space="preserve"> </w:t>
      </w:r>
      <w:r w:rsidRPr="00F1200B">
        <w:rPr>
          <w:rFonts w:hint="cs"/>
          <w:rtl/>
          <w:lang w:eastAsia="en-US"/>
        </w:rPr>
        <w:t>צורה</w:t>
      </w:r>
      <w:r w:rsidRPr="00F1200B">
        <w:rPr>
          <w:rtl/>
          <w:lang w:eastAsia="en-US"/>
        </w:rPr>
        <w:t xml:space="preserve"> </w:t>
      </w:r>
      <w:r w:rsidRPr="00F1200B">
        <w:rPr>
          <w:rFonts w:hint="cs"/>
          <w:rtl/>
          <w:lang w:eastAsia="en-US"/>
        </w:rPr>
        <w:t>ואופן</w:t>
      </w:r>
      <w:r w:rsidRPr="00F1200B">
        <w:rPr>
          <w:rtl/>
          <w:lang w:eastAsia="en-US"/>
        </w:rPr>
        <w:t xml:space="preserve"> </w:t>
      </w:r>
      <w:r w:rsidRPr="00F1200B">
        <w:rPr>
          <w:rFonts w:hint="cs"/>
          <w:rtl/>
          <w:lang w:eastAsia="en-US"/>
        </w:rPr>
        <w:t>ולשום</w:t>
      </w:r>
      <w:r w:rsidRPr="00F1200B">
        <w:rPr>
          <w:rtl/>
          <w:lang w:eastAsia="en-US"/>
        </w:rPr>
        <w:t xml:space="preserve"> </w:t>
      </w:r>
      <w:r w:rsidRPr="00F1200B">
        <w:rPr>
          <w:rFonts w:hint="cs"/>
          <w:rtl/>
          <w:lang w:eastAsia="en-US"/>
        </w:rPr>
        <w:t>מטרה</w:t>
      </w:r>
      <w:r w:rsidRPr="00F1200B">
        <w:rPr>
          <w:rtl/>
          <w:lang w:eastAsia="en-US"/>
        </w:rPr>
        <w:t xml:space="preserve"> </w:t>
      </w:r>
      <w:r w:rsidRPr="00F1200B">
        <w:rPr>
          <w:rFonts w:hint="cs"/>
          <w:rtl/>
          <w:lang w:eastAsia="en-US"/>
        </w:rPr>
        <w:t>או שימוש</w:t>
      </w:r>
      <w:r w:rsidRPr="00F1200B">
        <w:rPr>
          <w:rtl/>
          <w:lang w:eastAsia="en-US"/>
        </w:rPr>
        <w:t xml:space="preserve">. </w:t>
      </w:r>
      <w:r w:rsidRPr="00F1200B">
        <w:rPr>
          <w:rFonts w:hint="cs"/>
          <w:rtl/>
          <w:lang w:eastAsia="en-US"/>
        </w:rPr>
        <w:t>מציע</w:t>
      </w:r>
      <w:r w:rsidRPr="00F1200B">
        <w:rPr>
          <w:rtl/>
          <w:lang w:eastAsia="en-US"/>
        </w:rPr>
        <w:t xml:space="preserve"> </w:t>
      </w:r>
      <w:r w:rsidRPr="00F1200B">
        <w:rPr>
          <w:rFonts w:hint="cs"/>
          <w:rtl/>
          <w:lang w:eastAsia="en-US"/>
        </w:rPr>
        <w:t>אשר</w:t>
      </w:r>
      <w:r w:rsidRPr="00F1200B">
        <w:rPr>
          <w:rtl/>
          <w:lang w:eastAsia="en-US"/>
        </w:rPr>
        <w:t xml:space="preserve"> </w:t>
      </w:r>
      <w:r w:rsidRPr="00F1200B">
        <w:rPr>
          <w:rFonts w:hint="cs"/>
          <w:rtl/>
          <w:lang w:eastAsia="en-US"/>
        </w:rPr>
        <w:t>יעשה</w:t>
      </w:r>
      <w:r w:rsidRPr="00F1200B">
        <w:rPr>
          <w:rtl/>
          <w:lang w:eastAsia="en-US"/>
        </w:rPr>
        <w:t xml:space="preserve"> </w:t>
      </w:r>
      <w:r w:rsidRPr="00F1200B">
        <w:rPr>
          <w:rFonts w:hint="cs"/>
          <w:rtl/>
          <w:lang w:eastAsia="en-US"/>
        </w:rPr>
        <w:t>אחרת</w:t>
      </w:r>
      <w:r w:rsidRPr="00F1200B">
        <w:rPr>
          <w:rtl/>
          <w:lang w:eastAsia="en-US"/>
        </w:rPr>
        <w:t xml:space="preserve"> – </w:t>
      </w:r>
      <w:r w:rsidRPr="00F1200B">
        <w:rPr>
          <w:rFonts w:hint="cs"/>
          <w:rtl/>
          <w:lang w:eastAsia="en-US"/>
        </w:rPr>
        <w:t>יהיה</w:t>
      </w:r>
      <w:r w:rsidRPr="00F1200B">
        <w:rPr>
          <w:rtl/>
          <w:lang w:eastAsia="en-US"/>
        </w:rPr>
        <w:t xml:space="preserve"> </w:t>
      </w:r>
      <w:r w:rsidRPr="00F1200B">
        <w:rPr>
          <w:rFonts w:hint="cs"/>
          <w:rtl/>
          <w:lang w:eastAsia="en-US"/>
        </w:rPr>
        <w:t>הדבר</w:t>
      </w:r>
      <w:r w:rsidRPr="00F1200B">
        <w:rPr>
          <w:rtl/>
          <w:lang w:eastAsia="en-US"/>
        </w:rPr>
        <w:t xml:space="preserve"> </w:t>
      </w:r>
      <w:r w:rsidRPr="00F1200B">
        <w:rPr>
          <w:rFonts w:hint="cs"/>
          <w:rtl/>
          <w:lang w:eastAsia="en-US"/>
        </w:rPr>
        <w:t>על</w:t>
      </w:r>
      <w:r w:rsidRPr="00F1200B">
        <w:rPr>
          <w:rtl/>
          <w:lang w:eastAsia="en-US"/>
        </w:rPr>
        <w:t xml:space="preserve"> </w:t>
      </w:r>
      <w:r w:rsidRPr="00F1200B">
        <w:rPr>
          <w:rFonts w:hint="cs"/>
          <w:rtl/>
          <w:lang w:eastAsia="en-US"/>
        </w:rPr>
        <w:t>אחריותו</w:t>
      </w:r>
      <w:r w:rsidRPr="00F1200B">
        <w:rPr>
          <w:rtl/>
          <w:lang w:eastAsia="en-US"/>
        </w:rPr>
        <w:t xml:space="preserve"> </w:t>
      </w:r>
      <w:r w:rsidRPr="00F1200B">
        <w:rPr>
          <w:rFonts w:hint="cs"/>
          <w:rtl/>
          <w:lang w:eastAsia="en-US"/>
        </w:rPr>
        <w:t>בלבד</w:t>
      </w:r>
      <w:r w:rsidRPr="00F1200B">
        <w:rPr>
          <w:rtl/>
          <w:lang w:eastAsia="en-US"/>
        </w:rPr>
        <w:t>.</w:t>
      </w:r>
      <w:r w:rsidRPr="00F1200B">
        <w:rPr>
          <w:rFonts w:hint="cs"/>
          <w:b/>
          <w:bCs/>
          <w:rtl/>
        </w:rPr>
        <w:t xml:space="preserve"> </w:t>
      </w:r>
      <w:r w:rsidRPr="00F1200B">
        <w:rPr>
          <w:sz w:val="24"/>
          <w:rtl/>
        </w:rPr>
        <w:t xml:space="preserve">תשובה שלא תינתן בכתב </w:t>
      </w:r>
      <w:r w:rsidRPr="00F1200B">
        <w:rPr>
          <w:rFonts w:hint="cs"/>
          <w:sz w:val="24"/>
          <w:rtl/>
        </w:rPr>
        <w:t xml:space="preserve">ע"י יחידת המכרזים של מרת"א </w:t>
      </w:r>
      <w:r w:rsidRPr="00F1200B">
        <w:rPr>
          <w:sz w:val="24"/>
          <w:rtl/>
        </w:rPr>
        <w:t>לא</w:t>
      </w:r>
      <w:r w:rsidRPr="00F1200B">
        <w:rPr>
          <w:sz w:val="24"/>
        </w:rPr>
        <w:t xml:space="preserve"> </w:t>
      </w:r>
      <w:r w:rsidRPr="00F1200B">
        <w:rPr>
          <w:sz w:val="24"/>
          <w:rtl/>
        </w:rPr>
        <w:t xml:space="preserve">תיצור עילה למציע כלפי </w:t>
      </w:r>
      <w:r w:rsidRPr="00F1200B">
        <w:rPr>
          <w:rFonts w:hint="cs"/>
          <w:sz w:val="24"/>
          <w:rtl/>
        </w:rPr>
        <w:t>מרת"א</w:t>
      </w:r>
      <w:r w:rsidRPr="00F1200B">
        <w:rPr>
          <w:sz w:val="24"/>
          <w:rtl/>
        </w:rPr>
        <w:t xml:space="preserve"> או מי מטעמו ולא תהווה בסיס לטענת השתק או מניעות כלפי </w:t>
      </w:r>
      <w:r w:rsidRPr="00F1200B">
        <w:rPr>
          <w:rFonts w:hint="cs"/>
          <w:sz w:val="24"/>
          <w:rtl/>
        </w:rPr>
        <w:t>מרת"א</w:t>
      </w:r>
      <w:r w:rsidRPr="00F1200B">
        <w:rPr>
          <w:rFonts w:hint="cs"/>
          <w:rtl/>
        </w:rPr>
        <w:t>.</w:t>
      </w:r>
    </w:p>
    <w:p w14:paraId="01EAECED" w14:textId="77777777" w:rsidR="00FC7B59" w:rsidRPr="00F1200B" w:rsidRDefault="00FC7B59" w:rsidP="00CC1CAF">
      <w:pPr>
        <w:numPr>
          <w:ilvl w:val="0"/>
          <w:numId w:val="31"/>
        </w:numPr>
        <w:spacing w:line="360" w:lineRule="auto"/>
        <w:ind w:left="-204" w:right="-284" w:hanging="357"/>
        <w:jc w:val="both"/>
        <w:rPr>
          <w:b/>
          <w:bCs/>
          <w:u w:val="single"/>
        </w:rPr>
      </w:pPr>
      <w:r w:rsidRPr="00F1200B">
        <w:rPr>
          <w:rtl/>
          <w:lang w:eastAsia="en-US"/>
        </w:rPr>
        <w:t xml:space="preserve"> מרת"א רשאי לאפשר מספר סבבים של שאלות הבהרה, בהודעה שתפורסם באתר האינטרנט</w:t>
      </w:r>
      <w:r w:rsidRPr="00F1200B">
        <w:rPr>
          <w:rFonts w:hint="cs"/>
          <w:rtl/>
          <w:lang w:eastAsia="en-US"/>
        </w:rPr>
        <w:t xml:space="preserve"> וכן</w:t>
      </w:r>
      <w:r w:rsidRPr="00F1200B">
        <w:rPr>
          <w:rFonts w:hint="cs"/>
          <w:b/>
          <w:bCs/>
          <w:rtl/>
        </w:rPr>
        <w:t xml:space="preserve"> </w:t>
      </w:r>
      <w:r w:rsidRPr="00F1200B">
        <w:rPr>
          <w:rtl/>
          <w:lang w:eastAsia="en-US"/>
        </w:rPr>
        <w:t>מרת"א רשאי לקיים מפגשים פרטניים עם המציעים להבנת שאלות ההבהרה</w:t>
      </w:r>
      <w:r w:rsidRPr="00F1200B">
        <w:rPr>
          <w:rFonts w:hint="cs"/>
          <w:rtl/>
        </w:rPr>
        <w:t>.</w:t>
      </w:r>
    </w:p>
    <w:p w14:paraId="2C900136" w14:textId="77777777" w:rsidR="00FC7B59" w:rsidRPr="00F1200B" w:rsidRDefault="00FC7B59" w:rsidP="00CC1CAF">
      <w:pPr>
        <w:numPr>
          <w:ilvl w:val="0"/>
          <w:numId w:val="31"/>
        </w:numPr>
        <w:spacing w:line="360" w:lineRule="auto"/>
        <w:ind w:left="-204" w:right="-284" w:hanging="357"/>
        <w:jc w:val="both"/>
        <w:rPr>
          <w:b/>
          <w:bCs/>
          <w:u w:val="single"/>
        </w:rPr>
      </w:pPr>
      <w:r w:rsidRPr="00F1200B">
        <w:rPr>
          <w:rtl/>
          <w:lang w:eastAsia="en-US"/>
        </w:rPr>
        <w:t>באחריות המציעים להעלות כל שאלה או ספק שקיים להם בנוגע לכל סתירה או אי התאמה בין מסמכי המכרז השונים או בין הוראות שונות באותו מסמך, וזאת בשלב שאלות ההבהרה.</w:t>
      </w:r>
      <w:r w:rsidRPr="00F1200B">
        <w:rPr>
          <w:rFonts w:hint="cs"/>
          <w:rtl/>
          <w:lang w:eastAsia="en-US"/>
        </w:rPr>
        <w:t xml:space="preserve"> </w:t>
      </w:r>
      <w:r w:rsidRPr="00F1200B">
        <w:rPr>
          <w:rtl/>
          <w:lang w:eastAsia="en-US"/>
        </w:rPr>
        <w:t>מובהר כי אם לא נשאלה בנושא מסוים שאלת הבהרה טרם הגשת ההצעה, אזי ככל שיימצאו לאחר מכן סתירות או אי התאמות כאמור, שלא ניתן ליישבן, יפורשו סתירות אלו על ידי מרת"א ופרשנותו תחייב את המציע.</w:t>
      </w:r>
    </w:p>
    <w:p w14:paraId="2B8B488A" w14:textId="4D619CA8" w:rsidR="00FC7B59" w:rsidRPr="00F1200B" w:rsidRDefault="00FC7B59" w:rsidP="00FC7B59">
      <w:pPr>
        <w:spacing w:line="360" w:lineRule="auto"/>
        <w:ind w:left="-199" w:right="-284"/>
        <w:jc w:val="both"/>
        <w:rPr>
          <w:b/>
          <w:bCs/>
          <w:u w:val="single"/>
        </w:rPr>
      </w:pPr>
      <w:r w:rsidRPr="00F1200B">
        <w:rPr>
          <w:sz w:val="24"/>
          <w:rtl/>
        </w:rPr>
        <w:t xml:space="preserve">סתירות, אי התאמות ואי בהירויות בין הוראות שונות יפורשו באופן המרחיב את חובות המציע ואת זכויות </w:t>
      </w:r>
      <w:r w:rsidRPr="00F1200B">
        <w:rPr>
          <w:rFonts w:hint="cs"/>
          <w:sz w:val="24"/>
          <w:rtl/>
        </w:rPr>
        <w:t>מרת"א</w:t>
      </w:r>
      <w:r w:rsidRPr="00F1200B">
        <w:rPr>
          <w:sz w:val="24"/>
          <w:rtl/>
        </w:rPr>
        <w:t xml:space="preserve">. למציע לא תהא כל טענה או תביעה, כלפי </w:t>
      </w:r>
      <w:r w:rsidRPr="00F1200B">
        <w:rPr>
          <w:rFonts w:hint="cs"/>
          <w:sz w:val="24"/>
          <w:rtl/>
        </w:rPr>
        <w:t xml:space="preserve">מרת"א </w:t>
      </w:r>
      <w:r w:rsidRPr="00F1200B">
        <w:rPr>
          <w:sz w:val="24"/>
          <w:rtl/>
        </w:rPr>
        <w:t xml:space="preserve">או מי מטעמו, הנובעת מהפרשנות שבחר </w:t>
      </w:r>
      <w:r w:rsidRPr="00F1200B">
        <w:rPr>
          <w:rFonts w:hint="cs"/>
          <w:sz w:val="24"/>
          <w:rtl/>
        </w:rPr>
        <w:t>מרת"א</w:t>
      </w:r>
      <w:r w:rsidRPr="00F1200B">
        <w:rPr>
          <w:rFonts w:hint="cs"/>
          <w:b/>
          <w:bCs/>
          <w:rtl/>
        </w:rPr>
        <w:t>.</w:t>
      </w:r>
    </w:p>
    <w:p w14:paraId="196AB166" w14:textId="27ED0A23" w:rsidR="00FC7B59" w:rsidRDefault="00FC7B59" w:rsidP="00CC1CAF">
      <w:pPr>
        <w:numPr>
          <w:ilvl w:val="0"/>
          <w:numId w:val="31"/>
        </w:numPr>
        <w:spacing w:line="360" w:lineRule="auto"/>
        <w:ind w:left="-204" w:right="-284" w:hanging="357"/>
        <w:jc w:val="both"/>
        <w:rPr>
          <w:sz w:val="24"/>
        </w:rPr>
      </w:pPr>
      <w:r w:rsidRPr="00F1200B">
        <w:rPr>
          <w:rFonts w:hint="cs"/>
          <w:sz w:val="24"/>
          <w:rtl/>
        </w:rPr>
        <w:t>בין</w:t>
      </w:r>
      <w:r w:rsidRPr="00F1200B">
        <w:rPr>
          <w:sz w:val="24"/>
          <w:rtl/>
        </w:rPr>
        <w:t xml:space="preserve"> </w:t>
      </w:r>
      <w:r w:rsidRPr="00F1200B">
        <w:rPr>
          <w:rFonts w:hint="cs"/>
          <w:sz w:val="24"/>
          <w:rtl/>
        </w:rPr>
        <w:t>הבהרות</w:t>
      </w:r>
      <w:r w:rsidRPr="00F1200B">
        <w:rPr>
          <w:sz w:val="24"/>
          <w:rtl/>
        </w:rPr>
        <w:t xml:space="preserve"> </w:t>
      </w:r>
      <w:r w:rsidRPr="00F1200B">
        <w:rPr>
          <w:rFonts w:hint="cs"/>
          <w:sz w:val="24"/>
          <w:rtl/>
        </w:rPr>
        <w:t>שונות</w:t>
      </w:r>
      <w:r w:rsidRPr="00F1200B">
        <w:rPr>
          <w:sz w:val="24"/>
          <w:rtl/>
        </w:rPr>
        <w:t xml:space="preserve"> </w:t>
      </w:r>
      <w:r w:rsidRPr="00F1200B">
        <w:rPr>
          <w:rFonts w:hint="cs"/>
          <w:sz w:val="24"/>
          <w:rtl/>
        </w:rPr>
        <w:t>גוברת</w:t>
      </w:r>
      <w:r w:rsidRPr="00F1200B">
        <w:rPr>
          <w:sz w:val="24"/>
          <w:rtl/>
        </w:rPr>
        <w:t xml:space="preserve"> </w:t>
      </w:r>
      <w:r w:rsidRPr="00F1200B">
        <w:rPr>
          <w:rFonts w:hint="cs"/>
          <w:sz w:val="24"/>
          <w:rtl/>
        </w:rPr>
        <w:t>הבהרה</w:t>
      </w:r>
      <w:r w:rsidRPr="00F1200B">
        <w:rPr>
          <w:sz w:val="24"/>
          <w:rtl/>
        </w:rPr>
        <w:t xml:space="preserve"> </w:t>
      </w:r>
      <w:r w:rsidRPr="00F1200B">
        <w:rPr>
          <w:rFonts w:hint="cs"/>
          <w:sz w:val="24"/>
          <w:rtl/>
        </w:rPr>
        <w:t>מאוחרת</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מוקדמת</w:t>
      </w:r>
      <w:r w:rsidRPr="00F1200B">
        <w:rPr>
          <w:sz w:val="24"/>
          <w:rtl/>
        </w:rPr>
        <w:t xml:space="preserve"> </w:t>
      </w:r>
      <w:r w:rsidRPr="00F1200B">
        <w:rPr>
          <w:rFonts w:hint="cs"/>
          <w:sz w:val="24"/>
          <w:rtl/>
        </w:rPr>
        <w:t>וספציפית</w:t>
      </w:r>
      <w:r w:rsidRPr="00F1200B">
        <w:rPr>
          <w:sz w:val="24"/>
          <w:rtl/>
        </w:rPr>
        <w:t xml:space="preserve"> </w:t>
      </w:r>
      <w:r w:rsidRPr="00F1200B">
        <w:rPr>
          <w:rFonts w:hint="cs"/>
          <w:sz w:val="24"/>
          <w:rtl/>
        </w:rPr>
        <w:t>על</w:t>
      </w:r>
      <w:r w:rsidRPr="00F1200B">
        <w:rPr>
          <w:sz w:val="24"/>
          <w:rtl/>
        </w:rPr>
        <w:t xml:space="preserve"> </w:t>
      </w:r>
      <w:r w:rsidR="002B335A">
        <w:rPr>
          <w:rFonts w:hint="cs"/>
          <w:sz w:val="24"/>
          <w:rtl/>
        </w:rPr>
        <w:t>מרת</w:t>
      </w:r>
      <w:r w:rsidR="002B335A">
        <w:rPr>
          <w:sz w:val="24"/>
          <w:rtl/>
        </w:rPr>
        <w:t>"</w:t>
      </w:r>
      <w:r w:rsidR="002B335A">
        <w:rPr>
          <w:rFonts w:hint="cs"/>
          <w:sz w:val="24"/>
          <w:rtl/>
        </w:rPr>
        <w:t>א</w:t>
      </w:r>
      <w:r w:rsidRPr="00F1200B">
        <w:rPr>
          <w:rFonts w:hint="cs"/>
          <w:sz w:val="24"/>
          <w:rtl/>
        </w:rPr>
        <w:t>.</w:t>
      </w:r>
    </w:p>
    <w:p w14:paraId="4BAAA413" w14:textId="77777777" w:rsidR="00A5378C" w:rsidRDefault="00A5378C" w:rsidP="00A5378C">
      <w:pPr>
        <w:ind w:left="-204" w:right="-284"/>
        <w:jc w:val="both"/>
        <w:rPr>
          <w:sz w:val="24"/>
        </w:rPr>
      </w:pPr>
    </w:p>
    <w:p w14:paraId="2D2452AC" w14:textId="77777777" w:rsidR="00FC7B59" w:rsidRPr="00F1200B" w:rsidRDefault="00FC7B59" w:rsidP="00FC7B59">
      <w:pPr>
        <w:ind w:left="-198" w:right="-284"/>
        <w:jc w:val="both"/>
        <w:rPr>
          <w:b/>
          <w:bCs/>
          <w:u w:val="single"/>
        </w:rPr>
      </w:pPr>
      <w:r w:rsidRPr="00F1200B">
        <w:rPr>
          <w:rFonts w:hint="cs"/>
          <w:b/>
          <w:bCs/>
          <w:u w:val="single"/>
          <w:rtl/>
        </w:rPr>
        <w:t>אמות מידה</w:t>
      </w:r>
    </w:p>
    <w:p w14:paraId="6584684C" w14:textId="77777777" w:rsidR="007D5E19" w:rsidRDefault="00FC7B59" w:rsidP="00CC1CAF">
      <w:pPr>
        <w:numPr>
          <w:ilvl w:val="0"/>
          <w:numId w:val="31"/>
        </w:numPr>
        <w:spacing w:line="360" w:lineRule="auto"/>
        <w:ind w:left="-204" w:right="-284" w:hanging="357"/>
        <w:jc w:val="both"/>
      </w:pPr>
      <w:r w:rsidRPr="00F1200B">
        <w:rPr>
          <w:rFonts w:hint="cs"/>
          <w:rtl/>
        </w:rPr>
        <w:t xml:space="preserve">בבחירת ההצעה מרת"א רשאי לקבל את ההצעה המעניקה את מירב היתרונות למרת"א בהתאם לתקנה 22 לתקנות </w:t>
      </w:r>
      <w:r w:rsidRPr="00F1200B">
        <w:rPr>
          <w:rtl/>
        </w:rPr>
        <w:t>תקנות חובת המכרזים, תשנ"ג-1993</w:t>
      </w:r>
      <w:r w:rsidRPr="00F1200B">
        <w:rPr>
          <w:rFonts w:hint="cs"/>
          <w:rtl/>
        </w:rPr>
        <w:t xml:space="preserve">. רוצה לומר: ועדת המכרזים רשאית לבחור ספק/ספקים שיקבלו את הניקוד הגבוה ביותר לאחר שקלול הניקוד שיקבלו על סמך מרכיבי אמות המידה כפי שיפורטו להלן (צבירת נקודות מרבית של איכות ההצעה + הצעת המחיר = 100 נקודות, </w:t>
      </w:r>
      <w:r w:rsidRPr="00AC4745">
        <w:rPr>
          <w:rFonts w:hint="cs"/>
          <w:rtl/>
        </w:rPr>
        <w:t>ומהווה 100% מהניקוד):</w:t>
      </w:r>
    </w:p>
    <w:p w14:paraId="23A22751" w14:textId="77777777" w:rsidR="004A40BB" w:rsidRPr="00AC4745" w:rsidRDefault="00A120D9" w:rsidP="00CC1CAF">
      <w:pPr>
        <w:pStyle w:val="a5"/>
        <w:numPr>
          <w:ilvl w:val="1"/>
          <w:numId w:val="49"/>
        </w:numPr>
        <w:spacing w:line="360" w:lineRule="auto"/>
        <w:ind w:right="-284"/>
      </w:pPr>
      <w:r w:rsidRPr="007D5E19">
        <w:rPr>
          <w:rFonts w:hint="cs"/>
          <w:b/>
          <w:bCs/>
          <w:u w:val="single"/>
          <w:rtl/>
        </w:rPr>
        <w:t>איכות ההצעה</w:t>
      </w:r>
      <w:r w:rsidR="004A40BB" w:rsidRPr="007D5E19">
        <w:rPr>
          <w:rFonts w:hint="cs"/>
          <w:b/>
          <w:bCs/>
          <w:u w:val="single"/>
          <w:rtl/>
        </w:rPr>
        <w:t xml:space="preserve"> - 30 נק' (ניקוד מרבי), לפי המפורט להלן:</w:t>
      </w:r>
      <w:r w:rsidR="004A40BB" w:rsidRPr="007D5E19">
        <w:rPr>
          <w:rFonts w:hint="cs"/>
          <w:u w:val="single"/>
          <w:rtl/>
        </w:rPr>
        <w:t xml:space="preserve"> </w:t>
      </w:r>
    </w:p>
    <w:p w14:paraId="1ECB23FF" w14:textId="024C9FB1" w:rsidR="007D5E19" w:rsidRDefault="004A40BB" w:rsidP="007D5E19">
      <w:pPr>
        <w:spacing w:line="360" w:lineRule="auto"/>
        <w:ind w:left="-561" w:right="-284"/>
        <w:rPr>
          <w:rtl/>
        </w:rPr>
      </w:pPr>
      <w:r w:rsidRPr="00AC4745">
        <w:rPr>
          <w:rFonts w:hint="cs"/>
          <w:rtl/>
        </w:rPr>
        <w:t>(ניקוד האיכות הינו ע"פ בחינה אבסולוטי</w:t>
      </w:r>
      <w:r w:rsidRPr="00AC4745">
        <w:rPr>
          <w:rFonts w:hint="eastAsia"/>
          <w:rtl/>
        </w:rPr>
        <w:t>ת</w:t>
      </w:r>
      <w:r w:rsidRPr="00AC4745">
        <w:rPr>
          <w:rFonts w:hint="cs"/>
          <w:rtl/>
        </w:rPr>
        <w:t xml:space="preserve"> ואינו</w:t>
      </w:r>
      <w:r w:rsidR="007D5E19">
        <w:rPr>
          <w:rFonts w:hint="cs"/>
          <w:rtl/>
        </w:rPr>
        <w:t xml:space="preserve"> נגזר  מהניקוד של ההצעות האחרות</w:t>
      </w:r>
      <w:r w:rsidR="002713CB">
        <w:rPr>
          <w:rFonts w:hint="cs"/>
          <w:rtl/>
        </w:rPr>
        <w:t>)</w:t>
      </w:r>
    </w:p>
    <w:p w14:paraId="21951EF2" w14:textId="77777777" w:rsidR="00C11CA4" w:rsidRPr="006E0809" w:rsidRDefault="00A54701" w:rsidP="00A54701">
      <w:pPr>
        <w:pStyle w:val="a5"/>
        <w:numPr>
          <w:ilvl w:val="2"/>
          <w:numId w:val="49"/>
        </w:numPr>
        <w:spacing w:after="120" w:line="360" w:lineRule="auto"/>
        <w:ind w:right="-284"/>
        <w:rPr>
          <w:b/>
          <w:bCs/>
        </w:rPr>
      </w:pPr>
      <w:r w:rsidRPr="006E0809">
        <w:rPr>
          <w:rFonts w:hint="cs"/>
          <w:b/>
          <w:bCs/>
          <w:rtl/>
        </w:rPr>
        <w:t>נוחות הפעלה (</w:t>
      </w:r>
      <w:r>
        <w:rPr>
          <w:rFonts w:hint="cs"/>
          <w:b/>
          <w:bCs/>
          <w:rtl/>
        </w:rPr>
        <w:t>לרבות</w:t>
      </w:r>
      <w:r w:rsidRPr="006E0809">
        <w:rPr>
          <w:rFonts w:hint="cs"/>
          <w:b/>
          <w:bCs/>
          <w:rtl/>
        </w:rPr>
        <w:t xml:space="preserve"> התאמה לצרכי המשתמש)- 20 נק' (ניקוד מרבי) (חוו"ד גורם מקצועי במרת"א).</w:t>
      </w:r>
      <w:r w:rsidR="00C11CA4">
        <w:rPr>
          <w:b/>
          <w:bCs/>
          <w:rtl/>
        </w:rPr>
        <w:br/>
      </w:r>
    </w:p>
    <w:tbl>
      <w:tblPr>
        <w:tblStyle w:val="17"/>
        <w:bidiVisual/>
        <w:tblW w:w="8684" w:type="dxa"/>
        <w:tblInd w:w="-204" w:type="dxa"/>
        <w:tblLook w:val="04A0" w:firstRow="1" w:lastRow="0" w:firstColumn="1" w:lastColumn="0" w:noHBand="0" w:noVBand="1"/>
      </w:tblPr>
      <w:tblGrid>
        <w:gridCol w:w="4582"/>
        <w:gridCol w:w="1099"/>
        <w:gridCol w:w="3003"/>
      </w:tblGrid>
      <w:tr w:rsidR="00C11CA4" w:rsidRPr="00C11CA4" w14:paraId="31AEBB04" w14:textId="77777777" w:rsidTr="00D17BBF">
        <w:tc>
          <w:tcPr>
            <w:tcW w:w="4582" w:type="dxa"/>
          </w:tcPr>
          <w:p w14:paraId="70D0E7F4" w14:textId="77777777" w:rsidR="00C11CA4" w:rsidRPr="00C11CA4" w:rsidRDefault="00C11CA4" w:rsidP="00C11CA4">
            <w:pPr>
              <w:spacing w:line="360" w:lineRule="auto"/>
              <w:rPr>
                <w:b/>
                <w:bCs/>
                <w:rtl/>
              </w:rPr>
            </w:pPr>
            <w:r w:rsidRPr="00C11CA4">
              <w:rPr>
                <w:rFonts w:hint="cs"/>
                <w:b/>
                <w:bCs/>
                <w:rtl/>
              </w:rPr>
              <w:t>קריטריון</w:t>
            </w:r>
          </w:p>
        </w:tc>
        <w:tc>
          <w:tcPr>
            <w:tcW w:w="1099" w:type="dxa"/>
          </w:tcPr>
          <w:p w14:paraId="195F64C5" w14:textId="77777777" w:rsidR="00C11CA4" w:rsidRPr="00C11CA4" w:rsidRDefault="00C11CA4" w:rsidP="00C11CA4">
            <w:pPr>
              <w:spacing w:line="360" w:lineRule="auto"/>
              <w:rPr>
                <w:b/>
                <w:bCs/>
                <w:rtl/>
              </w:rPr>
            </w:pPr>
            <w:r w:rsidRPr="00C11CA4">
              <w:rPr>
                <w:rFonts w:hint="cs"/>
                <w:b/>
                <w:bCs/>
                <w:rtl/>
              </w:rPr>
              <w:t>ניקוד</w:t>
            </w:r>
          </w:p>
        </w:tc>
        <w:tc>
          <w:tcPr>
            <w:tcW w:w="3003" w:type="dxa"/>
          </w:tcPr>
          <w:p w14:paraId="7BA9870B" w14:textId="77777777" w:rsidR="00C11CA4" w:rsidRPr="00C11CA4" w:rsidRDefault="00C11CA4" w:rsidP="00C11CA4">
            <w:pPr>
              <w:spacing w:line="360" w:lineRule="auto"/>
              <w:rPr>
                <w:b/>
                <w:bCs/>
                <w:rtl/>
              </w:rPr>
            </w:pPr>
          </w:p>
        </w:tc>
      </w:tr>
      <w:tr w:rsidR="00C11CA4" w:rsidRPr="00C11CA4" w14:paraId="6C055427" w14:textId="77777777" w:rsidTr="00D17BBF">
        <w:tc>
          <w:tcPr>
            <w:tcW w:w="4582" w:type="dxa"/>
          </w:tcPr>
          <w:p w14:paraId="17495269" w14:textId="15511B08" w:rsidR="00C11CA4" w:rsidRPr="00C11CA4" w:rsidRDefault="00C11CA4" w:rsidP="00C11CA4">
            <w:pPr>
              <w:spacing w:line="360" w:lineRule="auto"/>
              <w:rPr>
                <w:rtl/>
              </w:rPr>
            </w:pPr>
            <w:r>
              <w:rPr>
                <w:rFonts w:hint="cs"/>
                <w:rtl/>
              </w:rPr>
              <w:t>יכולת המכשיר להיטען ולעבוד בו זמנית</w:t>
            </w:r>
          </w:p>
        </w:tc>
        <w:tc>
          <w:tcPr>
            <w:tcW w:w="1099" w:type="dxa"/>
          </w:tcPr>
          <w:p w14:paraId="72EB4455" w14:textId="5EC3B7DD" w:rsidR="00C11CA4" w:rsidRPr="00C11CA4" w:rsidRDefault="00C11CA4" w:rsidP="00C11CA4">
            <w:pPr>
              <w:spacing w:line="360" w:lineRule="auto"/>
              <w:rPr>
                <w:rtl/>
              </w:rPr>
            </w:pPr>
            <w:r>
              <w:rPr>
                <w:rFonts w:hint="cs"/>
                <w:rtl/>
              </w:rPr>
              <w:t xml:space="preserve">7 </w:t>
            </w:r>
            <w:r w:rsidRPr="00C11CA4">
              <w:rPr>
                <w:rFonts w:hint="cs"/>
                <w:rtl/>
              </w:rPr>
              <w:t>נק'</w:t>
            </w:r>
          </w:p>
        </w:tc>
        <w:tc>
          <w:tcPr>
            <w:tcW w:w="3003" w:type="dxa"/>
          </w:tcPr>
          <w:p w14:paraId="46A967F1" w14:textId="77777777" w:rsidR="00C11CA4" w:rsidRPr="00C11CA4" w:rsidRDefault="00C11CA4" w:rsidP="00C11CA4">
            <w:pPr>
              <w:spacing w:line="360" w:lineRule="auto"/>
              <w:rPr>
                <w:rtl/>
              </w:rPr>
            </w:pPr>
            <w:r w:rsidRPr="00C11CA4">
              <w:rPr>
                <w:rtl/>
              </w:rPr>
              <w:t>חו"ד גורם מקצועי במרת"א</w:t>
            </w:r>
          </w:p>
        </w:tc>
      </w:tr>
      <w:tr w:rsidR="00C11CA4" w:rsidRPr="00C11CA4" w14:paraId="6E70063A" w14:textId="77777777" w:rsidTr="00D17BBF">
        <w:tc>
          <w:tcPr>
            <w:tcW w:w="4582" w:type="dxa"/>
          </w:tcPr>
          <w:p w14:paraId="237A4093" w14:textId="54144E7B" w:rsidR="00C11CA4" w:rsidRPr="00C11CA4" w:rsidRDefault="00C11CA4" w:rsidP="00C11CA4">
            <w:pPr>
              <w:spacing w:line="360" w:lineRule="auto"/>
              <w:rPr>
                <w:rtl/>
              </w:rPr>
            </w:pPr>
            <w:r>
              <w:rPr>
                <w:rFonts w:hint="cs"/>
                <w:rtl/>
              </w:rPr>
              <w:t>קלות המשקל</w:t>
            </w:r>
          </w:p>
        </w:tc>
        <w:tc>
          <w:tcPr>
            <w:tcW w:w="1099" w:type="dxa"/>
          </w:tcPr>
          <w:p w14:paraId="240C0A2A" w14:textId="5C69EE9C" w:rsidR="00C11CA4" w:rsidRPr="00C11CA4" w:rsidRDefault="00C11CA4" w:rsidP="00C11CA4">
            <w:pPr>
              <w:spacing w:line="360" w:lineRule="auto"/>
              <w:rPr>
                <w:rtl/>
              </w:rPr>
            </w:pPr>
            <w:r>
              <w:rPr>
                <w:rFonts w:hint="cs"/>
                <w:rtl/>
              </w:rPr>
              <w:t xml:space="preserve">7 </w:t>
            </w:r>
            <w:r w:rsidRPr="00C11CA4">
              <w:rPr>
                <w:rFonts w:hint="cs"/>
                <w:rtl/>
              </w:rPr>
              <w:t xml:space="preserve"> נק'</w:t>
            </w:r>
          </w:p>
        </w:tc>
        <w:tc>
          <w:tcPr>
            <w:tcW w:w="3003" w:type="dxa"/>
          </w:tcPr>
          <w:p w14:paraId="7CEEC106" w14:textId="77777777" w:rsidR="00C11CA4" w:rsidRPr="00C11CA4" w:rsidRDefault="00C11CA4" w:rsidP="00C11CA4">
            <w:r w:rsidRPr="00C11CA4">
              <w:rPr>
                <w:rtl/>
              </w:rPr>
              <w:t>חו"ד גורם מקצועי במרת"א</w:t>
            </w:r>
          </w:p>
        </w:tc>
      </w:tr>
      <w:tr w:rsidR="00C11CA4" w:rsidRPr="00C11CA4" w14:paraId="15D631D3" w14:textId="77777777" w:rsidTr="00D17BBF">
        <w:tc>
          <w:tcPr>
            <w:tcW w:w="4582" w:type="dxa"/>
          </w:tcPr>
          <w:p w14:paraId="5AABD36F" w14:textId="5D2777DB" w:rsidR="00C11CA4" w:rsidRPr="00C11CA4" w:rsidRDefault="00C11CA4" w:rsidP="00C11CA4">
            <w:pPr>
              <w:spacing w:line="360" w:lineRule="auto"/>
              <w:rPr>
                <w:rtl/>
              </w:rPr>
            </w:pPr>
            <w:r>
              <w:rPr>
                <w:rFonts w:hint="cs"/>
                <w:rtl/>
              </w:rPr>
              <w:t>פשטות השימוש</w:t>
            </w:r>
          </w:p>
        </w:tc>
        <w:tc>
          <w:tcPr>
            <w:tcW w:w="1099" w:type="dxa"/>
          </w:tcPr>
          <w:p w14:paraId="0CDB269D" w14:textId="48675F95" w:rsidR="00C11CA4" w:rsidRPr="00C11CA4" w:rsidRDefault="00C11CA4" w:rsidP="00C11CA4">
            <w:pPr>
              <w:spacing w:line="360" w:lineRule="auto"/>
              <w:rPr>
                <w:rtl/>
              </w:rPr>
            </w:pPr>
            <w:r>
              <w:rPr>
                <w:rFonts w:hint="cs"/>
                <w:rtl/>
              </w:rPr>
              <w:t>6</w:t>
            </w:r>
            <w:r w:rsidRPr="00C11CA4">
              <w:rPr>
                <w:rFonts w:hint="cs"/>
                <w:rtl/>
              </w:rPr>
              <w:t xml:space="preserve"> נק'</w:t>
            </w:r>
          </w:p>
        </w:tc>
        <w:tc>
          <w:tcPr>
            <w:tcW w:w="3003" w:type="dxa"/>
          </w:tcPr>
          <w:p w14:paraId="4E650DFB" w14:textId="77777777" w:rsidR="00C11CA4" w:rsidRPr="00C11CA4" w:rsidRDefault="00C11CA4" w:rsidP="00C11CA4">
            <w:r w:rsidRPr="00C11CA4">
              <w:rPr>
                <w:rtl/>
              </w:rPr>
              <w:t>חו"ד גורם מקצועי במרת"א</w:t>
            </w:r>
          </w:p>
        </w:tc>
      </w:tr>
    </w:tbl>
    <w:p w14:paraId="3582C158" w14:textId="64E0DD42" w:rsidR="00A54701" w:rsidRPr="006E0809" w:rsidRDefault="00A54701" w:rsidP="00A54701">
      <w:pPr>
        <w:pStyle w:val="a5"/>
        <w:numPr>
          <w:ilvl w:val="2"/>
          <w:numId w:val="49"/>
        </w:numPr>
        <w:spacing w:after="120" w:line="360" w:lineRule="auto"/>
        <w:ind w:right="-284"/>
        <w:rPr>
          <w:b/>
          <w:bCs/>
        </w:rPr>
      </w:pPr>
    </w:p>
    <w:p w14:paraId="74402D8C" w14:textId="77777777" w:rsidR="00A54701" w:rsidRDefault="00A54701" w:rsidP="00A54701">
      <w:pPr>
        <w:pStyle w:val="a5"/>
        <w:numPr>
          <w:ilvl w:val="2"/>
          <w:numId w:val="49"/>
        </w:numPr>
        <w:spacing w:after="120" w:line="360" w:lineRule="auto"/>
        <w:ind w:right="-284"/>
        <w:rPr>
          <w:rtl/>
        </w:rPr>
      </w:pPr>
      <w:r w:rsidRPr="006E0809">
        <w:rPr>
          <w:rFonts w:hint="cs"/>
          <w:b/>
          <w:bCs/>
          <w:rtl/>
        </w:rPr>
        <w:t xml:space="preserve">עוצמת אור- </w:t>
      </w:r>
      <w:r>
        <w:rPr>
          <w:rFonts w:hint="cs"/>
          <w:b/>
          <w:bCs/>
          <w:rtl/>
        </w:rPr>
        <w:t>10</w:t>
      </w:r>
      <w:r w:rsidRPr="006E0809">
        <w:rPr>
          <w:rFonts w:hint="cs"/>
          <w:b/>
          <w:bCs/>
          <w:rtl/>
        </w:rPr>
        <w:t xml:space="preserve"> נק' (ניקוד מרבי) (חוו"ד גורם מקצועי במרת"א).</w:t>
      </w:r>
    </w:p>
    <w:p w14:paraId="1D69ABC5" w14:textId="77777777" w:rsidR="00A9263F" w:rsidRDefault="00A9263F" w:rsidP="00A120D9">
      <w:pPr>
        <w:rPr>
          <w:rtl/>
        </w:rPr>
      </w:pPr>
    </w:p>
    <w:p w14:paraId="79EF793B" w14:textId="77777777" w:rsidR="00FC7B59" w:rsidRPr="00F1200B" w:rsidRDefault="00FC7B59" w:rsidP="00CC1CAF">
      <w:pPr>
        <w:pStyle w:val="a5"/>
        <w:numPr>
          <w:ilvl w:val="1"/>
          <w:numId w:val="49"/>
        </w:numPr>
        <w:spacing w:line="360" w:lineRule="auto"/>
        <w:ind w:right="-284"/>
        <w:rPr>
          <w:b/>
          <w:bCs/>
        </w:rPr>
      </w:pPr>
      <w:r w:rsidRPr="00F1200B">
        <w:rPr>
          <w:rFonts w:hint="cs"/>
          <w:b/>
          <w:bCs/>
          <w:u w:val="single"/>
          <w:rtl/>
        </w:rPr>
        <w:t>מחיר</w:t>
      </w:r>
      <w:r w:rsidRPr="00F1200B">
        <w:rPr>
          <w:rFonts w:hint="cs"/>
          <w:b/>
          <w:bCs/>
          <w:rtl/>
        </w:rPr>
        <w:t xml:space="preserve"> - 70 נק' (ניקוד מרבי) כמפורט להלן:</w:t>
      </w:r>
    </w:p>
    <w:p w14:paraId="730AD660" w14:textId="249FFB7D" w:rsidR="00FC7B59" w:rsidRPr="00F1200B" w:rsidRDefault="00FC7B59" w:rsidP="00431350">
      <w:pPr>
        <w:spacing w:line="360" w:lineRule="auto"/>
        <w:rPr>
          <w:rtl/>
        </w:rPr>
      </w:pPr>
      <w:r w:rsidRPr="00F1200B">
        <w:rPr>
          <w:rtl/>
        </w:rPr>
        <w:t>המחיר שיוענק להצעה הכספית של המציעים כאמור, יקבע באופן יחסי</w:t>
      </w:r>
      <w:r w:rsidRPr="00F1200B">
        <w:rPr>
          <w:rFonts w:hint="cs"/>
          <w:rtl/>
        </w:rPr>
        <w:t xml:space="preserve"> </w:t>
      </w:r>
      <w:r w:rsidRPr="00F1200B">
        <w:rPr>
          <w:b/>
          <w:bCs/>
          <w:rtl/>
        </w:rPr>
        <w:t>להצעה הכספית הנמוכה</w:t>
      </w:r>
      <w:r w:rsidRPr="00F1200B">
        <w:rPr>
          <w:rFonts w:hint="cs"/>
          <w:b/>
          <w:bCs/>
          <w:rtl/>
        </w:rPr>
        <w:t xml:space="preserve"> ביותר לפי העניין</w:t>
      </w:r>
      <w:r w:rsidRPr="00F1200B">
        <w:rPr>
          <w:rtl/>
        </w:rPr>
        <w:t xml:space="preserve"> מבין סך ההצעות הכספיות של יתר המציעים</w:t>
      </w:r>
      <w:r w:rsidRPr="00F1200B">
        <w:rPr>
          <w:rFonts w:hint="cs"/>
          <w:rtl/>
        </w:rPr>
        <w:t xml:space="preserve"> </w:t>
      </w:r>
      <w:r w:rsidRPr="00F1200B">
        <w:rPr>
          <w:rtl/>
        </w:rPr>
        <w:t>כך שההצעה הכספית</w:t>
      </w:r>
      <w:r w:rsidRPr="00F1200B">
        <w:rPr>
          <w:rFonts w:hint="cs"/>
          <w:rtl/>
        </w:rPr>
        <w:t xml:space="preserve"> </w:t>
      </w:r>
      <w:r w:rsidRPr="00F1200B">
        <w:rPr>
          <w:rtl/>
        </w:rPr>
        <w:t>הנמוכה ביותר תקבל את הציון הגבוה</w:t>
      </w:r>
      <w:r w:rsidR="002713CB">
        <w:rPr>
          <w:rFonts w:hint="cs"/>
          <w:rtl/>
        </w:rPr>
        <w:t xml:space="preserve"> ביותר</w:t>
      </w:r>
      <w:r w:rsidRPr="00F1200B">
        <w:rPr>
          <w:rtl/>
        </w:rPr>
        <w:t>, וביחס אליה יקבע משקל יתר ההצעות</w:t>
      </w:r>
      <w:r w:rsidRPr="00F1200B">
        <w:rPr>
          <w:rFonts w:hint="cs"/>
          <w:rtl/>
        </w:rPr>
        <w:t xml:space="preserve"> </w:t>
      </w:r>
      <w:r w:rsidRPr="00F1200B">
        <w:rPr>
          <w:rtl/>
        </w:rPr>
        <w:t>(להלן: "ציון המחיר"):</w:t>
      </w:r>
      <w:r w:rsidRPr="00F1200B">
        <w:rPr>
          <w:rFonts w:hint="cs"/>
          <w:rtl/>
        </w:rPr>
        <w:t xml:space="preserve"> </w:t>
      </w:r>
      <w:r w:rsidRPr="00F1200B">
        <w:rPr>
          <w:rtl/>
        </w:rPr>
        <w:t>לצורך הבהרה, מתוארת דרך החישוב בצורת נוסחה:</w:t>
      </w:r>
    </w:p>
    <w:p w14:paraId="01CF0A27" w14:textId="77777777" w:rsidR="00FC7B59" w:rsidRPr="00F1200B" w:rsidRDefault="00FC7B59" w:rsidP="00FC7B59">
      <w:pPr>
        <w:rPr>
          <w:rtl/>
        </w:rPr>
      </w:pPr>
    </w:p>
    <w:p w14:paraId="7EC53595" w14:textId="77777777" w:rsidR="00FC7B59" w:rsidRPr="00F1200B" w:rsidRDefault="00FC7B59" w:rsidP="00FC7B59">
      <w:pPr>
        <w:pStyle w:val="a5"/>
        <w:spacing w:line="240" w:lineRule="auto"/>
        <w:jc w:val="left"/>
        <w:rPr>
          <w:rFonts w:ascii="Times New Roman" w:eastAsia="Times New Roman" w:hAnsi="Times New Roman"/>
          <w:sz w:val="32"/>
          <w:szCs w:val="32"/>
          <w:rtl/>
          <w:lang w:eastAsia="he-IL"/>
        </w:rPr>
      </w:pPr>
      <w:r w:rsidRPr="00F1200B">
        <w:rPr>
          <w:rFonts w:ascii="Times New Roman" w:eastAsia="Times New Roman" w:hAnsi="Times New Roman"/>
          <w:sz w:val="32"/>
          <w:szCs w:val="32"/>
          <w:lang w:eastAsia="he-IL"/>
        </w:rPr>
        <w:t>T</w:t>
      </w:r>
      <w:r w:rsidRPr="00F1200B">
        <w:rPr>
          <w:rFonts w:ascii="Times New Roman" w:eastAsia="Times New Roman" w:hAnsi="Times New Roman"/>
          <w:sz w:val="16"/>
          <w:szCs w:val="16"/>
          <w:lang w:eastAsia="he-IL"/>
        </w:rPr>
        <w:t>min</w:t>
      </w:r>
      <w:r w:rsidRPr="00F1200B">
        <w:rPr>
          <w:rFonts w:ascii="Times New Roman" w:eastAsia="Times New Roman" w:hAnsi="Times New Roman"/>
          <w:sz w:val="32"/>
          <w:szCs w:val="32"/>
          <w:lang w:eastAsia="he-IL"/>
        </w:rPr>
        <w:t xml:space="preserve">   x  100</w:t>
      </w:r>
      <w:r w:rsidRPr="00F1200B">
        <w:rPr>
          <w:rFonts w:ascii="Times New Roman" w:eastAsia="Times New Roman" w:hAnsi="Times New Roman" w:hint="cs"/>
          <w:sz w:val="32"/>
          <w:szCs w:val="32"/>
          <w:rtl/>
          <w:lang w:eastAsia="he-IL"/>
        </w:rPr>
        <w:t xml:space="preserve">  =   </w:t>
      </w:r>
      <w:r w:rsidRPr="00F1200B">
        <w:rPr>
          <w:rFonts w:ascii="Times New Roman" w:eastAsia="Times New Roman" w:hAnsi="Times New Roman"/>
          <w:sz w:val="32"/>
          <w:szCs w:val="32"/>
          <w:lang w:eastAsia="he-IL"/>
        </w:rPr>
        <w:t>P</w:t>
      </w:r>
    </w:p>
    <w:p w14:paraId="6EA596E8" w14:textId="77777777" w:rsidR="00FC7B59" w:rsidRPr="00F1200B" w:rsidRDefault="00FC7B59" w:rsidP="00FC7B59">
      <w:pPr>
        <w:pStyle w:val="a5"/>
        <w:spacing w:line="240" w:lineRule="auto"/>
        <w:rPr>
          <w:rtl/>
        </w:rPr>
      </w:pPr>
      <w:r w:rsidRPr="00F1200B">
        <w:rPr>
          <w:rFonts w:ascii="Times New Roman" w:eastAsia="Times New Roman" w:hAnsi="Times New Roman"/>
          <w:sz w:val="32"/>
          <w:szCs w:val="32"/>
          <w:lang w:eastAsia="he-IL"/>
        </w:rPr>
        <w:t>T</w:t>
      </w:r>
      <w:r w:rsidRPr="00F1200B">
        <w:rPr>
          <w:rFonts w:ascii="Times New Roman" w:eastAsia="Times New Roman" w:hAnsi="Times New Roman"/>
          <w:sz w:val="16"/>
          <w:szCs w:val="16"/>
          <w:lang w:eastAsia="he-IL"/>
        </w:rPr>
        <w:t>x</w:t>
      </w:r>
      <w:r w:rsidRPr="00F1200B">
        <w:rPr>
          <w:rFonts w:ascii="Times New Roman" w:eastAsia="Times New Roman" w:hAnsi="Times New Roman"/>
          <w:sz w:val="32"/>
          <w:szCs w:val="32"/>
          <w:lang w:eastAsia="he-IL"/>
        </w:rPr>
        <w:t xml:space="preserve">               </w:t>
      </w:r>
    </w:p>
    <w:p w14:paraId="619B23E9" w14:textId="77777777" w:rsidR="00FC7B59" w:rsidRPr="00F1200B" w:rsidRDefault="00FC7B59" w:rsidP="00FC7B59">
      <w:pPr>
        <w:spacing w:line="360" w:lineRule="auto"/>
        <w:rPr>
          <w:rtl/>
        </w:rPr>
      </w:pPr>
      <w:r w:rsidRPr="00F1200B">
        <w:rPr>
          <w:sz w:val="32"/>
          <w:szCs w:val="32"/>
        </w:rPr>
        <w:lastRenderedPageBreak/>
        <w:t>P</w:t>
      </w:r>
      <w:r w:rsidRPr="00F1200B">
        <w:rPr>
          <w:rFonts w:hint="cs"/>
          <w:sz w:val="32"/>
          <w:szCs w:val="32"/>
          <w:rtl/>
        </w:rPr>
        <w:t>=</w:t>
      </w:r>
      <w:r w:rsidRPr="00F1200B">
        <w:rPr>
          <w:rFonts w:hint="cs"/>
          <w:rtl/>
        </w:rPr>
        <w:t xml:space="preserve"> ציון המחיר הספציפי להצעה הכספית הספציפית/הנבחנת.</w:t>
      </w:r>
    </w:p>
    <w:p w14:paraId="17BD9590" w14:textId="77777777" w:rsidR="00FC7B59" w:rsidRPr="00F1200B" w:rsidRDefault="00FC7B59" w:rsidP="00FC7B59">
      <w:pPr>
        <w:spacing w:line="360" w:lineRule="auto"/>
        <w:rPr>
          <w:sz w:val="32"/>
          <w:szCs w:val="32"/>
          <w:rtl/>
        </w:rPr>
      </w:pPr>
      <w:r w:rsidRPr="00F1200B">
        <w:rPr>
          <w:sz w:val="32"/>
          <w:szCs w:val="32"/>
        </w:rPr>
        <w:t>T</w:t>
      </w:r>
      <w:r w:rsidRPr="00F1200B">
        <w:rPr>
          <w:sz w:val="16"/>
          <w:szCs w:val="16"/>
        </w:rPr>
        <w:t>min</w:t>
      </w:r>
      <w:r w:rsidRPr="00F1200B">
        <w:rPr>
          <w:rFonts w:hint="cs"/>
          <w:sz w:val="32"/>
          <w:szCs w:val="32"/>
          <w:rtl/>
        </w:rPr>
        <w:t xml:space="preserve">= </w:t>
      </w:r>
      <w:r w:rsidRPr="00F1200B">
        <w:rPr>
          <w:rFonts w:hint="cs"/>
          <w:rtl/>
        </w:rPr>
        <w:t>הצעת המחיר הנמוכה ביותר לפי העניין מבין ההצעות הכספיות שנבחנו</w:t>
      </w:r>
      <w:r w:rsidRPr="00F1200B">
        <w:rPr>
          <w:rFonts w:hint="cs"/>
          <w:sz w:val="32"/>
          <w:szCs w:val="32"/>
          <w:rtl/>
        </w:rPr>
        <w:t>.</w:t>
      </w:r>
    </w:p>
    <w:p w14:paraId="5F1F68B6" w14:textId="77777777" w:rsidR="00FC7B59" w:rsidRPr="00F1200B" w:rsidRDefault="00FC7B59" w:rsidP="00FC7B59">
      <w:pPr>
        <w:spacing w:line="360" w:lineRule="auto"/>
        <w:rPr>
          <w:sz w:val="24"/>
          <w:rtl/>
        </w:rPr>
      </w:pPr>
      <w:r w:rsidRPr="00F1200B">
        <w:rPr>
          <w:sz w:val="32"/>
          <w:szCs w:val="32"/>
        </w:rPr>
        <w:t>T</w:t>
      </w:r>
      <w:r w:rsidRPr="00F1200B">
        <w:rPr>
          <w:sz w:val="16"/>
          <w:szCs w:val="16"/>
        </w:rPr>
        <w:t>X</w:t>
      </w:r>
      <w:r w:rsidRPr="00F1200B">
        <w:rPr>
          <w:rFonts w:hint="cs"/>
          <w:sz w:val="32"/>
          <w:szCs w:val="32"/>
          <w:rtl/>
        </w:rPr>
        <w:t xml:space="preserve">= </w:t>
      </w:r>
      <w:r w:rsidRPr="00F1200B">
        <w:rPr>
          <w:rFonts w:hint="cs"/>
          <w:sz w:val="24"/>
          <w:rtl/>
        </w:rPr>
        <w:t>ההצעה הכספית הספציפית/הנבחנת.</w:t>
      </w:r>
    </w:p>
    <w:p w14:paraId="5300FF2F" w14:textId="77777777" w:rsidR="00FC7B59" w:rsidRPr="00F1200B" w:rsidRDefault="00FC7B59" w:rsidP="00E8788F">
      <w:pPr>
        <w:rPr>
          <w:rtl/>
        </w:rPr>
      </w:pPr>
    </w:p>
    <w:p w14:paraId="684A8B95" w14:textId="77777777" w:rsidR="00A120D9" w:rsidRDefault="00FC7B59" w:rsidP="00CC1CAF">
      <w:pPr>
        <w:pStyle w:val="a5"/>
        <w:numPr>
          <w:ilvl w:val="1"/>
          <w:numId w:val="49"/>
        </w:numPr>
        <w:spacing w:line="240" w:lineRule="auto"/>
        <w:ind w:left="-187" w:right="-284" w:hanging="374"/>
        <w:rPr>
          <w:b/>
          <w:bCs/>
        </w:rPr>
      </w:pPr>
      <w:r w:rsidRPr="00F1200B">
        <w:rPr>
          <w:b/>
          <w:bCs/>
          <w:rtl/>
        </w:rPr>
        <w:t xml:space="preserve">הציון הסופי המשוקלל </w:t>
      </w:r>
    </w:p>
    <w:p w14:paraId="0ED9C759" w14:textId="77777777" w:rsidR="00FC7B59" w:rsidRPr="00A120D9" w:rsidRDefault="00FC7B59" w:rsidP="00CC1CAF">
      <w:pPr>
        <w:pStyle w:val="a5"/>
        <w:numPr>
          <w:ilvl w:val="2"/>
          <w:numId w:val="49"/>
        </w:numPr>
        <w:spacing w:line="360" w:lineRule="auto"/>
        <w:ind w:right="-284"/>
        <w:rPr>
          <w:b/>
          <w:bCs/>
          <w:rtl/>
        </w:rPr>
      </w:pPr>
      <w:r w:rsidRPr="00F1200B">
        <w:rPr>
          <w:rtl/>
        </w:rPr>
        <w:t xml:space="preserve">לאחר מתן ציון האיכות ומתן ציון המחיר, בהתאם לשלבים המפורטים </w:t>
      </w:r>
      <w:r w:rsidRPr="00F1200B">
        <w:rPr>
          <w:rFonts w:hint="cs"/>
          <w:rtl/>
        </w:rPr>
        <w:t>דלעיל</w:t>
      </w:r>
      <w:r w:rsidRPr="00F1200B">
        <w:rPr>
          <w:rtl/>
        </w:rPr>
        <w:t xml:space="preserve">, </w:t>
      </w:r>
      <w:r w:rsidRPr="00F1200B">
        <w:rPr>
          <w:rFonts w:hint="cs"/>
          <w:rtl/>
        </w:rPr>
        <w:t>יקבע מרת"א</w:t>
      </w:r>
      <w:r w:rsidRPr="00F1200B">
        <w:rPr>
          <w:rtl/>
        </w:rPr>
        <w:t xml:space="preserve"> את הציון הסופי המשוקלל של כל אחת מההצעות הרלוונטיות</w:t>
      </w:r>
      <w:r w:rsidRPr="00F1200B">
        <w:rPr>
          <w:rFonts w:hint="cs"/>
          <w:rtl/>
        </w:rPr>
        <w:t>.</w:t>
      </w:r>
      <w:r w:rsidRPr="00F1200B">
        <w:t xml:space="preserve"> </w:t>
      </w:r>
      <w:r w:rsidRPr="00F1200B">
        <w:rPr>
          <w:rtl/>
        </w:rPr>
        <w:t>הציון הסופי המשוקלל של כל הצעה יחושב לפי הנוסחה הבאה</w:t>
      </w:r>
      <w:r w:rsidRPr="00F1200B">
        <w:rPr>
          <w:rFonts w:hint="cs"/>
          <w:rtl/>
        </w:rPr>
        <w:t>:</w:t>
      </w:r>
    </w:p>
    <w:p w14:paraId="53C14A3E" w14:textId="77777777" w:rsidR="00FC7B59" w:rsidRPr="00F1200B" w:rsidRDefault="00FC7B59" w:rsidP="00FC7B59">
      <w:pPr>
        <w:spacing w:line="360" w:lineRule="auto"/>
        <w:rPr>
          <w:sz w:val="32"/>
          <w:szCs w:val="32"/>
        </w:rPr>
      </w:pPr>
      <w:r w:rsidRPr="00F1200B">
        <w:rPr>
          <w:sz w:val="32"/>
          <w:szCs w:val="32"/>
        </w:rPr>
        <w:t>30 %*Q + 70%*P=FS</w:t>
      </w:r>
    </w:p>
    <w:p w14:paraId="394A0D1B" w14:textId="77777777" w:rsidR="00FC7B59" w:rsidRPr="00F1200B" w:rsidRDefault="00FC7B59" w:rsidP="00FC7B59">
      <w:pPr>
        <w:spacing w:line="360" w:lineRule="auto"/>
        <w:rPr>
          <w:sz w:val="32"/>
          <w:szCs w:val="32"/>
          <w:rtl/>
        </w:rPr>
      </w:pPr>
      <w:r w:rsidRPr="00F1200B">
        <w:rPr>
          <w:sz w:val="32"/>
          <w:szCs w:val="32"/>
        </w:rPr>
        <w:t>FS</w:t>
      </w:r>
      <w:r w:rsidRPr="00F1200B">
        <w:rPr>
          <w:rFonts w:hint="cs"/>
          <w:sz w:val="32"/>
          <w:szCs w:val="32"/>
          <w:rtl/>
        </w:rPr>
        <w:t>=</w:t>
      </w:r>
      <w:r w:rsidRPr="00F1200B">
        <w:rPr>
          <w:sz w:val="32"/>
          <w:szCs w:val="32"/>
        </w:rPr>
        <w:t xml:space="preserve"> </w:t>
      </w:r>
      <w:r w:rsidRPr="00F1200B">
        <w:rPr>
          <w:rFonts w:hint="cs"/>
          <w:rtl/>
        </w:rPr>
        <w:t>הציון הסופי המשוקלל</w:t>
      </w:r>
    </w:p>
    <w:p w14:paraId="68E5A3D1" w14:textId="77777777" w:rsidR="00FC7B59" w:rsidRPr="00F1200B" w:rsidRDefault="00FC7B59" w:rsidP="00FC7B59">
      <w:pPr>
        <w:spacing w:line="360" w:lineRule="auto"/>
        <w:rPr>
          <w:sz w:val="32"/>
          <w:szCs w:val="32"/>
          <w:rtl/>
        </w:rPr>
      </w:pPr>
      <w:r w:rsidRPr="00F1200B">
        <w:rPr>
          <w:sz w:val="32"/>
          <w:szCs w:val="32"/>
        </w:rPr>
        <w:t>Q</w:t>
      </w:r>
      <w:r w:rsidRPr="00F1200B">
        <w:rPr>
          <w:rFonts w:hint="cs"/>
          <w:sz w:val="32"/>
          <w:szCs w:val="32"/>
          <w:rtl/>
        </w:rPr>
        <w:t xml:space="preserve">= </w:t>
      </w:r>
      <w:r w:rsidRPr="00F1200B">
        <w:rPr>
          <w:rFonts w:hint="cs"/>
          <w:rtl/>
        </w:rPr>
        <w:t>ציון האיכות</w:t>
      </w:r>
    </w:p>
    <w:p w14:paraId="4CCA6F0D" w14:textId="77777777" w:rsidR="00FC7B59" w:rsidRPr="00F1200B" w:rsidRDefault="00FC7B59" w:rsidP="00FC7B59">
      <w:pPr>
        <w:spacing w:line="360" w:lineRule="auto"/>
        <w:rPr>
          <w:sz w:val="32"/>
          <w:szCs w:val="32"/>
          <w:rtl/>
        </w:rPr>
      </w:pPr>
      <w:r w:rsidRPr="00F1200B">
        <w:rPr>
          <w:sz w:val="32"/>
          <w:szCs w:val="32"/>
        </w:rPr>
        <w:t>P</w:t>
      </w:r>
      <w:r w:rsidRPr="00F1200B">
        <w:rPr>
          <w:rFonts w:hint="cs"/>
          <w:sz w:val="32"/>
          <w:szCs w:val="32"/>
          <w:rtl/>
        </w:rPr>
        <w:t xml:space="preserve">= </w:t>
      </w:r>
      <w:r w:rsidRPr="00F1200B">
        <w:rPr>
          <w:rFonts w:hint="cs"/>
          <w:rtl/>
        </w:rPr>
        <w:t>ציון המחיר</w:t>
      </w:r>
    </w:p>
    <w:p w14:paraId="0D1335AB" w14:textId="77777777" w:rsidR="00FC7B59" w:rsidRDefault="00FC7B59" w:rsidP="00CC1CAF">
      <w:pPr>
        <w:pStyle w:val="a5"/>
        <w:numPr>
          <w:ilvl w:val="2"/>
          <w:numId w:val="49"/>
        </w:numPr>
        <w:spacing w:line="360" w:lineRule="auto"/>
        <w:ind w:right="-284"/>
      </w:pPr>
      <w:r w:rsidRPr="004A40BB">
        <w:rPr>
          <w:sz w:val="24"/>
          <w:rtl/>
        </w:rPr>
        <w:t xml:space="preserve">ההצעה בעלת </w:t>
      </w:r>
      <w:r w:rsidRPr="004A40BB">
        <w:rPr>
          <w:rFonts w:hint="cs"/>
          <w:sz w:val="24"/>
          <w:rtl/>
        </w:rPr>
        <w:t>הניקוד</w:t>
      </w:r>
      <w:r w:rsidRPr="004A40BB">
        <w:rPr>
          <w:sz w:val="24"/>
          <w:rtl/>
        </w:rPr>
        <w:t xml:space="preserve"> הכולל הגבוה ביותר תדורג ראשונה, זאת שלאחריה תדורג שניה</w:t>
      </w:r>
      <w:r w:rsidRPr="004A40BB">
        <w:rPr>
          <w:sz w:val="24"/>
        </w:rPr>
        <w:t xml:space="preserve"> </w:t>
      </w:r>
      <w:r w:rsidRPr="004A40BB">
        <w:rPr>
          <w:rFonts w:hint="cs"/>
          <w:sz w:val="24"/>
          <w:rtl/>
        </w:rPr>
        <w:t>ו</w:t>
      </w:r>
      <w:r w:rsidRPr="004A40BB">
        <w:rPr>
          <w:sz w:val="24"/>
          <w:rtl/>
        </w:rPr>
        <w:t>כן הלאה. ההצעה שדורגה ראשונה תוכרז כזוכה במכרז</w:t>
      </w:r>
      <w:r w:rsidRPr="004A40BB">
        <w:rPr>
          <w:rFonts w:hint="cs"/>
          <w:sz w:val="24"/>
          <w:rtl/>
        </w:rPr>
        <w:t>.</w:t>
      </w:r>
    </w:p>
    <w:p w14:paraId="34FEA2D6" w14:textId="77777777" w:rsidR="00A120D9" w:rsidRPr="004A40BB" w:rsidRDefault="00A120D9" w:rsidP="00CC1CAF">
      <w:pPr>
        <w:pStyle w:val="a5"/>
        <w:numPr>
          <w:ilvl w:val="1"/>
          <w:numId w:val="49"/>
        </w:numPr>
        <w:spacing w:line="240" w:lineRule="auto"/>
        <w:ind w:left="-187" w:right="-284" w:hanging="374"/>
      </w:pPr>
      <w:r>
        <w:rPr>
          <w:rFonts w:hint="cs"/>
          <w:u w:val="single"/>
          <w:rtl/>
        </w:rPr>
        <w:t>ה</w:t>
      </w:r>
      <w:r w:rsidRPr="00F1200B">
        <w:rPr>
          <w:rFonts w:hint="cs"/>
          <w:u w:val="single"/>
          <w:rtl/>
        </w:rPr>
        <w:t xml:space="preserve">צעה שתזכה לציון ניקוד איכות מזערי נמוך מ- </w:t>
      </w:r>
      <w:r>
        <w:rPr>
          <w:rFonts w:hint="cs"/>
          <w:u w:val="single"/>
          <w:rtl/>
        </w:rPr>
        <w:t xml:space="preserve">80 </w:t>
      </w:r>
      <w:r w:rsidRPr="00F1200B">
        <w:rPr>
          <w:rFonts w:hint="cs"/>
          <w:u w:val="single"/>
          <w:rtl/>
        </w:rPr>
        <w:t>תפסל.</w:t>
      </w:r>
    </w:p>
    <w:p w14:paraId="27B9AAAF" w14:textId="77777777" w:rsidR="00A120D9" w:rsidRPr="00A120D9" w:rsidRDefault="00A120D9" w:rsidP="00A120D9">
      <w:pPr>
        <w:pStyle w:val="a5"/>
        <w:spacing w:line="240" w:lineRule="auto"/>
        <w:ind w:left="-403" w:right="-284"/>
        <w:rPr>
          <w:rtl/>
        </w:rPr>
      </w:pPr>
    </w:p>
    <w:p w14:paraId="18D5C53B" w14:textId="77777777" w:rsidR="00FC7B59" w:rsidRPr="00377A41" w:rsidRDefault="00FC7B59" w:rsidP="00FC7B59">
      <w:pPr>
        <w:ind w:left="-198" w:right="-284"/>
        <w:jc w:val="both"/>
        <w:rPr>
          <w:b/>
          <w:bCs/>
          <w:u w:val="single"/>
          <w:rtl/>
        </w:rPr>
      </w:pPr>
      <w:r w:rsidRPr="00377A41">
        <w:rPr>
          <w:rFonts w:hint="cs"/>
          <w:b/>
          <w:bCs/>
          <w:u w:val="single"/>
          <w:rtl/>
        </w:rPr>
        <w:t>העדפת תוצרת הארץ</w:t>
      </w:r>
    </w:p>
    <w:p w14:paraId="5BFC311D" w14:textId="77777777" w:rsidR="00FC7B59" w:rsidRPr="00377A41" w:rsidRDefault="00EA43FE" w:rsidP="00CC1CAF">
      <w:pPr>
        <w:numPr>
          <w:ilvl w:val="0"/>
          <w:numId w:val="31"/>
        </w:numPr>
        <w:spacing w:line="360" w:lineRule="auto"/>
        <w:ind w:left="-204" w:right="-284" w:hanging="357"/>
        <w:jc w:val="both"/>
        <w:rPr>
          <w:b/>
          <w:bCs/>
          <w:u w:val="single"/>
          <w:lang w:eastAsia="en-US"/>
        </w:rPr>
      </w:pPr>
      <w:r w:rsidRPr="00377A41">
        <w:rPr>
          <w:rFonts w:hint="cs"/>
          <w:rtl/>
          <w:lang w:eastAsia="en-US"/>
        </w:rPr>
        <w:t xml:space="preserve">במכרז זה תינתן </w:t>
      </w:r>
      <w:r w:rsidR="00FC7B59" w:rsidRPr="00377A41">
        <w:rPr>
          <w:rFonts w:hint="cs"/>
          <w:rtl/>
          <w:lang w:eastAsia="en-US"/>
        </w:rPr>
        <w:t xml:space="preserve">העדפה, במסגרת אמת המידה של המחיר, להצעה לרכישת </w:t>
      </w:r>
      <w:r w:rsidR="00960EB7" w:rsidRPr="00377A41">
        <w:rPr>
          <w:rFonts w:hint="cs"/>
          <w:rtl/>
          <w:lang w:eastAsia="en-US"/>
        </w:rPr>
        <w:t>מכשור</w:t>
      </w:r>
      <w:r w:rsidR="00FC7B59" w:rsidRPr="00377A41">
        <w:rPr>
          <w:rFonts w:hint="cs"/>
          <w:rtl/>
          <w:lang w:eastAsia="en-US"/>
        </w:rPr>
        <w:t xml:space="preserve"> מתוצרת הארץ, שמחיר</w:t>
      </w:r>
      <w:r w:rsidR="00960EB7" w:rsidRPr="00377A41">
        <w:rPr>
          <w:rFonts w:hint="cs"/>
          <w:rtl/>
          <w:lang w:eastAsia="en-US"/>
        </w:rPr>
        <w:t>ו</w:t>
      </w:r>
      <w:r w:rsidR="00FC7B59" w:rsidRPr="00377A41">
        <w:rPr>
          <w:rFonts w:hint="cs"/>
          <w:rtl/>
          <w:lang w:eastAsia="en-US"/>
        </w:rPr>
        <w:t xml:space="preserve"> אינו עולה על מחיר הצעות לרכישת </w:t>
      </w:r>
      <w:r w:rsidR="00960EB7" w:rsidRPr="00377A41">
        <w:rPr>
          <w:rFonts w:hint="cs"/>
          <w:rtl/>
          <w:lang w:eastAsia="en-US"/>
        </w:rPr>
        <w:t xml:space="preserve">מכשור </w:t>
      </w:r>
      <w:r w:rsidR="00FC7B59" w:rsidRPr="00377A41">
        <w:rPr>
          <w:rFonts w:hint="cs"/>
          <w:rtl/>
          <w:lang w:eastAsia="en-US"/>
        </w:rPr>
        <w:t>מיובא בתוספת של 15% ולהצעה לרכישת טובין מאזור עוטף עזה, שמחירם אינו עולה על מחיר הצעות לרכישת טובין מיובאים בתוספת של 20%</w:t>
      </w:r>
      <w:r w:rsidRPr="00377A41">
        <w:rPr>
          <w:rFonts w:hint="cs"/>
          <w:b/>
          <w:bCs/>
          <w:rtl/>
          <w:lang w:eastAsia="en-US"/>
        </w:rPr>
        <w:t>.</w:t>
      </w:r>
    </w:p>
    <w:p w14:paraId="74F506B7" w14:textId="77777777" w:rsidR="00FC7B59" w:rsidRPr="00377A41" w:rsidRDefault="00FC7B59" w:rsidP="00A120D9">
      <w:pPr>
        <w:ind w:left="-561" w:right="-289"/>
        <w:jc w:val="both"/>
        <w:rPr>
          <w:b/>
          <w:bCs/>
          <w:u w:val="single"/>
          <w:rtl/>
          <w:lang w:eastAsia="en-US"/>
        </w:rPr>
      </w:pPr>
    </w:p>
    <w:p w14:paraId="770F8ADF" w14:textId="77777777" w:rsidR="00FC7B59" w:rsidRPr="00F1200B" w:rsidRDefault="00FC7B59" w:rsidP="00FC7B59">
      <w:pPr>
        <w:ind w:left="-198" w:right="-284"/>
        <w:jc w:val="both"/>
        <w:rPr>
          <w:b/>
          <w:bCs/>
          <w:u w:val="single"/>
        </w:rPr>
      </w:pPr>
      <w:r w:rsidRPr="00377A41">
        <w:rPr>
          <w:b/>
          <w:bCs/>
          <w:u w:val="single"/>
          <w:rtl/>
        </w:rPr>
        <w:t>ניהול משא ומתן עם מציעים</w:t>
      </w:r>
    </w:p>
    <w:p w14:paraId="2A4F7889" w14:textId="0DE593D5" w:rsidR="00FC7B59" w:rsidRDefault="00FC7B59" w:rsidP="00CC1CAF">
      <w:pPr>
        <w:numPr>
          <w:ilvl w:val="0"/>
          <w:numId w:val="31"/>
        </w:numPr>
        <w:spacing w:line="360" w:lineRule="auto"/>
        <w:ind w:left="-204" w:right="-284" w:hanging="357"/>
        <w:jc w:val="both"/>
        <w:rPr>
          <w:rFonts w:ascii="Arial" w:eastAsia="Calibri" w:hAnsi="Arial"/>
          <w:sz w:val="24"/>
          <w:lang w:eastAsia="en-US"/>
        </w:rPr>
      </w:pPr>
      <w:r w:rsidRPr="00F1200B">
        <w:rPr>
          <w:rFonts w:ascii="Arial" w:eastAsia="Calibri" w:hAnsi="Arial"/>
          <w:sz w:val="24"/>
          <w:rtl/>
          <w:lang w:eastAsia="en-US"/>
        </w:rPr>
        <w:t>הואיל והמדובר בהתקשרות</w:t>
      </w:r>
      <w:r w:rsidRPr="00F1200B">
        <w:rPr>
          <w:rFonts w:ascii="Arial" w:eastAsia="Calibri" w:hAnsi="Arial" w:hint="cs"/>
          <w:sz w:val="24"/>
          <w:rtl/>
          <w:lang w:eastAsia="en-US"/>
        </w:rPr>
        <w:t xml:space="preserve"> לרכישת </w:t>
      </w:r>
      <w:r w:rsidR="004E77DE">
        <w:rPr>
          <w:rFonts w:ascii="Arial" w:eastAsia="Calibri" w:hAnsi="Arial" w:hint="cs"/>
          <w:sz w:val="24"/>
          <w:rtl/>
          <w:lang w:eastAsia="en-US"/>
        </w:rPr>
        <w:t xml:space="preserve">מכשור רפואי </w:t>
      </w:r>
      <w:r w:rsidRPr="00F1200B">
        <w:rPr>
          <w:rFonts w:ascii="Arial" w:eastAsia="Calibri" w:hAnsi="Arial" w:hint="cs"/>
          <w:sz w:val="24"/>
          <w:rtl/>
          <w:lang w:eastAsia="en-US"/>
        </w:rPr>
        <w:t xml:space="preserve">בעל תכונות מיוחדות ואפיונים בלתי נפוצים כדוגמת ציוד רפואי, </w:t>
      </w:r>
      <w:r w:rsidRPr="00F1200B">
        <w:rPr>
          <w:rFonts w:ascii="Arial" w:eastAsia="Calibri" w:hAnsi="Arial"/>
          <w:sz w:val="24"/>
          <w:rtl/>
          <w:lang w:eastAsia="en-US"/>
        </w:rPr>
        <w:t>מרת"א יהא רשאי מכח סמכותו הקבועה בתקנות  7(א) (</w:t>
      </w:r>
      <w:r w:rsidRPr="00F1200B">
        <w:rPr>
          <w:rFonts w:ascii="Arial" w:eastAsia="Calibri" w:hAnsi="Arial" w:hint="cs"/>
          <w:sz w:val="24"/>
          <w:rtl/>
          <w:lang w:eastAsia="en-US"/>
        </w:rPr>
        <w:t>7</w:t>
      </w:r>
      <w:r w:rsidRPr="00F1200B">
        <w:rPr>
          <w:rFonts w:ascii="Arial" w:eastAsia="Calibri" w:hAnsi="Arial"/>
          <w:sz w:val="24"/>
          <w:rtl/>
          <w:lang w:eastAsia="en-US"/>
        </w:rPr>
        <w:t>) לתקנות חובת מכרזים, תשנ"ג-1993, לנהל משא ומתן עם המציעים לפני קבלת ההחלטה בדבר הזוכה במכרז</w:t>
      </w:r>
    </w:p>
    <w:p w14:paraId="545407FB" w14:textId="6DD861E1" w:rsidR="00B335B7" w:rsidRPr="00962643" w:rsidRDefault="00B335B7" w:rsidP="00CC1CAF">
      <w:pPr>
        <w:numPr>
          <w:ilvl w:val="0"/>
          <w:numId w:val="31"/>
        </w:numPr>
        <w:spacing w:line="360" w:lineRule="auto"/>
        <w:ind w:left="-204" w:right="-284" w:hanging="357"/>
        <w:jc w:val="both"/>
        <w:rPr>
          <w:rFonts w:ascii="Arial" w:eastAsia="Calibri" w:hAnsi="Arial"/>
          <w:sz w:val="24"/>
          <w:lang w:eastAsia="en-US"/>
        </w:rPr>
      </w:pPr>
      <w:r w:rsidRPr="00962643">
        <w:rPr>
          <w:rFonts w:ascii="Arial" w:eastAsia="Calibri" w:hAnsi="Arial"/>
          <w:sz w:val="24"/>
          <w:rtl/>
          <w:lang w:eastAsia="en-US"/>
        </w:rPr>
        <w:t>קבוצת המציעים הסופית תכלול את</w:t>
      </w:r>
      <w:r w:rsidRPr="00962643">
        <w:rPr>
          <w:rFonts w:ascii="Arial" w:eastAsia="Calibri" w:hAnsi="Arial" w:hint="cs"/>
          <w:sz w:val="24"/>
          <w:rtl/>
          <w:lang w:eastAsia="en-US"/>
        </w:rPr>
        <w:t xml:space="preserve"> 3 </w:t>
      </w:r>
      <w:r w:rsidRPr="00962643">
        <w:rPr>
          <w:rFonts w:ascii="Arial" w:eastAsia="Calibri" w:hAnsi="Arial"/>
          <w:sz w:val="24"/>
          <w:rtl/>
          <w:lang w:eastAsia="en-US"/>
        </w:rPr>
        <w:t>ההצעות שעמדו בתנאי הסף ובניקוד האיכות המזערי</w:t>
      </w:r>
      <w:r w:rsidRPr="00962643">
        <w:rPr>
          <w:rFonts w:ascii="Arial" w:eastAsia="Calibri" w:hAnsi="Arial" w:hint="cs"/>
          <w:sz w:val="24"/>
          <w:rtl/>
          <w:lang w:eastAsia="en-US"/>
        </w:rPr>
        <w:t xml:space="preserve"> והינן בעלות הציון המשוקלל הגבוה ביותר. ככל וקיימות פחות מ-3 הצעות</w:t>
      </w:r>
      <w:r w:rsidRPr="00962643">
        <w:rPr>
          <w:rFonts w:ascii="Arial" w:eastAsia="Calibri" w:hAnsi="Arial"/>
          <w:sz w:val="24"/>
          <w:rtl/>
          <w:lang w:eastAsia="en-US"/>
        </w:rPr>
        <w:t xml:space="preserve"> שעמדו בתנאי הסף ובניקוד האיכות המזערי</w:t>
      </w:r>
      <w:r w:rsidR="000D24A1" w:rsidRPr="00962643">
        <w:rPr>
          <w:rFonts w:ascii="Arial" w:eastAsia="Calibri" w:hAnsi="Arial" w:hint="cs"/>
          <w:sz w:val="24"/>
          <w:rtl/>
          <w:lang w:eastAsia="en-US"/>
        </w:rPr>
        <w:t>,</w:t>
      </w:r>
      <w:r w:rsidRPr="00962643">
        <w:rPr>
          <w:rFonts w:ascii="Arial" w:eastAsia="Calibri" w:hAnsi="Arial" w:hint="cs"/>
          <w:sz w:val="24"/>
          <w:rtl/>
          <w:lang w:eastAsia="en-US"/>
        </w:rPr>
        <w:t xml:space="preserve"> אזי קבוצת המציעים הסופית תכלול את סך ההצעות </w:t>
      </w:r>
      <w:r w:rsidRPr="00962643">
        <w:rPr>
          <w:rFonts w:ascii="Arial" w:eastAsia="Calibri" w:hAnsi="Arial"/>
          <w:sz w:val="24"/>
          <w:rtl/>
          <w:lang w:eastAsia="en-US"/>
        </w:rPr>
        <w:t>שעמדו בתנאי הסף ובניקוד האיכות המזערי</w:t>
      </w:r>
      <w:r w:rsidRPr="00962643">
        <w:rPr>
          <w:rFonts w:ascii="Arial" w:eastAsia="Calibri" w:hAnsi="Arial" w:hint="cs"/>
          <w:sz w:val="24"/>
          <w:rtl/>
          <w:lang w:eastAsia="en-US"/>
        </w:rPr>
        <w:t>.</w:t>
      </w:r>
    </w:p>
    <w:p w14:paraId="54ADBE1B" w14:textId="145AC8F9" w:rsidR="00FC7B59" w:rsidRPr="00F1200B" w:rsidRDefault="00FC7B59" w:rsidP="004E4DBB">
      <w:pPr>
        <w:numPr>
          <w:ilvl w:val="0"/>
          <w:numId w:val="31"/>
        </w:numPr>
        <w:spacing w:line="360" w:lineRule="auto"/>
        <w:ind w:left="-204" w:right="-284" w:hanging="357"/>
        <w:jc w:val="both"/>
        <w:rPr>
          <w:rFonts w:ascii="Arial" w:eastAsia="Calibri" w:hAnsi="Arial"/>
          <w:sz w:val="24"/>
          <w:lang w:eastAsia="en-US"/>
        </w:rPr>
      </w:pPr>
      <w:r w:rsidRPr="00F1200B">
        <w:rPr>
          <w:rFonts w:ascii="Arial" w:eastAsia="Calibri" w:hAnsi="Arial"/>
          <w:sz w:val="24"/>
          <w:rtl/>
          <w:lang w:eastAsia="en-US"/>
        </w:rPr>
        <w:t>ועדת המכרזים תקבל החלטה האם לנהל משא ומתן או לא לנהלו לאחר שקבעה את קבוצת המציעים הסופית ולפני שקבעה מיהו הספק הזוכה, הכל בכפוף</w:t>
      </w:r>
      <w:r w:rsidR="004E4DBB">
        <w:rPr>
          <w:rFonts w:ascii="Arial" w:eastAsia="Calibri" w:hAnsi="Arial" w:hint="cs"/>
          <w:sz w:val="24"/>
          <w:rtl/>
          <w:lang w:eastAsia="en-US"/>
        </w:rPr>
        <w:t>,</w:t>
      </w:r>
      <w:r w:rsidRPr="00F1200B">
        <w:rPr>
          <w:rFonts w:ascii="Arial" w:eastAsia="Calibri" w:hAnsi="Arial"/>
          <w:sz w:val="24"/>
          <w:rtl/>
          <w:lang w:eastAsia="en-US"/>
        </w:rPr>
        <w:t xml:space="preserve"> </w:t>
      </w:r>
      <w:r w:rsidR="004E4DBB" w:rsidRPr="004E4DBB">
        <w:rPr>
          <w:rFonts w:ascii="Arial" w:eastAsia="Calibri" w:hAnsi="Arial"/>
          <w:sz w:val="24"/>
          <w:rtl/>
          <w:lang w:eastAsia="en-US"/>
        </w:rPr>
        <w:t>הכל בכפוף להוראת תכ"ם  המעודכנת בעניין</w:t>
      </w:r>
      <w:r w:rsidR="004E4DBB">
        <w:rPr>
          <w:rFonts w:ascii="Arial" w:eastAsia="Calibri" w:hAnsi="Arial" w:hint="cs"/>
          <w:sz w:val="24"/>
          <w:rtl/>
          <w:lang w:eastAsia="en-US"/>
        </w:rPr>
        <w:t>.</w:t>
      </w:r>
    </w:p>
    <w:p w14:paraId="2862E79A" w14:textId="361A3807" w:rsidR="00FC7B59" w:rsidRPr="00F1200B" w:rsidRDefault="00FC7B59" w:rsidP="004E4DBB">
      <w:pPr>
        <w:numPr>
          <w:ilvl w:val="0"/>
          <w:numId w:val="31"/>
        </w:numPr>
        <w:spacing w:line="360" w:lineRule="auto"/>
        <w:ind w:left="-204" w:right="-284" w:hanging="357"/>
        <w:jc w:val="both"/>
        <w:rPr>
          <w:rFonts w:ascii="Arial" w:eastAsia="Calibri" w:hAnsi="Arial"/>
          <w:sz w:val="24"/>
          <w:lang w:eastAsia="en-US"/>
        </w:rPr>
      </w:pPr>
      <w:r w:rsidRPr="00F1200B">
        <w:rPr>
          <w:rFonts w:ascii="Arial" w:eastAsia="Calibri" w:hAnsi="Arial"/>
          <w:sz w:val="24"/>
          <w:rtl/>
          <w:lang w:eastAsia="en-US"/>
        </w:rPr>
        <w:t>ועדת המכרזים תהיה רשאית להחליט שלא לנהל משא ומתן,</w:t>
      </w:r>
      <w:r w:rsidR="004E4DBB" w:rsidRPr="004E4DBB">
        <w:rPr>
          <w:rFonts w:ascii="Arial" w:eastAsia="Calibri" w:hAnsi="Arial"/>
          <w:sz w:val="24"/>
          <w:rtl/>
          <w:lang w:eastAsia="en-US"/>
        </w:rPr>
        <w:t xml:space="preserve"> הכל בכפוף להוראת תכ"ם  המעודכנת בעניין</w:t>
      </w:r>
      <w:r w:rsidR="004E4DBB">
        <w:rPr>
          <w:rFonts w:ascii="Arial" w:eastAsia="Calibri" w:hAnsi="Arial" w:hint="cs"/>
          <w:sz w:val="24"/>
          <w:rtl/>
          <w:lang w:eastAsia="en-US"/>
        </w:rPr>
        <w:t>.</w:t>
      </w:r>
      <w:r w:rsidRPr="00F1200B">
        <w:rPr>
          <w:rFonts w:ascii="Arial" w:eastAsia="Calibri" w:hAnsi="Arial"/>
          <w:sz w:val="24"/>
          <w:rtl/>
          <w:lang w:eastAsia="en-US"/>
        </w:rPr>
        <w:t xml:space="preserve"> </w:t>
      </w:r>
    </w:p>
    <w:p w14:paraId="5F78CA1D" w14:textId="77777777" w:rsidR="00FC7B59" w:rsidRPr="00F1200B" w:rsidRDefault="00FC7B59" w:rsidP="00CC1CAF">
      <w:pPr>
        <w:numPr>
          <w:ilvl w:val="0"/>
          <w:numId w:val="31"/>
        </w:numPr>
        <w:spacing w:line="360" w:lineRule="auto"/>
        <w:ind w:left="-204" w:right="-284" w:hanging="357"/>
        <w:jc w:val="both"/>
        <w:rPr>
          <w:rFonts w:ascii="Arial" w:eastAsia="Calibri" w:hAnsi="Arial"/>
          <w:sz w:val="24"/>
          <w:lang w:eastAsia="en-US"/>
        </w:rPr>
      </w:pPr>
      <w:r w:rsidRPr="00F1200B">
        <w:rPr>
          <w:rFonts w:ascii="Arial" w:eastAsia="Calibri" w:hAnsi="Arial"/>
          <w:sz w:val="24"/>
          <w:rtl/>
          <w:lang w:eastAsia="en-US"/>
        </w:rPr>
        <w:t>לא תחול הגבלה על מספר הסבבים של משא ומתן. מספר הסבבים יהיה נתון לשיקול דעתה של ועדת המכרזים.</w:t>
      </w:r>
    </w:p>
    <w:p w14:paraId="37EE9AF8" w14:textId="77777777" w:rsidR="00FC7B59" w:rsidRPr="00F1200B" w:rsidRDefault="00FC7B59" w:rsidP="00CC1CAF">
      <w:pPr>
        <w:numPr>
          <w:ilvl w:val="0"/>
          <w:numId w:val="31"/>
        </w:numPr>
        <w:spacing w:line="360" w:lineRule="auto"/>
        <w:ind w:left="-204" w:right="-284" w:hanging="357"/>
        <w:jc w:val="both"/>
        <w:rPr>
          <w:rFonts w:ascii="Arial" w:eastAsia="Calibri" w:hAnsi="Arial"/>
          <w:sz w:val="24"/>
          <w:lang w:eastAsia="en-US"/>
        </w:rPr>
      </w:pPr>
      <w:r w:rsidRPr="00F1200B">
        <w:rPr>
          <w:rFonts w:ascii="Arial" w:eastAsia="Calibri" w:hAnsi="Arial"/>
          <w:sz w:val="24"/>
          <w:rtl/>
          <w:lang w:eastAsia="en-US"/>
        </w:rPr>
        <w:lastRenderedPageBreak/>
        <w:t xml:space="preserve">בתום המשא ומתן יהיה כל מציע מקבוצת המציעים הסופית רשאי להגיש הצעה סופית, בתנאים מטיבים עם המרכז הרפואי לעומת ההצעה הקודמת. ההצעות יוגשו לתיבת המכרזים במועד שתקבע ועדת המכרזים. </w:t>
      </w:r>
    </w:p>
    <w:p w14:paraId="57BBED2A" w14:textId="77777777" w:rsidR="00FC7B59" w:rsidRPr="00F1200B" w:rsidRDefault="00FC7B59" w:rsidP="00CC1CAF">
      <w:pPr>
        <w:numPr>
          <w:ilvl w:val="0"/>
          <w:numId w:val="31"/>
        </w:numPr>
        <w:spacing w:line="360" w:lineRule="auto"/>
        <w:ind w:left="-204" w:right="-284" w:hanging="357"/>
        <w:jc w:val="both"/>
        <w:rPr>
          <w:rFonts w:ascii="Arial" w:eastAsia="Calibri" w:hAnsi="Arial"/>
          <w:sz w:val="24"/>
          <w:lang w:eastAsia="en-US"/>
        </w:rPr>
      </w:pPr>
      <w:r w:rsidRPr="00F1200B">
        <w:rPr>
          <w:rFonts w:ascii="Arial" w:eastAsia="Calibri" w:hAnsi="Arial"/>
          <w:sz w:val="24"/>
          <w:rtl/>
          <w:lang w:eastAsia="en-US"/>
        </w:rPr>
        <w:t>לאחר הגשת ההצעות הסופיות, לא ינוהל עוד משא ומתן עם המציעים.</w:t>
      </w:r>
    </w:p>
    <w:p w14:paraId="67400AA0" w14:textId="77777777" w:rsidR="002D2938" w:rsidRDefault="002D2938" w:rsidP="00FC7B59">
      <w:pPr>
        <w:ind w:left="-198" w:right="-284"/>
        <w:jc w:val="both"/>
        <w:rPr>
          <w:b/>
          <w:bCs/>
          <w:u w:val="single"/>
        </w:rPr>
      </w:pPr>
    </w:p>
    <w:p w14:paraId="3F1CB352" w14:textId="11A0F768" w:rsidR="00FC7B59" w:rsidRPr="00CA70DB" w:rsidRDefault="00FC7B59" w:rsidP="00FC7B59">
      <w:pPr>
        <w:ind w:left="-198" w:right="-284"/>
        <w:jc w:val="both"/>
        <w:rPr>
          <w:b/>
          <w:bCs/>
          <w:u w:val="single"/>
          <w:rtl/>
        </w:rPr>
      </w:pPr>
      <w:r w:rsidRPr="00F1200B">
        <w:rPr>
          <w:b/>
          <w:bCs/>
          <w:u w:val="single"/>
          <w:rtl/>
        </w:rPr>
        <w:t>גילוי מידע</w:t>
      </w:r>
      <w:r w:rsidRPr="00CA70DB">
        <w:rPr>
          <w:b/>
          <w:bCs/>
          <w:u w:val="single"/>
          <w:rtl/>
        </w:rPr>
        <w:t xml:space="preserve"> </w:t>
      </w:r>
    </w:p>
    <w:p w14:paraId="4B18198B" w14:textId="77777777" w:rsidR="00FC7B59" w:rsidRPr="00F1200B" w:rsidRDefault="00FC7B59" w:rsidP="00CC1CAF">
      <w:pPr>
        <w:numPr>
          <w:ilvl w:val="0"/>
          <w:numId w:val="31"/>
        </w:numPr>
        <w:spacing w:line="360" w:lineRule="auto"/>
        <w:ind w:left="-204" w:right="-284" w:hanging="357"/>
        <w:jc w:val="both"/>
        <w:rPr>
          <w:rFonts w:ascii="David" w:hAnsi="David"/>
          <w:sz w:val="24"/>
        </w:rPr>
      </w:pPr>
      <w:r w:rsidRPr="00F1200B">
        <w:rPr>
          <w:rFonts w:ascii="David" w:hAnsi="David"/>
          <w:sz w:val="24"/>
          <w:rtl/>
        </w:rPr>
        <w:t>מרת"א רשאי לדרוש ממציע לגלות פרטים מלאים ומדויקים בדבר זהותו, עסקיו, מבנה ההון שלו, מקורות המימון שלו או של בעלי ענין (כהגדרת מונח זה בחוק ניירות ערך, התשכ"ח – 1968) (להלן: "בעל ענין") בו</w:t>
      </w:r>
      <w:r w:rsidRPr="00F1200B">
        <w:rPr>
          <w:rFonts w:ascii="David" w:hAnsi="David"/>
          <w:sz w:val="24"/>
        </w:rPr>
        <w:t xml:space="preserve">  </w:t>
      </w:r>
      <w:r w:rsidRPr="00F1200B">
        <w:rPr>
          <w:rFonts w:ascii="David" w:hAnsi="David"/>
          <w:sz w:val="24"/>
          <w:rtl/>
        </w:rPr>
        <w:t>וכן כל מידע אחר שלדעתם יש עניין בגילויו.</w:t>
      </w:r>
      <w:r w:rsidRPr="00F1200B">
        <w:rPr>
          <w:rFonts w:ascii="David" w:hAnsi="David"/>
          <w:sz w:val="24"/>
        </w:rPr>
        <w:t xml:space="preserve"> </w:t>
      </w:r>
    </w:p>
    <w:p w14:paraId="7698D1A5" w14:textId="77777777" w:rsidR="00FC7B59" w:rsidRPr="00F1200B" w:rsidRDefault="00FC7B59" w:rsidP="00CC1CAF">
      <w:pPr>
        <w:numPr>
          <w:ilvl w:val="0"/>
          <w:numId w:val="31"/>
        </w:numPr>
        <w:spacing w:line="360" w:lineRule="auto"/>
        <w:ind w:left="-204" w:right="-284" w:hanging="357"/>
        <w:jc w:val="both"/>
        <w:rPr>
          <w:rFonts w:ascii="David" w:hAnsi="David"/>
          <w:sz w:val="24"/>
        </w:rPr>
      </w:pPr>
      <w:r w:rsidRPr="00F1200B">
        <w:rPr>
          <w:rFonts w:ascii="David" w:hAnsi="David"/>
          <w:sz w:val="24"/>
          <w:rtl/>
        </w:rPr>
        <w:t>מרת"א רשאי לדרוש ממציע מידע כאמור גם לגבי כל בעל ענין בו ולגבי כל גורם אחר שיש לו, במישרין או בעקיפין, אמצעי שליטה במציע.</w:t>
      </w:r>
      <w:r w:rsidRPr="00F1200B">
        <w:rPr>
          <w:rFonts w:ascii="David" w:hAnsi="David"/>
          <w:sz w:val="24"/>
        </w:rPr>
        <w:t xml:space="preserve"> </w:t>
      </w:r>
    </w:p>
    <w:p w14:paraId="5FAF9336" w14:textId="77777777" w:rsidR="00FC7B59" w:rsidRPr="00F1200B" w:rsidRDefault="00FC7B59" w:rsidP="00CC1CAF">
      <w:pPr>
        <w:numPr>
          <w:ilvl w:val="0"/>
          <w:numId w:val="31"/>
        </w:numPr>
        <w:spacing w:line="360" w:lineRule="auto"/>
        <w:ind w:left="-204" w:right="-284" w:hanging="357"/>
        <w:jc w:val="both"/>
        <w:rPr>
          <w:rFonts w:ascii="David" w:hAnsi="David"/>
          <w:sz w:val="24"/>
        </w:rPr>
      </w:pPr>
      <w:r w:rsidRPr="00F1200B">
        <w:rPr>
          <w:rFonts w:ascii="David" w:hAnsi="David"/>
          <w:sz w:val="24"/>
          <w:rtl/>
        </w:rPr>
        <w:t>מרת"א רשאי לפסול הצעה, אם המציע נמנע מלמסור את המידע שנתבקש או מסר מידע לא נכון.</w:t>
      </w:r>
    </w:p>
    <w:p w14:paraId="6DAF6A96" w14:textId="4ADADC93" w:rsidR="00FC7B59" w:rsidRPr="00F1200B" w:rsidRDefault="00FC7B59" w:rsidP="001D73A1">
      <w:pPr>
        <w:numPr>
          <w:ilvl w:val="0"/>
          <w:numId w:val="31"/>
        </w:numPr>
        <w:spacing w:line="360" w:lineRule="auto"/>
        <w:ind w:left="-204" w:right="-284" w:hanging="357"/>
        <w:jc w:val="both"/>
        <w:rPr>
          <w:rFonts w:ascii="David" w:hAnsi="David"/>
          <w:sz w:val="24"/>
        </w:rPr>
      </w:pPr>
      <w:r w:rsidRPr="00F1200B">
        <w:rPr>
          <w:rFonts w:ascii="David" w:hAnsi="David"/>
          <w:sz w:val="24"/>
          <w:rtl/>
        </w:rPr>
        <w:t>התברר לאחר זכיה, כי הזוכה נמנע מלמסור מידע נכון או שמסר מידע חלקי בלבד, או מידע מטעה, רשאי מרת"א  לבטל את זכייתו מבלי שיהיה זכאי לפיצוי או החזר הוצאות כלשהו</w:t>
      </w:r>
      <w:r w:rsidR="00431350">
        <w:rPr>
          <w:rFonts w:ascii="David" w:hAnsi="David" w:hint="cs"/>
          <w:sz w:val="24"/>
          <w:rtl/>
        </w:rPr>
        <w:t>.</w:t>
      </w:r>
      <w:r w:rsidRPr="00F1200B">
        <w:rPr>
          <w:rFonts w:ascii="David" w:hAnsi="David"/>
          <w:sz w:val="24"/>
        </w:rPr>
        <w:t xml:space="preserve"> </w:t>
      </w:r>
    </w:p>
    <w:p w14:paraId="7D98F2E0" w14:textId="77777777" w:rsidR="00FC7B59" w:rsidRPr="00F1200B" w:rsidRDefault="00FC7B59" w:rsidP="00CC1CAF">
      <w:pPr>
        <w:numPr>
          <w:ilvl w:val="0"/>
          <w:numId w:val="31"/>
        </w:numPr>
        <w:spacing w:line="360" w:lineRule="auto"/>
        <w:ind w:left="-204" w:right="-284" w:hanging="357"/>
        <w:jc w:val="both"/>
        <w:rPr>
          <w:rFonts w:ascii="David" w:hAnsi="David"/>
          <w:sz w:val="24"/>
        </w:rPr>
      </w:pPr>
      <w:r w:rsidRPr="00F1200B">
        <w:rPr>
          <w:rFonts w:ascii="David" w:hAnsi="David"/>
          <w:sz w:val="24"/>
          <w:rtl/>
        </w:rPr>
        <w:t>למרת"א הזכות לוודא ממקורותיו את אמיתות המידע שימסור המציע. בהגשת ההצעה יראו את המציע ואת כל בעלי העניין בו כמסכימים לכך שמרת"א יקבל לגביו מידע הקשור למכרז, מכל רשות מרשויות המדינה, והמציע מתחייב לחתום על כל מסמך שיתבקש ממנו לצורך כך</w:t>
      </w:r>
      <w:r w:rsidR="00431350">
        <w:rPr>
          <w:rFonts w:ascii="David" w:hAnsi="David" w:hint="cs"/>
          <w:sz w:val="24"/>
          <w:rtl/>
        </w:rPr>
        <w:t>.</w:t>
      </w:r>
      <w:r w:rsidRPr="00F1200B">
        <w:rPr>
          <w:rFonts w:ascii="David" w:hAnsi="David"/>
          <w:sz w:val="24"/>
        </w:rPr>
        <w:t xml:space="preserve"> </w:t>
      </w:r>
    </w:p>
    <w:p w14:paraId="6FAA7B46" w14:textId="567C7E57" w:rsidR="00FC7B59" w:rsidRDefault="00FC7B59" w:rsidP="00CC1CAF">
      <w:pPr>
        <w:numPr>
          <w:ilvl w:val="0"/>
          <w:numId w:val="31"/>
        </w:numPr>
        <w:spacing w:line="360" w:lineRule="auto"/>
        <w:ind w:left="-204" w:right="-284" w:hanging="357"/>
        <w:jc w:val="both"/>
        <w:rPr>
          <w:rFonts w:ascii="David" w:hAnsi="David"/>
          <w:sz w:val="24"/>
        </w:rPr>
      </w:pPr>
      <w:r w:rsidRPr="00F1200B">
        <w:rPr>
          <w:rFonts w:ascii="David" w:hAnsi="David"/>
          <w:sz w:val="24"/>
          <w:rtl/>
        </w:rPr>
        <w:t>המציע חייב לעדכן בכתב את מרת"א ללא דיחוי בכל שינוי אשר יחול, אם יחול, במידע שמסר במסגרת המכרז</w:t>
      </w:r>
      <w:r w:rsidRPr="00F1200B">
        <w:rPr>
          <w:rFonts w:ascii="David" w:hAnsi="David"/>
          <w:sz w:val="24"/>
        </w:rPr>
        <w:t>.</w:t>
      </w:r>
    </w:p>
    <w:p w14:paraId="0107A939" w14:textId="77777777" w:rsidR="00A5378C" w:rsidRPr="00F1200B" w:rsidRDefault="00A5378C" w:rsidP="00A5378C">
      <w:pPr>
        <w:ind w:left="-204" w:right="-284"/>
        <w:jc w:val="both"/>
        <w:rPr>
          <w:rFonts w:ascii="David" w:hAnsi="David"/>
          <w:sz w:val="24"/>
          <w:rtl/>
        </w:rPr>
      </w:pPr>
    </w:p>
    <w:p w14:paraId="7A482F07" w14:textId="77777777" w:rsidR="00FC7B59" w:rsidRPr="00F1200B" w:rsidRDefault="00FC7B59" w:rsidP="00FC7B59">
      <w:pPr>
        <w:ind w:left="-198" w:right="-284"/>
        <w:jc w:val="both"/>
        <w:rPr>
          <w:b/>
          <w:bCs/>
          <w:u w:val="single"/>
          <w:rtl/>
        </w:rPr>
      </w:pPr>
      <w:r w:rsidRPr="00F1200B">
        <w:rPr>
          <w:b/>
          <w:bCs/>
          <w:u w:val="single"/>
          <w:rtl/>
        </w:rPr>
        <w:t xml:space="preserve">פער מהאומדן, הצעה בלתי סבירה והצעה יחידה </w:t>
      </w:r>
    </w:p>
    <w:p w14:paraId="3E411076" w14:textId="77777777" w:rsidR="00FC7B59" w:rsidRPr="00A102B0" w:rsidRDefault="00FC7B59" w:rsidP="00CC1CAF">
      <w:pPr>
        <w:numPr>
          <w:ilvl w:val="0"/>
          <w:numId w:val="31"/>
        </w:numPr>
        <w:spacing w:line="360" w:lineRule="auto"/>
        <w:ind w:left="-204" w:right="-284" w:hanging="357"/>
        <w:jc w:val="both"/>
      </w:pPr>
      <w:r w:rsidRPr="00A102B0">
        <w:rPr>
          <w:rFonts w:hint="cs"/>
          <w:rtl/>
        </w:rPr>
        <w:t>מרת</w:t>
      </w:r>
      <w:r w:rsidRPr="00A102B0">
        <w:rPr>
          <w:rtl/>
        </w:rPr>
        <w:t>"</w:t>
      </w:r>
      <w:r w:rsidRPr="00A102B0">
        <w:rPr>
          <w:rFonts w:hint="cs"/>
          <w:rtl/>
        </w:rPr>
        <w:t xml:space="preserve">א קבע </w:t>
      </w:r>
      <w:r w:rsidRPr="00A102B0">
        <w:rPr>
          <w:rtl/>
        </w:rPr>
        <w:t xml:space="preserve">אומדן </w:t>
      </w:r>
      <w:r w:rsidRPr="00A102B0">
        <w:rPr>
          <w:rFonts w:hint="cs"/>
          <w:rtl/>
        </w:rPr>
        <w:t xml:space="preserve">פנימי </w:t>
      </w:r>
      <w:r w:rsidRPr="00A102B0">
        <w:rPr>
          <w:rtl/>
        </w:rPr>
        <w:t xml:space="preserve">להתקשרות במסגרת הליך </w:t>
      </w:r>
      <w:r w:rsidRPr="00A102B0">
        <w:rPr>
          <w:rFonts w:hint="cs"/>
          <w:rtl/>
        </w:rPr>
        <w:t>מכרז.</w:t>
      </w:r>
    </w:p>
    <w:p w14:paraId="61214E84" w14:textId="77777777" w:rsidR="00FC7B59" w:rsidRPr="00A102B0" w:rsidRDefault="00FC7B59" w:rsidP="00CC1CAF">
      <w:pPr>
        <w:numPr>
          <w:ilvl w:val="0"/>
          <w:numId w:val="31"/>
        </w:numPr>
        <w:spacing w:line="360" w:lineRule="auto"/>
        <w:ind w:left="-204" w:right="-284" w:hanging="357"/>
        <w:jc w:val="both"/>
      </w:pPr>
      <w:r w:rsidRPr="00A102B0">
        <w:rPr>
          <w:rtl/>
        </w:rPr>
        <w:t xml:space="preserve">במקרה בו יימצא, כי כל ההצעות אשר הוגשו להליך </w:t>
      </w:r>
      <w:r w:rsidRPr="00A102B0">
        <w:rPr>
          <w:rFonts w:hint="cs"/>
          <w:rtl/>
        </w:rPr>
        <w:t xml:space="preserve">המכרז </w:t>
      </w:r>
      <w:r w:rsidRPr="00A102B0">
        <w:rPr>
          <w:rtl/>
        </w:rPr>
        <w:t xml:space="preserve">מרעות עם </w:t>
      </w:r>
      <w:r w:rsidRPr="00A102B0">
        <w:rPr>
          <w:rFonts w:hint="cs"/>
          <w:rtl/>
        </w:rPr>
        <w:t>מרת</w:t>
      </w:r>
      <w:r w:rsidRPr="00A102B0">
        <w:rPr>
          <w:rtl/>
        </w:rPr>
        <w:t>"</w:t>
      </w:r>
      <w:r w:rsidRPr="00A102B0">
        <w:rPr>
          <w:rFonts w:hint="cs"/>
          <w:rtl/>
        </w:rPr>
        <w:t>א</w:t>
      </w:r>
      <w:r w:rsidRPr="00A102B0">
        <w:t xml:space="preserve"> </w:t>
      </w:r>
      <w:r w:rsidRPr="00A102B0">
        <w:rPr>
          <w:rtl/>
        </w:rPr>
        <w:t xml:space="preserve">לעומת האומדן שנקבע כאמור, </w:t>
      </w:r>
      <w:r w:rsidRPr="00A102B0">
        <w:rPr>
          <w:rFonts w:hint="cs"/>
          <w:rtl/>
        </w:rPr>
        <w:t>מרת</w:t>
      </w:r>
      <w:r w:rsidRPr="00A102B0">
        <w:rPr>
          <w:rtl/>
        </w:rPr>
        <w:t>"</w:t>
      </w:r>
      <w:r w:rsidRPr="00A102B0">
        <w:rPr>
          <w:rFonts w:hint="cs"/>
          <w:rtl/>
        </w:rPr>
        <w:t>א יהא רשאי</w:t>
      </w:r>
      <w:r w:rsidR="0037152F" w:rsidRPr="00A102B0">
        <w:rPr>
          <w:rFonts w:hint="cs"/>
          <w:rtl/>
        </w:rPr>
        <w:t xml:space="preserve">, אך לא חייב, </w:t>
      </w:r>
      <w:r w:rsidRPr="00A102B0">
        <w:rPr>
          <w:rtl/>
        </w:rPr>
        <w:t>לקבוע, כי כל המשתתפים בהליך ה</w:t>
      </w:r>
      <w:r w:rsidRPr="00A102B0">
        <w:rPr>
          <w:rFonts w:hint="cs"/>
          <w:rtl/>
        </w:rPr>
        <w:t>מכרז</w:t>
      </w:r>
      <w:r w:rsidRPr="00A102B0">
        <w:rPr>
          <w:rtl/>
        </w:rPr>
        <w:t xml:space="preserve">, אשר עמדו בכל תנאי הליך </w:t>
      </w:r>
      <w:r w:rsidRPr="00A102B0">
        <w:rPr>
          <w:rFonts w:hint="cs"/>
          <w:rtl/>
        </w:rPr>
        <w:t>המכרז</w:t>
      </w:r>
      <w:r w:rsidRPr="00A102B0">
        <w:rPr>
          <w:rtl/>
        </w:rPr>
        <w:t>, יגישו הצעה חוזרת ומשופרת, זאת מבלי לגרוע מזכות</w:t>
      </w:r>
      <w:r w:rsidRPr="00A102B0">
        <w:rPr>
          <w:rFonts w:hint="cs"/>
          <w:rtl/>
        </w:rPr>
        <w:t xml:space="preserve"> מרת</w:t>
      </w:r>
      <w:r w:rsidRPr="00A102B0">
        <w:rPr>
          <w:rtl/>
        </w:rPr>
        <w:t>"</w:t>
      </w:r>
      <w:r w:rsidRPr="00A102B0">
        <w:rPr>
          <w:rFonts w:hint="cs"/>
          <w:rtl/>
        </w:rPr>
        <w:t xml:space="preserve">א </w:t>
      </w:r>
      <w:r w:rsidRPr="00A102B0">
        <w:rPr>
          <w:rtl/>
        </w:rPr>
        <w:t xml:space="preserve"> לבטל את ההליך</w:t>
      </w:r>
      <w:r w:rsidRPr="00A102B0">
        <w:rPr>
          <w:rFonts w:hint="cs"/>
          <w:rtl/>
        </w:rPr>
        <w:t xml:space="preserve"> המכרזי.</w:t>
      </w:r>
    </w:p>
    <w:p w14:paraId="55CDFB03" w14:textId="77777777" w:rsidR="00FC7B59" w:rsidRPr="00A102B0" w:rsidRDefault="00FC7B59" w:rsidP="00CC1CAF">
      <w:pPr>
        <w:numPr>
          <w:ilvl w:val="0"/>
          <w:numId w:val="31"/>
        </w:numPr>
        <w:spacing w:line="360" w:lineRule="auto"/>
        <w:ind w:left="-204" w:right="-284" w:hanging="357"/>
        <w:jc w:val="both"/>
      </w:pPr>
      <w:r w:rsidRPr="00A102B0">
        <w:rPr>
          <w:rFonts w:hint="cs"/>
          <w:rtl/>
        </w:rPr>
        <w:t>מרת</w:t>
      </w:r>
      <w:r w:rsidRPr="00A102B0">
        <w:rPr>
          <w:rtl/>
        </w:rPr>
        <w:t>"</w:t>
      </w:r>
      <w:r w:rsidRPr="00A102B0">
        <w:rPr>
          <w:rFonts w:hint="cs"/>
          <w:rtl/>
        </w:rPr>
        <w:t>א רשאי</w:t>
      </w:r>
      <w:r w:rsidR="0037152F" w:rsidRPr="00A102B0">
        <w:rPr>
          <w:rFonts w:hint="cs"/>
          <w:rtl/>
        </w:rPr>
        <w:t xml:space="preserve">, אך לא חייב, </w:t>
      </w:r>
      <w:r w:rsidRPr="00A102B0">
        <w:rPr>
          <w:rtl/>
        </w:rPr>
        <w:t>שלא לקבל כל הצעה, אשר המחיר הכלול בה נמוך או גבוה באופן מהותי או בלתי סביר מהמחיר</w:t>
      </w:r>
      <w:r w:rsidR="00A120D9">
        <w:rPr>
          <w:rFonts w:hint="cs"/>
          <w:rtl/>
        </w:rPr>
        <w:t xml:space="preserve"> </w:t>
      </w:r>
      <w:r w:rsidRPr="00A102B0">
        <w:rPr>
          <w:rtl/>
        </w:rPr>
        <w:t xml:space="preserve">שנקבע באומדן פנימי של </w:t>
      </w:r>
      <w:r w:rsidRPr="00A102B0">
        <w:rPr>
          <w:rFonts w:hint="cs"/>
          <w:rtl/>
        </w:rPr>
        <w:t>מרת</w:t>
      </w:r>
      <w:r w:rsidRPr="00A102B0">
        <w:rPr>
          <w:rtl/>
        </w:rPr>
        <w:t>"</w:t>
      </w:r>
      <w:r w:rsidRPr="00A102B0">
        <w:rPr>
          <w:rFonts w:hint="cs"/>
          <w:rtl/>
        </w:rPr>
        <w:t>א</w:t>
      </w:r>
      <w:r w:rsidRPr="00A102B0">
        <w:rPr>
          <w:rtl/>
        </w:rPr>
        <w:t xml:space="preserve">, או מהמחיר שהוצע </w:t>
      </w:r>
      <w:r w:rsidRPr="00A102B0">
        <w:rPr>
          <w:rFonts w:hint="cs"/>
          <w:rtl/>
        </w:rPr>
        <w:t>למרת"א</w:t>
      </w:r>
      <w:r w:rsidRPr="00A102B0">
        <w:rPr>
          <w:rtl/>
        </w:rPr>
        <w:t xml:space="preserve"> ע"י ספקים בהתקשרויות קודמות, או מהמחיר שנראה </w:t>
      </w:r>
      <w:r w:rsidRPr="00A102B0">
        <w:rPr>
          <w:rFonts w:hint="cs"/>
          <w:rtl/>
        </w:rPr>
        <w:t xml:space="preserve">למרת"א </w:t>
      </w:r>
      <w:r w:rsidRPr="00A102B0">
        <w:rPr>
          <w:rtl/>
        </w:rPr>
        <w:t xml:space="preserve"> כמחיר הוגן וסביר עבור </w:t>
      </w:r>
      <w:r w:rsidR="00C0024C" w:rsidRPr="00A102B0">
        <w:rPr>
          <w:rtl/>
        </w:rPr>
        <w:t>המכשור</w:t>
      </w:r>
      <w:r w:rsidRPr="00A102B0">
        <w:rPr>
          <w:rtl/>
        </w:rPr>
        <w:t xml:space="preserve"> מן הסוג שהוצע</w:t>
      </w:r>
      <w:r w:rsidRPr="00A102B0">
        <w:rPr>
          <w:rFonts w:hint="cs"/>
          <w:rtl/>
        </w:rPr>
        <w:t>.</w:t>
      </w:r>
    </w:p>
    <w:p w14:paraId="5A2392DB" w14:textId="77777777" w:rsidR="00FC7B59" w:rsidRPr="00A102B0" w:rsidRDefault="00FC7B59" w:rsidP="00CC1CAF">
      <w:pPr>
        <w:numPr>
          <w:ilvl w:val="0"/>
          <w:numId w:val="31"/>
        </w:numPr>
        <w:spacing w:line="360" w:lineRule="auto"/>
        <w:ind w:left="-204" w:right="-284" w:hanging="357"/>
        <w:jc w:val="both"/>
        <w:rPr>
          <w:rtl/>
        </w:rPr>
      </w:pPr>
      <w:r w:rsidRPr="00A102B0">
        <w:rPr>
          <w:rtl/>
        </w:rPr>
        <w:t xml:space="preserve">במקרה בו תוגש הצעה יחידה למכרז, או שתיוותר הצעה יחידה לדיון, במחיר המרע עם מרת"א לעומת האומדן שנקבע במכרז, </w:t>
      </w:r>
      <w:r w:rsidRPr="00E8788F">
        <w:rPr>
          <w:rtl/>
        </w:rPr>
        <w:t>מרת"א רשאי</w:t>
      </w:r>
      <w:r w:rsidR="0037152F" w:rsidRPr="00E8788F">
        <w:rPr>
          <w:rFonts w:hint="cs"/>
          <w:rtl/>
        </w:rPr>
        <w:t>, אך</w:t>
      </w:r>
      <w:r w:rsidR="0037152F" w:rsidRPr="00A102B0">
        <w:rPr>
          <w:rFonts w:hint="cs"/>
          <w:rtl/>
        </w:rPr>
        <w:t xml:space="preserve"> לא חייב, </w:t>
      </w:r>
      <w:r w:rsidRPr="00A102B0">
        <w:rPr>
          <w:rtl/>
        </w:rPr>
        <w:t>להודיע על כך למגיש ההצעה, ולאפשר לו להגיש הצעת מחיר בתנאים המטיבים עם מרת"א, וזאת מבלי לגרוע מזכות מרת"א לבטל את ההליך המכרזי בהינתן וההצעה בתנאים המטיבים שהוגשה היא עדין במחיר המרע עם מרת"א, כמפורט בסעיף זה.</w:t>
      </w:r>
    </w:p>
    <w:p w14:paraId="21C5C390" w14:textId="77777777" w:rsidR="00FC7B59" w:rsidRPr="00A102B0" w:rsidRDefault="00FC7B59" w:rsidP="00CC1CAF">
      <w:pPr>
        <w:numPr>
          <w:ilvl w:val="0"/>
          <w:numId w:val="31"/>
        </w:numPr>
        <w:spacing w:line="360" w:lineRule="auto"/>
        <w:ind w:left="-204" w:right="-284" w:hanging="357"/>
        <w:jc w:val="both"/>
      </w:pPr>
      <w:r w:rsidRPr="00A102B0">
        <w:rPr>
          <w:rtl/>
        </w:rPr>
        <w:t xml:space="preserve">במקרה בו תוגש הצעה יחידה למכרז פומבי, או שתיוותר הצעה יחידה לדיון, </w:t>
      </w:r>
      <w:r w:rsidRPr="00A102B0">
        <w:rPr>
          <w:rFonts w:hint="cs"/>
          <w:rtl/>
        </w:rPr>
        <w:t>מרת</w:t>
      </w:r>
      <w:r w:rsidRPr="00A102B0">
        <w:rPr>
          <w:rtl/>
        </w:rPr>
        <w:t>"</w:t>
      </w:r>
      <w:r w:rsidRPr="00A102B0">
        <w:rPr>
          <w:rFonts w:hint="cs"/>
          <w:rtl/>
        </w:rPr>
        <w:t>א</w:t>
      </w:r>
      <w:r w:rsidRPr="00A102B0">
        <w:rPr>
          <w:rtl/>
        </w:rPr>
        <w:t xml:space="preserve"> </w:t>
      </w:r>
      <w:r w:rsidR="0037152F" w:rsidRPr="00A102B0">
        <w:rPr>
          <w:rtl/>
        </w:rPr>
        <w:t>רשאי</w:t>
      </w:r>
      <w:r w:rsidR="0037152F" w:rsidRPr="00A102B0">
        <w:rPr>
          <w:rFonts w:hint="cs"/>
          <w:rtl/>
        </w:rPr>
        <w:t xml:space="preserve">, אך לא חייב, </w:t>
      </w:r>
      <w:r w:rsidRPr="00A102B0">
        <w:rPr>
          <w:rtl/>
        </w:rPr>
        <w:t>להחליט על בחירת ההצעה או על עריכת מכרז חדש או על עריכת התקשרות ללא מכרז, אם נוכח לדעת שעריכת מכרז נוסף לא תביא תועלת</w:t>
      </w:r>
      <w:r w:rsidRPr="00A102B0">
        <w:rPr>
          <w:rFonts w:hint="cs"/>
          <w:rtl/>
        </w:rPr>
        <w:t>.</w:t>
      </w:r>
    </w:p>
    <w:p w14:paraId="3AEC2349" w14:textId="77777777" w:rsidR="00E34C9E" w:rsidRPr="00F1200B" w:rsidRDefault="00E34C9E" w:rsidP="00503BB3">
      <w:pPr>
        <w:ind w:left="-204" w:right="-284"/>
        <w:jc w:val="both"/>
      </w:pPr>
    </w:p>
    <w:p w14:paraId="1012754C" w14:textId="77777777" w:rsidR="00FC7B59" w:rsidRPr="00E71C6B" w:rsidRDefault="00F220D1" w:rsidP="00431350">
      <w:pPr>
        <w:ind w:left="-198" w:right="-284"/>
        <w:jc w:val="both"/>
        <w:rPr>
          <w:b/>
          <w:bCs/>
          <w:u w:val="single"/>
          <w:rtl/>
        </w:rPr>
      </w:pPr>
      <w:r w:rsidRPr="00E71C6B">
        <w:rPr>
          <w:rFonts w:hint="cs"/>
          <w:b/>
          <w:bCs/>
          <w:u w:val="single"/>
          <w:rtl/>
        </w:rPr>
        <w:t>מציע עימו יש</w:t>
      </w:r>
      <w:r w:rsidR="00A102B0" w:rsidRPr="00E71C6B">
        <w:rPr>
          <w:rFonts w:hint="cs"/>
          <w:b/>
          <w:bCs/>
          <w:u w:val="single"/>
          <w:rtl/>
        </w:rPr>
        <w:t xml:space="preserve"> </w:t>
      </w:r>
      <w:r w:rsidRPr="00E71C6B">
        <w:rPr>
          <w:rFonts w:hint="cs"/>
          <w:b/>
          <w:bCs/>
          <w:u w:val="single"/>
          <w:rtl/>
        </w:rPr>
        <w:t>למרת"א ניסיון שלילי</w:t>
      </w:r>
      <w:r w:rsidR="00FC7B59" w:rsidRPr="00E71C6B">
        <w:rPr>
          <w:b/>
          <w:bCs/>
          <w:u w:val="single"/>
          <w:rtl/>
        </w:rPr>
        <w:t xml:space="preserve"> </w:t>
      </w:r>
    </w:p>
    <w:p w14:paraId="2F2AACEB" w14:textId="77777777" w:rsidR="00FC7B59" w:rsidRPr="00AC4745" w:rsidRDefault="00F220D1" w:rsidP="00CC1CAF">
      <w:pPr>
        <w:numPr>
          <w:ilvl w:val="0"/>
          <w:numId w:val="31"/>
        </w:numPr>
        <w:spacing w:line="360" w:lineRule="auto"/>
        <w:ind w:left="-204" w:right="-289" w:hanging="357"/>
        <w:contextualSpacing/>
        <w:jc w:val="both"/>
        <w:rPr>
          <w:rtl/>
        </w:rPr>
      </w:pPr>
      <w:r w:rsidRPr="00AC4745">
        <w:rPr>
          <w:rFonts w:hint="cs"/>
          <w:rtl/>
        </w:rPr>
        <w:t xml:space="preserve">בהינתן והמועמד לזכייה הינו </w:t>
      </w:r>
      <w:r w:rsidR="00A102B0" w:rsidRPr="00AC4745">
        <w:rPr>
          <w:rFonts w:hint="cs"/>
          <w:rtl/>
        </w:rPr>
        <w:t>מציע</w:t>
      </w:r>
      <w:r w:rsidRPr="00AC4745">
        <w:rPr>
          <w:rFonts w:hint="cs"/>
          <w:rtl/>
        </w:rPr>
        <w:t xml:space="preserve"> </w:t>
      </w:r>
      <w:r w:rsidR="00CA683D" w:rsidRPr="00AC4745">
        <w:rPr>
          <w:rFonts w:hint="cs"/>
          <w:rtl/>
        </w:rPr>
        <w:t>עמו</w:t>
      </w:r>
      <w:r w:rsidRPr="00AC4745">
        <w:rPr>
          <w:rFonts w:hint="cs"/>
          <w:rtl/>
        </w:rPr>
        <w:t xml:space="preserve"> יש למרת"א "ניס</w:t>
      </w:r>
      <w:r w:rsidR="003B5574" w:rsidRPr="00AC4745">
        <w:rPr>
          <w:rFonts w:hint="cs"/>
          <w:rtl/>
        </w:rPr>
        <w:t>י</w:t>
      </w:r>
      <w:r w:rsidRPr="00AC4745">
        <w:rPr>
          <w:rFonts w:hint="cs"/>
          <w:rtl/>
        </w:rPr>
        <w:t xml:space="preserve">ון שלילי", כפי שיוגדר להלן, יהא מרת"א רשאי להעניק </w:t>
      </w:r>
      <w:r w:rsidR="004E77DE" w:rsidRPr="00AC4745">
        <w:rPr>
          <w:rFonts w:hint="cs"/>
          <w:rtl/>
        </w:rPr>
        <w:t xml:space="preserve">את </w:t>
      </w:r>
      <w:r w:rsidR="00D93462" w:rsidRPr="00AC4745">
        <w:rPr>
          <w:rFonts w:hint="cs"/>
          <w:rtl/>
        </w:rPr>
        <w:t>הזכיי</w:t>
      </w:r>
      <w:r w:rsidR="00D93462" w:rsidRPr="00AC4745">
        <w:rPr>
          <w:rFonts w:hint="eastAsia"/>
          <w:rtl/>
        </w:rPr>
        <w:t>ה</w:t>
      </w:r>
      <w:r w:rsidR="004E77DE" w:rsidRPr="00AC4745">
        <w:rPr>
          <w:rFonts w:hint="cs"/>
          <w:rtl/>
        </w:rPr>
        <w:t xml:space="preserve"> למציע שהצעתו למכרז </w:t>
      </w:r>
      <w:r w:rsidRPr="00AC4745">
        <w:rPr>
          <w:rFonts w:hint="cs"/>
          <w:rtl/>
        </w:rPr>
        <w:t xml:space="preserve">היא המועמדת הבאה לזכייה. "ניסיון שלילי" לעניין סעיף זה משמעו </w:t>
      </w:r>
      <w:r w:rsidR="00FC7B59" w:rsidRPr="00AC4745">
        <w:rPr>
          <w:rtl/>
        </w:rPr>
        <w:t xml:space="preserve">מציע אשר עבד בעבר עם מרת"א, כספק טובין ו/או עבודה ו/או שירותים ונמצא כי לא עמד </w:t>
      </w:r>
      <w:r w:rsidR="00FC7B59" w:rsidRPr="00AC4745">
        <w:rPr>
          <w:rFonts w:hint="cs"/>
          <w:rtl/>
        </w:rPr>
        <w:t xml:space="preserve">בתנאי ההסכם או לא עמד </w:t>
      </w:r>
      <w:r w:rsidR="00FC7B59" w:rsidRPr="00AC4745">
        <w:rPr>
          <w:rtl/>
        </w:rPr>
        <w:t>בסטנדרטים של טובין ו/או עבודה ו/או שירותים כנדרש</w:t>
      </w:r>
      <w:r w:rsidR="00FC7B59" w:rsidRPr="00AC4745">
        <w:rPr>
          <w:rFonts w:hint="cs"/>
          <w:rtl/>
        </w:rPr>
        <w:t xml:space="preserve"> או </w:t>
      </w:r>
      <w:r w:rsidR="00FC7B59" w:rsidRPr="00AC4745">
        <w:rPr>
          <w:rtl/>
        </w:rPr>
        <w:t xml:space="preserve">לא עמד בלוחות הזמנים </w:t>
      </w:r>
      <w:r w:rsidR="00FC7B59" w:rsidRPr="00AC4745">
        <w:rPr>
          <w:rtl/>
        </w:rPr>
        <w:lastRenderedPageBreak/>
        <w:t>או שנמצא כי קיימת בעיה באמינותו או שקיימת לגביו חוות דעת שלילית בכתב על טיב עבודתו</w:t>
      </w:r>
      <w:r w:rsidR="004E77DE" w:rsidRPr="00AC4745">
        <w:rPr>
          <w:rFonts w:hint="cs"/>
          <w:rtl/>
        </w:rPr>
        <w:t xml:space="preserve"> </w:t>
      </w:r>
      <w:r w:rsidRPr="00AC4745">
        <w:rPr>
          <w:rFonts w:hint="cs"/>
          <w:rtl/>
        </w:rPr>
        <w:t xml:space="preserve">או שירותיו או </w:t>
      </w:r>
      <w:r w:rsidR="00C0024C" w:rsidRPr="00AC4745">
        <w:rPr>
          <w:rFonts w:hint="cs"/>
          <w:rtl/>
        </w:rPr>
        <w:t>ה</w:t>
      </w:r>
      <w:r w:rsidR="004E77DE" w:rsidRPr="00AC4745">
        <w:rPr>
          <w:rFonts w:hint="cs"/>
          <w:rtl/>
        </w:rPr>
        <w:t>טובין</w:t>
      </w:r>
      <w:r w:rsidRPr="00AC4745">
        <w:rPr>
          <w:rFonts w:hint="cs"/>
          <w:rtl/>
        </w:rPr>
        <w:t xml:space="preserve"> המסופק על ידו</w:t>
      </w:r>
      <w:r w:rsidR="00FC7B59" w:rsidRPr="00AC4745">
        <w:rPr>
          <w:rtl/>
        </w:rPr>
        <w:t xml:space="preserve">. </w:t>
      </w:r>
      <w:r w:rsidRPr="00AC4745">
        <w:rPr>
          <w:rFonts w:hint="cs"/>
          <w:rtl/>
        </w:rPr>
        <w:t>"ניסיון שלילי" גם מתייחס ל</w:t>
      </w:r>
      <w:r w:rsidR="00FC7B59" w:rsidRPr="00AC4745">
        <w:rPr>
          <w:rtl/>
        </w:rPr>
        <w:t>מציע אשר הגיש הצעה למכרז קודם של מרת"א ונמצא כי הגיש הצעה</w:t>
      </w:r>
      <w:r w:rsidR="00FC7B59" w:rsidRPr="00AC4745">
        <w:rPr>
          <w:rFonts w:hint="cs"/>
          <w:rtl/>
        </w:rPr>
        <w:t xml:space="preserve"> תכסיסנית</w:t>
      </w:r>
      <w:r w:rsidR="00FC7B59" w:rsidRPr="00AC4745">
        <w:rPr>
          <w:rtl/>
        </w:rPr>
        <w:t xml:space="preserve"> או הצהרה שקרית. </w:t>
      </w:r>
    </w:p>
    <w:p w14:paraId="133871B7" w14:textId="724AE1D7" w:rsidR="003D643D" w:rsidRDefault="003D643D" w:rsidP="00FC7B59">
      <w:pPr>
        <w:ind w:left="-198" w:right="-284"/>
        <w:jc w:val="both"/>
        <w:rPr>
          <w:b/>
          <w:bCs/>
          <w:u w:val="single"/>
          <w:rtl/>
        </w:rPr>
      </w:pPr>
    </w:p>
    <w:p w14:paraId="3DC6E3ED" w14:textId="4212B0AE" w:rsidR="004964E3" w:rsidRDefault="004964E3" w:rsidP="00FC7B59">
      <w:pPr>
        <w:ind w:left="-198" w:right="-284"/>
        <w:jc w:val="both"/>
        <w:rPr>
          <w:b/>
          <w:bCs/>
          <w:u w:val="single"/>
          <w:rtl/>
        </w:rPr>
      </w:pPr>
    </w:p>
    <w:p w14:paraId="6210EC8F" w14:textId="77777777" w:rsidR="004964E3" w:rsidRPr="00AC4745" w:rsidRDefault="004964E3" w:rsidP="00FC7B59">
      <w:pPr>
        <w:ind w:left="-198" w:right="-284"/>
        <w:jc w:val="both"/>
        <w:rPr>
          <w:b/>
          <w:bCs/>
          <w:u w:val="single"/>
          <w:rtl/>
        </w:rPr>
      </w:pPr>
    </w:p>
    <w:p w14:paraId="776F31C0" w14:textId="64FA3095" w:rsidR="00FC7B59" w:rsidRPr="00AC4745" w:rsidRDefault="00FC7B59" w:rsidP="00FC7B59">
      <w:pPr>
        <w:ind w:left="-198" w:right="-284"/>
        <w:jc w:val="both"/>
        <w:rPr>
          <w:b/>
          <w:bCs/>
          <w:u w:val="single"/>
          <w:rtl/>
        </w:rPr>
      </w:pPr>
      <w:r w:rsidRPr="00AC4745">
        <w:rPr>
          <w:b/>
          <w:bCs/>
          <w:u w:val="single"/>
          <w:rtl/>
        </w:rPr>
        <w:t xml:space="preserve">הזכות שלא לבחור בהצעה </w:t>
      </w:r>
    </w:p>
    <w:p w14:paraId="7FD47C65" w14:textId="77777777" w:rsidR="00FC7B59" w:rsidRPr="00AC4745" w:rsidRDefault="00FC7B59" w:rsidP="00CC1CAF">
      <w:pPr>
        <w:numPr>
          <w:ilvl w:val="0"/>
          <w:numId w:val="31"/>
        </w:numPr>
        <w:spacing w:line="360" w:lineRule="auto"/>
        <w:ind w:left="-204" w:right="-284" w:hanging="357"/>
        <w:jc w:val="both"/>
      </w:pPr>
      <w:r w:rsidRPr="00AC4745">
        <w:rPr>
          <w:rtl/>
        </w:rPr>
        <w:t>מרת"א שומר לעצמו את הזכות לערוך למציע בדיקות ביטחוניות ו/או כלכליות</w:t>
      </w:r>
      <w:r w:rsidRPr="00AC4745">
        <w:rPr>
          <w:rFonts w:hint="cs"/>
          <w:rtl/>
        </w:rPr>
        <w:t xml:space="preserve"> ו/או איכותיות</w:t>
      </w:r>
      <w:r w:rsidRPr="00AC4745">
        <w:rPr>
          <w:rtl/>
        </w:rPr>
        <w:t xml:space="preserve">, כפי שימצא לנכון. </w:t>
      </w:r>
    </w:p>
    <w:p w14:paraId="15B53364" w14:textId="77777777" w:rsidR="00FC7B59" w:rsidRPr="00AC4745" w:rsidRDefault="00FC7B59" w:rsidP="00CC1CAF">
      <w:pPr>
        <w:numPr>
          <w:ilvl w:val="0"/>
          <w:numId w:val="31"/>
        </w:numPr>
        <w:spacing w:line="360" w:lineRule="auto"/>
        <w:ind w:left="-204" w:right="-284" w:hanging="357"/>
        <w:jc w:val="both"/>
      </w:pPr>
      <w:r w:rsidRPr="00AC4745">
        <w:rPr>
          <w:rtl/>
        </w:rPr>
        <w:t>אי עמידה בבדיקות אלה, על פי שיקול דעת מרת"א, תפסול את המציע ללא קשר לניקוד שיקבל או למחיר הצעתו</w:t>
      </w:r>
      <w:r w:rsidRPr="00AC4745">
        <w:rPr>
          <w:rFonts w:hint="cs"/>
          <w:rtl/>
        </w:rPr>
        <w:t>.</w:t>
      </w:r>
    </w:p>
    <w:p w14:paraId="6381512D" w14:textId="77777777" w:rsidR="00FC7B59" w:rsidRDefault="00FC7B59" w:rsidP="00CC1CAF">
      <w:pPr>
        <w:numPr>
          <w:ilvl w:val="0"/>
          <w:numId w:val="31"/>
        </w:numPr>
        <w:spacing w:line="360" w:lineRule="auto"/>
        <w:ind w:left="-204" w:right="-284" w:hanging="357"/>
        <w:jc w:val="both"/>
      </w:pPr>
      <w:r w:rsidRPr="00AC4745">
        <w:rPr>
          <w:rtl/>
        </w:rPr>
        <w:t xml:space="preserve">מרת"א, לפי שיקול דעתו הבלעדי ובשים לב למכלול נסיבות העניין, יהיה רשאי, אך לא חייב, לפסול מציע במכרז, אשר הוצהרו על ידו או נמצאו בעניינו, עבירות פליליות משמעותיות, שלדעת מרת"א יתכן שיש להן השפעה על </w:t>
      </w:r>
      <w:r w:rsidRPr="00AC4745">
        <w:rPr>
          <w:rFonts w:hint="cs"/>
          <w:rtl/>
        </w:rPr>
        <w:t>אספקת</w:t>
      </w:r>
      <w:r w:rsidRPr="00AC4745">
        <w:rPr>
          <w:rtl/>
        </w:rPr>
        <w:t xml:space="preserve"> </w:t>
      </w:r>
      <w:r w:rsidR="00C0024C" w:rsidRPr="00AC4745">
        <w:rPr>
          <w:rtl/>
        </w:rPr>
        <w:t>המכשור</w:t>
      </w:r>
      <w:r w:rsidRPr="00AC4745">
        <w:rPr>
          <w:rtl/>
        </w:rPr>
        <w:t xml:space="preserve"> במכרז</w:t>
      </w:r>
      <w:r w:rsidRPr="00AC4745">
        <w:rPr>
          <w:rFonts w:hint="cs"/>
          <w:rtl/>
        </w:rPr>
        <w:t xml:space="preserve"> </w:t>
      </w:r>
      <w:r w:rsidRPr="00AC4745">
        <w:rPr>
          <w:rtl/>
        </w:rPr>
        <w:t>וכן אינה מחויב לקבל הצעה שלמה או</w:t>
      </w:r>
      <w:r w:rsidRPr="00AC4745">
        <w:rPr>
          <w:rFonts w:hint="cs"/>
          <w:rtl/>
        </w:rPr>
        <w:t xml:space="preserve"> </w:t>
      </w:r>
      <w:r w:rsidRPr="00AC4745">
        <w:rPr>
          <w:rtl/>
        </w:rPr>
        <w:t>חלקים מהצעה. כל הכרעה בנושא זה או אחר נתונה לשיקול דעת</w:t>
      </w:r>
      <w:r w:rsidR="00FE4DF7" w:rsidRPr="00AC4745">
        <w:rPr>
          <w:rFonts w:hint="cs"/>
          <w:rtl/>
        </w:rPr>
        <w:t>ו</w:t>
      </w:r>
      <w:r w:rsidRPr="00AC4745">
        <w:rPr>
          <w:rtl/>
        </w:rPr>
        <w:t xml:space="preserve"> הבלעדי של </w:t>
      </w:r>
      <w:r w:rsidRPr="00AC4745">
        <w:rPr>
          <w:rFonts w:hint="cs"/>
          <w:rtl/>
        </w:rPr>
        <w:t>מרת"א</w:t>
      </w:r>
      <w:r w:rsidRPr="00AC4745">
        <w:rPr>
          <w:rtl/>
        </w:rPr>
        <w:t>.</w:t>
      </w:r>
    </w:p>
    <w:p w14:paraId="731420FB" w14:textId="77777777" w:rsidR="00AC4745" w:rsidRPr="0006049A" w:rsidRDefault="00AC4745" w:rsidP="00CC1CAF">
      <w:pPr>
        <w:numPr>
          <w:ilvl w:val="0"/>
          <w:numId w:val="31"/>
        </w:numPr>
        <w:spacing w:line="360" w:lineRule="auto"/>
        <w:ind w:left="-204" w:right="-284" w:hanging="357"/>
        <w:jc w:val="both"/>
      </w:pPr>
      <w:r w:rsidRPr="0006049A">
        <w:rPr>
          <w:rtl/>
        </w:rPr>
        <w:t>מרת"א רשאי שלא לבחור בהצעה שקבלה את הציון הכולל הגבוה ביותר או בהצעה בה הוצע המחיר הנמוך ביותר, ו</w:t>
      </w:r>
      <w:r w:rsidRPr="0006049A">
        <w:rPr>
          <w:rFonts w:hint="cs"/>
          <w:rtl/>
        </w:rPr>
        <w:t>כן מרת"א רשאי שלא</w:t>
      </w:r>
      <w:r w:rsidRPr="0006049A">
        <w:rPr>
          <w:rtl/>
        </w:rPr>
        <w:t xml:space="preserve"> לקבל הצעה שלמה או</w:t>
      </w:r>
      <w:r w:rsidRPr="0006049A">
        <w:rPr>
          <w:rFonts w:hint="cs"/>
          <w:rtl/>
        </w:rPr>
        <w:t xml:space="preserve"> </w:t>
      </w:r>
      <w:r w:rsidRPr="0006049A">
        <w:rPr>
          <w:rtl/>
        </w:rPr>
        <w:t>חלקים מהצעה, בפרט אך לא רק, בשל כך אם ההצעה חורגת מהתקציב שייעד מרת"א ל</w:t>
      </w:r>
      <w:r w:rsidRPr="0006049A">
        <w:rPr>
          <w:rFonts w:hint="cs"/>
          <w:rtl/>
        </w:rPr>
        <w:t xml:space="preserve">התקשרות או </w:t>
      </w:r>
      <w:r w:rsidRPr="0006049A">
        <w:rPr>
          <w:rtl/>
        </w:rPr>
        <w:t>של</w:t>
      </w:r>
      <w:r w:rsidRPr="0006049A">
        <w:rPr>
          <w:rFonts w:hint="cs"/>
          <w:rtl/>
        </w:rPr>
        <w:t xml:space="preserve">מרת"א </w:t>
      </w:r>
      <w:r w:rsidRPr="0006049A">
        <w:rPr>
          <w:rtl/>
        </w:rPr>
        <w:t>יש חשש ממשי כי המציע לא יעמוד בהתחייבויותיו למרת"א</w:t>
      </w:r>
      <w:r w:rsidRPr="0006049A">
        <w:rPr>
          <w:rFonts w:hint="cs"/>
          <w:rtl/>
        </w:rPr>
        <w:t xml:space="preserve"> ע"פ תנאי המכרז</w:t>
      </w:r>
      <w:r w:rsidRPr="0006049A">
        <w:rPr>
          <w:rtl/>
        </w:rPr>
        <w:t xml:space="preserve"> (</w:t>
      </w:r>
      <w:r w:rsidRPr="0006049A">
        <w:rPr>
          <w:rFonts w:hint="cs"/>
          <w:rtl/>
        </w:rPr>
        <w:t xml:space="preserve">לרבות ומבלי לגרוע מכלליות האמור לעיל, מטעמי זמינות, מלאי, עובדים, ציוד וכלים, </w:t>
      </w:r>
      <w:r w:rsidRPr="0006049A">
        <w:rPr>
          <w:rtl/>
        </w:rPr>
        <w:t xml:space="preserve">מצבו הכלכלי הנוכחי או הצפוי, הליכי פשיטת רגל או פירוק או תביעות מהותיות הקיימות נגדו, או שקיים חשש אחר </w:t>
      </w:r>
      <w:r w:rsidRPr="0006049A">
        <w:rPr>
          <w:rFonts w:hint="cs"/>
          <w:rtl/>
        </w:rPr>
        <w:t>לתפקודו</w:t>
      </w:r>
      <w:r w:rsidRPr="0006049A">
        <w:rPr>
          <w:rtl/>
        </w:rPr>
        <w:t xml:space="preserve"> באם יזכה במכרז) או כי ההצעה אינה כדאית כלכלית למציע </w:t>
      </w:r>
      <w:r w:rsidRPr="0006049A">
        <w:rPr>
          <w:rFonts w:hint="cs"/>
          <w:rtl/>
        </w:rPr>
        <w:t>ו/</w:t>
      </w:r>
      <w:r w:rsidRPr="0006049A">
        <w:rPr>
          <w:rtl/>
        </w:rPr>
        <w:t xml:space="preserve">או אם ההצעה נראית כהצעה תכסיסנית </w:t>
      </w:r>
      <w:r w:rsidRPr="0006049A">
        <w:rPr>
          <w:rFonts w:hint="cs"/>
          <w:rtl/>
        </w:rPr>
        <w:t>ו/</w:t>
      </w:r>
      <w:r w:rsidRPr="0006049A">
        <w:rPr>
          <w:rtl/>
        </w:rPr>
        <w:t>או אם מציע ההצעה נכשל בבדיקות כלכליות או ביטחוניות</w:t>
      </w:r>
      <w:r w:rsidRPr="0006049A">
        <w:rPr>
          <w:rFonts w:hint="cs"/>
          <w:rtl/>
        </w:rPr>
        <w:t xml:space="preserve"> או בבדיקת איכות</w:t>
      </w:r>
      <w:r w:rsidRPr="0006049A">
        <w:rPr>
          <w:rtl/>
        </w:rPr>
        <w:t xml:space="preserve"> אשר יבחר לערוך מרת"א</w:t>
      </w:r>
      <w:r w:rsidRPr="0006049A">
        <w:rPr>
          <w:rFonts w:hint="cs"/>
          <w:rtl/>
        </w:rPr>
        <w:t>.</w:t>
      </w:r>
    </w:p>
    <w:p w14:paraId="66424421" w14:textId="07FED03A" w:rsidR="00FC7B59" w:rsidRPr="00F1200B" w:rsidRDefault="00FC7B59" w:rsidP="00CC1CAF">
      <w:pPr>
        <w:numPr>
          <w:ilvl w:val="0"/>
          <w:numId w:val="31"/>
        </w:numPr>
        <w:spacing w:line="360" w:lineRule="auto"/>
        <w:ind w:left="-204" w:right="-284" w:hanging="357"/>
        <w:jc w:val="both"/>
      </w:pPr>
      <w:r w:rsidRPr="0006049A">
        <w:rPr>
          <w:rtl/>
        </w:rPr>
        <w:t>מרת"א רשאי להתנות את הזכייה בתנאים, ללא חובת הנמקה, ואת הזכות לממש</w:t>
      </w:r>
      <w:r w:rsidRPr="00F1200B">
        <w:rPr>
          <w:rtl/>
        </w:rPr>
        <w:t xml:space="preserve"> רק חלק מהמכרז או </w:t>
      </w:r>
      <w:r w:rsidRPr="008F096B">
        <w:rPr>
          <w:rtl/>
        </w:rPr>
        <w:t xml:space="preserve">ו/או </w:t>
      </w:r>
      <w:r w:rsidR="00C0024C" w:rsidRPr="008F096B">
        <w:rPr>
          <w:rtl/>
        </w:rPr>
        <w:t>המכשור</w:t>
      </w:r>
      <w:r w:rsidRPr="008F096B">
        <w:rPr>
          <w:rtl/>
        </w:rPr>
        <w:t xml:space="preserve">, בהתאם לתקציב שאושר, או להגדיל את היקף </w:t>
      </w:r>
      <w:r w:rsidR="00C0024C" w:rsidRPr="008F096B">
        <w:rPr>
          <w:rtl/>
        </w:rPr>
        <w:t>המכשור</w:t>
      </w:r>
      <w:r w:rsidRPr="008F096B">
        <w:rPr>
          <w:rFonts w:hint="cs"/>
          <w:rtl/>
        </w:rPr>
        <w:t xml:space="preserve"> הנרכש</w:t>
      </w:r>
      <w:r w:rsidRPr="008F096B">
        <w:rPr>
          <w:rtl/>
        </w:rPr>
        <w:t>, על פי שיקול דעתו, ובכל מקרה למציע לא תהיה כל טענה, דרישה או תביעה כלפי מרת"א או כל מי מטעמו</w:t>
      </w:r>
      <w:r w:rsidRPr="008F096B">
        <w:rPr>
          <w:rFonts w:hint="cs"/>
          <w:rtl/>
        </w:rPr>
        <w:t>.</w:t>
      </w:r>
      <w:r w:rsidR="007B3C96" w:rsidRPr="008F096B">
        <w:rPr>
          <w:rFonts w:hint="cs"/>
          <w:rtl/>
        </w:rPr>
        <w:t xml:space="preserve"> חשוב להבהיר כי מרת"א מסתמך על תקציב עתידי שטרם אושר לצורך מימון הרכש מושא המכרז. אין וודאות שהתקציב יאושר, וייתכן שהמכרז יבוטל לאחר בחירת זוכה, או שכאמור ימומש חלקית ו/או הדרגתית. המציע, בעצם הגשת הצעתו במכרז, מאשר כי ידוע לו שהמדובר במכרז אשר הזכייה בו הינה "על תנאי" והוא מוותר מראש על כל טענה בהקשר זה.</w:t>
      </w:r>
    </w:p>
    <w:p w14:paraId="173C8513" w14:textId="77777777" w:rsidR="00FC7B59" w:rsidRPr="00F1200B" w:rsidRDefault="00FC7B59" w:rsidP="00CC1CAF">
      <w:pPr>
        <w:numPr>
          <w:ilvl w:val="0"/>
          <w:numId w:val="31"/>
        </w:numPr>
        <w:spacing w:line="360" w:lineRule="auto"/>
        <w:ind w:left="-204" w:right="-284" w:hanging="357"/>
        <w:jc w:val="both"/>
      </w:pPr>
      <w:r w:rsidRPr="00F1200B">
        <w:rPr>
          <w:rtl/>
        </w:rPr>
        <w:t>לא בחר מרת"א באף אחת מההצעות, יהיה מרת"א רשאי לבטל את המכרז ולפרסמו מחדש, הן באותה מתכונת והן בשינויים שיראה לנכון, או לא לפרסמו כלל, הכל לפי שיקול דעתו הבלעדי</w:t>
      </w:r>
      <w:r w:rsidRPr="00F1200B">
        <w:rPr>
          <w:rFonts w:hint="cs"/>
          <w:rtl/>
        </w:rPr>
        <w:t>.</w:t>
      </w:r>
    </w:p>
    <w:p w14:paraId="07C9F0A3" w14:textId="77777777" w:rsidR="00FC7B59" w:rsidRPr="00F1200B" w:rsidRDefault="00FC7B59" w:rsidP="00E8788F">
      <w:pPr>
        <w:ind w:left="-204" w:right="-289"/>
        <w:jc w:val="both"/>
        <w:rPr>
          <w:u w:val="single"/>
          <w:rtl/>
        </w:rPr>
      </w:pPr>
    </w:p>
    <w:p w14:paraId="692162AC" w14:textId="77777777" w:rsidR="00FC7B59" w:rsidRPr="00F1200B" w:rsidRDefault="00FC7B59" w:rsidP="00FC7B59">
      <w:pPr>
        <w:ind w:left="-198" w:right="-284"/>
        <w:jc w:val="both"/>
        <w:rPr>
          <w:b/>
          <w:bCs/>
          <w:u w:val="single"/>
          <w:rtl/>
        </w:rPr>
      </w:pPr>
      <w:r w:rsidRPr="00F1200B">
        <w:rPr>
          <w:b/>
          <w:bCs/>
          <w:u w:val="single"/>
          <w:rtl/>
        </w:rPr>
        <w:t>בדיקת איכות והתאמה</w:t>
      </w:r>
    </w:p>
    <w:p w14:paraId="40D348EF" w14:textId="77777777" w:rsidR="00FC7B59" w:rsidRPr="00F1200B" w:rsidRDefault="00FC7B59" w:rsidP="00CC1CAF">
      <w:pPr>
        <w:numPr>
          <w:ilvl w:val="0"/>
          <w:numId w:val="31"/>
        </w:numPr>
        <w:spacing w:line="360" w:lineRule="auto"/>
        <w:ind w:left="-204" w:right="-284" w:hanging="357"/>
        <w:jc w:val="both"/>
        <w:rPr>
          <w:b/>
          <w:bCs/>
          <w:u w:val="single"/>
          <w:rtl/>
        </w:rPr>
      </w:pPr>
      <w:r w:rsidRPr="00F1200B">
        <w:rPr>
          <w:rtl/>
        </w:rPr>
        <w:t>ההצעה תיבחן על ידי גורמים מקצועיים במרת"א ותובא לדיון ענייני בוועד</w:t>
      </w:r>
      <w:r w:rsidRPr="00F1200B">
        <w:rPr>
          <w:rFonts w:hint="cs"/>
          <w:rtl/>
        </w:rPr>
        <w:t>ת מכרזים של מרת"א</w:t>
      </w:r>
      <w:r w:rsidRPr="00F1200B">
        <w:rPr>
          <w:rtl/>
        </w:rPr>
        <w:t xml:space="preserve"> רק בתנאי</w:t>
      </w:r>
      <w:r w:rsidRPr="00F1200B">
        <w:rPr>
          <w:rFonts w:hint="cs"/>
          <w:rtl/>
        </w:rPr>
        <w:t xml:space="preserve"> </w:t>
      </w:r>
      <w:r w:rsidRPr="00F1200B">
        <w:rPr>
          <w:rtl/>
        </w:rPr>
        <w:t xml:space="preserve">שתאושר על ידי </w:t>
      </w:r>
      <w:r w:rsidRPr="00F1200B">
        <w:rPr>
          <w:rFonts w:hint="cs"/>
          <w:rtl/>
        </w:rPr>
        <w:t>ה</w:t>
      </w:r>
      <w:r w:rsidRPr="00F1200B">
        <w:rPr>
          <w:rtl/>
        </w:rPr>
        <w:t xml:space="preserve">גורמים </w:t>
      </w:r>
      <w:r w:rsidRPr="00F1200B">
        <w:rPr>
          <w:rFonts w:hint="cs"/>
          <w:rtl/>
        </w:rPr>
        <w:t>ה</w:t>
      </w:r>
      <w:r w:rsidRPr="00F1200B">
        <w:rPr>
          <w:rtl/>
        </w:rPr>
        <w:t xml:space="preserve">מקצועיים במרת"א. </w:t>
      </w:r>
    </w:p>
    <w:p w14:paraId="04A1DA9C" w14:textId="77777777" w:rsidR="00FC7B59" w:rsidRPr="00F1200B" w:rsidRDefault="00FC7B59" w:rsidP="00CC1CAF">
      <w:pPr>
        <w:numPr>
          <w:ilvl w:val="0"/>
          <w:numId w:val="31"/>
        </w:numPr>
        <w:spacing w:line="360" w:lineRule="auto"/>
        <w:ind w:left="-204" w:right="-284" w:hanging="357"/>
        <w:jc w:val="both"/>
        <w:rPr>
          <w:b/>
          <w:bCs/>
          <w:u w:val="single"/>
        </w:rPr>
      </w:pPr>
      <w:r w:rsidRPr="00F1200B">
        <w:rPr>
          <w:rFonts w:hint="cs"/>
          <w:rtl/>
        </w:rPr>
        <w:t>וועדת מכרזים של מרת"א תפסול הצעה ו/או פריטים בהצעה אשר המומחים המקצועיים במרת"א לא אישרו את התאמתם לצרכי מרת"א.</w:t>
      </w:r>
    </w:p>
    <w:p w14:paraId="2033656B" w14:textId="77777777" w:rsidR="00AA63C9" w:rsidRDefault="00FC7B59" w:rsidP="00AA63C9">
      <w:pPr>
        <w:numPr>
          <w:ilvl w:val="0"/>
          <w:numId w:val="31"/>
        </w:numPr>
        <w:spacing w:line="360" w:lineRule="auto"/>
        <w:ind w:left="-204" w:right="-284" w:hanging="357"/>
        <w:jc w:val="both"/>
      </w:pPr>
      <w:r w:rsidRPr="00F1200B">
        <w:rPr>
          <w:rtl/>
        </w:rPr>
        <w:t>הוכחה בנוגע ל</w:t>
      </w:r>
      <w:r w:rsidR="004E77DE">
        <w:rPr>
          <w:rFonts w:hint="cs"/>
          <w:rtl/>
        </w:rPr>
        <w:t xml:space="preserve">מכשור </w:t>
      </w:r>
      <w:r w:rsidRPr="00F1200B">
        <w:rPr>
          <w:rtl/>
        </w:rPr>
        <w:t>המבוקש, כול</w:t>
      </w:r>
      <w:r w:rsidR="004E77DE">
        <w:rPr>
          <w:rFonts w:hint="cs"/>
          <w:rtl/>
        </w:rPr>
        <w:t>ו</w:t>
      </w:r>
      <w:r w:rsidRPr="00F1200B">
        <w:rPr>
          <w:rtl/>
        </w:rPr>
        <w:t xml:space="preserve"> או חלק</w:t>
      </w:r>
      <w:r w:rsidR="004E77DE">
        <w:rPr>
          <w:rFonts w:hint="cs"/>
          <w:rtl/>
        </w:rPr>
        <w:t>ו</w:t>
      </w:r>
      <w:r w:rsidRPr="00F1200B">
        <w:rPr>
          <w:rtl/>
        </w:rPr>
        <w:t xml:space="preserve">, תבוצע באחת או יותר מהדרכים הבאות, בהתאם לדרישת </w:t>
      </w:r>
      <w:r w:rsidRPr="00F1200B">
        <w:rPr>
          <w:rFonts w:hint="cs"/>
          <w:rtl/>
        </w:rPr>
        <w:t>מרת"א</w:t>
      </w:r>
      <w:r w:rsidRPr="00F1200B">
        <w:rPr>
          <w:rtl/>
        </w:rPr>
        <w:t>, לפי שיקול דעתו המלא והבלעדי, ובאופן ובצורה אשר ידרשו על ידו</w:t>
      </w:r>
      <w:r w:rsidRPr="00F1200B">
        <w:rPr>
          <w:rFonts w:hint="cs"/>
          <w:rtl/>
        </w:rPr>
        <w:t>:</w:t>
      </w:r>
    </w:p>
    <w:p w14:paraId="19684EC3" w14:textId="553E707B" w:rsidR="00FC7B59" w:rsidRDefault="00FC7B59" w:rsidP="003B77A2">
      <w:pPr>
        <w:pStyle w:val="a5"/>
        <w:numPr>
          <w:ilvl w:val="1"/>
          <w:numId w:val="70"/>
        </w:numPr>
        <w:spacing w:line="360" w:lineRule="auto"/>
        <w:ind w:right="-284"/>
      </w:pPr>
      <w:r w:rsidRPr="00F1200B">
        <w:rPr>
          <w:rtl/>
        </w:rPr>
        <w:t xml:space="preserve">הדגמת </w:t>
      </w:r>
      <w:r w:rsidR="00C0024C">
        <w:rPr>
          <w:rFonts w:hint="cs"/>
          <w:rtl/>
        </w:rPr>
        <w:t>המכשור</w:t>
      </w:r>
      <w:r w:rsidRPr="00F1200B">
        <w:rPr>
          <w:rtl/>
        </w:rPr>
        <w:t xml:space="preserve"> המבוקשים הכלולים בהצעה</w:t>
      </w:r>
      <w:r w:rsidRPr="00F1200B">
        <w:rPr>
          <w:rFonts w:hint="cs"/>
          <w:rtl/>
        </w:rPr>
        <w:t>.</w:t>
      </w:r>
    </w:p>
    <w:p w14:paraId="51A25E6A" w14:textId="77777777" w:rsidR="00FC7B59" w:rsidRDefault="00FC7B59" w:rsidP="003B77A2">
      <w:pPr>
        <w:pStyle w:val="a5"/>
        <w:numPr>
          <w:ilvl w:val="1"/>
          <w:numId w:val="70"/>
        </w:numPr>
        <w:spacing w:line="360" w:lineRule="auto"/>
        <w:ind w:right="-284"/>
      </w:pPr>
      <w:r w:rsidRPr="00F1200B">
        <w:rPr>
          <w:rtl/>
        </w:rPr>
        <w:lastRenderedPageBreak/>
        <w:t xml:space="preserve">העברת </w:t>
      </w:r>
      <w:r w:rsidR="004E77DE">
        <w:rPr>
          <w:rFonts w:hint="cs"/>
          <w:rtl/>
        </w:rPr>
        <w:t>המכשור</w:t>
      </w:r>
      <w:r w:rsidRPr="00F1200B">
        <w:rPr>
          <w:rFonts w:hint="cs"/>
          <w:rtl/>
        </w:rPr>
        <w:t xml:space="preserve"> מושא המכרז</w:t>
      </w:r>
      <w:r w:rsidRPr="00F1200B">
        <w:rPr>
          <w:rtl/>
        </w:rPr>
        <w:t xml:space="preserve"> לבדיקת </w:t>
      </w:r>
      <w:r w:rsidRPr="00F1200B">
        <w:rPr>
          <w:rFonts w:hint="cs"/>
          <w:rtl/>
        </w:rPr>
        <w:t>מרת"א</w:t>
      </w:r>
      <w:r w:rsidRPr="00F1200B">
        <w:rPr>
          <w:rtl/>
        </w:rPr>
        <w:t xml:space="preserve"> או מי מטעמו</w:t>
      </w:r>
      <w:r w:rsidRPr="00F1200B">
        <w:rPr>
          <w:rFonts w:hint="cs"/>
          <w:rtl/>
        </w:rPr>
        <w:t>.</w:t>
      </w:r>
      <w:r w:rsidRPr="00F1200B">
        <w:t xml:space="preserve"> </w:t>
      </w:r>
    </w:p>
    <w:p w14:paraId="5D0CDE99" w14:textId="77777777" w:rsidR="00FC7B59" w:rsidRDefault="00FC7B59" w:rsidP="003B77A2">
      <w:pPr>
        <w:pStyle w:val="a5"/>
        <w:numPr>
          <w:ilvl w:val="1"/>
          <w:numId w:val="70"/>
        </w:numPr>
        <w:spacing w:line="360" w:lineRule="auto"/>
        <w:ind w:right="-284"/>
      </w:pPr>
      <w:r w:rsidRPr="00F1200B">
        <w:rPr>
          <w:rtl/>
        </w:rPr>
        <w:t xml:space="preserve">ביצוע ניסויים לבדיקת עמידת </w:t>
      </w:r>
      <w:r w:rsidR="00C0024C">
        <w:rPr>
          <w:rFonts w:hint="cs"/>
          <w:rtl/>
        </w:rPr>
        <w:t>המכשור</w:t>
      </w:r>
      <w:r w:rsidRPr="00F1200B">
        <w:rPr>
          <w:rtl/>
        </w:rPr>
        <w:t xml:space="preserve"> בדרישות</w:t>
      </w:r>
      <w:r w:rsidRPr="00F1200B">
        <w:rPr>
          <w:rFonts w:hint="cs"/>
          <w:rtl/>
        </w:rPr>
        <w:t xml:space="preserve"> המכרז.</w:t>
      </w:r>
      <w:r w:rsidRPr="00F1200B">
        <w:t xml:space="preserve"> </w:t>
      </w:r>
    </w:p>
    <w:p w14:paraId="51C48878" w14:textId="77777777" w:rsidR="00FC7B59" w:rsidRDefault="00FC7B59" w:rsidP="003B77A2">
      <w:pPr>
        <w:pStyle w:val="a5"/>
        <w:numPr>
          <w:ilvl w:val="1"/>
          <w:numId w:val="70"/>
        </w:numPr>
        <w:spacing w:line="360" w:lineRule="auto"/>
        <w:ind w:right="-284"/>
      </w:pPr>
      <w:r w:rsidRPr="00F1200B">
        <w:rPr>
          <w:rtl/>
        </w:rPr>
        <w:t xml:space="preserve">העברת אישורי מעבדה, או גוף בדיקה חיצוני, לפי דרישת </w:t>
      </w:r>
      <w:r w:rsidRPr="00F1200B">
        <w:rPr>
          <w:rFonts w:hint="cs"/>
          <w:rtl/>
        </w:rPr>
        <w:t>מרת"א.</w:t>
      </w:r>
      <w:r w:rsidRPr="00F1200B">
        <w:t xml:space="preserve"> </w:t>
      </w:r>
    </w:p>
    <w:p w14:paraId="7BB44B37" w14:textId="77777777" w:rsidR="00FC7B59" w:rsidRPr="00F1200B" w:rsidRDefault="00FC7B59" w:rsidP="003B77A2">
      <w:pPr>
        <w:pStyle w:val="a5"/>
        <w:numPr>
          <w:ilvl w:val="1"/>
          <w:numId w:val="70"/>
        </w:numPr>
        <w:spacing w:line="360" w:lineRule="auto"/>
        <w:ind w:right="-284"/>
      </w:pPr>
      <w:r w:rsidRPr="00F1200B">
        <w:rPr>
          <w:rtl/>
        </w:rPr>
        <w:t xml:space="preserve">כל דרך אחרת שתידרש על מנת להניח את דעת </w:t>
      </w:r>
      <w:r w:rsidRPr="00F1200B">
        <w:rPr>
          <w:rFonts w:hint="cs"/>
          <w:rtl/>
        </w:rPr>
        <w:t>מרת"א</w:t>
      </w:r>
      <w:r w:rsidRPr="00F1200B">
        <w:rPr>
          <w:rtl/>
        </w:rPr>
        <w:t xml:space="preserve"> כי </w:t>
      </w:r>
      <w:r w:rsidR="00C0024C">
        <w:rPr>
          <w:rFonts w:hint="cs"/>
          <w:rtl/>
        </w:rPr>
        <w:t>המכשור</w:t>
      </w:r>
      <w:r w:rsidRPr="00F1200B">
        <w:rPr>
          <w:rtl/>
        </w:rPr>
        <w:t xml:space="preserve"> המוצע בהצעת המציע</w:t>
      </w:r>
      <w:r w:rsidRPr="00F1200B">
        <w:rPr>
          <w:rFonts w:hint="cs"/>
          <w:rtl/>
        </w:rPr>
        <w:t>,</w:t>
      </w:r>
      <w:r w:rsidRPr="00F1200B">
        <w:rPr>
          <w:rtl/>
        </w:rPr>
        <w:t xml:space="preserve"> עומד בדרישות המכרז ובהצהרות המציע בהצעתו, לפי שיקול דעתו של </w:t>
      </w:r>
      <w:r w:rsidRPr="00F1200B">
        <w:rPr>
          <w:rFonts w:hint="cs"/>
          <w:rtl/>
        </w:rPr>
        <w:t>מרת"א</w:t>
      </w:r>
      <w:r w:rsidRPr="00F1200B">
        <w:rPr>
          <w:rtl/>
        </w:rPr>
        <w:t>, לרבות ביקור במתקני המציע או לקוחותיו, ככל שיידרש ולפי העניין</w:t>
      </w:r>
      <w:r w:rsidRPr="00F1200B">
        <w:rPr>
          <w:rFonts w:hint="cs"/>
          <w:rtl/>
        </w:rPr>
        <w:t>.</w:t>
      </w:r>
    </w:p>
    <w:p w14:paraId="4EB68533" w14:textId="77777777" w:rsidR="00FC7B59" w:rsidRPr="00F1200B" w:rsidRDefault="00C0024C" w:rsidP="00CC1CAF">
      <w:pPr>
        <w:numPr>
          <w:ilvl w:val="0"/>
          <w:numId w:val="31"/>
        </w:numPr>
        <w:spacing w:line="360" w:lineRule="auto"/>
        <w:ind w:left="-204" w:right="-284" w:hanging="357"/>
        <w:jc w:val="both"/>
        <w:rPr>
          <w:rtl/>
        </w:rPr>
      </w:pPr>
      <w:r>
        <w:rPr>
          <w:rFonts w:hint="cs"/>
          <w:rtl/>
        </w:rPr>
        <w:t>המכשור</w:t>
      </w:r>
      <w:r w:rsidR="00FC7B59" w:rsidRPr="00F1200B">
        <w:rPr>
          <w:rtl/>
        </w:rPr>
        <w:t xml:space="preserve"> המבוקש יבדקו על ידי ועדת בדיקה מטעם </w:t>
      </w:r>
      <w:r w:rsidR="00FC7B59" w:rsidRPr="00F1200B">
        <w:rPr>
          <w:rFonts w:hint="cs"/>
          <w:rtl/>
        </w:rPr>
        <w:t>מרת"א</w:t>
      </w:r>
      <w:r w:rsidR="00FC7B59" w:rsidRPr="00F1200B">
        <w:rPr>
          <w:rtl/>
        </w:rPr>
        <w:t xml:space="preserve"> שיכול ותכלול גם יועצים חיצוניים</w:t>
      </w:r>
      <w:r w:rsidR="00FC7B59" w:rsidRPr="00F1200B">
        <w:rPr>
          <w:rFonts w:hint="cs"/>
          <w:rtl/>
        </w:rPr>
        <w:t>.</w:t>
      </w:r>
      <w:r w:rsidR="00FC7B59" w:rsidRPr="00F1200B">
        <w:t xml:space="preserve"> </w:t>
      </w:r>
    </w:p>
    <w:p w14:paraId="4B20D80F" w14:textId="77777777" w:rsidR="00FC7B59" w:rsidRPr="00F1200B" w:rsidRDefault="00FC7B59" w:rsidP="00CC1CAF">
      <w:pPr>
        <w:numPr>
          <w:ilvl w:val="0"/>
          <w:numId w:val="31"/>
        </w:numPr>
        <w:spacing w:line="360" w:lineRule="auto"/>
        <w:ind w:left="-204" w:right="-284" w:hanging="357"/>
        <w:jc w:val="both"/>
      </w:pPr>
      <w:r w:rsidRPr="00F1200B">
        <w:rPr>
          <w:rtl/>
        </w:rPr>
        <w:t xml:space="preserve">המציע לא יוסיף </w:t>
      </w:r>
      <w:r w:rsidR="004E77DE">
        <w:rPr>
          <w:rFonts w:hint="cs"/>
          <w:rtl/>
        </w:rPr>
        <w:t xml:space="preserve">מכשור </w:t>
      </w:r>
      <w:r w:rsidRPr="00F1200B">
        <w:rPr>
          <w:rtl/>
        </w:rPr>
        <w:t xml:space="preserve">מעבר לתצורה שהוגשה על ידו בטופס ההצעה הכספית. </w:t>
      </w:r>
    </w:p>
    <w:p w14:paraId="460D8BD2" w14:textId="77777777" w:rsidR="00FC7B59" w:rsidRPr="00E71C6B" w:rsidRDefault="00FC7B59" w:rsidP="00CC1CAF">
      <w:pPr>
        <w:numPr>
          <w:ilvl w:val="0"/>
          <w:numId w:val="31"/>
        </w:numPr>
        <w:spacing w:line="360" w:lineRule="auto"/>
        <w:ind w:left="-204" w:right="-284" w:hanging="357"/>
        <w:jc w:val="both"/>
      </w:pPr>
      <w:r w:rsidRPr="00E71C6B">
        <w:rPr>
          <w:rFonts w:hint="cs"/>
          <w:rtl/>
        </w:rPr>
        <w:t>מרת"א</w:t>
      </w:r>
      <w:r w:rsidRPr="00E71C6B">
        <w:rPr>
          <w:rtl/>
        </w:rPr>
        <w:t xml:space="preserve"> רשאי לבקש </w:t>
      </w:r>
      <w:r w:rsidRPr="00E71C6B">
        <w:rPr>
          <w:rFonts w:hint="cs"/>
          <w:rtl/>
        </w:rPr>
        <w:t>מהמציע</w:t>
      </w:r>
      <w:r w:rsidRPr="00E71C6B">
        <w:rPr>
          <w:rtl/>
        </w:rPr>
        <w:t>,</w:t>
      </w:r>
      <w:r w:rsidRPr="00E71C6B">
        <w:rPr>
          <w:rFonts w:hint="cs"/>
          <w:rtl/>
        </w:rPr>
        <w:t xml:space="preserve"> </w:t>
      </w:r>
      <w:r w:rsidRPr="00E71C6B">
        <w:rPr>
          <w:rtl/>
        </w:rPr>
        <w:t>להבהיר את הטעון הבהרה ולהתייצב בפני ועדת המכרזים</w:t>
      </w:r>
      <w:r w:rsidRPr="00E71C6B">
        <w:rPr>
          <w:rFonts w:hint="cs"/>
          <w:rtl/>
        </w:rPr>
        <w:t>.</w:t>
      </w:r>
    </w:p>
    <w:p w14:paraId="10B9BF00" w14:textId="77777777" w:rsidR="00724495" w:rsidRPr="00E71C6B" w:rsidRDefault="00724495" w:rsidP="00CC1CAF">
      <w:pPr>
        <w:numPr>
          <w:ilvl w:val="0"/>
          <w:numId w:val="31"/>
        </w:numPr>
        <w:spacing w:line="360" w:lineRule="auto"/>
        <w:ind w:left="-204" w:right="-284" w:hanging="357"/>
        <w:jc w:val="both"/>
        <w:rPr>
          <w:rtl/>
        </w:rPr>
      </w:pPr>
      <w:r w:rsidRPr="00E71C6B">
        <w:rPr>
          <w:rtl/>
        </w:rPr>
        <w:t xml:space="preserve">האפיון והמפרט של </w:t>
      </w:r>
      <w:r w:rsidRPr="00E71C6B">
        <w:rPr>
          <w:rFonts w:hint="cs"/>
          <w:rtl/>
        </w:rPr>
        <w:t xml:space="preserve">המכשור המבוקש במכרז כמפורט בנספח ג' </w:t>
      </w:r>
      <w:r w:rsidRPr="00E71C6B">
        <w:rPr>
          <w:rtl/>
        </w:rPr>
        <w:t>הינ</w:t>
      </w:r>
      <w:r w:rsidRPr="00E71C6B">
        <w:rPr>
          <w:rFonts w:hint="cs"/>
          <w:rtl/>
        </w:rPr>
        <w:t>ו</w:t>
      </w:r>
      <w:r w:rsidRPr="00E71C6B">
        <w:rPr>
          <w:rtl/>
        </w:rPr>
        <w:t xml:space="preserve"> האפיון והמפרט המומלץ והמועדף על ידי </w:t>
      </w:r>
      <w:r w:rsidRPr="00E71C6B">
        <w:rPr>
          <w:rFonts w:hint="cs"/>
          <w:rtl/>
        </w:rPr>
        <w:t>מרת"א.</w:t>
      </w:r>
      <w:r w:rsidRPr="00E71C6B">
        <w:rPr>
          <w:rtl/>
        </w:rPr>
        <w:t xml:space="preserve"> על המציע לציין כל חריגה של ה</w:t>
      </w:r>
      <w:r w:rsidRPr="00E71C6B">
        <w:rPr>
          <w:rFonts w:hint="cs"/>
          <w:rtl/>
        </w:rPr>
        <w:t xml:space="preserve">מכשור </w:t>
      </w:r>
      <w:r w:rsidRPr="00E71C6B">
        <w:rPr>
          <w:rtl/>
        </w:rPr>
        <w:t>המוצע מאפיון ומפרט זה, אם בכלל. לא ציין המציע כל חריגה כאמור, ייחשב הדבר, לעניין חיובי המציע על פי מסמכי המכרז, כאילו ה</w:t>
      </w:r>
      <w:r w:rsidRPr="00E71C6B">
        <w:rPr>
          <w:rFonts w:hint="cs"/>
          <w:rtl/>
        </w:rPr>
        <w:t>מכשור</w:t>
      </w:r>
      <w:r w:rsidRPr="00E71C6B">
        <w:rPr>
          <w:rtl/>
        </w:rPr>
        <w:t xml:space="preserve"> המוצע על ידו עומד באופן מלא ומדויק באפיון ובמפרט של </w:t>
      </w:r>
      <w:r w:rsidR="00AF1686" w:rsidRPr="00E71C6B">
        <w:rPr>
          <w:rtl/>
        </w:rPr>
        <w:t>המכשור</w:t>
      </w:r>
      <w:r w:rsidRPr="00E71C6B">
        <w:t>..</w:t>
      </w:r>
    </w:p>
    <w:p w14:paraId="40E10FF5" w14:textId="77777777" w:rsidR="00724495" w:rsidRPr="00E71C6B" w:rsidRDefault="00724495" w:rsidP="00CC1CAF">
      <w:pPr>
        <w:numPr>
          <w:ilvl w:val="0"/>
          <w:numId w:val="31"/>
        </w:numPr>
        <w:spacing w:line="360" w:lineRule="auto"/>
        <w:ind w:left="-204" w:right="-284" w:hanging="357"/>
        <w:jc w:val="both"/>
        <w:rPr>
          <w:rtl/>
        </w:rPr>
      </w:pPr>
      <w:r w:rsidRPr="00E71C6B">
        <w:rPr>
          <w:rtl/>
        </w:rPr>
        <w:t xml:space="preserve">אם הצעה כלשהי תחרוג באופן מהותי מהאפיון ומהמפרט של </w:t>
      </w:r>
      <w:r w:rsidR="00AF1686" w:rsidRPr="00E71C6B">
        <w:rPr>
          <w:rtl/>
        </w:rPr>
        <w:t>המכשור</w:t>
      </w:r>
      <w:r w:rsidRPr="00E71C6B">
        <w:rPr>
          <w:rtl/>
        </w:rPr>
        <w:t xml:space="preserve">, </w:t>
      </w:r>
      <w:r w:rsidRPr="00E71C6B">
        <w:rPr>
          <w:rFonts w:hint="cs"/>
          <w:rtl/>
        </w:rPr>
        <w:t xml:space="preserve">יהא מרת"א רשאי </w:t>
      </w:r>
      <w:r w:rsidRPr="00E71C6B">
        <w:rPr>
          <w:rtl/>
        </w:rPr>
        <w:t xml:space="preserve">אך לא חייב להודיע על כך לאותו מציע, ולאפשר לו לתקן את הצעתו </w:t>
      </w:r>
      <w:r w:rsidRPr="00E71C6B">
        <w:rPr>
          <w:rFonts w:hint="cs"/>
          <w:rtl/>
        </w:rPr>
        <w:t>(</w:t>
      </w:r>
      <w:r w:rsidRPr="00E71C6B">
        <w:rPr>
          <w:rtl/>
        </w:rPr>
        <w:t>בעניין זה בלבד</w:t>
      </w:r>
      <w:r w:rsidRPr="00E71C6B">
        <w:rPr>
          <w:rFonts w:hint="cs"/>
          <w:rtl/>
        </w:rPr>
        <w:t>)</w:t>
      </w:r>
      <w:r w:rsidRPr="00E71C6B">
        <w:rPr>
          <w:rtl/>
        </w:rPr>
        <w:t xml:space="preserve">. הצעה שלא תתוקן באופן </w:t>
      </w:r>
      <w:r w:rsidR="00A102B0" w:rsidRPr="00E71C6B">
        <w:rPr>
          <w:rFonts w:hint="cs"/>
          <w:rtl/>
        </w:rPr>
        <w:t>העולה</w:t>
      </w:r>
      <w:r w:rsidRPr="00E71C6B">
        <w:rPr>
          <w:rtl/>
        </w:rPr>
        <w:t xml:space="preserve"> בקנה אחד עם האפיון והמפרט של </w:t>
      </w:r>
      <w:r w:rsidR="00AF1686" w:rsidRPr="00E71C6B">
        <w:rPr>
          <w:rtl/>
        </w:rPr>
        <w:t>המכשור</w:t>
      </w:r>
      <w:r w:rsidRPr="00E71C6B">
        <w:rPr>
          <w:rFonts w:hint="cs"/>
          <w:rtl/>
        </w:rPr>
        <w:t xml:space="preserve"> </w:t>
      </w:r>
      <w:r w:rsidRPr="00E71C6B">
        <w:rPr>
          <w:rtl/>
        </w:rPr>
        <w:t xml:space="preserve">תיפסל. משך הזמן לתיקון ההצעה יקבע על ידי </w:t>
      </w:r>
      <w:r w:rsidRPr="00E71C6B">
        <w:rPr>
          <w:rFonts w:hint="cs"/>
          <w:rtl/>
        </w:rPr>
        <w:t>מרת"א</w:t>
      </w:r>
      <w:r w:rsidRPr="00E71C6B">
        <w:rPr>
          <w:rtl/>
        </w:rPr>
        <w:t>, על פי שיקול דעת</w:t>
      </w:r>
      <w:r w:rsidRPr="00E71C6B">
        <w:rPr>
          <w:rFonts w:hint="cs"/>
          <w:rtl/>
        </w:rPr>
        <w:t>ו</w:t>
      </w:r>
      <w:r w:rsidRPr="00E71C6B">
        <w:rPr>
          <w:rtl/>
        </w:rPr>
        <w:t xml:space="preserve"> הבלעדי והמוחלט, ולמציע לא תהיה כל תביעה או טענה כלפי </w:t>
      </w:r>
      <w:r w:rsidRPr="00E71C6B">
        <w:rPr>
          <w:rFonts w:hint="cs"/>
          <w:rtl/>
        </w:rPr>
        <w:t>מרת"א</w:t>
      </w:r>
      <w:r w:rsidRPr="00E71C6B">
        <w:rPr>
          <w:rtl/>
        </w:rPr>
        <w:t xml:space="preserve"> בעניין זה. </w:t>
      </w:r>
    </w:p>
    <w:p w14:paraId="152E033F" w14:textId="77777777" w:rsidR="00724495" w:rsidRPr="00E71C6B" w:rsidRDefault="00724495" w:rsidP="00CC1CAF">
      <w:pPr>
        <w:numPr>
          <w:ilvl w:val="0"/>
          <w:numId w:val="31"/>
        </w:numPr>
        <w:spacing w:line="360" w:lineRule="auto"/>
        <w:ind w:left="-204" w:right="-284" w:hanging="357"/>
        <w:jc w:val="both"/>
        <w:rPr>
          <w:rtl/>
        </w:rPr>
      </w:pPr>
      <w:r w:rsidRPr="00E71C6B">
        <w:rPr>
          <w:rtl/>
        </w:rPr>
        <w:t xml:space="preserve">אם הצעה כלשהי תחרוג מהאפיון ומהמפרט של </w:t>
      </w:r>
      <w:r w:rsidR="00AF1686" w:rsidRPr="00E71C6B">
        <w:rPr>
          <w:rtl/>
        </w:rPr>
        <w:t>המכשור</w:t>
      </w:r>
      <w:r w:rsidRPr="00E71C6B">
        <w:rPr>
          <w:rtl/>
        </w:rPr>
        <w:t xml:space="preserve">, באופן שלדעת </w:t>
      </w:r>
      <w:r w:rsidRPr="00E71C6B">
        <w:rPr>
          <w:rFonts w:hint="cs"/>
          <w:rtl/>
        </w:rPr>
        <w:t xml:space="preserve">מרת"א אינו מהותי, </w:t>
      </w:r>
      <w:r w:rsidRPr="00E71C6B">
        <w:rPr>
          <w:rtl/>
        </w:rPr>
        <w:t xml:space="preserve">כך למשל, במסגרת ההצעה נזכר </w:t>
      </w:r>
      <w:r w:rsidRPr="00E71C6B">
        <w:rPr>
          <w:rFonts w:hint="cs"/>
          <w:rtl/>
        </w:rPr>
        <w:t xml:space="preserve">מכשור </w:t>
      </w:r>
      <w:r w:rsidRPr="00E71C6B">
        <w:rPr>
          <w:rtl/>
        </w:rPr>
        <w:t xml:space="preserve">מסוים שהינו שווה ערך לדעת </w:t>
      </w:r>
      <w:r w:rsidRPr="00E71C6B">
        <w:rPr>
          <w:rFonts w:hint="cs"/>
          <w:rtl/>
        </w:rPr>
        <w:t>מרת"א</w:t>
      </w:r>
      <w:r w:rsidRPr="00E71C6B">
        <w:rPr>
          <w:rtl/>
        </w:rPr>
        <w:t xml:space="preserve"> ל</w:t>
      </w:r>
      <w:r w:rsidRPr="00E71C6B">
        <w:rPr>
          <w:rFonts w:hint="cs"/>
          <w:rtl/>
        </w:rPr>
        <w:t>מכשור</w:t>
      </w:r>
      <w:r w:rsidRPr="00E71C6B">
        <w:rPr>
          <w:rtl/>
        </w:rPr>
        <w:t xml:space="preserve"> הנזכר באפיון ומהמפרט של </w:t>
      </w:r>
      <w:r w:rsidRPr="00E71C6B">
        <w:rPr>
          <w:rFonts w:hint="cs"/>
          <w:rtl/>
        </w:rPr>
        <w:t xml:space="preserve">המכשור בנספח ג', או </w:t>
      </w:r>
      <w:r w:rsidRPr="00E71C6B">
        <w:rPr>
          <w:rtl/>
        </w:rPr>
        <w:t xml:space="preserve">כך למשל, במסגרת ההצעה נזכר ציוד שהינו בעל תכונות אחרות, חלק טובות יותר וחלק טובות פחות לפי דעת </w:t>
      </w:r>
      <w:r w:rsidRPr="00E71C6B">
        <w:rPr>
          <w:rFonts w:hint="cs"/>
          <w:rtl/>
        </w:rPr>
        <w:t>מרת"א</w:t>
      </w:r>
      <w:r w:rsidR="006C04DE" w:rsidRPr="00E71C6B">
        <w:rPr>
          <w:rFonts w:hint="cs"/>
          <w:rtl/>
        </w:rPr>
        <w:t>,</w:t>
      </w:r>
      <w:r w:rsidRPr="00E71C6B">
        <w:rPr>
          <w:rtl/>
        </w:rPr>
        <w:t xml:space="preserve"> כך למשל, במסגרת ההצעה נזכר פתרון שהינו מעט שונה מן הפתרון המצוין באפיון ומהמפרט של ה</w:t>
      </w:r>
      <w:r w:rsidRPr="00E71C6B">
        <w:rPr>
          <w:rFonts w:hint="cs"/>
          <w:rtl/>
        </w:rPr>
        <w:t>מכשור</w:t>
      </w:r>
      <w:r w:rsidRPr="00E71C6B">
        <w:rPr>
          <w:rtl/>
        </w:rPr>
        <w:t xml:space="preserve"> אך שווה ערך ומקביל מבחינה מקצועית,</w:t>
      </w:r>
      <w:r w:rsidR="006C04DE" w:rsidRPr="00E71C6B">
        <w:rPr>
          <w:rFonts w:hint="cs"/>
          <w:rtl/>
        </w:rPr>
        <w:t xml:space="preserve"> </w:t>
      </w:r>
      <w:r w:rsidRPr="00E71C6B">
        <w:rPr>
          <w:rFonts w:hint="cs"/>
          <w:rtl/>
        </w:rPr>
        <w:t xml:space="preserve">יהא מרת"א </w:t>
      </w:r>
      <w:r w:rsidRPr="00E71C6B">
        <w:rPr>
          <w:rtl/>
        </w:rPr>
        <w:t xml:space="preserve">רשאי </w:t>
      </w:r>
      <w:r w:rsidRPr="00E71C6B">
        <w:rPr>
          <w:rFonts w:hint="cs"/>
          <w:rtl/>
        </w:rPr>
        <w:t>(</w:t>
      </w:r>
      <w:r w:rsidR="00A102B0" w:rsidRPr="00E71C6B">
        <w:rPr>
          <w:rtl/>
        </w:rPr>
        <w:t>אך לא חייב</w:t>
      </w:r>
      <w:r w:rsidRPr="00E71C6B">
        <w:rPr>
          <w:rFonts w:hint="cs"/>
          <w:rtl/>
        </w:rPr>
        <w:t>)</w:t>
      </w:r>
      <w:r w:rsidR="002177BB">
        <w:rPr>
          <w:rFonts w:hint="cs"/>
          <w:rtl/>
        </w:rPr>
        <w:t xml:space="preserve"> </w:t>
      </w:r>
      <w:r w:rsidRPr="00E71C6B">
        <w:rPr>
          <w:rtl/>
        </w:rPr>
        <w:t>להתיר את הסטייה ולאשרה לפי שיקול דעת</w:t>
      </w:r>
      <w:r w:rsidRPr="00E71C6B">
        <w:rPr>
          <w:rFonts w:hint="cs"/>
          <w:rtl/>
        </w:rPr>
        <w:t>ו</w:t>
      </w:r>
      <w:r w:rsidRPr="00E71C6B">
        <w:rPr>
          <w:rtl/>
        </w:rPr>
        <w:t xml:space="preserve"> המקצועי והמוחלט.</w:t>
      </w:r>
      <w:r w:rsidR="00D93462" w:rsidRPr="00E71C6B">
        <w:rPr>
          <w:rFonts w:hint="cs"/>
          <w:rtl/>
        </w:rPr>
        <w:t xml:space="preserve"> </w:t>
      </w:r>
      <w:r w:rsidRPr="00E71C6B">
        <w:rPr>
          <w:rtl/>
        </w:rPr>
        <w:t>קביעת</w:t>
      </w:r>
      <w:r w:rsidRPr="00E71C6B">
        <w:rPr>
          <w:rFonts w:hint="cs"/>
          <w:rtl/>
        </w:rPr>
        <w:t>ו</w:t>
      </w:r>
      <w:r w:rsidRPr="00E71C6B">
        <w:rPr>
          <w:rtl/>
        </w:rPr>
        <w:t xml:space="preserve"> המקצועית של </w:t>
      </w:r>
      <w:r w:rsidRPr="00E71C6B">
        <w:rPr>
          <w:rFonts w:hint="cs"/>
          <w:rtl/>
        </w:rPr>
        <w:t>מרת"א</w:t>
      </w:r>
      <w:r w:rsidRPr="00E71C6B">
        <w:rPr>
          <w:rtl/>
        </w:rPr>
        <w:t xml:space="preserve"> בעניינים כאמור תחייב את כל המציעים ללא כל זכות השגה או ערעור. המציעים מוותרים על כל טענה ו/או דרישה ו/או תביעה כלפי </w:t>
      </w:r>
      <w:r w:rsidRPr="00E71C6B">
        <w:rPr>
          <w:rFonts w:hint="cs"/>
          <w:rtl/>
        </w:rPr>
        <w:t xml:space="preserve">מרת"א </w:t>
      </w:r>
      <w:r w:rsidRPr="00E71C6B">
        <w:rPr>
          <w:rtl/>
        </w:rPr>
        <w:t>בקשר עם האמור לעיל, על כל הכרוך והקשור בו</w:t>
      </w:r>
      <w:r w:rsidRPr="00E71C6B">
        <w:t xml:space="preserve"> </w:t>
      </w:r>
    </w:p>
    <w:p w14:paraId="213F482D" w14:textId="77777777" w:rsidR="00FC7B59" w:rsidRPr="00F1200B" w:rsidRDefault="00FC7B59" w:rsidP="00C7593D">
      <w:pPr>
        <w:ind w:left="-198" w:right="-284"/>
        <w:jc w:val="both"/>
        <w:rPr>
          <w:u w:val="single"/>
          <w:rtl/>
        </w:rPr>
      </w:pPr>
    </w:p>
    <w:p w14:paraId="13C0BA58" w14:textId="77777777" w:rsidR="00FC7B59" w:rsidRPr="00E418D7" w:rsidRDefault="00FC7B59" w:rsidP="00FC7B59">
      <w:pPr>
        <w:ind w:left="-198" w:right="-284"/>
        <w:jc w:val="both"/>
        <w:rPr>
          <w:b/>
          <w:bCs/>
          <w:u w:val="single"/>
          <w:rtl/>
        </w:rPr>
      </w:pPr>
      <w:r w:rsidRPr="00E418D7">
        <w:rPr>
          <w:rFonts w:hint="cs"/>
          <w:b/>
          <w:bCs/>
          <w:u w:val="single"/>
          <w:rtl/>
        </w:rPr>
        <w:t>בחירת ההצעה הזוכה</w:t>
      </w:r>
    </w:p>
    <w:p w14:paraId="63B98D32" w14:textId="77777777" w:rsidR="00EA43FE" w:rsidRPr="00E418D7" w:rsidRDefault="00EA43FE" w:rsidP="00CC1CAF">
      <w:pPr>
        <w:numPr>
          <w:ilvl w:val="0"/>
          <w:numId w:val="31"/>
        </w:numPr>
        <w:spacing w:line="360" w:lineRule="auto"/>
        <w:ind w:left="-204" w:right="-284" w:hanging="357"/>
        <w:jc w:val="both"/>
      </w:pPr>
      <w:r w:rsidRPr="00E418D7">
        <w:rPr>
          <w:rFonts w:hint="cs"/>
          <w:rtl/>
        </w:rPr>
        <w:t xml:space="preserve">מרת"א </w:t>
      </w:r>
      <w:r w:rsidRPr="00E418D7">
        <w:rPr>
          <w:rtl/>
        </w:rPr>
        <w:t xml:space="preserve">אינו מתחייב לקבל את ההצעה </w:t>
      </w:r>
      <w:r w:rsidRPr="00E418D7">
        <w:rPr>
          <w:rFonts w:hint="cs"/>
          <w:rtl/>
        </w:rPr>
        <w:t>הזולה ביותר ו/או ההצעה עם הציון המשוקלל הגבוה ביותר (לפי העניין) או כל הצעה שהיא או כל חלק ממנה.</w:t>
      </w:r>
    </w:p>
    <w:p w14:paraId="606A9F17" w14:textId="77777777" w:rsidR="00EA43FE" w:rsidRPr="00E418D7" w:rsidRDefault="00EA43FE" w:rsidP="00CC1CAF">
      <w:pPr>
        <w:numPr>
          <w:ilvl w:val="0"/>
          <w:numId w:val="31"/>
        </w:numPr>
        <w:spacing w:line="360" w:lineRule="auto"/>
        <w:ind w:left="-204" w:right="-284" w:hanging="357"/>
        <w:jc w:val="both"/>
      </w:pPr>
      <w:r w:rsidRPr="00E418D7">
        <w:rPr>
          <w:rFonts w:hint="cs"/>
          <w:rtl/>
        </w:rPr>
        <w:t>מרת"א יהא רשאי לבטל את המכרז, וכן מרת"א יהיה רשאי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מרת"א.</w:t>
      </w:r>
    </w:p>
    <w:p w14:paraId="75660CB8" w14:textId="77777777" w:rsidR="00FC7B59" w:rsidRPr="00E418D7" w:rsidRDefault="00FC7B59" w:rsidP="00CC1CAF">
      <w:pPr>
        <w:numPr>
          <w:ilvl w:val="0"/>
          <w:numId w:val="31"/>
        </w:numPr>
        <w:spacing w:line="360" w:lineRule="auto"/>
        <w:ind w:left="-204" w:right="-284" w:hanging="357"/>
        <w:jc w:val="both"/>
        <w:rPr>
          <w:u w:val="single"/>
        </w:rPr>
      </w:pPr>
      <w:r w:rsidRPr="00E418D7">
        <w:rPr>
          <w:rFonts w:hint="cs"/>
          <w:u w:val="single"/>
          <w:rtl/>
        </w:rPr>
        <w:t xml:space="preserve">מרת"א </w:t>
      </w:r>
      <w:r w:rsidRPr="00E418D7">
        <w:rPr>
          <w:u w:val="single"/>
          <w:rtl/>
        </w:rPr>
        <w:t>רשאי לאחר פרסו</w:t>
      </w:r>
      <w:r w:rsidRPr="00E418D7">
        <w:rPr>
          <w:rFonts w:hint="cs"/>
          <w:u w:val="single"/>
          <w:rtl/>
        </w:rPr>
        <w:t>ם</w:t>
      </w:r>
      <w:r w:rsidRPr="00E418D7">
        <w:rPr>
          <w:u w:val="single"/>
          <w:rtl/>
        </w:rPr>
        <w:t xml:space="preserve"> המכרז להכניס תיקוני</w:t>
      </w:r>
      <w:r w:rsidRPr="00E418D7">
        <w:rPr>
          <w:rFonts w:hint="cs"/>
          <w:u w:val="single"/>
          <w:rtl/>
        </w:rPr>
        <w:t>ם</w:t>
      </w:r>
      <w:r w:rsidRPr="00E418D7">
        <w:rPr>
          <w:u w:val="single"/>
          <w:rtl/>
        </w:rPr>
        <w:t>, הבהרות, שינוי</w:t>
      </w:r>
      <w:r w:rsidRPr="00E418D7">
        <w:rPr>
          <w:rFonts w:hint="cs"/>
          <w:u w:val="single"/>
          <w:rtl/>
        </w:rPr>
        <w:t>ם</w:t>
      </w:r>
      <w:r w:rsidRPr="00E418D7">
        <w:rPr>
          <w:u w:val="single"/>
          <w:rtl/>
        </w:rPr>
        <w:t xml:space="preserve"> ותוספות על פי שיקול דעתו, אשר ישלחו למציעי</w:t>
      </w:r>
      <w:r w:rsidRPr="00E418D7">
        <w:rPr>
          <w:rFonts w:hint="cs"/>
          <w:u w:val="single"/>
          <w:rtl/>
        </w:rPr>
        <w:t>ם</w:t>
      </w:r>
      <w:r w:rsidRPr="00E418D7">
        <w:rPr>
          <w:u w:val="single"/>
          <w:rtl/>
        </w:rPr>
        <w:t xml:space="preserve"> בכתב ויהוו חלק בלתי נפרד ממסמכי המכרז</w:t>
      </w:r>
      <w:r w:rsidRPr="00E418D7">
        <w:rPr>
          <w:rFonts w:hint="cs"/>
          <w:u w:val="single"/>
          <w:rtl/>
        </w:rPr>
        <w:t>.</w:t>
      </w:r>
    </w:p>
    <w:p w14:paraId="034C5C0C" w14:textId="77777777" w:rsidR="00384CFF" w:rsidRPr="00384CFF" w:rsidRDefault="00384CFF" w:rsidP="00384CFF">
      <w:pPr>
        <w:numPr>
          <w:ilvl w:val="0"/>
          <w:numId w:val="31"/>
        </w:numPr>
        <w:spacing w:line="360" w:lineRule="auto"/>
        <w:ind w:left="-204" w:right="-284" w:hanging="357"/>
        <w:jc w:val="both"/>
        <w:rPr>
          <w:u w:val="single"/>
          <w:rtl/>
        </w:rPr>
      </w:pPr>
      <w:r w:rsidRPr="00384CFF">
        <w:rPr>
          <w:u w:val="single"/>
          <w:rtl/>
        </w:rPr>
        <w:t xml:space="preserve">מרת"א רשאי להחליט על בחירת מספר הצעות מתאימות תוך פיצול ההתקשרות או על בחירת חלק מההצעה. כמו כן, מרת"א רשאי לבחור בהצעה  בעלת הציון המשוקלל הגבוה ביותר לפי פריט בודד או לפי המכלול, קרי: כלל הפריטים ("סל") שברכישתם יחדיו הינם בעלי הציון המשוקלל הגבוה ביותר. </w:t>
      </w:r>
    </w:p>
    <w:p w14:paraId="7568BED0" w14:textId="77777777" w:rsidR="003B5574" w:rsidRPr="00E418D7" w:rsidRDefault="003B5574" w:rsidP="00CC1CAF">
      <w:pPr>
        <w:numPr>
          <w:ilvl w:val="0"/>
          <w:numId w:val="31"/>
        </w:numPr>
        <w:spacing w:line="360" w:lineRule="auto"/>
        <w:ind w:left="-204" w:right="-284" w:hanging="357"/>
        <w:jc w:val="both"/>
        <w:rPr>
          <w:u w:val="single"/>
        </w:rPr>
      </w:pPr>
      <w:r w:rsidRPr="00E418D7">
        <w:rPr>
          <w:rFonts w:hint="cs"/>
          <w:rtl/>
        </w:rPr>
        <w:lastRenderedPageBreak/>
        <w:t xml:space="preserve">המציע </w:t>
      </w:r>
      <w:r w:rsidRPr="00E418D7">
        <w:rPr>
          <w:rtl/>
        </w:rPr>
        <w:t xml:space="preserve">יידרש לחתום על הסכם התקשרות מעודכן לאחר הכרזתו כזוכה, </w:t>
      </w:r>
      <w:r w:rsidRPr="00E418D7">
        <w:rPr>
          <w:rFonts w:hint="cs"/>
          <w:rtl/>
        </w:rPr>
        <w:t xml:space="preserve">ככל ונדרש לעדכנו בעקבות  תשובות ההבהרה שניתנו במכרז, וזאת </w:t>
      </w:r>
      <w:r w:rsidRPr="00E418D7">
        <w:rPr>
          <w:rtl/>
        </w:rPr>
        <w:t xml:space="preserve">כתנאי לחתימה על ההסכם על ידי </w:t>
      </w:r>
      <w:r w:rsidRPr="00E418D7">
        <w:rPr>
          <w:rFonts w:hint="cs"/>
          <w:rtl/>
        </w:rPr>
        <w:t>מרת"א.</w:t>
      </w:r>
      <w:r w:rsidRPr="00E418D7">
        <w:t xml:space="preserve"> </w:t>
      </w:r>
    </w:p>
    <w:p w14:paraId="4E6D20C1" w14:textId="77777777" w:rsidR="00FC7B59" w:rsidRPr="00E418D7" w:rsidRDefault="00FC7B59" w:rsidP="00CC1CAF">
      <w:pPr>
        <w:numPr>
          <w:ilvl w:val="0"/>
          <w:numId w:val="31"/>
        </w:numPr>
        <w:spacing w:line="360" w:lineRule="auto"/>
        <w:ind w:left="-204" w:right="-284" w:hanging="357"/>
        <w:jc w:val="both"/>
        <w:rPr>
          <w:sz w:val="24"/>
          <w:rtl/>
        </w:rPr>
      </w:pPr>
      <w:r w:rsidRPr="00E418D7">
        <w:rPr>
          <w:sz w:val="24"/>
          <w:rtl/>
        </w:rPr>
        <w:t>למען הסר ספק</w:t>
      </w:r>
      <w:r w:rsidRPr="00E418D7">
        <w:rPr>
          <w:rFonts w:hint="cs"/>
          <w:sz w:val="24"/>
          <w:rtl/>
        </w:rPr>
        <w:t>,</w:t>
      </w:r>
      <w:r w:rsidRPr="00E418D7">
        <w:rPr>
          <w:sz w:val="24"/>
          <w:rtl/>
        </w:rPr>
        <w:t xml:space="preserve"> אין לראות בהודעת הזכייה כקיבול הצעת הזוכה</w:t>
      </w:r>
      <w:r w:rsidRPr="00E418D7">
        <w:rPr>
          <w:rFonts w:hint="cs"/>
          <w:sz w:val="24"/>
          <w:rtl/>
        </w:rPr>
        <w:t xml:space="preserve"> ע"י מרת"א</w:t>
      </w:r>
      <w:r w:rsidRPr="00E418D7">
        <w:rPr>
          <w:sz w:val="24"/>
          <w:rtl/>
        </w:rPr>
        <w:t>, והקיבול יעשה,</w:t>
      </w:r>
      <w:r w:rsidRPr="00E418D7">
        <w:rPr>
          <w:rFonts w:hint="cs"/>
          <w:sz w:val="24"/>
          <w:rtl/>
        </w:rPr>
        <w:t xml:space="preserve"> </w:t>
      </w:r>
      <w:r w:rsidRPr="00E418D7">
        <w:rPr>
          <w:sz w:val="24"/>
          <w:rtl/>
        </w:rPr>
        <w:t>רק עם חתימת</w:t>
      </w:r>
      <w:r w:rsidRPr="00E418D7">
        <w:rPr>
          <w:rFonts w:hint="cs"/>
          <w:sz w:val="24"/>
          <w:rtl/>
        </w:rPr>
        <w:t xml:space="preserve"> מורשי החתימה מטעם מרת"א </w:t>
      </w:r>
      <w:r w:rsidRPr="00E418D7">
        <w:rPr>
          <w:sz w:val="24"/>
          <w:rtl/>
        </w:rPr>
        <w:t>על ההסכם לאחר מילוי כל הדרישות מהזוכה כאמור במסמכי המכרז.</w:t>
      </w:r>
    </w:p>
    <w:p w14:paraId="4B8E7B3B" w14:textId="77777777" w:rsidR="00FC7B59" w:rsidRPr="00F1200B" w:rsidRDefault="00FC7B59" w:rsidP="00CC1CAF">
      <w:pPr>
        <w:numPr>
          <w:ilvl w:val="0"/>
          <w:numId w:val="31"/>
        </w:numPr>
        <w:spacing w:line="360" w:lineRule="auto"/>
        <w:ind w:left="-204" w:right="-284" w:hanging="357"/>
        <w:jc w:val="both"/>
        <w:rPr>
          <w:sz w:val="24"/>
        </w:rPr>
      </w:pPr>
      <w:r w:rsidRPr="00E418D7">
        <w:rPr>
          <w:sz w:val="24"/>
          <w:rtl/>
        </w:rPr>
        <w:t>נחתם ההסכם עם הזוכה</w:t>
      </w:r>
      <w:r w:rsidRPr="00F1200B">
        <w:rPr>
          <w:sz w:val="24"/>
          <w:rtl/>
        </w:rPr>
        <w:t xml:space="preserve"> במכרז, יהיה הזוכה מנוע מלטעון לקיומה של כל זכות או חובה בהתבסס על מידע, הבטחה, התחייבות, מצג, הצעה, הבנה, פרסום, פרוטוקול</w:t>
      </w:r>
      <w:r w:rsidRPr="00F1200B">
        <w:rPr>
          <w:rFonts w:hint="cs"/>
          <w:sz w:val="24"/>
          <w:rtl/>
        </w:rPr>
        <w:t xml:space="preserve">, </w:t>
      </w:r>
      <w:r w:rsidRPr="00F1200B">
        <w:rPr>
          <w:sz w:val="24"/>
          <w:rtl/>
        </w:rPr>
        <w:t>דיון או הצהרה שנעשו מחוץ להסכם, בין בכתב ובין בעל-פה, בין לפני שנחתם ההסכם ובין לאחר שנחתם</w:t>
      </w:r>
      <w:r w:rsidRPr="00F1200B">
        <w:rPr>
          <w:sz w:val="24"/>
        </w:rPr>
        <w:t>.</w:t>
      </w:r>
    </w:p>
    <w:p w14:paraId="341A6E96" w14:textId="77777777" w:rsidR="00FC7B59" w:rsidRPr="00F1200B" w:rsidRDefault="00FC7B59" w:rsidP="00CC1CAF">
      <w:pPr>
        <w:numPr>
          <w:ilvl w:val="0"/>
          <w:numId w:val="31"/>
        </w:numPr>
        <w:spacing w:line="360" w:lineRule="auto"/>
        <w:ind w:left="-204" w:right="-284" w:hanging="357"/>
        <w:jc w:val="both"/>
        <w:rPr>
          <w:sz w:val="24"/>
          <w:rtl/>
        </w:rPr>
      </w:pPr>
      <w:r w:rsidRPr="00F1200B">
        <w:rPr>
          <w:sz w:val="24"/>
          <w:rtl/>
        </w:rPr>
        <w:t xml:space="preserve">הזוכה יתחייב לעדכן את </w:t>
      </w:r>
      <w:r w:rsidRPr="00F1200B">
        <w:rPr>
          <w:rFonts w:hint="cs"/>
          <w:sz w:val="24"/>
          <w:rtl/>
        </w:rPr>
        <w:t xml:space="preserve">מרת"א </w:t>
      </w:r>
      <w:r w:rsidRPr="00F1200B">
        <w:rPr>
          <w:sz w:val="24"/>
          <w:rtl/>
        </w:rPr>
        <w:t>בכל התפתחות</w:t>
      </w:r>
      <w:r w:rsidRPr="00F1200B">
        <w:rPr>
          <w:rFonts w:hint="cs"/>
          <w:sz w:val="24"/>
          <w:rtl/>
        </w:rPr>
        <w:t xml:space="preserve"> </w:t>
      </w:r>
      <w:r w:rsidRPr="00F1200B">
        <w:rPr>
          <w:sz w:val="24"/>
          <w:rtl/>
        </w:rPr>
        <w:t>עסקית, משפטית, ארגונית ו/או התפתחות</w:t>
      </w:r>
      <w:r w:rsidRPr="00F1200B">
        <w:rPr>
          <w:rFonts w:hint="cs"/>
          <w:sz w:val="24"/>
          <w:rtl/>
        </w:rPr>
        <w:t xml:space="preserve"> </w:t>
      </w:r>
      <w:r w:rsidRPr="00F1200B">
        <w:rPr>
          <w:sz w:val="24"/>
          <w:rtl/>
        </w:rPr>
        <w:t>מהותית אחרת, הנוגעת לזוכה וקבלני המשנה המוצעים</w:t>
      </w:r>
      <w:r w:rsidRPr="00F1200B">
        <w:rPr>
          <w:rFonts w:hint="cs"/>
          <w:sz w:val="24"/>
          <w:rtl/>
        </w:rPr>
        <w:t>(בהינתן ואושרו מראש)</w:t>
      </w:r>
      <w:r w:rsidRPr="00F1200B">
        <w:rPr>
          <w:sz w:val="24"/>
          <w:rtl/>
        </w:rPr>
        <w:t>, ליציבותם, לחוסנם ולהמשך</w:t>
      </w:r>
      <w:r w:rsidRPr="00F1200B">
        <w:rPr>
          <w:rFonts w:hint="cs"/>
          <w:sz w:val="24"/>
          <w:rtl/>
        </w:rPr>
        <w:t xml:space="preserve"> </w:t>
      </w:r>
      <w:r w:rsidRPr="00F1200B">
        <w:rPr>
          <w:sz w:val="24"/>
          <w:rtl/>
        </w:rPr>
        <w:t>פעילותם, שיש לה השלכה מהותית על קיום ההסכם ו/או שיכולה להשפיע לרעה על יכולתו</w:t>
      </w:r>
      <w:r w:rsidRPr="00F1200B">
        <w:rPr>
          <w:rFonts w:hint="cs"/>
          <w:sz w:val="24"/>
          <w:rtl/>
        </w:rPr>
        <w:t xml:space="preserve"> </w:t>
      </w:r>
      <w:r w:rsidRPr="00F1200B">
        <w:rPr>
          <w:sz w:val="24"/>
          <w:rtl/>
        </w:rPr>
        <w:t xml:space="preserve">של הזוכה לקיים את התחייבויותיו מכוח ההסכם כלפי </w:t>
      </w:r>
      <w:r w:rsidRPr="00F1200B">
        <w:rPr>
          <w:rFonts w:hint="cs"/>
          <w:sz w:val="24"/>
          <w:rtl/>
        </w:rPr>
        <w:t xml:space="preserve">מרת"א </w:t>
      </w:r>
      <w:r w:rsidRPr="00F1200B">
        <w:rPr>
          <w:sz w:val="24"/>
          <w:rtl/>
        </w:rPr>
        <w:t>וזאת בסמוך למועד שנודע</w:t>
      </w:r>
      <w:r w:rsidRPr="00F1200B">
        <w:rPr>
          <w:rFonts w:hint="cs"/>
          <w:sz w:val="24"/>
          <w:rtl/>
        </w:rPr>
        <w:t xml:space="preserve"> </w:t>
      </w:r>
      <w:r w:rsidRPr="00F1200B">
        <w:rPr>
          <w:sz w:val="24"/>
          <w:rtl/>
        </w:rPr>
        <w:t>על כך לזוכה.</w:t>
      </w:r>
    </w:p>
    <w:p w14:paraId="75113666" w14:textId="77777777" w:rsidR="00FC7B59" w:rsidRPr="00F1200B" w:rsidRDefault="00FC7B59" w:rsidP="00EA6590">
      <w:pPr>
        <w:ind w:left="-198" w:right="-284"/>
        <w:jc w:val="both"/>
        <w:rPr>
          <w:u w:val="single"/>
          <w:rtl/>
        </w:rPr>
      </w:pPr>
    </w:p>
    <w:p w14:paraId="3060D2F4" w14:textId="77777777" w:rsidR="00FC7B59" w:rsidRPr="00F1200B" w:rsidRDefault="00FC7B59" w:rsidP="00FC7B59">
      <w:pPr>
        <w:ind w:left="-198" w:right="-284"/>
        <w:jc w:val="both"/>
        <w:rPr>
          <w:b/>
          <w:bCs/>
          <w:u w:val="single"/>
          <w:rtl/>
        </w:rPr>
      </w:pPr>
      <w:r w:rsidRPr="00F1200B">
        <w:rPr>
          <w:rFonts w:hint="cs"/>
          <w:b/>
          <w:bCs/>
          <w:u w:val="single"/>
          <w:rtl/>
        </w:rPr>
        <w:t>תוקף ההצעות וכן כשיר ראשון וכשיר שני</w:t>
      </w:r>
    </w:p>
    <w:p w14:paraId="0D89A3B3" w14:textId="77777777" w:rsidR="00FC7B59" w:rsidRPr="00F1200B" w:rsidRDefault="00FC7B59" w:rsidP="00CC1CAF">
      <w:pPr>
        <w:numPr>
          <w:ilvl w:val="0"/>
          <w:numId w:val="31"/>
        </w:numPr>
        <w:spacing w:line="360" w:lineRule="auto"/>
        <w:ind w:left="-204" w:right="-284" w:hanging="357"/>
        <w:jc w:val="both"/>
        <w:rPr>
          <w:rtl/>
        </w:rPr>
      </w:pPr>
      <w:r w:rsidRPr="00F1200B">
        <w:rPr>
          <w:rtl/>
        </w:rPr>
        <w:t>הצעות המציעים תעמדנה בתוקף 6 חודשים מהמועד האחרון להגשת ההצעות.</w:t>
      </w:r>
      <w:r w:rsidR="00BB0A16">
        <w:rPr>
          <w:rFonts w:hint="cs"/>
          <w:rtl/>
        </w:rPr>
        <w:t xml:space="preserve"> </w:t>
      </w:r>
      <w:r w:rsidRPr="00F1200B">
        <w:rPr>
          <w:rtl/>
        </w:rPr>
        <w:t>למרת"א שמורה הזכות להתקשר עם מציע אף לאחר המועד שנקבע לתום תוקף ההצעות, בכפוף למפורט להלן, ובלבד שלא הודיע המציע למרת"א על בטלות הצעתו, לאחר המועד שנקבע לתום תוקף ההצעות.</w:t>
      </w:r>
    </w:p>
    <w:p w14:paraId="7459C152" w14:textId="77777777" w:rsidR="00FC7B59" w:rsidRPr="00F1200B" w:rsidRDefault="00FC7B59" w:rsidP="00CC1CAF">
      <w:pPr>
        <w:numPr>
          <w:ilvl w:val="0"/>
          <w:numId w:val="31"/>
        </w:numPr>
        <w:spacing w:line="360" w:lineRule="auto"/>
        <w:ind w:left="-204" w:right="-284" w:hanging="357"/>
        <w:jc w:val="both"/>
        <w:rPr>
          <w:rtl/>
        </w:rPr>
      </w:pPr>
      <w:r w:rsidRPr="00F1200B">
        <w:rPr>
          <w:rtl/>
        </w:rPr>
        <w:t>לאחר שמרת"א יבחן את ההצעות, יודיע מרת"א על זהות המציע הזוכה וכן על זהות המציע שדורג במקום השני במדרג ההצעות (להלן:"הכשיר השני").</w:t>
      </w:r>
    </w:p>
    <w:p w14:paraId="325A68F1" w14:textId="77777777" w:rsidR="00FC7B59" w:rsidRPr="00F1200B" w:rsidRDefault="00FC7B59" w:rsidP="00CC1CAF">
      <w:pPr>
        <w:numPr>
          <w:ilvl w:val="0"/>
          <w:numId w:val="31"/>
        </w:numPr>
        <w:spacing w:line="360" w:lineRule="auto"/>
        <w:ind w:left="-204" w:right="-284" w:hanging="357"/>
        <w:jc w:val="both"/>
        <w:rPr>
          <w:rtl/>
        </w:rPr>
      </w:pPr>
      <w:r w:rsidRPr="00F1200B">
        <w:rPr>
          <w:rtl/>
        </w:rPr>
        <w:t>הצעתו של הכשיר השני תמשיך להיות תקפה ותחייב אותו לכל דבר ועניין, וכן חתימתו על חוזה ההתקשרות (כחלק מהצעתו) תמשיך להיות תקפה ותחייב אותו לכל דבר ועניין לתקופה של 12 חודשים מהמועד בו הוכרז על ספק זוכה.</w:t>
      </w:r>
    </w:p>
    <w:p w14:paraId="5178ACA8" w14:textId="77777777" w:rsidR="00FC7B59" w:rsidRPr="00F1200B" w:rsidRDefault="00FC7B59" w:rsidP="00CC1CAF">
      <w:pPr>
        <w:numPr>
          <w:ilvl w:val="0"/>
          <w:numId w:val="31"/>
        </w:numPr>
        <w:spacing w:line="360" w:lineRule="auto"/>
        <w:ind w:left="-204" w:right="-284" w:hanging="357"/>
        <w:jc w:val="both"/>
        <w:rPr>
          <w:rtl/>
        </w:rPr>
      </w:pPr>
      <w:r w:rsidRPr="00F1200B">
        <w:rPr>
          <w:rtl/>
        </w:rPr>
        <w:t>באם תבוטל ההתקשרות מסיבה כלשהי עם המציע הזוכה או במידה שלא נחתם הסכם מכל סיבה שהיא עם המציע הזוכה וזכייתו ו/או ההתקשרות עמו יבוטלו מכל סיבה שהיא, הרי שוועדת המכרזים במרת"א תהיה רשאית לפנות אל הכשיר השני על מנת שיבצע את ההתקשרות על פי מסמכי המכרז.</w:t>
      </w:r>
    </w:p>
    <w:p w14:paraId="1D849155" w14:textId="77777777" w:rsidR="00FC7B59" w:rsidRPr="00F1200B" w:rsidRDefault="00FC7B59" w:rsidP="00CC1CAF">
      <w:pPr>
        <w:numPr>
          <w:ilvl w:val="0"/>
          <w:numId w:val="31"/>
        </w:numPr>
        <w:spacing w:line="360" w:lineRule="auto"/>
        <w:ind w:left="-204" w:right="-284" w:hanging="357"/>
        <w:jc w:val="both"/>
        <w:rPr>
          <w:rtl/>
        </w:rPr>
      </w:pPr>
      <w:r w:rsidRPr="00F1200B">
        <w:rPr>
          <w:rtl/>
        </w:rPr>
        <w:t>ככל שפנה מרת"א לכשיר השני במהלך התקופה של 12 חודשים לאחר המועד בו הוכרז על ספק זוכה, על מנת שיבצע את ההתקשרות בהתאם למסמכי המכרז, יהא מחויב הכשיר השני לקבל עליו את ביצוע ההתקשרות בהתאם למפורט במסמכי המכרז.</w:t>
      </w:r>
    </w:p>
    <w:p w14:paraId="01C83DBA" w14:textId="77777777" w:rsidR="00FC7B59" w:rsidRPr="00F1200B" w:rsidRDefault="00FC7B59" w:rsidP="00CC1CAF">
      <w:pPr>
        <w:numPr>
          <w:ilvl w:val="0"/>
          <w:numId w:val="31"/>
        </w:numPr>
        <w:spacing w:line="360" w:lineRule="auto"/>
        <w:ind w:left="-204" w:right="-284" w:hanging="357"/>
        <w:jc w:val="both"/>
        <w:rPr>
          <w:rtl/>
        </w:rPr>
      </w:pPr>
      <w:r w:rsidRPr="00F1200B">
        <w:rPr>
          <w:rtl/>
        </w:rPr>
        <w:t xml:space="preserve">ככל שפנה מרת"א לכשיר השני, לאחר שכבר חלפו 12 חודשים מהמועד בו הוכרז על ספק זוכה, על מנת </w:t>
      </w:r>
      <w:r w:rsidR="00291029">
        <w:rPr>
          <w:rFonts w:hint="cs"/>
          <w:rtl/>
        </w:rPr>
        <w:t xml:space="preserve">שיספק את </w:t>
      </w:r>
      <w:r w:rsidR="00C0024C">
        <w:rPr>
          <w:rtl/>
        </w:rPr>
        <w:t>המכשור</w:t>
      </w:r>
      <w:r w:rsidRPr="00F1200B">
        <w:rPr>
          <w:rtl/>
        </w:rPr>
        <w:t xml:space="preserve"> על פי הצעתו, רשאי הכשיר השני להיענות או לסרב לפניית מרת"א. ככל שהכשיר השני ישיב בשלילה לפניית מרת"א, יהא מרת"א רשאי לבטל מכרז זה, והכל  על פי שיקול דעתו הבלעדי והמוחלט של מרת"א.</w:t>
      </w:r>
    </w:p>
    <w:p w14:paraId="79F4C5DC" w14:textId="77777777" w:rsidR="00FC7B59" w:rsidRPr="00F1200B" w:rsidRDefault="00FC7B59" w:rsidP="00CC1CAF">
      <w:pPr>
        <w:numPr>
          <w:ilvl w:val="0"/>
          <w:numId w:val="31"/>
        </w:numPr>
        <w:spacing w:line="360" w:lineRule="auto"/>
        <w:ind w:left="-204" w:right="-284" w:hanging="357"/>
        <w:jc w:val="both"/>
      </w:pPr>
      <w:r w:rsidRPr="00F1200B">
        <w:rPr>
          <w:rtl/>
        </w:rPr>
        <w:t xml:space="preserve">לכשיר השני לא תהיה עילה לתביעה כלשהי אם מרת"א לא יתקשר עמו בסופו של דבר ולחילופין באם מרת"א יתקשר עמו בהיקף </w:t>
      </w:r>
      <w:r w:rsidR="00291029">
        <w:rPr>
          <w:rFonts w:hint="cs"/>
          <w:rtl/>
        </w:rPr>
        <w:t>מכשור</w:t>
      </w:r>
      <w:r w:rsidRPr="00F1200B">
        <w:rPr>
          <w:rtl/>
        </w:rPr>
        <w:t xml:space="preserve"> הנמוך ממפורט במסמכי המכרז ו/או החוזה.</w:t>
      </w:r>
    </w:p>
    <w:p w14:paraId="0F7E8F8D" w14:textId="77777777" w:rsidR="00AA63C9" w:rsidRDefault="00FC7B59" w:rsidP="00AA63C9">
      <w:pPr>
        <w:numPr>
          <w:ilvl w:val="0"/>
          <w:numId w:val="31"/>
        </w:numPr>
        <w:spacing w:line="360" w:lineRule="auto"/>
        <w:ind w:left="-204" w:right="-284" w:hanging="357"/>
        <w:jc w:val="both"/>
      </w:pPr>
      <w:r w:rsidRPr="00E71C6B">
        <w:rPr>
          <w:rFonts w:ascii="David" w:eastAsia="Calibri" w:hAnsi="David"/>
          <w:sz w:val="24"/>
          <w:rtl/>
          <w:lang w:eastAsia="en-US"/>
        </w:rPr>
        <w:t xml:space="preserve">בכל מקרה בו יהיה סבור </w:t>
      </w:r>
      <w:r w:rsidRPr="00E71C6B">
        <w:rPr>
          <w:rFonts w:ascii="David" w:eastAsia="Calibri" w:hAnsi="David" w:hint="cs"/>
          <w:sz w:val="24"/>
          <w:rtl/>
          <w:lang w:eastAsia="en-US"/>
        </w:rPr>
        <w:t>מרת"א</w:t>
      </w:r>
      <w:r w:rsidRPr="00E71C6B">
        <w:rPr>
          <w:rFonts w:ascii="David" w:eastAsia="Calibri" w:hAnsi="David"/>
          <w:sz w:val="24"/>
          <w:rtl/>
          <w:lang w:eastAsia="en-US"/>
        </w:rPr>
        <w:t xml:space="preserve"> כי הזוכה במכרז אינו עומד בתנאי ההתקשרות ואינו מספק את </w:t>
      </w:r>
      <w:r w:rsidR="00C0024C" w:rsidRPr="00E71C6B">
        <w:rPr>
          <w:rtl/>
        </w:rPr>
        <w:t>המכשור</w:t>
      </w:r>
      <w:r w:rsidRPr="00E71C6B">
        <w:rPr>
          <w:rFonts w:ascii="David" w:eastAsia="Calibri" w:hAnsi="David"/>
          <w:sz w:val="24"/>
          <w:rtl/>
          <w:lang w:eastAsia="en-US"/>
        </w:rPr>
        <w:t xml:space="preserve"> לשביעות רצו</w:t>
      </w:r>
      <w:r w:rsidRPr="00E71C6B">
        <w:rPr>
          <w:rFonts w:ascii="David" w:eastAsia="Calibri" w:hAnsi="David" w:hint="cs"/>
          <w:sz w:val="24"/>
          <w:rtl/>
          <w:lang w:eastAsia="en-US"/>
        </w:rPr>
        <w:t xml:space="preserve">ן מרת"א ו/או </w:t>
      </w:r>
      <w:r w:rsidRPr="00E71C6B">
        <w:rPr>
          <w:rtl/>
        </w:rPr>
        <w:t xml:space="preserve">היה והתברר תוך כדי שימוש </w:t>
      </w:r>
      <w:r w:rsidR="00291029" w:rsidRPr="00E71C6B">
        <w:rPr>
          <w:rFonts w:hint="cs"/>
          <w:rtl/>
        </w:rPr>
        <w:t>ב</w:t>
      </w:r>
      <w:r w:rsidR="00C0024C" w:rsidRPr="00E71C6B">
        <w:rPr>
          <w:rtl/>
        </w:rPr>
        <w:t>מכשור</w:t>
      </w:r>
      <w:r w:rsidRPr="00E71C6B">
        <w:rPr>
          <w:rtl/>
        </w:rPr>
        <w:t>, עד שלושה חודשים מהתחלת השימוש</w:t>
      </w:r>
      <w:r w:rsidRPr="00E71C6B">
        <w:rPr>
          <w:rFonts w:hint="cs"/>
          <w:rtl/>
        </w:rPr>
        <w:t xml:space="preserve"> </w:t>
      </w:r>
      <w:r w:rsidRPr="00E71C6B">
        <w:rPr>
          <w:rtl/>
        </w:rPr>
        <w:t>ב</w:t>
      </w:r>
      <w:r w:rsidR="00291029" w:rsidRPr="00E71C6B">
        <w:rPr>
          <w:rFonts w:hint="cs"/>
          <w:rtl/>
        </w:rPr>
        <w:t>ו</w:t>
      </w:r>
      <w:r w:rsidRPr="00E71C6B">
        <w:rPr>
          <w:rtl/>
        </w:rPr>
        <w:t xml:space="preserve">, במיוחד לגבי </w:t>
      </w:r>
      <w:r w:rsidR="00291029" w:rsidRPr="00E71C6B">
        <w:rPr>
          <w:rFonts w:hint="cs"/>
          <w:rtl/>
        </w:rPr>
        <w:t>מכשור</w:t>
      </w:r>
      <w:r w:rsidRPr="00E71C6B">
        <w:rPr>
          <w:rtl/>
        </w:rPr>
        <w:t xml:space="preserve"> שטרם נצבר ניסיון בהפעלת</w:t>
      </w:r>
      <w:r w:rsidR="00291029" w:rsidRPr="00E71C6B">
        <w:rPr>
          <w:rFonts w:hint="cs"/>
          <w:rtl/>
        </w:rPr>
        <w:t>ו</w:t>
      </w:r>
      <w:r w:rsidRPr="00E71C6B">
        <w:rPr>
          <w:rtl/>
        </w:rPr>
        <w:t xml:space="preserve"> בבית החולים, כי אינ</w:t>
      </w:r>
      <w:r w:rsidR="00291029" w:rsidRPr="00E71C6B">
        <w:rPr>
          <w:rFonts w:hint="cs"/>
          <w:rtl/>
        </w:rPr>
        <w:t>ו</w:t>
      </w:r>
      <w:r w:rsidRPr="00E71C6B">
        <w:rPr>
          <w:rFonts w:hint="cs"/>
          <w:rtl/>
        </w:rPr>
        <w:t xml:space="preserve"> </w:t>
      </w:r>
      <w:r w:rsidR="00291029" w:rsidRPr="00E71C6B">
        <w:rPr>
          <w:rtl/>
        </w:rPr>
        <w:t>עונ</w:t>
      </w:r>
      <w:r w:rsidR="00291029" w:rsidRPr="00E71C6B">
        <w:rPr>
          <w:rFonts w:hint="cs"/>
          <w:rtl/>
        </w:rPr>
        <w:t>ה</w:t>
      </w:r>
      <w:r w:rsidRPr="00E71C6B">
        <w:rPr>
          <w:rtl/>
        </w:rPr>
        <w:t xml:space="preserve"> על מלוא </w:t>
      </w:r>
      <w:r w:rsidRPr="00E71C6B">
        <w:rPr>
          <w:rFonts w:hint="cs"/>
          <w:rtl/>
        </w:rPr>
        <w:t>צרכי מרת"א</w:t>
      </w:r>
      <w:r w:rsidRPr="00E71C6B">
        <w:rPr>
          <w:rtl/>
        </w:rPr>
        <w:t>,</w:t>
      </w:r>
      <w:r w:rsidRPr="00E71C6B">
        <w:rPr>
          <w:rFonts w:ascii="David" w:eastAsia="Calibri" w:hAnsi="David"/>
          <w:sz w:val="24"/>
          <w:rtl/>
          <w:lang w:eastAsia="en-US"/>
        </w:rPr>
        <w:t xml:space="preserve"> הרי ש</w:t>
      </w:r>
      <w:r w:rsidRPr="00E71C6B">
        <w:rPr>
          <w:rFonts w:ascii="David" w:eastAsia="Calibri" w:hAnsi="David" w:hint="cs"/>
          <w:sz w:val="24"/>
          <w:rtl/>
          <w:lang w:eastAsia="en-US"/>
        </w:rPr>
        <w:t>וועדת המכרזים תהיה</w:t>
      </w:r>
      <w:r w:rsidRPr="00E71C6B">
        <w:rPr>
          <w:rFonts w:ascii="David" w:eastAsia="Calibri" w:hAnsi="David"/>
          <w:sz w:val="24"/>
          <w:rtl/>
          <w:lang w:eastAsia="en-US"/>
        </w:rPr>
        <w:t xml:space="preserve"> רשאי</w:t>
      </w:r>
      <w:r w:rsidRPr="00E71C6B">
        <w:rPr>
          <w:rFonts w:ascii="David" w:eastAsia="Calibri" w:hAnsi="David" w:hint="cs"/>
          <w:sz w:val="24"/>
          <w:rtl/>
          <w:lang w:eastAsia="en-US"/>
        </w:rPr>
        <w:t>ת</w:t>
      </w:r>
      <w:r w:rsidRPr="00E71C6B">
        <w:rPr>
          <w:rFonts w:ascii="David" w:eastAsia="Calibri" w:hAnsi="David"/>
          <w:sz w:val="24"/>
          <w:rtl/>
          <w:lang w:eastAsia="en-US"/>
        </w:rPr>
        <w:t xml:space="preserve"> לפעול כדלקמן</w:t>
      </w:r>
      <w:r w:rsidRPr="00E71C6B">
        <w:rPr>
          <w:rFonts w:hint="cs"/>
          <w:rtl/>
        </w:rPr>
        <w:t xml:space="preserve"> תוך 14 יום ולאחר שנתנה לזוכה במכרז הזדמנות להביא טענותיו בפני ועדת מכרזים במרת"א:</w:t>
      </w:r>
    </w:p>
    <w:p w14:paraId="3CCD54FA" w14:textId="1038BD2E" w:rsidR="00FC7B59" w:rsidRPr="00AA63C9" w:rsidRDefault="00FC7B59" w:rsidP="003B77A2">
      <w:pPr>
        <w:pStyle w:val="a5"/>
        <w:numPr>
          <w:ilvl w:val="1"/>
          <w:numId w:val="71"/>
        </w:numPr>
        <w:spacing w:line="360" w:lineRule="auto"/>
        <w:ind w:right="-284"/>
        <w:rPr>
          <w:rFonts w:ascii="Times New Roman" w:hAnsi="Times New Roman"/>
        </w:rPr>
      </w:pPr>
      <w:r w:rsidRPr="00AA63C9">
        <w:rPr>
          <w:rFonts w:ascii="David" w:hAnsi="David"/>
          <w:sz w:val="24"/>
          <w:rtl/>
        </w:rPr>
        <w:lastRenderedPageBreak/>
        <w:t>להפסיק את ההתקשרות כולה ולפרסם פנייה חדשה.</w:t>
      </w:r>
    </w:p>
    <w:p w14:paraId="2C41CAB2" w14:textId="77777777" w:rsidR="00FC7B59" w:rsidRDefault="00FC7B59" w:rsidP="003B77A2">
      <w:pPr>
        <w:pStyle w:val="a5"/>
        <w:numPr>
          <w:ilvl w:val="1"/>
          <w:numId w:val="71"/>
        </w:numPr>
        <w:spacing w:line="360" w:lineRule="auto"/>
        <w:ind w:right="-284"/>
        <w:rPr>
          <w:rFonts w:ascii="Times New Roman" w:hAnsi="Times New Roman"/>
        </w:rPr>
      </w:pPr>
      <w:r w:rsidRPr="00C7593D">
        <w:rPr>
          <w:rFonts w:ascii="David" w:hAnsi="David"/>
          <w:sz w:val="24"/>
          <w:rtl/>
        </w:rPr>
        <w:t>להפסיק את ההתקשרות כולה עם הזוכה ולהעביר לכשיר ה</w:t>
      </w:r>
      <w:r w:rsidRPr="00C7593D">
        <w:rPr>
          <w:rFonts w:ascii="David" w:hAnsi="David" w:hint="cs"/>
          <w:sz w:val="24"/>
          <w:rtl/>
        </w:rPr>
        <w:t>שני</w:t>
      </w:r>
      <w:r w:rsidRPr="00C7593D">
        <w:rPr>
          <w:rFonts w:ascii="David" w:hAnsi="David"/>
          <w:sz w:val="24"/>
          <w:rtl/>
        </w:rPr>
        <w:t xml:space="preserve"> את תכולת </w:t>
      </w:r>
      <w:r w:rsidRPr="00C7593D">
        <w:rPr>
          <w:rFonts w:ascii="David" w:hAnsi="David" w:hint="cs"/>
          <w:sz w:val="24"/>
          <w:rtl/>
        </w:rPr>
        <w:t xml:space="preserve">אספקת </w:t>
      </w:r>
      <w:r w:rsidR="00C0024C" w:rsidRPr="00E71C6B">
        <w:rPr>
          <w:rtl/>
        </w:rPr>
        <w:t>המכשור</w:t>
      </w:r>
      <w:r w:rsidRPr="00C7593D">
        <w:rPr>
          <w:rFonts w:ascii="David" w:hAnsi="David"/>
          <w:sz w:val="24"/>
          <w:rtl/>
        </w:rPr>
        <w:t xml:space="preserve"> כולה.</w:t>
      </w:r>
    </w:p>
    <w:p w14:paraId="7309DA44" w14:textId="77777777" w:rsidR="00FC7B59" w:rsidRPr="00C7593D" w:rsidRDefault="00FC7B59" w:rsidP="003B77A2">
      <w:pPr>
        <w:pStyle w:val="a5"/>
        <w:numPr>
          <w:ilvl w:val="1"/>
          <w:numId w:val="71"/>
        </w:numPr>
        <w:spacing w:line="360" w:lineRule="auto"/>
        <w:ind w:right="-284"/>
        <w:rPr>
          <w:rFonts w:ascii="Times New Roman" w:hAnsi="Times New Roman"/>
        </w:rPr>
      </w:pPr>
      <w:r w:rsidRPr="00C7593D">
        <w:rPr>
          <w:rFonts w:ascii="David" w:hAnsi="David"/>
          <w:sz w:val="24"/>
          <w:rtl/>
        </w:rPr>
        <w:t xml:space="preserve">להעביר חלק מתכולת </w:t>
      </w:r>
      <w:r w:rsidR="00C0024C" w:rsidRPr="00E71C6B">
        <w:rPr>
          <w:rtl/>
        </w:rPr>
        <w:t>המכשור</w:t>
      </w:r>
      <w:r w:rsidRPr="00C7593D">
        <w:rPr>
          <w:rFonts w:ascii="David" w:hAnsi="David"/>
          <w:sz w:val="24"/>
          <w:rtl/>
        </w:rPr>
        <w:t xml:space="preserve"> אשר מסופקים על ידי הזוכה לכשיר ה</w:t>
      </w:r>
      <w:r w:rsidRPr="00C7593D">
        <w:rPr>
          <w:rFonts w:ascii="David" w:hAnsi="David" w:hint="cs"/>
          <w:sz w:val="24"/>
          <w:rtl/>
        </w:rPr>
        <w:t>שני,</w:t>
      </w:r>
      <w:r w:rsidRPr="00C7593D">
        <w:rPr>
          <w:rFonts w:ascii="David" w:hAnsi="David"/>
          <w:sz w:val="24"/>
          <w:rtl/>
        </w:rPr>
        <w:t xml:space="preserve"> באופן זמני או קבוע. היקף</w:t>
      </w:r>
      <w:r w:rsidRPr="00C7593D">
        <w:rPr>
          <w:rFonts w:ascii="David" w:hAnsi="David" w:hint="cs"/>
          <w:sz w:val="24"/>
          <w:rtl/>
        </w:rPr>
        <w:t xml:space="preserve"> אספקת </w:t>
      </w:r>
      <w:r w:rsidR="00C0024C" w:rsidRPr="00E71C6B">
        <w:rPr>
          <w:rtl/>
        </w:rPr>
        <w:t>המכשור</w:t>
      </w:r>
      <w:r w:rsidRPr="00C7593D">
        <w:rPr>
          <w:rFonts w:ascii="David" w:hAnsi="David"/>
          <w:sz w:val="24"/>
          <w:rtl/>
        </w:rPr>
        <w:t xml:space="preserve"> אשר יועברו מהזוכה לכשיר ה</w:t>
      </w:r>
      <w:r w:rsidRPr="00C7593D">
        <w:rPr>
          <w:rFonts w:ascii="David" w:hAnsi="David" w:hint="cs"/>
          <w:sz w:val="24"/>
          <w:rtl/>
        </w:rPr>
        <w:t>שני</w:t>
      </w:r>
      <w:r w:rsidRPr="00C7593D">
        <w:rPr>
          <w:rFonts w:ascii="David" w:hAnsi="David"/>
          <w:sz w:val="24"/>
          <w:rtl/>
        </w:rPr>
        <w:t xml:space="preserve">, יהיה נתון בלעדית לשיקולו של </w:t>
      </w:r>
      <w:r w:rsidRPr="00C7593D">
        <w:rPr>
          <w:rFonts w:ascii="David" w:hAnsi="David" w:hint="cs"/>
          <w:sz w:val="24"/>
          <w:rtl/>
        </w:rPr>
        <w:t>מרת"א</w:t>
      </w:r>
      <w:r w:rsidRPr="00C7593D">
        <w:rPr>
          <w:rFonts w:ascii="David" w:hAnsi="David"/>
          <w:sz w:val="24"/>
          <w:rtl/>
        </w:rPr>
        <w:t xml:space="preserve"> ובהתאם לצ</w:t>
      </w:r>
      <w:r w:rsidRPr="00C7593D">
        <w:rPr>
          <w:rFonts w:ascii="David" w:hAnsi="David" w:hint="cs"/>
          <w:sz w:val="24"/>
          <w:rtl/>
        </w:rPr>
        <w:t>רכיו</w:t>
      </w:r>
      <w:r w:rsidRPr="00C7593D">
        <w:rPr>
          <w:rFonts w:ascii="David" w:hAnsi="David"/>
          <w:sz w:val="24"/>
          <w:rtl/>
        </w:rPr>
        <w:t>.</w:t>
      </w:r>
    </w:p>
    <w:p w14:paraId="5C07471B" w14:textId="77777777" w:rsidR="00FC7B59" w:rsidRPr="00E71C6B" w:rsidRDefault="00FC7B59" w:rsidP="00CC1CAF">
      <w:pPr>
        <w:numPr>
          <w:ilvl w:val="0"/>
          <w:numId w:val="31"/>
        </w:numPr>
        <w:spacing w:line="360" w:lineRule="auto"/>
        <w:ind w:left="-204" w:right="-284" w:hanging="357"/>
        <w:jc w:val="both"/>
        <w:rPr>
          <w:rtl/>
        </w:rPr>
      </w:pPr>
      <w:r w:rsidRPr="00E71C6B">
        <w:rPr>
          <w:rFonts w:ascii="David" w:hAnsi="David"/>
          <w:sz w:val="24"/>
          <w:rtl/>
        </w:rPr>
        <w:t xml:space="preserve">עלות </w:t>
      </w:r>
      <w:r w:rsidR="00C0024C" w:rsidRPr="00E71C6B">
        <w:rPr>
          <w:rtl/>
        </w:rPr>
        <w:t>המכשור</w:t>
      </w:r>
      <w:r w:rsidRPr="00E71C6B">
        <w:rPr>
          <w:rFonts w:ascii="David" w:hAnsi="David"/>
          <w:sz w:val="24"/>
          <w:rtl/>
        </w:rPr>
        <w:t xml:space="preserve"> על ידי הכשיר ה</w:t>
      </w:r>
      <w:r w:rsidRPr="00E71C6B">
        <w:rPr>
          <w:rFonts w:ascii="David" w:hAnsi="David" w:hint="cs"/>
          <w:sz w:val="24"/>
          <w:rtl/>
        </w:rPr>
        <w:t>שני ת</w:t>
      </w:r>
      <w:r w:rsidRPr="00E71C6B">
        <w:rPr>
          <w:rFonts w:ascii="David" w:hAnsi="David"/>
          <w:sz w:val="24"/>
          <w:rtl/>
        </w:rPr>
        <w:t xml:space="preserve">היה בהתאם להצעתו </w:t>
      </w:r>
      <w:r w:rsidRPr="00E71C6B">
        <w:rPr>
          <w:rFonts w:ascii="David" w:hAnsi="David" w:hint="cs"/>
          <w:sz w:val="24"/>
          <w:rtl/>
        </w:rPr>
        <w:t>ובהתאם לכלל התנאים המפורטים במסמכי המכרז.</w:t>
      </w:r>
    </w:p>
    <w:p w14:paraId="1E3FBFEF" w14:textId="59C20276" w:rsidR="00FC7B59" w:rsidRDefault="00FC7B59" w:rsidP="00795AC4">
      <w:pPr>
        <w:rPr>
          <w:b/>
          <w:bCs/>
          <w:u w:val="single"/>
          <w:rtl/>
        </w:rPr>
      </w:pPr>
    </w:p>
    <w:p w14:paraId="02E5548B" w14:textId="77777777" w:rsidR="007878B2" w:rsidRPr="00F1200B" w:rsidRDefault="007878B2" w:rsidP="00795AC4">
      <w:pPr>
        <w:rPr>
          <w:b/>
          <w:bCs/>
          <w:u w:val="single"/>
          <w:rtl/>
        </w:rPr>
      </w:pPr>
    </w:p>
    <w:p w14:paraId="0EB30799" w14:textId="6EFE3067" w:rsidR="00FC7B59" w:rsidRDefault="00B71633" w:rsidP="00B71633">
      <w:pPr>
        <w:ind w:left="-198" w:right="-284"/>
        <w:jc w:val="both"/>
        <w:rPr>
          <w:b/>
          <w:bCs/>
          <w:u w:val="single"/>
          <w:rtl/>
        </w:rPr>
      </w:pPr>
      <w:r>
        <w:rPr>
          <w:rFonts w:hint="cs"/>
          <w:b/>
          <w:bCs/>
          <w:u w:val="single"/>
          <w:rtl/>
        </w:rPr>
        <w:t>שינויים</w:t>
      </w:r>
      <w:r w:rsidR="00FC7B59" w:rsidRPr="00F1200B">
        <w:rPr>
          <w:b/>
          <w:bCs/>
          <w:u w:val="single"/>
          <w:rtl/>
        </w:rPr>
        <w:t xml:space="preserve"> לאחר זכייה</w:t>
      </w:r>
    </w:p>
    <w:p w14:paraId="1B31598B" w14:textId="77777777" w:rsidR="00C36730" w:rsidRDefault="00C36730" w:rsidP="00CC1CAF">
      <w:pPr>
        <w:numPr>
          <w:ilvl w:val="0"/>
          <w:numId w:val="31"/>
        </w:numPr>
        <w:tabs>
          <w:tab w:val="clear" w:pos="720"/>
        </w:tabs>
        <w:spacing w:line="360" w:lineRule="auto"/>
        <w:ind w:left="-204" w:right="-284" w:hanging="357"/>
        <w:jc w:val="both"/>
      </w:pPr>
      <w:r>
        <w:rPr>
          <w:rtl/>
        </w:rPr>
        <w:t xml:space="preserve">מבלי לגרוע מהאמור, רשאי הזוכה במכרז, לאחר זכייתו ואף לאחר החתימה על ההסכם עמו, להציע שינויים או שיפורים ביחס למפרטי המכרז וההסכם, אשר להערכתו יוזילו את מחירי השירותים ו/או העבודה ו/או הטובין ויובילו להפחתת המחיר הנדרש על ידו ו/או לשיפור וייעול. </w:t>
      </w:r>
    </w:p>
    <w:p w14:paraId="4F44E776" w14:textId="77777777" w:rsidR="00C36730" w:rsidRPr="00F1200B" w:rsidRDefault="00C36730" w:rsidP="00CC1CAF">
      <w:pPr>
        <w:numPr>
          <w:ilvl w:val="0"/>
          <w:numId w:val="31"/>
        </w:numPr>
        <w:tabs>
          <w:tab w:val="clear" w:pos="720"/>
        </w:tabs>
        <w:spacing w:line="360" w:lineRule="auto"/>
        <w:ind w:left="-204" w:right="-284" w:hanging="357"/>
        <w:jc w:val="both"/>
      </w:pPr>
      <w:r w:rsidRPr="00F1200B">
        <w:rPr>
          <w:rtl/>
        </w:rPr>
        <w:t>על אף האמור</w:t>
      </w:r>
      <w:r w:rsidRPr="00F1200B">
        <w:rPr>
          <w:rFonts w:hint="cs"/>
          <w:rtl/>
        </w:rPr>
        <w:t>,</w:t>
      </w:r>
      <w:r w:rsidRPr="00F1200B">
        <w:rPr>
          <w:rtl/>
        </w:rPr>
        <w:t xml:space="preserve"> יודגש כי מרת"א אינו חייב לבחון או לדון בהצעה לשינוי או שיפור כאמור, וכן הוא רשאי לדחות הצעה כאמור ללא מתן כל הנמקה, או להתנות את הסכמתו בכל תנאי שיראה לו, והכל, לפי שיקול דעתו הבלעדי והמוחלט ומבלי שתהא עליו חובת הנמקה או שימוע. </w:t>
      </w:r>
    </w:p>
    <w:p w14:paraId="21707C07" w14:textId="77777777" w:rsidR="00C36730" w:rsidRDefault="00C36730" w:rsidP="00CC1CAF">
      <w:pPr>
        <w:numPr>
          <w:ilvl w:val="0"/>
          <w:numId w:val="31"/>
        </w:numPr>
        <w:tabs>
          <w:tab w:val="clear" w:pos="720"/>
        </w:tabs>
        <w:spacing w:line="360" w:lineRule="auto"/>
        <w:ind w:left="-204" w:right="-284" w:hanging="357"/>
        <w:jc w:val="both"/>
      </w:pPr>
      <w:r>
        <w:rPr>
          <w:rtl/>
        </w:rPr>
        <w:t>מרת"א, באמצעות ועדת המכרזים, רשאי לשנות פרט מהותי בהסכם שייחתם או נחתם עם הזוכה במכרז, בהתקיים התנאים לכך בדין.</w:t>
      </w:r>
    </w:p>
    <w:p w14:paraId="34E7951A" w14:textId="77777777" w:rsidR="00B71633" w:rsidRPr="00C36730" w:rsidRDefault="00B71633" w:rsidP="00FC7B59">
      <w:pPr>
        <w:ind w:left="-198" w:right="-284"/>
        <w:jc w:val="both"/>
        <w:rPr>
          <w:b/>
          <w:bCs/>
          <w:u w:val="single"/>
          <w:rtl/>
        </w:rPr>
      </w:pPr>
    </w:p>
    <w:p w14:paraId="362AB156" w14:textId="77777777" w:rsidR="00FC7B59" w:rsidRPr="00F1200B" w:rsidRDefault="00FC7B59" w:rsidP="00FC7B59">
      <w:pPr>
        <w:ind w:left="-198" w:right="-284"/>
        <w:jc w:val="both"/>
        <w:rPr>
          <w:b/>
          <w:bCs/>
          <w:u w:val="single"/>
          <w:rtl/>
        </w:rPr>
      </w:pPr>
      <w:r w:rsidRPr="00F1200B">
        <w:rPr>
          <w:b/>
          <w:bCs/>
          <w:u w:val="single"/>
          <w:rtl/>
        </w:rPr>
        <w:t xml:space="preserve">ביטול זכייה או הודעת זכייה </w:t>
      </w:r>
    </w:p>
    <w:p w14:paraId="7D60734D" w14:textId="77777777" w:rsidR="00AA63C9" w:rsidRDefault="00FC7B59" w:rsidP="00AA63C9">
      <w:pPr>
        <w:numPr>
          <w:ilvl w:val="0"/>
          <w:numId w:val="31"/>
        </w:numPr>
        <w:spacing w:line="360" w:lineRule="auto"/>
        <w:ind w:left="-204" w:right="-284" w:hanging="357"/>
        <w:jc w:val="both"/>
        <w:rPr>
          <w:rFonts w:ascii="Arial" w:eastAsia="Calibri" w:hAnsi="Arial"/>
        </w:rPr>
      </w:pPr>
      <w:r w:rsidRPr="00E34C9E">
        <w:rPr>
          <w:rFonts w:ascii="Arial" w:eastAsia="Calibri" w:hAnsi="Arial" w:hint="cs"/>
          <w:rtl/>
        </w:rPr>
        <w:t xml:space="preserve">מרת"א שומר לעצמו את הזכות </w:t>
      </w:r>
      <w:r w:rsidRPr="00E34C9E">
        <w:rPr>
          <w:rFonts w:ascii="Arial" w:eastAsia="Calibri" w:hAnsi="Arial"/>
          <w:rtl/>
        </w:rPr>
        <w:t>לבטל זכייה ו/או הודעת זכייה, לגבי כל ההתקשרות, או לגבי חלקה</w:t>
      </w:r>
      <w:r w:rsidRPr="00E34C9E">
        <w:rPr>
          <w:rFonts w:ascii="Arial" w:eastAsia="Calibri" w:hAnsi="Arial" w:hint="cs"/>
          <w:rtl/>
        </w:rPr>
        <w:t xml:space="preserve">, תוך עד 30 יום מראשית ההתקשרות, וזאת לאחר שניתנה לזוכה הזדמנות להביא טענותיו בפני ועדת מכרזים במרת"א, וזאת </w:t>
      </w:r>
      <w:r w:rsidRPr="00E34C9E">
        <w:rPr>
          <w:rFonts w:ascii="Arial" w:eastAsia="Calibri" w:hAnsi="Arial"/>
          <w:rtl/>
        </w:rPr>
        <w:t xml:space="preserve">בין היתר, בהתקיים אחד או יותר מהמקרים </w:t>
      </w:r>
      <w:r w:rsidRPr="00E418D7">
        <w:rPr>
          <w:rFonts w:ascii="Arial" w:eastAsia="Calibri" w:hAnsi="Arial"/>
          <w:rtl/>
        </w:rPr>
        <w:t>הבאים</w:t>
      </w:r>
      <w:r w:rsidRPr="00E418D7">
        <w:rPr>
          <w:rFonts w:ascii="Arial" w:eastAsia="Calibri" w:hAnsi="Arial" w:hint="cs"/>
          <w:rtl/>
        </w:rPr>
        <w:t>:</w:t>
      </w:r>
      <w:r w:rsidRPr="00E418D7">
        <w:rPr>
          <w:rFonts w:ascii="Arial" w:eastAsia="Calibri" w:hAnsi="Arial"/>
        </w:rPr>
        <w:t xml:space="preserve"> </w:t>
      </w:r>
    </w:p>
    <w:p w14:paraId="542E1680" w14:textId="681E3320" w:rsidR="00E34C9E" w:rsidRPr="00AA63C9" w:rsidRDefault="00B71633" w:rsidP="003B77A2">
      <w:pPr>
        <w:pStyle w:val="a5"/>
        <w:numPr>
          <w:ilvl w:val="1"/>
          <w:numId w:val="72"/>
        </w:numPr>
        <w:spacing w:line="360" w:lineRule="auto"/>
        <w:ind w:right="-284"/>
      </w:pPr>
      <w:r>
        <w:rPr>
          <w:rFonts w:hint="cs"/>
          <w:rtl/>
        </w:rPr>
        <w:t xml:space="preserve"> </w:t>
      </w:r>
      <w:r w:rsidR="00E34C9E" w:rsidRPr="00E418D7">
        <w:rPr>
          <w:rtl/>
        </w:rPr>
        <w:t>קיים ספק סביר, ביחס ליכולתו של המציע לעמוד בתנאי ההתקשרות שנדרשו במכרז</w:t>
      </w:r>
      <w:r w:rsidR="00E34C9E" w:rsidRPr="00E418D7">
        <w:rPr>
          <w:rFonts w:hint="cs"/>
          <w:rtl/>
        </w:rPr>
        <w:t>,</w:t>
      </w:r>
      <w:r w:rsidR="00E34C9E" w:rsidRPr="00E418D7">
        <w:rPr>
          <w:rtl/>
        </w:rPr>
        <w:t xml:space="preserve"> לרבות ומבלי לגרוע מכלליות האמור לעיל</w:t>
      </w:r>
      <w:r w:rsidR="00E34C9E" w:rsidRPr="00E418D7">
        <w:rPr>
          <w:rFonts w:hint="cs"/>
          <w:rtl/>
        </w:rPr>
        <w:t>,</w:t>
      </w:r>
      <w:r w:rsidR="00E34C9E" w:rsidRPr="00E418D7">
        <w:rPr>
          <w:rtl/>
        </w:rPr>
        <w:t xml:space="preserve">  מטעמי זמינות, מלאי, עובדים, ציוד וכלים.</w:t>
      </w:r>
    </w:p>
    <w:p w14:paraId="0721FE7A" w14:textId="26E0684C" w:rsidR="00FC7B59" w:rsidRDefault="00FC7B59" w:rsidP="003B77A2">
      <w:pPr>
        <w:pStyle w:val="a5"/>
        <w:numPr>
          <w:ilvl w:val="1"/>
          <w:numId w:val="72"/>
        </w:numPr>
        <w:spacing w:line="360" w:lineRule="auto"/>
        <w:ind w:right="-284"/>
      </w:pPr>
      <w:r w:rsidRPr="00E418D7">
        <w:rPr>
          <w:rtl/>
          <w:lang w:eastAsia="he-IL"/>
        </w:rPr>
        <w:t xml:space="preserve">ועדת המכרזים קיבלה מידע על המציע, אשר היה משפיע על החלטתה, אילו היה </w:t>
      </w:r>
      <w:r w:rsidRPr="00E418D7">
        <w:rPr>
          <w:rFonts w:hint="cs"/>
          <w:rtl/>
          <w:lang w:eastAsia="he-IL"/>
        </w:rPr>
        <w:t>לפניה</w:t>
      </w:r>
      <w:r w:rsidRPr="00E418D7">
        <w:rPr>
          <w:rtl/>
          <w:lang w:eastAsia="he-IL"/>
        </w:rPr>
        <w:t>, לפני ההחלטה בדבר זכיית המציע בהתקשרות</w:t>
      </w:r>
      <w:r w:rsidRPr="00E418D7">
        <w:rPr>
          <w:rFonts w:hint="cs"/>
          <w:rtl/>
          <w:lang w:eastAsia="he-IL"/>
        </w:rPr>
        <w:t xml:space="preserve"> לרבות ומבלי לגרוע מכלליות האמור לעיל, ההצעה הזוכה התגלתה </w:t>
      </w:r>
      <w:r w:rsidRPr="00E418D7">
        <w:rPr>
          <w:rtl/>
          <w:lang w:eastAsia="he-IL"/>
        </w:rPr>
        <w:t>כהצעה תכסיסנית</w:t>
      </w:r>
      <w:r w:rsidRPr="00E418D7">
        <w:rPr>
          <w:rFonts w:hint="cs"/>
          <w:rtl/>
          <w:lang w:eastAsia="he-IL"/>
        </w:rPr>
        <w:t xml:space="preserve"> ו/או כהצעה הנגועה בחוסר תום לב מהותי מצד המציע הזוכה</w:t>
      </w:r>
      <w:r w:rsidR="00EA43FE" w:rsidRPr="00E418D7">
        <w:rPr>
          <w:rFonts w:hint="cs"/>
          <w:rtl/>
          <w:lang w:eastAsia="he-IL"/>
        </w:rPr>
        <w:t>.</w:t>
      </w:r>
    </w:p>
    <w:p w14:paraId="3E2C36DB" w14:textId="77777777" w:rsidR="00FC7B59" w:rsidRDefault="00FC7B59" w:rsidP="003B77A2">
      <w:pPr>
        <w:pStyle w:val="a5"/>
        <w:numPr>
          <w:ilvl w:val="1"/>
          <w:numId w:val="72"/>
        </w:numPr>
        <w:spacing w:line="360" w:lineRule="auto"/>
        <w:ind w:right="-284"/>
      </w:pPr>
      <w:r w:rsidRPr="00E418D7">
        <w:rPr>
          <w:rtl/>
          <w:lang w:eastAsia="he-IL"/>
        </w:rPr>
        <w:t>באם התבררו</w:t>
      </w:r>
      <w:r w:rsidRPr="00E418D7">
        <w:rPr>
          <w:rFonts w:hint="cs"/>
          <w:rtl/>
          <w:lang w:eastAsia="he-IL"/>
        </w:rPr>
        <w:t xml:space="preserve"> למרת"א </w:t>
      </w:r>
      <w:r w:rsidRPr="00E418D7">
        <w:rPr>
          <w:rtl/>
          <w:lang w:eastAsia="he-IL"/>
        </w:rPr>
        <w:t>לאחר סיו</w:t>
      </w:r>
      <w:r w:rsidRPr="00E418D7">
        <w:rPr>
          <w:rFonts w:hint="cs"/>
          <w:rtl/>
          <w:lang w:eastAsia="he-IL"/>
        </w:rPr>
        <w:t>ם המכרז</w:t>
      </w:r>
      <w:r w:rsidRPr="00E418D7">
        <w:rPr>
          <w:rtl/>
          <w:lang w:eastAsia="he-IL"/>
        </w:rPr>
        <w:t>, עובדות המעלות את הסיכון העסקי הכרוך בהתקשרות עם המציע, מעבר לסיכון עסקי מקובל וסביר</w:t>
      </w:r>
      <w:r w:rsidRPr="00E418D7">
        <w:rPr>
          <w:rFonts w:hint="cs"/>
          <w:rtl/>
          <w:lang w:eastAsia="he-IL"/>
        </w:rPr>
        <w:t xml:space="preserve">, לרבות ומבלי לגרוע מכלליות האמור לעיל, בהתקיים </w:t>
      </w:r>
      <w:r w:rsidRPr="00E418D7">
        <w:rPr>
          <w:rtl/>
        </w:rPr>
        <w:t xml:space="preserve">חשש ממשי כי </w:t>
      </w:r>
      <w:r w:rsidRPr="00E418D7">
        <w:rPr>
          <w:rFonts w:hint="cs"/>
          <w:rtl/>
        </w:rPr>
        <w:t xml:space="preserve">המציע הזוכה </w:t>
      </w:r>
      <w:r w:rsidRPr="00E418D7">
        <w:rPr>
          <w:rtl/>
        </w:rPr>
        <w:t>לא יעמוד בהתחייבויותיו למרת"א</w:t>
      </w:r>
      <w:r w:rsidRPr="00E418D7">
        <w:rPr>
          <w:rFonts w:hint="cs"/>
          <w:rtl/>
        </w:rPr>
        <w:t xml:space="preserve">, </w:t>
      </w:r>
      <w:r w:rsidRPr="00E418D7">
        <w:rPr>
          <w:rtl/>
        </w:rPr>
        <w:t>לרבות עקב מצבו הכלכלי הנוכחי או הצפוי, הליכי פשיטת רגל או פירוק או תביעות</w:t>
      </w:r>
      <w:r w:rsidRPr="00E418D7">
        <w:rPr>
          <w:rFonts w:hint="cs"/>
          <w:rtl/>
        </w:rPr>
        <w:t xml:space="preserve"> </w:t>
      </w:r>
      <w:r w:rsidRPr="00E418D7">
        <w:rPr>
          <w:rtl/>
        </w:rPr>
        <w:t xml:space="preserve">מהותיות הקיימות נגדו, או שקיים חשש אחר </w:t>
      </w:r>
      <w:r w:rsidRPr="00E418D7">
        <w:rPr>
          <w:rFonts w:hint="cs"/>
          <w:rtl/>
        </w:rPr>
        <w:t>לתפקודו</w:t>
      </w:r>
      <w:r w:rsidRPr="00E418D7">
        <w:rPr>
          <w:rtl/>
        </w:rPr>
        <w:t xml:space="preserve"> </w:t>
      </w:r>
      <w:r w:rsidRPr="005B5347">
        <w:rPr>
          <w:rtl/>
        </w:rPr>
        <w:t>או כי ההצעה</w:t>
      </w:r>
      <w:r w:rsidRPr="005B5347">
        <w:rPr>
          <w:rFonts w:hint="cs"/>
          <w:rtl/>
        </w:rPr>
        <w:t xml:space="preserve"> הזוכה</w:t>
      </w:r>
      <w:r w:rsidRPr="005B5347">
        <w:rPr>
          <w:rtl/>
        </w:rPr>
        <w:t xml:space="preserve"> אינה כדאית כלכלית ל</w:t>
      </w:r>
      <w:r w:rsidRPr="005B5347">
        <w:rPr>
          <w:rFonts w:hint="cs"/>
          <w:rtl/>
        </w:rPr>
        <w:t>מציע הזוכה.</w:t>
      </w:r>
    </w:p>
    <w:p w14:paraId="414153AA" w14:textId="77777777" w:rsidR="007A76F9" w:rsidRDefault="007A76F9" w:rsidP="003B77A2">
      <w:pPr>
        <w:pStyle w:val="a5"/>
        <w:numPr>
          <w:ilvl w:val="1"/>
          <w:numId w:val="72"/>
        </w:numPr>
        <w:spacing w:line="360" w:lineRule="auto"/>
        <w:ind w:right="-284"/>
      </w:pPr>
      <w:r w:rsidRPr="005B5347">
        <w:rPr>
          <w:rFonts w:hint="cs"/>
          <w:rtl/>
        </w:rPr>
        <w:t>בעקבות פניית מציע במכרז, לאחר שפנייתו נמצאה מוצדקת ע"י ועדת מכרזים, ואשר עקב כך, מתחייב מעקרונות דיני מכרזים ומן הצדק לשנות החלטה קודמת של ועדת מכרזים. מציע שזכייתו בוטלה בהתאם להוראת סעיף זה, לא יהיה זכאי לכל פיצוי, אף אם נגרם לו נזק ו/או הפסד.</w:t>
      </w:r>
    </w:p>
    <w:p w14:paraId="02336E03" w14:textId="77777777" w:rsidR="00FC7B59" w:rsidRPr="005B5347" w:rsidRDefault="00FC7B59" w:rsidP="003B77A2">
      <w:pPr>
        <w:pStyle w:val="a5"/>
        <w:numPr>
          <w:ilvl w:val="1"/>
          <w:numId w:val="72"/>
        </w:numPr>
        <w:spacing w:line="360" w:lineRule="auto"/>
        <w:ind w:right="-284"/>
        <w:rPr>
          <w:rtl/>
        </w:rPr>
      </w:pPr>
      <w:r w:rsidRPr="00C7593D">
        <w:rPr>
          <w:rFonts w:ascii="Calibri" w:hAnsi="Calibri" w:hint="cs"/>
          <w:sz w:val="24"/>
          <w:rtl/>
        </w:rPr>
        <w:t xml:space="preserve">בשל היעדר יכולת תקציבית של מרת"א לעמוד ברכש </w:t>
      </w:r>
      <w:r w:rsidR="00C0024C" w:rsidRPr="00C7593D">
        <w:rPr>
          <w:rFonts w:ascii="Calibri" w:hAnsi="Calibri" w:hint="cs"/>
          <w:sz w:val="24"/>
          <w:rtl/>
        </w:rPr>
        <w:t>המכשור</w:t>
      </w:r>
      <w:r w:rsidRPr="00C7593D">
        <w:rPr>
          <w:rFonts w:ascii="Calibri" w:hAnsi="Calibri" w:hint="cs"/>
          <w:sz w:val="24"/>
          <w:rtl/>
        </w:rPr>
        <w:t xml:space="preserve"> או בשל </w:t>
      </w:r>
      <w:r w:rsidRPr="005B5347">
        <w:rPr>
          <w:rFonts w:hint="cs"/>
          <w:rtl/>
        </w:rPr>
        <w:t>שיפורים טכנולוגים החלים בשוק והצרכים המקצועיים של המשתמשים במועד קבלת ההחלטה על השימוש.</w:t>
      </w:r>
    </w:p>
    <w:p w14:paraId="0A1026FC" w14:textId="1355F3EE" w:rsidR="007A76F9" w:rsidRDefault="007A76F9" w:rsidP="00FC7B59">
      <w:pPr>
        <w:ind w:left="-198" w:right="-284"/>
        <w:jc w:val="both"/>
        <w:rPr>
          <w:b/>
          <w:bCs/>
          <w:u w:val="single"/>
          <w:rtl/>
        </w:rPr>
      </w:pPr>
    </w:p>
    <w:p w14:paraId="637BB3EC" w14:textId="72333654" w:rsidR="00E6148A" w:rsidRDefault="00E6148A" w:rsidP="00FC7B59">
      <w:pPr>
        <w:ind w:left="-198" w:right="-284"/>
        <w:jc w:val="both"/>
        <w:rPr>
          <w:b/>
          <w:bCs/>
          <w:u w:val="single"/>
          <w:rtl/>
        </w:rPr>
      </w:pPr>
    </w:p>
    <w:p w14:paraId="31B82C8D" w14:textId="77777777" w:rsidR="00E6148A" w:rsidRPr="005B5347" w:rsidRDefault="00E6148A" w:rsidP="00FC7B59">
      <w:pPr>
        <w:ind w:left="-198" w:right="-284"/>
        <w:jc w:val="both"/>
        <w:rPr>
          <w:b/>
          <w:bCs/>
          <w:u w:val="single"/>
          <w:rtl/>
        </w:rPr>
      </w:pPr>
    </w:p>
    <w:p w14:paraId="28B44660" w14:textId="77777777" w:rsidR="00FC7B59" w:rsidRPr="005B5347" w:rsidRDefault="00FC7B59" w:rsidP="00FC7B59">
      <w:pPr>
        <w:ind w:left="-198" w:right="-284"/>
        <w:jc w:val="both"/>
        <w:rPr>
          <w:b/>
          <w:bCs/>
          <w:u w:val="single"/>
          <w:rtl/>
        </w:rPr>
      </w:pPr>
      <w:r w:rsidRPr="005B5347">
        <w:rPr>
          <w:rFonts w:hint="cs"/>
          <w:b/>
          <w:bCs/>
          <w:u w:val="single"/>
          <w:rtl/>
        </w:rPr>
        <w:lastRenderedPageBreak/>
        <w:t>ביטול מכרז</w:t>
      </w:r>
    </w:p>
    <w:p w14:paraId="2EEE9C1B" w14:textId="77777777" w:rsidR="00AA63C9" w:rsidRDefault="007A76F9" w:rsidP="00AA63C9">
      <w:pPr>
        <w:numPr>
          <w:ilvl w:val="0"/>
          <w:numId w:val="31"/>
        </w:numPr>
        <w:spacing w:line="360" w:lineRule="auto"/>
        <w:ind w:left="-204" w:right="-284" w:hanging="357"/>
        <w:jc w:val="both"/>
        <w:rPr>
          <w:sz w:val="24"/>
        </w:rPr>
      </w:pPr>
      <w:r w:rsidRPr="005B5347">
        <w:rPr>
          <w:rFonts w:hint="cs"/>
          <w:sz w:val="24"/>
          <w:rtl/>
        </w:rPr>
        <w:t>בנוסף לכל מקרה אחר בו רשאי מרת"א לבטל את הליך המכרז ע"פ דין, מרת"א שומר לעצמו את  הזכות לבטל את הליך המכרז, אף לאחר שניתנה הודעת זכיה, כאשר:</w:t>
      </w:r>
    </w:p>
    <w:p w14:paraId="4433BAF0" w14:textId="6532B36F" w:rsidR="007A76F9" w:rsidRPr="00AA63C9" w:rsidRDefault="007A76F9" w:rsidP="003B77A2">
      <w:pPr>
        <w:pStyle w:val="a5"/>
        <w:numPr>
          <w:ilvl w:val="1"/>
          <w:numId w:val="73"/>
        </w:numPr>
        <w:spacing w:line="360" w:lineRule="auto"/>
        <w:ind w:right="-284"/>
        <w:rPr>
          <w:sz w:val="24"/>
        </w:rPr>
      </w:pPr>
      <w:r w:rsidRPr="00AA63C9">
        <w:rPr>
          <w:rFonts w:hint="cs"/>
          <w:sz w:val="24"/>
          <w:rtl/>
        </w:rPr>
        <w:t>התקיים פגם בהליך המכרז, במסמכיו, בניהולו, או בבחירת ההצעה הזוכה.</w:t>
      </w:r>
    </w:p>
    <w:p w14:paraId="0F97738D" w14:textId="77777777" w:rsidR="007A76F9" w:rsidRDefault="007A76F9" w:rsidP="003B77A2">
      <w:pPr>
        <w:pStyle w:val="a5"/>
        <w:numPr>
          <w:ilvl w:val="1"/>
          <w:numId w:val="73"/>
        </w:numPr>
        <w:spacing w:line="360" w:lineRule="auto"/>
        <w:ind w:right="-284"/>
        <w:rPr>
          <w:sz w:val="24"/>
        </w:rPr>
      </w:pPr>
      <w:r w:rsidRPr="00C7593D">
        <w:rPr>
          <w:rFonts w:hint="cs"/>
          <w:sz w:val="24"/>
          <w:rtl/>
        </w:rPr>
        <w:t>התברר בכל מועד לאחר פרסום מסמכי המכרז, כי נפלה טעות מכל סוג שהיא במסמכי המכרז.</w:t>
      </w:r>
    </w:p>
    <w:p w14:paraId="4038A8A9" w14:textId="77777777" w:rsidR="007A76F9" w:rsidRDefault="007A76F9" w:rsidP="003B77A2">
      <w:pPr>
        <w:pStyle w:val="a5"/>
        <w:numPr>
          <w:ilvl w:val="1"/>
          <w:numId w:val="73"/>
        </w:numPr>
        <w:spacing w:line="360" w:lineRule="auto"/>
        <w:ind w:right="-284"/>
        <w:rPr>
          <w:sz w:val="24"/>
        </w:rPr>
      </w:pPr>
      <w:r w:rsidRPr="00C7593D">
        <w:rPr>
          <w:rFonts w:hint="cs"/>
          <w:sz w:val="24"/>
          <w:rtl/>
        </w:rPr>
        <w:t>חל שינוי נסיבות ו/או השתנו צרכי מרת"א, באופן המצדיק את ביטול ההליך המכרזי.</w:t>
      </w:r>
    </w:p>
    <w:p w14:paraId="58AB3D53" w14:textId="77777777" w:rsidR="007A76F9" w:rsidRDefault="007A76F9" w:rsidP="003B77A2">
      <w:pPr>
        <w:pStyle w:val="a5"/>
        <w:numPr>
          <w:ilvl w:val="1"/>
          <w:numId w:val="73"/>
        </w:numPr>
        <w:spacing w:line="360" w:lineRule="auto"/>
        <w:ind w:right="-284"/>
        <w:rPr>
          <w:sz w:val="24"/>
        </w:rPr>
      </w:pPr>
      <w:r w:rsidRPr="00C7593D">
        <w:rPr>
          <w:rFonts w:hint="cs"/>
          <w:sz w:val="24"/>
          <w:rtl/>
        </w:rPr>
        <w:t>יש בסיס סביר להניח כי המציעים במכרז (כולם או חלקם) תאמו הצעות או מחירים, או פעלו באופן המהווה הגבל עסקי, או עבירה על חוק כלשהו או בחוסר תום לב, או שיש בהם לסכל את מימוש עקרונות דיני מכרזים.</w:t>
      </w:r>
    </w:p>
    <w:p w14:paraId="3C5C8281" w14:textId="77777777" w:rsidR="007A76F9" w:rsidRPr="00C7593D" w:rsidRDefault="007A76F9" w:rsidP="003B77A2">
      <w:pPr>
        <w:pStyle w:val="a5"/>
        <w:numPr>
          <w:ilvl w:val="1"/>
          <w:numId w:val="73"/>
        </w:numPr>
        <w:spacing w:line="360" w:lineRule="auto"/>
        <w:ind w:right="-284"/>
        <w:rPr>
          <w:sz w:val="24"/>
          <w:rtl/>
        </w:rPr>
      </w:pPr>
      <w:r w:rsidRPr="00C7593D">
        <w:rPr>
          <w:rFonts w:hint="cs"/>
          <w:sz w:val="24"/>
          <w:rtl/>
        </w:rPr>
        <w:t>מרת"א מבקש לבטל את המכרז כדי להתקשר עם מציע שהינו זוכה מכרז חשכ"ל או כדי להשתתף במכרז מרכזי שעורך החשב הכללי במשרד האוצר או במכרז מרכזי של משרד הבריאות.</w:t>
      </w:r>
    </w:p>
    <w:p w14:paraId="4407512D" w14:textId="4EC5B5B8" w:rsidR="00FC7B59" w:rsidRDefault="00FC7B59" w:rsidP="007A76F9">
      <w:pPr>
        <w:ind w:left="-204" w:right="-289"/>
        <w:jc w:val="both"/>
        <w:rPr>
          <w:b/>
          <w:bCs/>
          <w:rtl/>
        </w:rPr>
      </w:pPr>
    </w:p>
    <w:p w14:paraId="67C1FBAB" w14:textId="77777777" w:rsidR="00FC7B59" w:rsidRPr="00F1200B" w:rsidRDefault="00FC7B59" w:rsidP="00FC7B59">
      <w:pPr>
        <w:ind w:left="-198" w:right="-284"/>
        <w:jc w:val="both"/>
        <w:rPr>
          <w:b/>
          <w:bCs/>
          <w:u w:val="single"/>
          <w:rtl/>
        </w:rPr>
      </w:pPr>
      <w:r w:rsidRPr="00F1200B">
        <w:rPr>
          <w:rFonts w:hint="cs"/>
          <w:b/>
          <w:bCs/>
          <w:u w:val="single"/>
          <w:rtl/>
        </w:rPr>
        <w:t>אחריות</w:t>
      </w:r>
      <w:r w:rsidRPr="00F1200B">
        <w:rPr>
          <w:b/>
          <w:bCs/>
          <w:u w:val="single"/>
          <w:rtl/>
        </w:rPr>
        <w:t xml:space="preserve"> </w:t>
      </w:r>
      <w:r w:rsidRPr="00F1200B">
        <w:rPr>
          <w:rFonts w:hint="cs"/>
          <w:b/>
          <w:bCs/>
          <w:u w:val="single"/>
          <w:rtl/>
        </w:rPr>
        <w:t>להוצאות</w:t>
      </w:r>
      <w:r w:rsidRPr="00F1200B">
        <w:rPr>
          <w:b/>
          <w:bCs/>
          <w:u w:val="single"/>
          <w:rtl/>
        </w:rPr>
        <w:t xml:space="preserve"> </w:t>
      </w:r>
      <w:r w:rsidRPr="00F1200B">
        <w:rPr>
          <w:rFonts w:hint="cs"/>
          <w:b/>
          <w:bCs/>
          <w:u w:val="single"/>
          <w:rtl/>
        </w:rPr>
        <w:t>והיעדר</w:t>
      </w:r>
      <w:r w:rsidRPr="00F1200B">
        <w:rPr>
          <w:b/>
          <w:bCs/>
          <w:u w:val="single"/>
          <w:rtl/>
        </w:rPr>
        <w:t xml:space="preserve"> </w:t>
      </w:r>
      <w:r w:rsidRPr="00F1200B">
        <w:rPr>
          <w:rFonts w:hint="cs"/>
          <w:b/>
          <w:bCs/>
          <w:u w:val="single"/>
          <w:rtl/>
        </w:rPr>
        <w:t>פיצוי</w:t>
      </w:r>
    </w:p>
    <w:p w14:paraId="545CFFCE" w14:textId="77777777" w:rsidR="004964E3" w:rsidRDefault="00FC7B59" w:rsidP="004964E3">
      <w:pPr>
        <w:numPr>
          <w:ilvl w:val="0"/>
          <w:numId w:val="31"/>
        </w:numPr>
        <w:spacing w:line="360" w:lineRule="auto"/>
        <w:ind w:left="-204" w:right="-284" w:hanging="357"/>
        <w:jc w:val="both"/>
        <w:rPr>
          <w:sz w:val="24"/>
        </w:rPr>
      </w:pPr>
      <w:r w:rsidRPr="00F1200B">
        <w:rPr>
          <w:rFonts w:hint="cs"/>
          <w:sz w:val="24"/>
          <w:rtl/>
        </w:rPr>
        <w:t>מובהר</w:t>
      </w:r>
      <w:r w:rsidRPr="00F1200B">
        <w:rPr>
          <w:sz w:val="24"/>
          <w:rtl/>
        </w:rPr>
        <w:t xml:space="preserve"> </w:t>
      </w:r>
      <w:r w:rsidRPr="00F1200B">
        <w:rPr>
          <w:rFonts w:hint="cs"/>
          <w:sz w:val="24"/>
          <w:rtl/>
        </w:rPr>
        <w:t>כי</w:t>
      </w:r>
      <w:r w:rsidRPr="00F1200B">
        <w:rPr>
          <w:sz w:val="24"/>
          <w:rtl/>
        </w:rPr>
        <w:t xml:space="preserve"> </w:t>
      </w:r>
      <w:r w:rsidRPr="00F1200B">
        <w:rPr>
          <w:rFonts w:hint="cs"/>
          <w:sz w:val="24"/>
          <w:rtl/>
        </w:rPr>
        <w:t>כל</w:t>
      </w:r>
      <w:r w:rsidRPr="00F1200B">
        <w:rPr>
          <w:sz w:val="24"/>
          <w:rtl/>
        </w:rPr>
        <w:t xml:space="preserve"> </w:t>
      </w:r>
      <w:r w:rsidRPr="00F1200B">
        <w:rPr>
          <w:rFonts w:hint="cs"/>
          <w:sz w:val="24"/>
          <w:rtl/>
        </w:rPr>
        <w:t>ההוצאות</w:t>
      </w:r>
      <w:r w:rsidRPr="00F1200B">
        <w:rPr>
          <w:sz w:val="24"/>
          <w:rtl/>
        </w:rPr>
        <w:t xml:space="preserve">, </w:t>
      </w:r>
      <w:r w:rsidRPr="00F1200B">
        <w:rPr>
          <w:rFonts w:hint="cs"/>
          <w:sz w:val="24"/>
          <w:rtl/>
        </w:rPr>
        <w:t>מכל</w:t>
      </w:r>
      <w:r w:rsidRPr="00F1200B">
        <w:rPr>
          <w:sz w:val="24"/>
          <w:rtl/>
        </w:rPr>
        <w:t xml:space="preserve"> </w:t>
      </w:r>
      <w:r w:rsidRPr="00F1200B">
        <w:rPr>
          <w:rFonts w:hint="cs"/>
          <w:sz w:val="24"/>
          <w:rtl/>
        </w:rPr>
        <w:t>מין</w:t>
      </w:r>
      <w:r w:rsidRPr="00F1200B">
        <w:rPr>
          <w:sz w:val="24"/>
          <w:rtl/>
        </w:rPr>
        <w:t xml:space="preserve"> </w:t>
      </w:r>
      <w:r w:rsidRPr="00F1200B">
        <w:rPr>
          <w:rFonts w:hint="cs"/>
          <w:sz w:val="24"/>
          <w:rtl/>
        </w:rPr>
        <w:t>וסוג</w:t>
      </w:r>
      <w:r w:rsidRPr="00F1200B">
        <w:rPr>
          <w:sz w:val="24"/>
          <w:rtl/>
        </w:rPr>
        <w:t xml:space="preserve">, </w:t>
      </w:r>
      <w:r w:rsidRPr="00F1200B">
        <w:rPr>
          <w:rFonts w:hint="cs"/>
          <w:sz w:val="24"/>
          <w:rtl/>
        </w:rPr>
        <w:t>הכרוכות</w:t>
      </w:r>
      <w:r w:rsidRPr="00F1200B">
        <w:rPr>
          <w:sz w:val="24"/>
          <w:rtl/>
        </w:rPr>
        <w:t xml:space="preserve"> </w:t>
      </w:r>
      <w:r w:rsidRPr="00F1200B">
        <w:rPr>
          <w:rFonts w:hint="cs"/>
          <w:sz w:val="24"/>
          <w:rtl/>
        </w:rPr>
        <w:t>בהכנת</w:t>
      </w:r>
      <w:r w:rsidRPr="00F1200B">
        <w:rPr>
          <w:sz w:val="24"/>
          <w:rtl/>
        </w:rPr>
        <w:t xml:space="preserve"> </w:t>
      </w:r>
      <w:r w:rsidRPr="00F1200B">
        <w:rPr>
          <w:rFonts w:hint="cs"/>
          <w:sz w:val="24"/>
          <w:rtl/>
        </w:rPr>
        <w:t>הצעה</w:t>
      </w:r>
      <w:r w:rsidRPr="00F1200B">
        <w:rPr>
          <w:sz w:val="24"/>
          <w:rtl/>
        </w:rPr>
        <w:t xml:space="preserve"> </w:t>
      </w:r>
      <w:r w:rsidRPr="00F1200B">
        <w:rPr>
          <w:rFonts w:hint="cs"/>
          <w:sz w:val="24"/>
          <w:rtl/>
        </w:rPr>
        <w:t>למכרז</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הקשורות למכרז</w:t>
      </w:r>
      <w:r w:rsidRPr="00F1200B">
        <w:rPr>
          <w:sz w:val="24"/>
          <w:rtl/>
        </w:rPr>
        <w:t xml:space="preserve"> </w:t>
      </w:r>
      <w:r w:rsidRPr="00F1200B">
        <w:rPr>
          <w:rFonts w:hint="cs"/>
          <w:sz w:val="24"/>
          <w:rtl/>
        </w:rPr>
        <w:t>יהיו</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חשבון</w:t>
      </w:r>
      <w:r w:rsidRPr="00F1200B">
        <w:rPr>
          <w:sz w:val="24"/>
          <w:rtl/>
        </w:rPr>
        <w:t xml:space="preserve"> </w:t>
      </w:r>
      <w:r w:rsidRPr="00F1200B">
        <w:rPr>
          <w:rFonts w:hint="cs"/>
          <w:sz w:val="24"/>
          <w:rtl/>
        </w:rPr>
        <w:t>המציע</w:t>
      </w:r>
      <w:r w:rsidRPr="00F1200B">
        <w:rPr>
          <w:sz w:val="24"/>
          <w:rtl/>
        </w:rPr>
        <w:t xml:space="preserve">, </w:t>
      </w:r>
      <w:r w:rsidRPr="00F1200B">
        <w:rPr>
          <w:rFonts w:hint="cs"/>
          <w:sz w:val="24"/>
          <w:rtl/>
        </w:rPr>
        <w:t>ללא</w:t>
      </w:r>
      <w:r w:rsidRPr="00F1200B">
        <w:rPr>
          <w:sz w:val="24"/>
          <w:rtl/>
        </w:rPr>
        <w:t xml:space="preserve"> </w:t>
      </w:r>
      <w:r w:rsidRPr="00F1200B">
        <w:rPr>
          <w:rFonts w:hint="cs"/>
          <w:sz w:val="24"/>
          <w:rtl/>
        </w:rPr>
        <w:t>כל</w:t>
      </w:r>
      <w:r w:rsidRPr="00F1200B">
        <w:rPr>
          <w:sz w:val="24"/>
          <w:rtl/>
        </w:rPr>
        <w:t xml:space="preserve"> </w:t>
      </w:r>
      <w:r w:rsidRPr="00F1200B">
        <w:rPr>
          <w:rFonts w:hint="cs"/>
          <w:sz w:val="24"/>
          <w:rtl/>
        </w:rPr>
        <w:t>קשר</w:t>
      </w:r>
      <w:r w:rsidRPr="00F1200B">
        <w:rPr>
          <w:sz w:val="24"/>
          <w:rtl/>
        </w:rPr>
        <w:t xml:space="preserve"> </w:t>
      </w:r>
      <w:r w:rsidRPr="00F1200B">
        <w:rPr>
          <w:rFonts w:hint="cs"/>
          <w:sz w:val="24"/>
          <w:rtl/>
        </w:rPr>
        <w:t>לתוצאות</w:t>
      </w:r>
      <w:r w:rsidRPr="00F1200B">
        <w:rPr>
          <w:sz w:val="24"/>
          <w:rtl/>
        </w:rPr>
        <w:t xml:space="preserve"> </w:t>
      </w:r>
      <w:r w:rsidRPr="00F1200B">
        <w:rPr>
          <w:rFonts w:hint="cs"/>
          <w:sz w:val="24"/>
          <w:rtl/>
        </w:rPr>
        <w:t>המכרז</w:t>
      </w:r>
      <w:r w:rsidRPr="00F1200B">
        <w:rPr>
          <w:sz w:val="24"/>
          <w:rtl/>
        </w:rPr>
        <w:t>.</w:t>
      </w:r>
    </w:p>
    <w:p w14:paraId="24E08773" w14:textId="197FBC06" w:rsidR="00FC7B59" w:rsidRPr="004964E3" w:rsidRDefault="00FC7B59" w:rsidP="004964E3">
      <w:pPr>
        <w:numPr>
          <w:ilvl w:val="0"/>
          <w:numId w:val="31"/>
        </w:numPr>
        <w:spacing w:line="360" w:lineRule="auto"/>
        <w:ind w:left="-204" w:right="-284" w:hanging="357"/>
        <w:jc w:val="both"/>
        <w:rPr>
          <w:sz w:val="24"/>
        </w:rPr>
      </w:pPr>
      <w:r w:rsidRPr="004964E3">
        <w:rPr>
          <w:rFonts w:hint="cs"/>
          <w:sz w:val="24"/>
          <w:rtl/>
        </w:rPr>
        <w:t>למציע</w:t>
      </w:r>
      <w:r w:rsidRPr="004964E3">
        <w:rPr>
          <w:sz w:val="24"/>
          <w:rtl/>
        </w:rPr>
        <w:t xml:space="preserve"> </w:t>
      </w:r>
      <w:r w:rsidRPr="004964E3">
        <w:rPr>
          <w:rFonts w:hint="cs"/>
          <w:sz w:val="24"/>
          <w:rtl/>
        </w:rPr>
        <w:t>לא</w:t>
      </w:r>
      <w:r w:rsidRPr="004964E3">
        <w:rPr>
          <w:sz w:val="24"/>
          <w:rtl/>
        </w:rPr>
        <w:t xml:space="preserve"> </w:t>
      </w:r>
      <w:r w:rsidRPr="004964E3">
        <w:rPr>
          <w:rFonts w:hint="cs"/>
          <w:sz w:val="24"/>
          <w:rtl/>
        </w:rPr>
        <w:t>תהיה</w:t>
      </w:r>
      <w:r w:rsidRPr="004964E3">
        <w:rPr>
          <w:sz w:val="24"/>
          <w:rtl/>
        </w:rPr>
        <w:t xml:space="preserve"> </w:t>
      </w:r>
      <w:r w:rsidRPr="004964E3">
        <w:rPr>
          <w:rFonts w:hint="cs"/>
          <w:sz w:val="24"/>
          <w:rtl/>
        </w:rPr>
        <w:t>כל</w:t>
      </w:r>
      <w:r w:rsidRPr="004964E3">
        <w:rPr>
          <w:sz w:val="24"/>
          <w:rtl/>
        </w:rPr>
        <w:t xml:space="preserve"> </w:t>
      </w:r>
      <w:r w:rsidRPr="004964E3">
        <w:rPr>
          <w:rFonts w:hint="cs"/>
          <w:sz w:val="24"/>
          <w:rtl/>
        </w:rPr>
        <w:t>זכות</w:t>
      </w:r>
      <w:r w:rsidRPr="004964E3">
        <w:rPr>
          <w:sz w:val="24"/>
          <w:rtl/>
        </w:rPr>
        <w:t xml:space="preserve">, </w:t>
      </w:r>
      <w:r w:rsidRPr="004964E3">
        <w:rPr>
          <w:rFonts w:hint="cs"/>
          <w:sz w:val="24"/>
          <w:rtl/>
        </w:rPr>
        <w:t>מכל</w:t>
      </w:r>
      <w:r w:rsidRPr="004964E3">
        <w:rPr>
          <w:sz w:val="24"/>
          <w:rtl/>
        </w:rPr>
        <w:t xml:space="preserve"> </w:t>
      </w:r>
      <w:r w:rsidRPr="004964E3">
        <w:rPr>
          <w:rFonts w:hint="cs"/>
          <w:sz w:val="24"/>
          <w:rtl/>
        </w:rPr>
        <w:t>מין</w:t>
      </w:r>
      <w:r w:rsidRPr="004964E3">
        <w:rPr>
          <w:sz w:val="24"/>
          <w:rtl/>
        </w:rPr>
        <w:t xml:space="preserve"> </w:t>
      </w:r>
      <w:r w:rsidRPr="004964E3">
        <w:rPr>
          <w:rFonts w:hint="cs"/>
          <w:sz w:val="24"/>
          <w:rtl/>
        </w:rPr>
        <w:t>וסוג</w:t>
      </w:r>
      <w:r w:rsidRPr="004964E3">
        <w:rPr>
          <w:sz w:val="24"/>
          <w:rtl/>
        </w:rPr>
        <w:t xml:space="preserve"> </w:t>
      </w:r>
      <w:r w:rsidRPr="004964E3">
        <w:rPr>
          <w:rFonts w:hint="cs"/>
          <w:sz w:val="24"/>
          <w:rtl/>
        </w:rPr>
        <w:t>שהיא</w:t>
      </w:r>
      <w:r w:rsidRPr="004964E3">
        <w:rPr>
          <w:sz w:val="24"/>
          <w:rtl/>
        </w:rPr>
        <w:t xml:space="preserve">, </w:t>
      </w:r>
      <w:r w:rsidRPr="004964E3">
        <w:rPr>
          <w:rFonts w:hint="cs"/>
          <w:sz w:val="24"/>
          <w:rtl/>
        </w:rPr>
        <w:t>לשיפוי</w:t>
      </w:r>
      <w:r w:rsidRPr="004964E3">
        <w:rPr>
          <w:sz w:val="24"/>
          <w:rtl/>
        </w:rPr>
        <w:t xml:space="preserve"> </w:t>
      </w:r>
      <w:r w:rsidRPr="004964E3">
        <w:rPr>
          <w:rFonts w:hint="cs"/>
          <w:sz w:val="24"/>
          <w:rtl/>
        </w:rPr>
        <w:t>או</w:t>
      </w:r>
      <w:r w:rsidRPr="004964E3">
        <w:rPr>
          <w:sz w:val="24"/>
          <w:rtl/>
        </w:rPr>
        <w:t xml:space="preserve"> </w:t>
      </w:r>
      <w:r w:rsidRPr="004964E3">
        <w:rPr>
          <w:rFonts w:hint="cs"/>
          <w:sz w:val="24"/>
          <w:rtl/>
        </w:rPr>
        <w:t>תשלום</w:t>
      </w:r>
      <w:r w:rsidRPr="004964E3">
        <w:rPr>
          <w:sz w:val="24"/>
          <w:rtl/>
        </w:rPr>
        <w:t xml:space="preserve"> </w:t>
      </w:r>
      <w:r w:rsidRPr="004964E3">
        <w:rPr>
          <w:rFonts w:hint="cs"/>
          <w:sz w:val="24"/>
          <w:rtl/>
        </w:rPr>
        <w:t>או</w:t>
      </w:r>
      <w:r w:rsidRPr="004964E3">
        <w:rPr>
          <w:sz w:val="24"/>
          <w:rtl/>
        </w:rPr>
        <w:t xml:space="preserve"> </w:t>
      </w:r>
      <w:r w:rsidRPr="004964E3">
        <w:rPr>
          <w:rFonts w:hint="cs"/>
          <w:sz w:val="24"/>
          <w:rtl/>
        </w:rPr>
        <w:t>השתתפות ממרת"א</w:t>
      </w:r>
      <w:r w:rsidRPr="004964E3">
        <w:rPr>
          <w:sz w:val="24"/>
          <w:rtl/>
        </w:rPr>
        <w:t xml:space="preserve">, </w:t>
      </w:r>
      <w:r w:rsidRPr="004964E3">
        <w:rPr>
          <w:rFonts w:hint="cs"/>
          <w:sz w:val="24"/>
          <w:rtl/>
        </w:rPr>
        <w:t>או</w:t>
      </w:r>
      <w:r w:rsidRPr="004964E3">
        <w:rPr>
          <w:sz w:val="24"/>
          <w:rtl/>
        </w:rPr>
        <w:t xml:space="preserve"> </w:t>
      </w:r>
      <w:r w:rsidRPr="004964E3">
        <w:rPr>
          <w:rFonts w:hint="cs"/>
          <w:sz w:val="24"/>
          <w:rtl/>
        </w:rPr>
        <w:t>מכל</w:t>
      </w:r>
      <w:r w:rsidRPr="004964E3">
        <w:rPr>
          <w:sz w:val="24"/>
          <w:rtl/>
        </w:rPr>
        <w:t xml:space="preserve"> </w:t>
      </w:r>
      <w:r w:rsidRPr="004964E3">
        <w:rPr>
          <w:rFonts w:hint="cs"/>
          <w:sz w:val="24"/>
          <w:rtl/>
        </w:rPr>
        <w:t>גורם</w:t>
      </w:r>
      <w:r w:rsidRPr="004964E3">
        <w:rPr>
          <w:sz w:val="24"/>
          <w:rtl/>
        </w:rPr>
        <w:t xml:space="preserve"> </w:t>
      </w:r>
      <w:r w:rsidRPr="004964E3">
        <w:rPr>
          <w:rFonts w:hint="cs"/>
          <w:sz w:val="24"/>
          <w:rtl/>
        </w:rPr>
        <w:t>מטעמו</w:t>
      </w:r>
      <w:r w:rsidRPr="004964E3">
        <w:rPr>
          <w:sz w:val="24"/>
          <w:rtl/>
        </w:rPr>
        <w:t xml:space="preserve"> (</w:t>
      </w:r>
      <w:r w:rsidRPr="004964E3">
        <w:rPr>
          <w:rFonts w:hint="cs"/>
          <w:sz w:val="24"/>
          <w:rtl/>
        </w:rPr>
        <w:t>לרבות</w:t>
      </w:r>
      <w:r w:rsidRPr="004964E3">
        <w:rPr>
          <w:sz w:val="24"/>
          <w:rtl/>
        </w:rPr>
        <w:t xml:space="preserve"> </w:t>
      </w:r>
      <w:r w:rsidRPr="004964E3">
        <w:rPr>
          <w:rFonts w:hint="cs"/>
          <w:sz w:val="24"/>
          <w:rtl/>
        </w:rPr>
        <w:t>מי</w:t>
      </w:r>
      <w:r w:rsidRPr="004964E3">
        <w:rPr>
          <w:sz w:val="24"/>
          <w:rtl/>
        </w:rPr>
        <w:t xml:space="preserve"> </w:t>
      </w:r>
      <w:r w:rsidRPr="004964E3">
        <w:rPr>
          <w:rFonts w:hint="cs"/>
          <w:sz w:val="24"/>
          <w:rtl/>
        </w:rPr>
        <w:t>מעובדיו</w:t>
      </w:r>
      <w:r w:rsidRPr="004964E3">
        <w:rPr>
          <w:sz w:val="24"/>
          <w:rtl/>
        </w:rPr>
        <w:t xml:space="preserve">, </w:t>
      </w:r>
      <w:r w:rsidRPr="004964E3">
        <w:rPr>
          <w:rFonts w:hint="cs"/>
          <w:sz w:val="24"/>
          <w:rtl/>
        </w:rPr>
        <w:t>שלוחיו</w:t>
      </w:r>
      <w:r w:rsidRPr="004964E3">
        <w:rPr>
          <w:sz w:val="24"/>
          <w:rtl/>
        </w:rPr>
        <w:t xml:space="preserve"> </w:t>
      </w:r>
      <w:r w:rsidRPr="004964E3">
        <w:rPr>
          <w:rFonts w:hint="cs"/>
          <w:sz w:val="24"/>
          <w:rtl/>
        </w:rPr>
        <w:t>או</w:t>
      </w:r>
      <w:r w:rsidRPr="004964E3">
        <w:rPr>
          <w:sz w:val="24"/>
          <w:rtl/>
        </w:rPr>
        <w:t xml:space="preserve"> </w:t>
      </w:r>
      <w:r w:rsidRPr="004964E3">
        <w:rPr>
          <w:rFonts w:hint="cs"/>
          <w:sz w:val="24"/>
          <w:rtl/>
        </w:rPr>
        <w:t>נציגיו</w:t>
      </w:r>
      <w:r w:rsidRPr="004964E3">
        <w:rPr>
          <w:sz w:val="24"/>
          <w:rtl/>
        </w:rPr>
        <w:t xml:space="preserve">) </w:t>
      </w:r>
      <w:r w:rsidRPr="004964E3">
        <w:rPr>
          <w:rFonts w:hint="cs"/>
          <w:sz w:val="24"/>
          <w:rtl/>
        </w:rPr>
        <w:t>על</w:t>
      </w:r>
      <w:r w:rsidRPr="004964E3">
        <w:rPr>
          <w:sz w:val="24"/>
          <w:rtl/>
        </w:rPr>
        <w:t xml:space="preserve"> </w:t>
      </w:r>
      <w:r w:rsidRPr="004964E3">
        <w:rPr>
          <w:rFonts w:hint="cs"/>
          <w:sz w:val="24"/>
          <w:rtl/>
        </w:rPr>
        <w:t>כל</w:t>
      </w:r>
      <w:r w:rsidRPr="004964E3">
        <w:rPr>
          <w:sz w:val="24"/>
          <w:rtl/>
        </w:rPr>
        <w:t xml:space="preserve"> </w:t>
      </w:r>
      <w:r w:rsidRPr="004964E3">
        <w:rPr>
          <w:rFonts w:hint="cs"/>
          <w:sz w:val="24"/>
          <w:rtl/>
        </w:rPr>
        <w:t>נזק</w:t>
      </w:r>
      <w:r w:rsidRPr="004964E3">
        <w:rPr>
          <w:sz w:val="24"/>
          <w:rtl/>
        </w:rPr>
        <w:t xml:space="preserve"> </w:t>
      </w:r>
      <w:r w:rsidRPr="004964E3">
        <w:rPr>
          <w:rFonts w:hint="cs"/>
          <w:sz w:val="24"/>
          <w:rtl/>
        </w:rPr>
        <w:t>או הוצאה</w:t>
      </w:r>
      <w:r w:rsidRPr="004964E3">
        <w:rPr>
          <w:sz w:val="24"/>
          <w:rtl/>
        </w:rPr>
        <w:t xml:space="preserve">, </w:t>
      </w:r>
      <w:r w:rsidRPr="004964E3">
        <w:rPr>
          <w:rFonts w:hint="cs"/>
          <w:sz w:val="24"/>
          <w:rtl/>
        </w:rPr>
        <w:t>מכל</w:t>
      </w:r>
      <w:r w:rsidRPr="004964E3">
        <w:rPr>
          <w:sz w:val="24"/>
          <w:rtl/>
        </w:rPr>
        <w:t xml:space="preserve"> </w:t>
      </w:r>
      <w:r w:rsidRPr="004964E3">
        <w:rPr>
          <w:rFonts w:hint="cs"/>
          <w:sz w:val="24"/>
          <w:rtl/>
        </w:rPr>
        <w:t>מין</w:t>
      </w:r>
      <w:r w:rsidRPr="004964E3">
        <w:rPr>
          <w:sz w:val="24"/>
          <w:rtl/>
        </w:rPr>
        <w:t xml:space="preserve"> </w:t>
      </w:r>
      <w:r w:rsidRPr="004964E3">
        <w:rPr>
          <w:rFonts w:hint="cs"/>
          <w:sz w:val="24"/>
          <w:rtl/>
        </w:rPr>
        <w:t>וסוג</w:t>
      </w:r>
      <w:r w:rsidRPr="004964E3">
        <w:rPr>
          <w:sz w:val="24"/>
          <w:rtl/>
        </w:rPr>
        <w:t xml:space="preserve">, </w:t>
      </w:r>
      <w:r w:rsidRPr="004964E3">
        <w:rPr>
          <w:rFonts w:hint="cs"/>
          <w:sz w:val="24"/>
          <w:rtl/>
        </w:rPr>
        <w:t>שיישא</w:t>
      </w:r>
      <w:r w:rsidRPr="004964E3">
        <w:rPr>
          <w:sz w:val="24"/>
          <w:rtl/>
        </w:rPr>
        <w:t xml:space="preserve"> </w:t>
      </w:r>
      <w:r w:rsidRPr="004964E3">
        <w:rPr>
          <w:rFonts w:hint="cs"/>
          <w:sz w:val="24"/>
          <w:rtl/>
        </w:rPr>
        <w:t>המציע</w:t>
      </w:r>
      <w:r w:rsidRPr="004964E3">
        <w:rPr>
          <w:sz w:val="24"/>
          <w:rtl/>
        </w:rPr>
        <w:t xml:space="preserve"> </w:t>
      </w:r>
      <w:r w:rsidRPr="004964E3">
        <w:rPr>
          <w:rFonts w:hint="cs"/>
          <w:sz w:val="24"/>
          <w:rtl/>
        </w:rPr>
        <w:t>או</w:t>
      </w:r>
      <w:r w:rsidRPr="004964E3">
        <w:rPr>
          <w:sz w:val="24"/>
          <w:rtl/>
        </w:rPr>
        <w:t xml:space="preserve"> </w:t>
      </w:r>
      <w:r w:rsidRPr="004964E3">
        <w:rPr>
          <w:rFonts w:hint="cs"/>
          <w:sz w:val="24"/>
          <w:rtl/>
        </w:rPr>
        <w:t>מי</w:t>
      </w:r>
      <w:r w:rsidRPr="004964E3">
        <w:rPr>
          <w:sz w:val="24"/>
          <w:rtl/>
        </w:rPr>
        <w:t xml:space="preserve"> </w:t>
      </w:r>
      <w:r w:rsidRPr="004964E3">
        <w:rPr>
          <w:rFonts w:hint="cs"/>
          <w:sz w:val="24"/>
          <w:rtl/>
        </w:rPr>
        <w:t>מטעמו</w:t>
      </w:r>
      <w:r w:rsidRPr="004964E3">
        <w:rPr>
          <w:sz w:val="24"/>
          <w:rtl/>
        </w:rPr>
        <w:t xml:space="preserve"> </w:t>
      </w:r>
      <w:r w:rsidRPr="004964E3">
        <w:rPr>
          <w:rFonts w:hint="cs"/>
          <w:sz w:val="24"/>
          <w:rtl/>
        </w:rPr>
        <w:t>בשל</w:t>
      </w:r>
      <w:r w:rsidRPr="004964E3">
        <w:rPr>
          <w:sz w:val="24"/>
          <w:rtl/>
        </w:rPr>
        <w:t xml:space="preserve"> </w:t>
      </w:r>
      <w:r w:rsidRPr="004964E3">
        <w:rPr>
          <w:rFonts w:hint="cs"/>
          <w:sz w:val="24"/>
          <w:rtl/>
        </w:rPr>
        <w:t>כל</w:t>
      </w:r>
      <w:r w:rsidRPr="004964E3">
        <w:rPr>
          <w:sz w:val="24"/>
          <w:rtl/>
        </w:rPr>
        <w:t xml:space="preserve"> </w:t>
      </w:r>
      <w:r w:rsidRPr="004964E3">
        <w:rPr>
          <w:rFonts w:hint="cs"/>
          <w:sz w:val="24"/>
          <w:rtl/>
        </w:rPr>
        <w:t>טעם</w:t>
      </w:r>
      <w:r w:rsidRPr="004964E3">
        <w:rPr>
          <w:sz w:val="24"/>
          <w:rtl/>
        </w:rPr>
        <w:t xml:space="preserve"> </w:t>
      </w:r>
      <w:r w:rsidRPr="004964E3">
        <w:rPr>
          <w:rFonts w:hint="cs"/>
          <w:sz w:val="24"/>
          <w:rtl/>
        </w:rPr>
        <w:t>או</w:t>
      </w:r>
      <w:r w:rsidRPr="004964E3">
        <w:rPr>
          <w:sz w:val="24"/>
          <w:rtl/>
        </w:rPr>
        <w:t xml:space="preserve"> </w:t>
      </w:r>
      <w:r w:rsidRPr="004964E3">
        <w:rPr>
          <w:rFonts w:hint="cs"/>
          <w:sz w:val="24"/>
          <w:rtl/>
        </w:rPr>
        <w:t>עילה</w:t>
      </w:r>
      <w:r w:rsidRPr="004964E3">
        <w:rPr>
          <w:sz w:val="24"/>
          <w:rtl/>
        </w:rPr>
        <w:t xml:space="preserve">, </w:t>
      </w:r>
      <w:r w:rsidRPr="004964E3">
        <w:rPr>
          <w:rFonts w:hint="cs"/>
          <w:sz w:val="24"/>
          <w:rtl/>
        </w:rPr>
        <w:t>בגין</w:t>
      </w:r>
      <w:r w:rsidRPr="004964E3">
        <w:rPr>
          <w:sz w:val="24"/>
          <w:rtl/>
        </w:rPr>
        <w:t xml:space="preserve"> </w:t>
      </w:r>
      <w:r w:rsidRPr="004964E3">
        <w:rPr>
          <w:rFonts w:hint="cs"/>
          <w:sz w:val="24"/>
          <w:rtl/>
        </w:rPr>
        <w:t>או בקשר</w:t>
      </w:r>
      <w:r w:rsidRPr="004964E3">
        <w:rPr>
          <w:sz w:val="24"/>
          <w:rtl/>
        </w:rPr>
        <w:t xml:space="preserve"> </w:t>
      </w:r>
      <w:r w:rsidRPr="004964E3">
        <w:rPr>
          <w:rFonts w:hint="cs"/>
          <w:sz w:val="24"/>
          <w:rtl/>
        </w:rPr>
        <w:t>עם</w:t>
      </w:r>
      <w:r w:rsidRPr="004964E3">
        <w:rPr>
          <w:sz w:val="24"/>
          <w:rtl/>
        </w:rPr>
        <w:t xml:space="preserve"> </w:t>
      </w:r>
      <w:r w:rsidRPr="004964E3">
        <w:rPr>
          <w:rFonts w:hint="cs"/>
          <w:sz w:val="24"/>
          <w:rtl/>
        </w:rPr>
        <w:t>המכרז</w:t>
      </w:r>
      <w:r w:rsidRPr="004964E3">
        <w:rPr>
          <w:sz w:val="24"/>
          <w:rtl/>
        </w:rPr>
        <w:t xml:space="preserve">, </w:t>
      </w:r>
      <w:r w:rsidRPr="004964E3">
        <w:rPr>
          <w:rFonts w:hint="cs"/>
          <w:sz w:val="24"/>
          <w:rtl/>
        </w:rPr>
        <w:t>לרבות</w:t>
      </w:r>
      <w:r w:rsidRPr="004964E3">
        <w:rPr>
          <w:sz w:val="24"/>
          <w:rtl/>
        </w:rPr>
        <w:t xml:space="preserve"> </w:t>
      </w:r>
      <w:r w:rsidRPr="004964E3">
        <w:rPr>
          <w:rFonts w:hint="cs"/>
          <w:sz w:val="24"/>
          <w:rtl/>
        </w:rPr>
        <w:t>קיומו</w:t>
      </w:r>
      <w:r w:rsidRPr="004964E3">
        <w:rPr>
          <w:sz w:val="24"/>
          <w:rtl/>
        </w:rPr>
        <w:t xml:space="preserve">, </w:t>
      </w:r>
      <w:r w:rsidRPr="004964E3">
        <w:rPr>
          <w:rFonts w:hint="cs"/>
          <w:sz w:val="24"/>
          <w:rtl/>
        </w:rPr>
        <w:t>הפסקתו</w:t>
      </w:r>
      <w:r w:rsidRPr="004964E3">
        <w:rPr>
          <w:sz w:val="24"/>
          <w:rtl/>
        </w:rPr>
        <w:t>,</w:t>
      </w:r>
      <w:r w:rsidRPr="004964E3">
        <w:rPr>
          <w:rFonts w:hint="cs"/>
          <w:sz w:val="24"/>
          <w:rtl/>
        </w:rPr>
        <w:t xml:space="preserve"> הקפאתו, עיכובו</w:t>
      </w:r>
      <w:r w:rsidRPr="004964E3">
        <w:rPr>
          <w:sz w:val="24"/>
          <w:rtl/>
        </w:rPr>
        <w:t xml:space="preserve">, </w:t>
      </w:r>
      <w:r w:rsidRPr="004964E3">
        <w:rPr>
          <w:rFonts w:hint="cs"/>
          <w:sz w:val="24"/>
          <w:rtl/>
        </w:rPr>
        <w:t>שינוי</w:t>
      </w:r>
      <w:r w:rsidRPr="004964E3">
        <w:rPr>
          <w:sz w:val="24"/>
          <w:rtl/>
        </w:rPr>
        <w:t xml:space="preserve"> </w:t>
      </w:r>
      <w:r w:rsidRPr="004964E3">
        <w:rPr>
          <w:rFonts w:hint="cs"/>
          <w:sz w:val="24"/>
          <w:rtl/>
        </w:rPr>
        <w:t>תנאיו</w:t>
      </w:r>
      <w:r w:rsidRPr="004964E3">
        <w:rPr>
          <w:sz w:val="24"/>
          <w:rtl/>
        </w:rPr>
        <w:t xml:space="preserve"> </w:t>
      </w:r>
      <w:r w:rsidRPr="004964E3">
        <w:rPr>
          <w:rFonts w:hint="cs"/>
          <w:sz w:val="24"/>
          <w:rtl/>
        </w:rPr>
        <w:t>או</w:t>
      </w:r>
      <w:r w:rsidRPr="004964E3">
        <w:rPr>
          <w:sz w:val="24"/>
          <w:rtl/>
        </w:rPr>
        <w:t xml:space="preserve"> </w:t>
      </w:r>
      <w:r w:rsidRPr="004964E3">
        <w:rPr>
          <w:rFonts w:hint="cs"/>
          <w:sz w:val="24"/>
          <w:rtl/>
        </w:rPr>
        <w:t>ביטולו</w:t>
      </w:r>
      <w:r w:rsidRPr="004964E3">
        <w:rPr>
          <w:sz w:val="24"/>
          <w:rtl/>
        </w:rPr>
        <w:t xml:space="preserve"> </w:t>
      </w:r>
      <w:r w:rsidRPr="004964E3">
        <w:rPr>
          <w:rFonts w:hint="cs"/>
          <w:sz w:val="24"/>
          <w:rtl/>
        </w:rPr>
        <w:t xml:space="preserve"> כאמור לעיל, או בעקבות</w:t>
      </w:r>
      <w:r w:rsidRPr="004964E3">
        <w:rPr>
          <w:sz w:val="24"/>
          <w:rtl/>
        </w:rPr>
        <w:t xml:space="preserve"> </w:t>
      </w:r>
      <w:r w:rsidRPr="004964E3">
        <w:rPr>
          <w:rFonts w:hint="cs"/>
          <w:sz w:val="24"/>
          <w:rtl/>
        </w:rPr>
        <w:t>אי</w:t>
      </w:r>
      <w:r w:rsidRPr="004964E3">
        <w:rPr>
          <w:sz w:val="24"/>
          <w:rtl/>
        </w:rPr>
        <w:t xml:space="preserve"> </w:t>
      </w:r>
      <w:r w:rsidRPr="004964E3">
        <w:rPr>
          <w:rFonts w:hint="cs"/>
          <w:sz w:val="24"/>
          <w:rtl/>
        </w:rPr>
        <w:t>קבלת</w:t>
      </w:r>
      <w:r w:rsidRPr="004964E3">
        <w:rPr>
          <w:sz w:val="24"/>
          <w:rtl/>
        </w:rPr>
        <w:t xml:space="preserve"> </w:t>
      </w:r>
      <w:r w:rsidRPr="004964E3">
        <w:rPr>
          <w:rFonts w:hint="cs"/>
          <w:sz w:val="24"/>
          <w:rtl/>
        </w:rPr>
        <w:t>הצעת</w:t>
      </w:r>
      <w:r w:rsidRPr="004964E3">
        <w:rPr>
          <w:sz w:val="24"/>
          <w:rtl/>
        </w:rPr>
        <w:t xml:space="preserve"> </w:t>
      </w:r>
      <w:r w:rsidRPr="004964E3">
        <w:rPr>
          <w:rFonts w:hint="cs"/>
          <w:sz w:val="24"/>
          <w:rtl/>
        </w:rPr>
        <w:t>המציע</w:t>
      </w:r>
      <w:r w:rsidRPr="004964E3">
        <w:rPr>
          <w:sz w:val="24"/>
          <w:rtl/>
        </w:rPr>
        <w:t>.</w:t>
      </w:r>
    </w:p>
    <w:p w14:paraId="54B90BC9" w14:textId="77777777" w:rsidR="00FC7B59" w:rsidRPr="00F1200B" w:rsidRDefault="00FC7B59" w:rsidP="00CC1CAF">
      <w:pPr>
        <w:numPr>
          <w:ilvl w:val="0"/>
          <w:numId w:val="31"/>
        </w:numPr>
        <w:spacing w:line="360" w:lineRule="auto"/>
        <w:ind w:left="-204" w:right="-284" w:hanging="357"/>
        <w:jc w:val="both"/>
        <w:rPr>
          <w:sz w:val="24"/>
        </w:rPr>
      </w:pPr>
      <w:r w:rsidRPr="00F1200B">
        <w:rPr>
          <w:rFonts w:hint="cs"/>
          <w:sz w:val="24"/>
          <w:rtl/>
        </w:rPr>
        <w:t>לזוכה</w:t>
      </w:r>
      <w:r w:rsidRPr="00F1200B">
        <w:rPr>
          <w:sz w:val="24"/>
          <w:rtl/>
        </w:rPr>
        <w:t xml:space="preserve"> </w:t>
      </w:r>
      <w:r w:rsidRPr="00F1200B">
        <w:rPr>
          <w:rFonts w:hint="cs"/>
          <w:sz w:val="24"/>
          <w:rtl/>
        </w:rPr>
        <w:t>לא</w:t>
      </w:r>
      <w:r w:rsidRPr="00F1200B">
        <w:rPr>
          <w:sz w:val="24"/>
          <w:rtl/>
        </w:rPr>
        <w:t xml:space="preserve"> </w:t>
      </w:r>
      <w:r w:rsidRPr="00F1200B">
        <w:rPr>
          <w:rFonts w:hint="cs"/>
          <w:sz w:val="24"/>
          <w:rtl/>
        </w:rPr>
        <w:t>תהיה</w:t>
      </w:r>
      <w:r w:rsidRPr="00F1200B">
        <w:rPr>
          <w:sz w:val="24"/>
          <w:rtl/>
        </w:rPr>
        <w:t xml:space="preserve"> </w:t>
      </w:r>
      <w:r w:rsidRPr="00F1200B">
        <w:rPr>
          <w:rFonts w:hint="cs"/>
          <w:sz w:val="24"/>
          <w:rtl/>
        </w:rPr>
        <w:t>כל</w:t>
      </w:r>
      <w:r w:rsidRPr="00F1200B">
        <w:rPr>
          <w:sz w:val="24"/>
          <w:rtl/>
        </w:rPr>
        <w:t xml:space="preserve"> </w:t>
      </w:r>
      <w:r w:rsidRPr="00F1200B">
        <w:rPr>
          <w:rFonts w:hint="cs"/>
          <w:sz w:val="24"/>
          <w:rtl/>
        </w:rPr>
        <w:t>זכות</w:t>
      </w:r>
      <w:r w:rsidRPr="00F1200B">
        <w:rPr>
          <w:sz w:val="24"/>
          <w:rtl/>
        </w:rPr>
        <w:t xml:space="preserve"> </w:t>
      </w:r>
      <w:r w:rsidRPr="00F1200B">
        <w:rPr>
          <w:rFonts w:hint="cs"/>
          <w:sz w:val="24"/>
          <w:rtl/>
        </w:rPr>
        <w:t>תביעה</w:t>
      </w:r>
      <w:r w:rsidRPr="00F1200B">
        <w:rPr>
          <w:sz w:val="24"/>
          <w:rtl/>
        </w:rPr>
        <w:t xml:space="preserve"> </w:t>
      </w:r>
      <w:r w:rsidRPr="00F1200B">
        <w:rPr>
          <w:rFonts w:hint="cs"/>
          <w:sz w:val="24"/>
          <w:rtl/>
        </w:rPr>
        <w:t>בגין</w:t>
      </w:r>
      <w:r w:rsidRPr="00F1200B">
        <w:rPr>
          <w:sz w:val="24"/>
          <w:rtl/>
        </w:rPr>
        <w:t xml:space="preserve"> </w:t>
      </w:r>
      <w:r w:rsidRPr="00F1200B">
        <w:rPr>
          <w:rFonts w:hint="cs"/>
          <w:sz w:val="24"/>
          <w:rtl/>
        </w:rPr>
        <w:t>אי</w:t>
      </w:r>
      <w:r w:rsidRPr="00F1200B">
        <w:rPr>
          <w:sz w:val="24"/>
          <w:rtl/>
        </w:rPr>
        <w:t xml:space="preserve"> </w:t>
      </w:r>
      <w:r w:rsidRPr="00F1200B">
        <w:rPr>
          <w:rFonts w:hint="cs"/>
          <w:sz w:val="24"/>
          <w:rtl/>
        </w:rPr>
        <w:t>מימוש</w:t>
      </w:r>
      <w:r w:rsidRPr="00F1200B">
        <w:rPr>
          <w:sz w:val="24"/>
          <w:rtl/>
        </w:rPr>
        <w:t xml:space="preserve"> </w:t>
      </w:r>
      <w:r w:rsidRPr="00F1200B">
        <w:rPr>
          <w:rFonts w:hint="cs"/>
          <w:sz w:val="24"/>
          <w:rtl/>
        </w:rPr>
        <w:t>הזכייה</w:t>
      </w:r>
      <w:r w:rsidRPr="00F1200B">
        <w:rPr>
          <w:sz w:val="24"/>
          <w:rtl/>
        </w:rPr>
        <w:t xml:space="preserve">, </w:t>
      </w:r>
      <w:r w:rsidRPr="00F1200B">
        <w:rPr>
          <w:rFonts w:hint="cs"/>
          <w:sz w:val="24"/>
          <w:rtl/>
        </w:rPr>
        <w:t>חלקה</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בכלל</w:t>
      </w:r>
      <w:r w:rsidRPr="00F1200B">
        <w:rPr>
          <w:sz w:val="24"/>
          <w:rtl/>
        </w:rPr>
        <w:t>.</w:t>
      </w:r>
    </w:p>
    <w:p w14:paraId="5A060306" w14:textId="77777777" w:rsidR="00FC7B59" w:rsidRPr="00F1200B" w:rsidRDefault="00FC7B59" w:rsidP="00CC1CAF">
      <w:pPr>
        <w:numPr>
          <w:ilvl w:val="0"/>
          <w:numId w:val="31"/>
        </w:numPr>
        <w:spacing w:line="360" w:lineRule="auto"/>
        <w:ind w:left="-204" w:right="-284" w:hanging="357"/>
        <w:jc w:val="both"/>
        <w:rPr>
          <w:sz w:val="24"/>
        </w:rPr>
      </w:pPr>
      <w:r w:rsidRPr="004964E3">
        <w:rPr>
          <w:sz w:val="24"/>
          <w:rtl/>
        </w:rPr>
        <w:t>המציע יישא באחריות לכל נזק שייגרם ל</w:t>
      </w:r>
      <w:r w:rsidRPr="004964E3">
        <w:rPr>
          <w:rFonts w:hint="cs"/>
          <w:sz w:val="24"/>
          <w:rtl/>
        </w:rPr>
        <w:t>מרת"א</w:t>
      </w:r>
      <w:r w:rsidRPr="004964E3">
        <w:rPr>
          <w:sz w:val="24"/>
          <w:rtl/>
        </w:rPr>
        <w:t>, אם ייגרם, כתוצאה מהכללת פרט שאינו נכון או אינו מדויק או מטעה בהצעתו</w:t>
      </w:r>
      <w:r w:rsidRPr="004964E3">
        <w:rPr>
          <w:sz w:val="24"/>
        </w:rPr>
        <w:t>.</w:t>
      </w:r>
    </w:p>
    <w:p w14:paraId="33AED153" w14:textId="77777777" w:rsidR="00FC7B59" w:rsidRPr="00F1200B" w:rsidRDefault="00FC7B59" w:rsidP="00454C79">
      <w:pPr>
        <w:ind w:right="-289"/>
        <w:jc w:val="both"/>
        <w:rPr>
          <w:rtl/>
        </w:rPr>
      </w:pPr>
    </w:p>
    <w:p w14:paraId="54A13651" w14:textId="77777777" w:rsidR="00FC7B59" w:rsidRPr="00F1200B" w:rsidRDefault="00FC7B59" w:rsidP="00FC7B59">
      <w:pPr>
        <w:ind w:left="-198" w:right="-284"/>
        <w:jc w:val="both"/>
        <w:rPr>
          <w:b/>
          <w:bCs/>
          <w:u w:val="single"/>
          <w:rtl/>
        </w:rPr>
      </w:pPr>
      <w:r w:rsidRPr="00F1200B">
        <w:rPr>
          <w:b/>
          <w:bCs/>
          <w:u w:val="single"/>
          <w:rtl/>
        </w:rPr>
        <w:t>זכות העיון</w:t>
      </w:r>
    </w:p>
    <w:p w14:paraId="47ADA11C" w14:textId="77777777" w:rsidR="00FC7B59" w:rsidRPr="00431350" w:rsidRDefault="00FC7B59" w:rsidP="00CC1CAF">
      <w:pPr>
        <w:numPr>
          <w:ilvl w:val="0"/>
          <w:numId w:val="31"/>
        </w:numPr>
        <w:spacing w:line="360" w:lineRule="auto"/>
        <w:ind w:left="-204" w:right="-284" w:hanging="357"/>
        <w:jc w:val="both"/>
        <w:rPr>
          <w:b/>
          <w:bCs/>
        </w:rPr>
      </w:pPr>
      <w:r w:rsidRPr="00F1200B">
        <w:rPr>
          <w:rtl/>
        </w:rPr>
        <w:t xml:space="preserve">כל מציע יהא רשאי, תוך 30 יום ממועד קבלת ההודעה על תוצאות המכרז, לעיין בהחלטה הסופית של ועדת המכרזים, בנימוקיה ובהצעת הזוכה במכרז, למעט בחלקים של ההחלטה או ההצעה וכן חוות דעת משפטית, אשר בהם לא תתיר ועדת המכרזים לעיין, מהנימוקים המפורטים </w:t>
      </w:r>
      <w:r w:rsidRPr="00431350">
        <w:rPr>
          <w:b/>
          <w:bCs/>
          <w:rtl/>
        </w:rPr>
        <w:t>בתקנה 21</w:t>
      </w:r>
      <w:r w:rsidRPr="00431350">
        <w:rPr>
          <w:rFonts w:hint="cs"/>
          <w:b/>
          <w:bCs/>
          <w:rtl/>
        </w:rPr>
        <w:t xml:space="preserve"> </w:t>
      </w:r>
      <w:r w:rsidRPr="00431350">
        <w:rPr>
          <w:b/>
          <w:bCs/>
          <w:rtl/>
        </w:rPr>
        <w:t>לתקנות חובת המכרזים, תשנ"ג-1993.</w:t>
      </w:r>
    </w:p>
    <w:p w14:paraId="6B0A8749" w14:textId="77777777" w:rsidR="00FC7B59" w:rsidRPr="00E418D7" w:rsidRDefault="00FC7B59" w:rsidP="00CC1CAF">
      <w:pPr>
        <w:numPr>
          <w:ilvl w:val="0"/>
          <w:numId w:val="31"/>
        </w:numPr>
        <w:spacing w:line="360" w:lineRule="auto"/>
        <w:ind w:left="-204" w:right="-284" w:hanging="357"/>
        <w:jc w:val="both"/>
        <w:rPr>
          <w:rtl/>
        </w:rPr>
      </w:pPr>
      <w:r w:rsidRPr="00F1200B">
        <w:rPr>
          <w:rtl/>
        </w:rPr>
        <w:t xml:space="preserve">מציע לא יהיה רשאי לעיין בחלקים של ההצעה הזוכה, אשר ביחס אליהם טען בהצעתו כי הם מהווים </w:t>
      </w:r>
      <w:r w:rsidRPr="00E418D7">
        <w:rPr>
          <w:rtl/>
        </w:rPr>
        <w:t>סוד מסחרי או מקצועי כמפורט להלן</w:t>
      </w:r>
      <w:r w:rsidRPr="00E418D7">
        <w:rPr>
          <w:rFonts w:hint="cs"/>
          <w:rtl/>
        </w:rPr>
        <w:t>.</w:t>
      </w:r>
    </w:p>
    <w:p w14:paraId="0DF4ECBD" w14:textId="77777777" w:rsidR="00FC7B59" w:rsidRPr="00E418D7" w:rsidRDefault="00FC7B59" w:rsidP="00CC1CAF">
      <w:pPr>
        <w:numPr>
          <w:ilvl w:val="0"/>
          <w:numId w:val="31"/>
        </w:numPr>
        <w:spacing w:line="360" w:lineRule="auto"/>
        <w:ind w:left="-204" w:right="-284" w:hanging="357"/>
        <w:jc w:val="both"/>
      </w:pPr>
      <w:r w:rsidRPr="00E418D7">
        <w:rPr>
          <w:rtl/>
        </w:rPr>
        <w:t>בהגשת הצעתו</w:t>
      </w:r>
      <w:r w:rsidR="003D643D" w:rsidRPr="00E418D7">
        <w:rPr>
          <w:rFonts w:hint="cs"/>
          <w:rtl/>
        </w:rPr>
        <w:t>,</w:t>
      </w:r>
      <w:r w:rsidRPr="00E418D7">
        <w:rPr>
          <w:rtl/>
        </w:rPr>
        <w:t xml:space="preserve"> מביע המציע הסכמתו מראש לגילוי הצעתו בפני מציעים אחרים, אם </w:t>
      </w:r>
      <w:r w:rsidRPr="00E418D7">
        <w:rPr>
          <w:rFonts w:hint="cs"/>
          <w:rtl/>
        </w:rPr>
        <w:t>מרת"א</w:t>
      </w:r>
      <w:r w:rsidRPr="00E418D7">
        <w:rPr>
          <w:rtl/>
        </w:rPr>
        <w:t xml:space="preserve"> </w:t>
      </w:r>
      <w:r w:rsidRPr="00E418D7">
        <w:rPr>
          <w:rFonts w:hint="cs"/>
          <w:rtl/>
        </w:rPr>
        <w:t>יידר</w:t>
      </w:r>
      <w:r w:rsidRPr="00E418D7">
        <w:rPr>
          <w:rFonts w:hint="eastAsia"/>
          <w:rtl/>
        </w:rPr>
        <w:t>ש</w:t>
      </w:r>
      <w:r w:rsidRPr="00E418D7">
        <w:rPr>
          <w:rtl/>
        </w:rPr>
        <w:t xml:space="preserve"> לעשות כן, פרט למידע שהוא בבחינת סוד מקצועי או מסחרי, שעליהם הודיע המציע במפורש, בכתב ובאופן בולט בעת הגשת הצעתו</w:t>
      </w:r>
      <w:r w:rsidRPr="00E418D7">
        <w:rPr>
          <w:rFonts w:hint="cs"/>
          <w:rtl/>
        </w:rPr>
        <w:t>.</w:t>
      </w:r>
    </w:p>
    <w:p w14:paraId="082AD3D3" w14:textId="77777777" w:rsidR="00FC7B59" w:rsidRPr="00E418D7" w:rsidRDefault="00FC7B59" w:rsidP="00CC1CAF">
      <w:pPr>
        <w:numPr>
          <w:ilvl w:val="0"/>
          <w:numId w:val="31"/>
        </w:numPr>
        <w:spacing w:line="360" w:lineRule="auto"/>
        <w:ind w:left="-204" w:right="-284" w:hanging="357"/>
        <w:jc w:val="both"/>
      </w:pPr>
      <w:r w:rsidRPr="00E418D7">
        <w:rPr>
          <w:rtl/>
        </w:rPr>
        <w:t xml:space="preserve">ידוע למציע, כי לוועדת המכרזים </w:t>
      </w:r>
      <w:r w:rsidRPr="00E418D7">
        <w:rPr>
          <w:rFonts w:hint="cs"/>
          <w:rtl/>
        </w:rPr>
        <w:t>ה</w:t>
      </w:r>
      <w:r w:rsidRPr="00E418D7">
        <w:rPr>
          <w:rtl/>
        </w:rPr>
        <w:t xml:space="preserve">סמכות להחליט על גילוי פרטים שאותם ביקש המציע להותיר חסויים וזאת לאחר שמסרה למציע הודעה על כוונתה למסור פרטים אלה, ולמציע לא תהא כלפי </w:t>
      </w:r>
      <w:r w:rsidRPr="00E418D7">
        <w:rPr>
          <w:rFonts w:hint="cs"/>
          <w:rtl/>
        </w:rPr>
        <w:t xml:space="preserve">מרת"א </w:t>
      </w:r>
      <w:r w:rsidRPr="00E418D7">
        <w:rPr>
          <w:rtl/>
        </w:rPr>
        <w:t>כל טענה או תביעה בקשר לכך</w:t>
      </w:r>
      <w:r w:rsidRPr="00E418D7">
        <w:t>.</w:t>
      </w:r>
    </w:p>
    <w:p w14:paraId="6E0CEBDD" w14:textId="77777777" w:rsidR="00FC7B59" w:rsidRPr="00E418D7" w:rsidRDefault="00FC7B59" w:rsidP="00CC1CAF">
      <w:pPr>
        <w:numPr>
          <w:ilvl w:val="0"/>
          <w:numId w:val="31"/>
        </w:numPr>
        <w:spacing w:line="360" w:lineRule="auto"/>
        <w:ind w:left="-204" w:right="-284" w:hanging="357"/>
        <w:jc w:val="both"/>
      </w:pPr>
      <w:r w:rsidRPr="00E418D7">
        <w:rPr>
          <w:rFonts w:hint="cs"/>
          <w:rtl/>
        </w:rPr>
        <w:t xml:space="preserve">עיון במסמכי המכרז יעשה בהתאם לחוק, התקנות ובהתאם לכל דין לאחר תיאום מראש עם יחידת מכרזים במרת"א. </w:t>
      </w:r>
    </w:p>
    <w:p w14:paraId="00C16F8E" w14:textId="77777777" w:rsidR="003B5574" w:rsidRPr="00E418D7" w:rsidRDefault="003B5574" w:rsidP="00CC1CAF">
      <w:pPr>
        <w:numPr>
          <w:ilvl w:val="0"/>
          <w:numId w:val="31"/>
        </w:numPr>
        <w:spacing w:line="360" w:lineRule="auto"/>
        <w:ind w:left="-204" w:right="-284" w:hanging="357"/>
        <w:jc w:val="both"/>
      </w:pPr>
      <w:r w:rsidRPr="00E418D7">
        <w:rPr>
          <w:rFonts w:hint="cs"/>
          <w:rtl/>
        </w:rPr>
        <w:t>מציע, אשר עמד בתנאי המכרז והצעתו לא התקבלה, המעוניין לעיין במסמכי המכרז כאמור לעיל, יוכל לעשות זאת תמורת תשלום בסך 300 שקלים שישולמו בהתאם לנהלי מרת"א.</w:t>
      </w:r>
    </w:p>
    <w:p w14:paraId="17E14E37" w14:textId="77777777" w:rsidR="00FC7B59" w:rsidRPr="00E418D7" w:rsidRDefault="00FC7B59" w:rsidP="00454C79">
      <w:pPr>
        <w:ind w:left="-204" w:right="-289"/>
        <w:jc w:val="both"/>
        <w:rPr>
          <w:b/>
          <w:bCs/>
          <w:rtl/>
        </w:rPr>
      </w:pPr>
    </w:p>
    <w:p w14:paraId="39824D3A" w14:textId="77777777" w:rsidR="00FC7B59" w:rsidRPr="00E418D7" w:rsidRDefault="00FC7B59" w:rsidP="00FC7B59">
      <w:pPr>
        <w:ind w:left="-198" w:right="-284"/>
        <w:jc w:val="both"/>
        <w:rPr>
          <w:b/>
          <w:bCs/>
          <w:u w:val="single"/>
          <w:rtl/>
        </w:rPr>
      </w:pPr>
      <w:r w:rsidRPr="00E418D7">
        <w:rPr>
          <w:rFonts w:hint="cs"/>
          <w:b/>
          <w:bCs/>
          <w:u w:val="single"/>
          <w:rtl/>
        </w:rPr>
        <w:t>זכויות קניין</w:t>
      </w:r>
    </w:p>
    <w:p w14:paraId="56D986B8" w14:textId="77777777" w:rsidR="00FC7B59" w:rsidRPr="00E418D7" w:rsidRDefault="00FC7B59" w:rsidP="00CC1CAF">
      <w:pPr>
        <w:numPr>
          <w:ilvl w:val="0"/>
          <w:numId w:val="31"/>
        </w:numPr>
        <w:spacing w:line="360" w:lineRule="auto"/>
        <w:ind w:left="-204" w:right="-284" w:hanging="357"/>
        <w:jc w:val="both"/>
      </w:pPr>
      <w:r w:rsidRPr="00E418D7">
        <w:rPr>
          <w:rFonts w:hint="cs"/>
          <w:rtl/>
        </w:rPr>
        <w:t>על</w:t>
      </w:r>
      <w:r w:rsidRPr="00E418D7">
        <w:rPr>
          <w:rtl/>
        </w:rPr>
        <w:t xml:space="preserve"> </w:t>
      </w:r>
      <w:r w:rsidRPr="00E418D7">
        <w:rPr>
          <w:rFonts w:hint="cs"/>
          <w:rtl/>
        </w:rPr>
        <w:t>המציע</w:t>
      </w:r>
      <w:r w:rsidRPr="00E418D7">
        <w:rPr>
          <w:rtl/>
        </w:rPr>
        <w:t xml:space="preserve"> </w:t>
      </w:r>
      <w:r w:rsidRPr="00E418D7">
        <w:rPr>
          <w:rFonts w:hint="cs"/>
          <w:rtl/>
        </w:rPr>
        <w:t>להצהיר</w:t>
      </w:r>
      <w:r w:rsidRPr="00E418D7">
        <w:rPr>
          <w:rtl/>
        </w:rPr>
        <w:t xml:space="preserve">, </w:t>
      </w:r>
      <w:r w:rsidRPr="00E418D7">
        <w:rPr>
          <w:rFonts w:hint="cs"/>
          <w:rtl/>
        </w:rPr>
        <w:t>כי</w:t>
      </w:r>
      <w:r w:rsidRPr="00E418D7">
        <w:rPr>
          <w:rtl/>
        </w:rPr>
        <w:t xml:space="preserve"> </w:t>
      </w:r>
      <w:r w:rsidRPr="00E418D7">
        <w:rPr>
          <w:rFonts w:hint="cs"/>
          <w:rtl/>
        </w:rPr>
        <w:t>אין</w:t>
      </w:r>
      <w:r w:rsidRPr="00E418D7">
        <w:rPr>
          <w:rtl/>
        </w:rPr>
        <w:t xml:space="preserve"> </w:t>
      </w:r>
      <w:r w:rsidRPr="00E418D7">
        <w:rPr>
          <w:rFonts w:hint="cs"/>
          <w:rtl/>
        </w:rPr>
        <w:t>ולא</w:t>
      </w:r>
      <w:r w:rsidRPr="00E418D7">
        <w:rPr>
          <w:rtl/>
        </w:rPr>
        <w:t xml:space="preserve"> </w:t>
      </w:r>
      <w:r w:rsidRPr="00E418D7">
        <w:rPr>
          <w:rFonts w:hint="cs"/>
          <w:rtl/>
        </w:rPr>
        <w:t>יהיה</w:t>
      </w:r>
      <w:r w:rsidRPr="00E418D7">
        <w:rPr>
          <w:rtl/>
        </w:rPr>
        <w:t xml:space="preserve"> </w:t>
      </w:r>
      <w:r w:rsidRPr="00E418D7">
        <w:rPr>
          <w:rFonts w:hint="cs"/>
          <w:rtl/>
        </w:rPr>
        <w:t>באספקת</w:t>
      </w:r>
      <w:r w:rsidRPr="00E418D7">
        <w:rPr>
          <w:rtl/>
        </w:rPr>
        <w:t xml:space="preserve"> </w:t>
      </w:r>
      <w:r w:rsidR="00C0024C" w:rsidRPr="00E418D7">
        <w:rPr>
          <w:rtl/>
        </w:rPr>
        <w:t>המכשור</w:t>
      </w:r>
      <w:r w:rsidRPr="00E418D7">
        <w:rPr>
          <w:rtl/>
        </w:rPr>
        <w:t xml:space="preserve"> </w:t>
      </w:r>
      <w:r w:rsidRPr="00E418D7">
        <w:rPr>
          <w:rFonts w:hint="cs"/>
          <w:rtl/>
        </w:rPr>
        <w:t>למרת"א</w:t>
      </w:r>
      <w:r w:rsidRPr="00E418D7">
        <w:rPr>
          <w:rtl/>
        </w:rPr>
        <w:t xml:space="preserve">, </w:t>
      </w:r>
      <w:r w:rsidRPr="00E418D7">
        <w:rPr>
          <w:rFonts w:hint="cs"/>
          <w:rtl/>
        </w:rPr>
        <w:t>הפרה</w:t>
      </w:r>
      <w:r w:rsidRPr="00E418D7">
        <w:rPr>
          <w:rtl/>
        </w:rPr>
        <w:t xml:space="preserve"> </w:t>
      </w:r>
      <w:r w:rsidRPr="00E418D7">
        <w:rPr>
          <w:rFonts w:hint="cs"/>
          <w:rtl/>
        </w:rPr>
        <w:t>של</w:t>
      </w:r>
      <w:r w:rsidRPr="00E418D7">
        <w:rPr>
          <w:rtl/>
        </w:rPr>
        <w:t xml:space="preserve"> </w:t>
      </w:r>
      <w:r w:rsidRPr="00E418D7">
        <w:rPr>
          <w:rFonts w:hint="cs"/>
          <w:rtl/>
        </w:rPr>
        <w:t>זכויות</w:t>
      </w:r>
      <w:r w:rsidRPr="00E418D7">
        <w:rPr>
          <w:rtl/>
        </w:rPr>
        <w:t xml:space="preserve"> </w:t>
      </w:r>
      <w:r w:rsidRPr="00E418D7">
        <w:rPr>
          <w:rFonts w:hint="cs"/>
          <w:rtl/>
        </w:rPr>
        <w:t>קניין</w:t>
      </w:r>
      <w:r w:rsidRPr="00E418D7">
        <w:rPr>
          <w:rtl/>
        </w:rPr>
        <w:t xml:space="preserve"> </w:t>
      </w:r>
      <w:r w:rsidRPr="00E418D7">
        <w:rPr>
          <w:rFonts w:hint="cs"/>
          <w:rtl/>
        </w:rPr>
        <w:t>של</w:t>
      </w:r>
      <w:r w:rsidRPr="00E418D7">
        <w:rPr>
          <w:rtl/>
        </w:rPr>
        <w:t xml:space="preserve"> </w:t>
      </w:r>
      <w:r w:rsidRPr="00E418D7">
        <w:rPr>
          <w:rFonts w:hint="cs"/>
          <w:rtl/>
        </w:rPr>
        <w:t>צד שלישי</w:t>
      </w:r>
      <w:r w:rsidRPr="00E418D7">
        <w:rPr>
          <w:rtl/>
        </w:rPr>
        <w:t xml:space="preserve"> </w:t>
      </w:r>
      <w:r w:rsidRPr="00E418D7">
        <w:rPr>
          <w:rFonts w:hint="cs"/>
          <w:rtl/>
        </w:rPr>
        <w:t>כלשהו</w:t>
      </w:r>
      <w:r w:rsidRPr="00E418D7">
        <w:rPr>
          <w:rtl/>
        </w:rPr>
        <w:t xml:space="preserve">, </w:t>
      </w:r>
      <w:r w:rsidRPr="00E418D7">
        <w:rPr>
          <w:rFonts w:hint="cs"/>
          <w:rtl/>
        </w:rPr>
        <w:t>וכי</w:t>
      </w:r>
      <w:r w:rsidRPr="00E418D7">
        <w:rPr>
          <w:rtl/>
        </w:rPr>
        <w:t xml:space="preserve"> </w:t>
      </w:r>
      <w:r w:rsidRPr="00E418D7">
        <w:rPr>
          <w:rFonts w:hint="cs"/>
          <w:rtl/>
        </w:rPr>
        <w:t>אין</w:t>
      </w:r>
      <w:r w:rsidRPr="00E418D7">
        <w:rPr>
          <w:rtl/>
        </w:rPr>
        <w:t xml:space="preserve"> </w:t>
      </w:r>
      <w:r w:rsidRPr="00E418D7">
        <w:rPr>
          <w:rFonts w:hint="cs"/>
          <w:rtl/>
        </w:rPr>
        <w:t>כל</w:t>
      </w:r>
      <w:r w:rsidRPr="00E418D7">
        <w:rPr>
          <w:rtl/>
        </w:rPr>
        <w:t xml:space="preserve"> </w:t>
      </w:r>
      <w:r w:rsidRPr="00E418D7">
        <w:rPr>
          <w:rFonts w:hint="cs"/>
          <w:rtl/>
        </w:rPr>
        <w:t>מניעה</w:t>
      </w:r>
      <w:r w:rsidRPr="00E418D7">
        <w:rPr>
          <w:rtl/>
        </w:rPr>
        <w:t xml:space="preserve"> </w:t>
      </w:r>
      <w:r w:rsidRPr="00E418D7">
        <w:rPr>
          <w:rFonts w:hint="cs"/>
          <w:rtl/>
        </w:rPr>
        <w:t>או</w:t>
      </w:r>
      <w:r w:rsidRPr="00E418D7">
        <w:rPr>
          <w:rtl/>
        </w:rPr>
        <w:t xml:space="preserve"> </w:t>
      </w:r>
      <w:r w:rsidRPr="00E418D7">
        <w:rPr>
          <w:rFonts w:hint="cs"/>
          <w:rtl/>
        </w:rPr>
        <w:t>הגבלה</w:t>
      </w:r>
      <w:r w:rsidRPr="00E418D7">
        <w:rPr>
          <w:rtl/>
        </w:rPr>
        <w:t xml:space="preserve"> </w:t>
      </w:r>
      <w:r w:rsidRPr="00E418D7">
        <w:rPr>
          <w:rFonts w:hint="cs"/>
          <w:rtl/>
        </w:rPr>
        <w:t>שחלים</w:t>
      </w:r>
      <w:r w:rsidRPr="00E418D7">
        <w:rPr>
          <w:rtl/>
        </w:rPr>
        <w:t xml:space="preserve"> </w:t>
      </w:r>
      <w:r w:rsidRPr="00E418D7">
        <w:rPr>
          <w:rFonts w:hint="cs"/>
          <w:rtl/>
        </w:rPr>
        <w:t>על</w:t>
      </w:r>
      <w:r w:rsidRPr="00E418D7">
        <w:rPr>
          <w:rtl/>
        </w:rPr>
        <w:t xml:space="preserve"> </w:t>
      </w:r>
      <w:r w:rsidRPr="00E418D7">
        <w:rPr>
          <w:rFonts w:hint="cs"/>
          <w:rtl/>
        </w:rPr>
        <w:t>מרת"א</w:t>
      </w:r>
      <w:r w:rsidRPr="00E418D7">
        <w:rPr>
          <w:rtl/>
        </w:rPr>
        <w:t xml:space="preserve"> </w:t>
      </w:r>
      <w:r w:rsidRPr="00E418D7">
        <w:rPr>
          <w:rFonts w:hint="cs"/>
          <w:rtl/>
        </w:rPr>
        <w:t>כתוצאה</w:t>
      </w:r>
      <w:r w:rsidRPr="00E418D7">
        <w:rPr>
          <w:rtl/>
        </w:rPr>
        <w:t xml:space="preserve"> </w:t>
      </w:r>
      <w:r w:rsidRPr="00E418D7">
        <w:rPr>
          <w:rFonts w:hint="cs"/>
          <w:rtl/>
        </w:rPr>
        <w:t>מכך</w:t>
      </w:r>
      <w:r w:rsidRPr="00E418D7">
        <w:rPr>
          <w:rtl/>
        </w:rPr>
        <w:t xml:space="preserve">. </w:t>
      </w:r>
    </w:p>
    <w:p w14:paraId="72121E80" w14:textId="77777777" w:rsidR="00FC7B59" w:rsidRPr="00E418D7" w:rsidRDefault="00FC7B59" w:rsidP="00CC1CAF">
      <w:pPr>
        <w:numPr>
          <w:ilvl w:val="0"/>
          <w:numId w:val="31"/>
        </w:numPr>
        <w:spacing w:line="360" w:lineRule="auto"/>
        <w:ind w:left="-204" w:right="-284" w:hanging="357"/>
        <w:jc w:val="both"/>
      </w:pPr>
      <w:r w:rsidRPr="00E418D7">
        <w:rPr>
          <w:rFonts w:hint="cs"/>
          <w:rtl/>
        </w:rPr>
        <w:t>במקרים</w:t>
      </w:r>
      <w:r w:rsidRPr="00E418D7">
        <w:rPr>
          <w:rtl/>
        </w:rPr>
        <w:t xml:space="preserve"> </w:t>
      </w:r>
      <w:r w:rsidRPr="00E418D7">
        <w:rPr>
          <w:rFonts w:hint="cs"/>
          <w:rtl/>
        </w:rPr>
        <w:t>בהם זכויות</w:t>
      </w:r>
      <w:r w:rsidRPr="00E418D7">
        <w:rPr>
          <w:rtl/>
        </w:rPr>
        <w:t xml:space="preserve"> </w:t>
      </w:r>
      <w:r w:rsidRPr="00E418D7">
        <w:rPr>
          <w:rFonts w:hint="cs"/>
          <w:rtl/>
        </w:rPr>
        <w:t>הקניין</w:t>
      </w:r>
      <w:r w:rsidRPr="00E418D7">
        <w:rPr>
          <w:rtl/>
        </w:rPr>
        <w:t xml:space="preserve"> </w:t>
      </w:r>
      <w:r w:rsidRPr="00E418D7">
        <w:rPr>
          <w:rFonts w:hint="cs"/>
          <w:rtl/>
        </w:rPr>
        <w:t>בחלק</w:t>
      </w:r>
      <w:r w:rsidRPr="00E418D7">
        <w:rPr>
          <w:rtl/>
        </w:rPr>
        <w:t xml:space="preserve"> </w:t>
      </w:r>
      <w:r w:rsidRPr="00E418D7">
        <w:rPr>
          <w:rFonts w:hint="cs"/>
          <w:rtl/>
        </w:rPr>
        <w:t>מ</w:t>
      </w:r>
      <w:r w:rsidR="00C0024C" w:rsidRPr="00E418D7">
        <w:rPr>
          <w:rtl/>
        </w:rPr>
        <w:t>המכשור</w:t>
      </w:r>
      <w:r w:rsidRPr="00E418D7">
        <w:rPr>
          <w:rtl/>
        </w:rPr>
        <w:t xml:space="preserve"> </w:t>
      </w:r>
      <w:r w:rsidRPr="00E418D7">
        <w:rPr>
          <w:rFonts w:hint="cs"/>
          <w:rtl/>
        </w:rPr>
        <w:t>המוצעים</w:t>
      </w:r>
      <w:r w:rsidRPr="00E418D7">
        <w:rPr>
          <w:rtl/>
        </w:rPr>
        <w:t xml:space="preserve"> </w:t>
      </w:r>
      <w:r w:rsidRPr="00E418D7">
        <w:rPr>
          <w:rFonts w:hint="cs"/>
          <w:rtl/>
        </w:rPr>
        <w:t>או</w:t>
      </w:r>
      <w:r w:rsidRPr="00E418D7">
        <w:rPr>
          <w:rtl/>
        </w:rPr>
        <w:t xml:space="preserve"> </w:t>
      </w:r>
      <w:r w:rsidRPr="00E418D7">
        <w:rPr>
          <w:rFonts w:hint="cs"/>
          <w:rtl/>
        </w:rPr>
        <w:t>כולם</w:t>
      </w:r>
      <w:r w:rsidRPr="00E418D7">
        <w:rPr>
          <w:rtl/>
        </w:rPr>
        <w:t xml:space="preserve"> </w:t>
      </w:r>
      <w:r w:rsidRPr="00E418D7">
        <w:rPr>
          <w:rFonts w:hint="cs"/>
          <w:rtl/>
        </w:rPr>
        <w:t>שייכים</w:t>
      </w:r>
      <w:r w:rsidRPr="00E418D7">
        <w:rPr>
          <w:rtl/>
        </w:rPr>
        <w:t xml:space="preserve"> </w:t>
      </w:r>
      <w:r w:rsidRPr="00E418D7">
        <w:rPr>
          <w:rFonts w:hint="cs"/>
          <w:rtl/>
        </w:rPr>
        <w:t>לצד</w:t>
      </w:r>
      <w:r w:rsidRPr="00E418D7">
        <w:rPr>
          <w:rtl/>
        </w:rPr>
        <w:t xml:space="preserve"> </w:t>
      </w:r>
      <w:r w:rsidRPr="00E418D7">
        <w:rPr>
          <w:rFonts w:hint="cs"/>
          <w:rtl/>
        </w:rPr>
        <w:t>שלישי</w:t>
      </w:r>
      <w:r w:rsidRPr="00E418D7">
        <w:rPr>
          <w:rtl/>
        </w:rPr>
        <w:t xml:space="preserve">, </w:t>
      </w:r>
      <w:r w:rsidRPr="00E418D7">
        <w:rPr>
          <w:rFonts w:hint="cs"/>
          <w:rtl/>
        </w:rPr>
        <w:t>על המציע לעדכן בכתב את מרת"א ולפרט בפני מרת"א להנחת דעתו</w:t>
      </w:r>
      <w:r w:rsidRPr="00E418D7">
        <w:rPr>
          <w:rtl/>
        </w:rPr>
        <w:t xml:space="preserve">, </w:t>
      </w:r>
      <w:r w:rsidRPr="00E418D7">
        <w:rPr>
          <w:rFonts w:hint="cs"/>
          <w:rtl/>
        </w:rPr>
        <w:t>את מקור</w:t>
      </w:r>
      <w:r w:rsidRPr="00E418D7">
        <w:rPr>
          <w:rtl/>
        </w:rPr>
        <w:t xml:space="preserve"> </w:t>
      </w:r>
      <w:r w:rsidRPr="00E418D7">
        <w:rPr>
          <w:rFonts w:hint="cs"/>
          <w:rtl/>
        </w:rPr>
        <w:t>הזכויות</w:t>
      </w:r>
      <w:r w:rsidRPr="00E418D7">
        <w:rPr>
          <w:rtl/>
        </w:rPr>
        <w:t xml:space="preserve"> </w:t>
      </w:r>
      <w:r w:rsidRPr="00E418D7">
        <w:rPr>
          <w:rFonts w:hint="cs"/>
          <w:rtl/>
        </w:rPr>
        <w:t>של</w:t>
      </w:r>
      <w:r w:rsidRPr="00E418D7">
        <w:rPr>
          <w:rtl/>
        </w:rPr>
        <w:t xml:space="preserve"> </w:t>
      </w:r>
      <w:r w:rsidRPr="00E418D7">
        <w:rPr>
          <w:rFonts w:hint="cs"/>
          <w:rtl/>
        </w:rPr>
        <w:t>המציע</w:t>
      </w:r>
      <w:r w:rsidRPr="00E418D7">
        <w:rPr>
          <w:rtl/>
        </w:rPr>
        <w:t xml:space="preserve"> </w:t>
      </w:r>
      <w:r w:rsidRPr="00E418D7">
        <w:rPr>
          <w:rFonts w:hint="cs"/>
          <w:rtl/>
        </w:rPr>
        <w:t>להציע</w:t>
      </w:r>
      <w:r w:rsidRPr="00E418D7">
        <w:rPr>
          <w:rtl/>
        </w:rPr>
        <w:t xml:space="preserve"> </w:t>
      </w:r>
      <w:r w:rsidRPr="00E418D7">
        <w:rPr>
          <w:rFonts w:hint="cs"/>
          <w:rtl/>
        </w:rPr>
        <w:t xml:space="preserve">למרת"א את </w:t>
      </w:r>
      <w:r w:rsidR="00C0024C" w:rsidRPr="00E418D7">
        <w:rPr>
          <w:rtl/>
        </w:rPr>
        <w:t>המכשור</w:t>
      </w:r>
      <w:r w:rsidRPr="00E418D7">
        <w:rPr>
          <w:rtl/>
        </w:rPr>
        <w:t xml:space="preserve">. </w:t>
      </w:r>
    </w:p>
    <w:p w14:paraId="3C2916A7" w14:textId="77777777" w:rsidR="00FC7B59" w:rsidRPr="00E418D7" w:rsidRDefault="00FC7B59" w:rsidP="00CC1CAF">
      <w:pPr>
        <w:numPr>
          <w:ilvl w:val="0"/>
          <w:numId w:val="31"/>
        </w:numPr>
        <w:spacing w:line="360" w:lineRule="auto"/>
        <w:ind w:left="-204" w:right="-284" w:hanging="357"/>
        <w:jc w:val="both"/>
      </w:pPr>
      <w:r w:rsidRPr="00E418D7">
        <w:rPr>
          <w:rFonts w:hint="cs"/>
          <w:rtl/>
        </w:rPr>
        <w:t>המציע</w:t>
      </w:r>
      <w:r w:rsidRPr="00E418D7">
        <w:rPr>
          <w:rtl/>
        </w:rPr>
        <w:t xml:space="preserve"> </w:t>
      </w:r>
      <w:r w:rsidRPr="00E418D7">
        <w:rPr>
          <w:rFonts w:hint="cs"/>
          <w:rtl/>
        </w:rPr>
        <w:t>ישפה</w:t>
      </w:r>
      <w:r w:rsidRPr="00E418D7">
        <w:rPr>
          <w:rtl/>
        </w:rPr>
        <w:t xml:space="preserve"> </w:t>
      </w:r>
      <w:r w:rsidRPr="00E418D7">
        <w:rPr>
          <w:rFonts w:hint="cs"/>
          <w:rtl/>
        </w:rPr>
        <w:t>את</w:t>
      </w:r>
      <w:r w:rsidRPr="00E418D7">
        <w:rPr>
          <w:rtl/>
        </w:rPr>
        <w:t xml:space="preserve"> </w:t>
      </w:r>
      <w:r w:rsidRPr="00E418D7">
        <w:rPr>
          <w:rFonts w:hint="cs"/>
          <w:rtl/>
        </w:rPr>
        <w:t>מרת"א</w:t>
      </w:r>
      <w:r w:rsidRPr="00E418D7">
        <w:rPr>
          <w:rtl/>
        </w:rPr>
        <w:t xml:space="preserve"> </w:t>
      </w:r>
      <w:r w:rsidRPr="00E418D7">
        <w:rPr>
          <w:rFonts w:hint="cs"/>
          <w:rtl/>
        </w:rPr>
        <w:t>בכל</w:t>
      </w:r>
      <w:r w:rsidRPr="00E418D7">
        <w:rPr>
          <w:rtl/>
        </w:rPr>
        <w:t xml:space="preserve"> </w:t>
      </w:r>
      <w:r w:rsidRPr="00E418D7">
        <w:rPr>
          <w:rFonts w:hint="cs"/>
          <w:rtl/>
        </w:rPr>
        <w:t>מקרה</w:t>
      </w:r>
      <w:r w:rsidRPr="00E418D7">
        <w:rPr>
          <w:rtl/>
        </w:rPr>
        <w:t xml:space="preserve"> </w:t>
      </w:r>
      <w:r w:rsidRPr="00E418D7">
        <w:rPr>
          <w:rFonts w:hint="cs"/>
          <w:rtl/>
        </w:rPr>
        <w:t>של</w:t>
      </w:r>
      <w:r w:rsidRPr="00E418D7">
        <w:rPr>
          <w:rtl/>
        </w:rPr>
        <w:t xml:space="preserve"> </w:t>
      </w:r>
      <w:r w:rsidRPr="00E418D7">
        <w:rPr>
          <w:rFonts w:hint="cs"/>
          <w:rtl/>
        </w:rPr>
        <w:t>תביעת</w:t>
      </w:r>
      <w:r w:rsidRPr="00E418D7">
        <w:rPr>
          <w:rtl/>
        </w:rPr>
        <w:t xml:space="preserve"> </w:t>
      </w:r>
      <w:r w:rsidRPr="00E418D7">
        <w:rPr>
          <w:rFonts w:hint="cs"/>
          <w:rtl/>
        </w:rPr>
        <w:t>צד</w:t>
      </w:r>
      <w:r w:rsidRPr="00E418D7">
        <w:rPr>
          <w:rtl/>
        </w:rPr>
        <w:t xml:space="preserve"> </w:t>
      </w:r>
      <w:r w:rsidRPr="00E418D7">
        <w:rPr>
          <w:rFonts w:hint="cs"/>
          <w:rtl/>
        </w:rPr>
        <w:t>שלישי</w:t>
      </w:r>
      <w:r w:rsidRPr="00E418D7">
        <w:rPr>
          <w:rtl/>
        </w:rPr>
        <w:t xml:space="preserve">, </w:t>
      </w:r>
      <w:r w:rsidRPr="00E418D7">
        <w:rPr>
          <w:rFonts w:hint="cs"/>
          <w:rtl/>
        </w:rPr>
        <w:t>שתוגש נגד</w:t>
      </w:r>
      <w:r w:rsidRPr="00E418D7">
        <w:rPr>
          <w:rtl/>
        </w:rPr>
        <w:t xml:space="preserve"> </w:t>
      </w:r>
      <w:r w:rsidRPr="00E418D7">
        <w:rPr>
          <w:rFonts w:hint="cs"/>
          <w:rtl/>
        </w:rPr>
        <w:t>מרת"א</w:t>
      </w:r>
      <w:r w:rsidRPr="00E418D7">
        <w:rPr>
          <w:rtl/>
        </w:rPr>
        <w:t xml:space="preserve">, </w:t>
      </w:r>
      <w:r w:rsidRPr="00E418D7">
        <w:rPr>
          <w:rFonts w:hint="cs"/>
          <w:rtl/>
        </w:rPr>
        <w:t>וקשורה</w:t>
      </w:r>
      <w:r w:rsidRPr="00E418D7">
        <w:rPr>
          <w:rtl/>
        </w:rPr>
        <w:t xml:space="preserve"> </w:t>
      </w:r>
      <w:r w:rsidRPr="00E418D7">
        <w:rPr>
          <w:rFonts w:hint="cs"/>
          <w:rtl/>
        </w:rPr>
        <w:t>בזכויות</w:t>
      </w:r>
      <w:r w:rsidRPr="00E418D7">
        <w:rPr>
          <w:rtl/>
        </w:rPr>
        <w:t xml:space="preserve"> </w:t>
      </w:r>
      <w:r w:rsidRPr="00E418D7">
        <w:rPr>
          <w:rFonts w:hint="cs"/>
          <w:rtl/>
        </w:rPr>
        <w:t>ב</w:t>
      </w:r>
      <w:r w:rsidRPr="00E418D7">
        <w:rPr>
          <w:rtl/>
        </w:rPr>
        <w:t xml:space="preserve">טובין </w:t>
      </w:r>
      <w:r w:rsidRPr="00E418D7">
        <w:rPr>
          <w:rFonts w:hint="cs"/>
          <w:rtl/>
        </w:rPr>
        <w:t>המוצעים</w:t>
      </w:r>
      <w:r w:rsidRPr="00E418D7">
        <w:rPr>
          <w:rtl/>
        </w:rPr>
        <w:t xml:space="preserve"> </w:t>
      </w:r>
      <w:r w:rsidRPr="00E418D7">
        <w:rPr>
          <w:rFonts w:hint="cs"/>
          <w:rtl/>
        </w:rPr>
        <w:t>ומרת"א</w:t>
      </w:r>
      <w:r w:rsidRPr="00E418D7">
        <w:rPr>
          <w:rtl/>
        </w:rPr>
        <w:t xml:space="preserve"> </w:t>
      </w:r>
      <w:r w:rsidRPr="00E418D7">
        <w:rPr>
          <w:rFonts w:hint="cs"/>
          <w:rtl/>
        </w:rPr>
        <w:t>לא</w:t>
      </w:r>
      <w:r w:rsidRPr="00E418D7">
        <w:rPr>
          <w:rtl/>
        </w:rPr>
        <w:t xml:space="preserve"> </w:t>
      </w:r>
      <w:r w:rsidRPr="00E418D7">
        <w:rPr>
          <w:rFonts w:hint="cs"/>
          <w:rtl/>
        </w:rPr>
        <w:t>יישא</w:t>
      </w:r>
      <w:r w:rsidRPr="00E418D7">
        <w:rPr>
          <w:rtl/>
        </w:rPr>
        <w:t xml:space="preserve"> </w:t>
      </w:r>
      <w:r w:rsidRPr="00E418D7">
        <w:rPr>
          <w:rFonts w:hint="cs"/>
          <w:rtl/>
        </w:rPr>
        <w:t>בכל</w:t>
      </w:r>
      <w:r w:rsidRPr="00E418D7">
        <w:rPr>
          <w:rtl/>
        </w:rPr>
        <w:t xml:space="preserve"> </w:t>
      </w:r>
      <w:r w:rsidRPr="00E418D7">
        <w:rPr>
          <w:rFonts w:hint="cs"/>
          <w:rtl/>
        </w:rPr>
        <w:t>תשלום בגין</w:t>
      </w:r>
      <w:r w:rsidRPr="00E418D7">
        <w:rPr>
          <w:rtl/>
        </w:rPr>
        <w:t xml:space="preserve"> </w:t>
      </w:r>
      <w:r w:rsidRPr="00E418D7">
        <w:rPr>
          <w:rFonts w:hint="cs"/>
          <w:rtl/>
        </w:rPr>
        <w:t>כך.</w:t>
      </w:r>
    </w:p>
    <w:p w14:paraId="0F56CBC7" w14:textId="77777777" w:rsidR="00431350" w:rsidRPr="00E418D7" w:rsidRDefault="00431350" w:rsidP="00431350">
      <w:pPr>
        <w:ind w:left="-204" w:right="-284"/>
        <w:jc w:val="both"/>
      </w:pPr>
    </w:p>
    <w:p w14:paraId="0FD4533C" w14:textId="77777777" w:rsidR="00FC7B59" w:rsidRPr="00F1200B" w:rsidRDefault="00FC7B59" w:rsidP="00FC7B59">
      <w:pPr>
        <w:ind w:left="-198" w:right="-284"/>
        <w:jc w:val="both"/>
        <w:rPr>
          <w:b/>
          <w:bCs/>
          <w:u w:val="single"/>
          <w:rtl/>
        </w:rPr>
      </w:pPr>
      <w:r w:rsidRPr="00E418D7">
        <w:rPr>
          <w:b/>
          <w:bCs/>
          <w:u w:val="single"/>
          <w:rtl/>
        </w:rPr>
        <w:t>קביעת בית משפט מוסמך הנוגדת את החלטת</w:t>
      </w:r>
      <w:r w:rsidRPr="00F1200B">
        <w:rPr>
          <w:b/>
          <w:bCs/>
          <w:u w:val="single"/>
          <w:rtl/>
        </w:rPr>
        <w:t xml:space="preserve"> ועדת המכרזים </w:t>
      </w:r>
    </w:p>
    <w:p w14:paraId="5F89D247" w14:textId="77777777" w:rsidR="00FC7B59" w:rsidRPr="00F1200B" w:rsidRDefault="00FC7B59" w:rsidP="00CC1CAF">
      <w:pPr>
        <w:numPr>
          <w:ilvl w:val="0"/>
          <w:numId w:val="31"/>
        </w:numPr>
        <w:spacing w:line="360" w:lineRule="auto"/>
        <w:ind w:left="-204" w:right="-284" w:hanging="357"/>
        <w:jc w:val="both"/>
      </w:pPr>
      <w:r w:rsidRPr="00F1200B">
        <w:rPr>
          <w:rtl/>
        </w:rPr>
        <w:t xml:space="preserve">היה וייקבע על ידי </w:t>
      </w:r>
      <w:r w:rsidRPr="00F1200B">
        <w:rPr>
          <w:rFonts w:hint="cs"/>
          <w:rtl/>
        </w:rPr>
        <w:t xml:space="preserve">מרת"א </w:t>
      </w:r>
      <w:r w:rsidRPr="00F1200B">
        <w:rPr>
          <w:rtl/>
        </w:rPr>
        <w:t>זוכה</w:t>
      </w:r>
      <w:r w:rsidRPr="00F1200B">
        <w:rPr>
          <w:rFonts w:hint="cs"/>
          <w:rtl/>
        </w:rPr>
        <w:t xml:space="preserve"> (</w:t>
      </w:r>
      <w:r w:rsidRPr="00F1200B">
        <w:rPr>
          <w:rtl/>
        </w:rPr>
        <w:t>להלן</w:t>
      </w:r>
      <w:r w:rsidR="003B5574">
        <w:rPr>
          <w:rFonts w:hint="cs"/>
          <w:rtl/>
        </w:rPr>
        <w:t>:"</w:t>
      </w:r>
      <w:r w:rsidRPr="00F1200B">
        <w:rPr>
          <w:rtl/>
        </w:rPr>
        <w:t>הזוכה המקורי"</w:t>
      </w:r>
      <w:r w:rsidRPr="00F1200B">
        <w:rPr>
          <w:rFonts w:hint="cs"/>
          <w:rtl/>
        </w:rPr>
        <w:t>)</w:t>
      </w:r>
      <w:r w:rsidR="00486495">
        <w:rPr>
          <w:rFonts w:hint="cs"/>
          <w:rtl/>
        </w:rPr>
        <w:t xml:space="preserve"> </w:t>
      </w:r>
      <w:r w:rsidRPr="00F1200B">
        <w:rPr>
          <w:rtl/>
        </w:rPr>
        <w:t>והוא יחל בעבודתו, ובעקבות הליך משפטי ייקבע על ידי בית משפט מוסמך כי זכייתו של הזוכה המקורי בטלה וכי תחתיו מוכרז</w:t>
      </w:r>
      <w:r w:rsidRPr="00F1200B">
        <w:rPr>
          <w:rFonts w:hint="cs"/>
          <w:rtl/>
        </w:rPr>
        <w:t xml:space="preserve"> </w:t>
      </w:r>
      <w:r w:rsidRPr="00F1200B">
        <w:rPr>
          <w:rtl/>
        </w:rPr>
        <w:t>זוכה אחר</w:t>
      </w:r>
      <w:r w:rsidRPr="00F1200B">
        <w:rPr>
          <w:rFonts w:hint="cs"/>
          <w:rtl/>
        </w:rPr>
        <w:t xml:space="preserve"> (</w:t>
      </w:r>
      <w:r w:rsidRPr="00F1200B">
        <w:rPr>
          <w:rtl/>
        </w:rPr>
        <w:t>להלן</w:t>
      </w:r>
      <w:r w:rsidRPr="00F1200B">
        <w:rPr>
          <w:rFonts w:hint="cs"/>
          <w:rtl/>
        </w:rPr>
        <w:t>:</w:t>
      </w:r>
      <w:r w:rsidRPr="00F1200B">
        <w:rPr>
          <w:rtl/>
        </w:rPr>
        <w:t>"הזוכה האחר"</w:t>
      </w:r>
      <w:r w:rsidRPr="00F1200B">
        <w:rPr>
          <w:rFonts w:hint="cs"/>
          <w:rtl/>
        </w:rPr>
        <w:t>)</w:t>
      </w:r>
      <w:r w:rsidRPr="00F1200B">
        <w:rPr>
          <w:rtl/>
        </w:rPr>
        <w:t>, מתחייב הזוכה המקורי להפסיק את ביצוע העבודות ולהעביר ל</w:t>
      </w:r>
      <w:r w:rsidRPr="00F1200B">
        <w:rPr>
          <w:rFonts w:hint="cs"/>
          <w:rtl/>
        </w:rPr>
        <w:t>מרת"א</w:t>
      </w:r>
      <w:r w:rsidRPr="00F1200B">
        <w:rPr>
          <w:rtl/>
        </w:rPr>
        <w:t xml:space="preserve"> את כל המידע המצוי אצלו בצירוף דו"ח עדכני באשר לפעולות שכבר בוצעו על ידו, ולאפשר כניסת הזוכה האחר לעבודה באופן בטוח ומסודר, ובכלל זה לקיים את הוראות </w:t>
      </w:r>
      <w:r w:rsidRPr="00F1200B">
        <w:rPr>
          <w:rFonts w:hint="cs"/>
          <w:rtl/>
        </w:rPr>
        <w:t>מרת"א</w:t>
      </w:r>
      <w:r w:rsidRPr="00F1200B">
        <w:rPr>
          <w:rtl/>
        </w:rPr>
        <w:t xml:space="preserve"> בדבר מועד העברת האחריות</w:t>
      </w:r>
      <w:r w:rsidRPr="00F1200B">
        <w:t>.</w:t>
      </w:r>
    </w:p>
    <w:p w14:paraId="506803D2" w14:textId="77777777" w:rsidR="00A5378C" w:rsidRDefault="00A5378C" w:rsidP="00FC7B59">
      <w:pPr>
        <w:ind w:left="-198" w:right="-284"/>
        <w:jc w:val="both"/>
        <w:rPr>
          <w:b/>
          <w:bCs/>
          <w:u w:val="single"/>
          <w:rtl/>
        </w:rPr>
      </w:pPr>
    </w:p>
    <w:p w14:paraId="4554D173" w14:textId="58EB27F0" w:rsidR="00FC7B59" w:rsidRPr="00F1200B" w:rsidRDefault="00FC7B59" w:rsidP="00FC7B59">
      <w:pPr>
        <w:ind w:left="-198" w:right="-284"/>
        <w:jc w:val="both"/>
        <w:rPr>
          <w:b/>
          <w:bCs/>
          <w:u w:val="single"/>
          <w:rtl/>
        </w:rPr>
      </w:pPr>
      <w:r w:rsidRPr="00F1200B">
        <w:rPr>
          <w:b/>
          <w:bCs/>
          <w:u w:val="single"/>
          <w:rtl/>
        </w:rPr>
        <w:t xml:space="preserve">איסור הסבה </w:t>
      </w:r>
    </w:p>
    <w:p w14:paraId="61F3F294" w14:textId="77777777" w:rsidR="00FC7B59" w:rsidRPr="00F1200B" w:rsidRDefault="00FC7B59" w:rsidP="00CC1CAF">
      <w:pPr>
        <w:numPr>
          <w:ilvl w:val="0"/>
          <w:numId w:val="31"/>
        </w:numPr>
        <w:spacing w:line="360" w:lineRule="auto"/>
        <w:ind w:left="-204" w:right="-284" w:hanging="357"/>
        <w:jc w:val="both"/>
      </w:pPr>
      <w:r w:rsidRPr="00F1200B">
        <w:rPr>
          <w:rtl/>
        </w:rPr>
        <w:t>כל אחד מהמציעים, לרבות הזוכה, מתחייב שלא להעביר ו/או להסב ו/או להמחות ו/או לבצע כל דיספוזיציה אחרת כלפי צד שלישי, בשום צורה ו/אופן, במישרין ו/או בעקיפין, בקשר עם זכות מזכויותיו לפי מסמכי המכרז</w:t>
      </w:r>
      <w:r w:rsidRPr="00F1200B">
        <w:rPr>
          <w:rFonts w:hint="cs"/>
          <w:rtl/>
        </w:rPr>
        <w:t xml:space="preserve"> </w:t>
      </w:r>
      <w:r w:rsidRPr="00F1200B">
        <w:rPr>
          <w:rtl/>
        </w:rPr>
        <w:t xml:space="preserve">ולא להוסיף או לצרף שום שותף או ליצור תאגיד אחר לשם קבלת כל זכות ו/או חובה </w:t>
      </w:r>
      <w:r w:rsidRPr="00F1200B">
        <w:rPr>
          <w:rFonts w:hint="cs"/>
          <w:rtl/>
        </w:rPr>
        <w:t>אלא</w:t>
      </w:r>
      <w:r w:rsidRPr="00F1200B">
        <w:rPr>
          <w:rtl/>
        </w:rPr>
        <w:t xml:space="preserve"> לאחר שקיבל לשם כך את הסכמתה מראש ובכתב של </w:t>
      </w:r>
      <w:r w:rsidRPr="00F1200B">
        <w:rPr>
          <w:rFonts w:hint="cs"/>
          <w:rtl/>
        </w:rPr>
        <w:t>מרת"א</w:t>
      </w:r>
      <w:r w:rsidRPr="00F1200B">
        <w:rPr>
          <w:rtl/>
        </w:rPr>
        <w:t>.</w:t>
      </w:r>
    </w:p>
    <w:p w14:paraId="66AE14BE" w14:textId="77777777" w:rsidR="00FC7B59" w:rsidRPr="00F1200B" w:rsidRDefault="00FC7B59" w:rsidP="00CC1CAF">
      <w:pPr>
        <w:numPr>
          <w:ilvl w:val="0"/>
          <w:numId w:val="31"/>
        </w:numPr>
        <w:spacing w:line="360" w:lineRule="auto"/>
        <w:ind w:left="-204" w:right="-284" w:hanging="357"/>
        <w:jc w:val="both"/>
        <w:rPr>
          <w:rtl/>
        </w:rPr>
      </w:pPr>
      <w:r w:rsidRPr="00F1200B">
        <w:rPr>
          <w:rFonts w:hint="cs"/>
          <w:rtl/>
        </w:rPr>
        <w:t xml:space="preserve">מרת"א יהא רשאי  </w:t>
      </w:r>
      <w:r w:rsidRPr="00F1200B">
        <w:rPr>
          <w:rtl/>
        </w:rPr>
        <w:t>על פי שיקול דעת</w:t>
      </w:r>
      <w:r w:rsidRPr="00F1200B">
        <w:rPr>
          <w:rFonts w:hint="cs"/>
          <w:rtl/>
        </w:rPr>
        <w:t>ו</w:t>
      </w:r>
      <w:r w:rsidRPr="00F1200B">
        <w:rPr>
          <w:rtl/>
        </w:rPr>
        <w:t xml:space="preserve"> הבלעדי והמוחלט, שלא לאשר העברה ו/או הסבה ו/או המחאה ו/או דיספוזיציה כאמור לעיל. כל העברה ו/או הסבה ו/או המחאה ו/או דיספוזיציה אחרת כאמור שלא תקבל את אישור</w:t>
      </w:r>
      <w:r w:rsidRPr="00F1200B">
        <w:rPr>
          <w:rFonts w:hint="cs"/>
          <w:rtl/>
        </w:rPr>
        <w:t xml:space="preserve">ו </w:t>
      </w:r>
      <w:r w:rsidRPr="00F1200B">
        <w:rPr>
          <w:rtl/>
        </w:rPr>
        <w:t xml:space="preserve">בכתב של </w:t>
      </w:r>
      <w:r w:rsidRPr="00F1200B">
        <w:rPr>
          <w:rFonts w:hint="cs"/>
          <w:rtl/>
        </w:rPr>
        <w:t>מרת"א, ת</w:t>
      </w:r>
      <w:r w:rsidRPr="00F1200B">
        <w:rPr>
          <w:rtl/>
        </w:rPr>
        <w:t xml:space="preserve">היה </w:t>
      </w:r>
      <w:r w:rsidRPr="00F1200B">
        <w:rPr>
          <w:rFonts w:hint="cs"/>
          <w:rtl/>
        </w:rPr>
        <w:t>ב</w:t>
      </w:r>
      <w:r w:rsidRPr="00F1200B">
        <w:rPr>
          <w:rtl/>
        </w:rPr>
        <w:t>טלה ומבוטל</w:t>
      </w:r>
      <w:r w:rsidRPr="00F1200B">
        <w:rPr>
          <w:rFonts w:hint="cs"/>
          <w:rtl/>
        </w:rPr>
        <w:t>ת</w:t>
      </w:r>
      <w:r w:rsidRPr="00F1200B">
        <w:rPr>
          <w:rtl/>
        </w:rPr>
        <w:t xml:space="preserve"> מעיקרה ולא יהיה ל</w:t>
      </w:r>
      <w:r w:rsidRPr="00F1200B">
        <w:rPr>
          <w:rFonts w:hint="cs"/>
          <w:rtl/>
        </w:rPr>
        <w:t>ה</w:t>
      </w:r>
      <w:r w:rsidRPr="00F1200B">
        <w:rPr>
          <w:rtl/>
        </w:rPr>
        <w:t xml:space="preserve"> שום תוקף</w:t>
      </w:r>
      <w:r w:rsidRPr="00F1200B">
        <w:t>.</w:t>
      </w:r>
    </w:p>
    <w:p w14:paraId="3F5EBC54" w14:textId="77777777" w:rsidR="00FC7B59" w:rsidRPr="00F1200B" w:rsidRDefault="00FC7B59" w:rsidP="00FC7B59">
      <w:pPr>
        <w:ind w:left="-198" w:right="-284"/>
        <w:jc w:val="both"/>
        <w:rPr>
          <w:b/>
          <w:bCs/>
          <w:u w:val="single"/>
          <w:rtl/>
        </w:rPr>
      </w:pPr>
      <w:r w:rsidRPr="00F1200B">
        <w:rPr>
          <w:rFonts w:hint="cs"/>
          <w:b/>
          <w:bCs/>
          <w:u w:val="single"/>
          <w:rtl/>
        </w:rPr>
        <w:t>שונות</w:t>
      </w:r>
    </w:p>
    <w:p w14:paraId="306BAD4C" w14:textId="77777777" w:rsidR="00FC7B59" w:rsidRPr="00031E93" w:rsidRDefault="00FC7B59" w:rsidP="00031E93">
      <w:pPr>
        <w:numPr>
          <w:ilvl w:val="0"/>
          <w:numId w:val="31"/>
        </w:numPr>
        <w:spacing w:line="360" w:lineRule="auto"/>
        <w:ind w:left="-204" w:right="-284" w:hanging="357"/>
        <w:jc w:val="both"/>
      </w:pPr>
      <w:r w:rsidRPr="00F1200B">
        <w:rPr>
          <w:rFonts w:hint="cs"/>
          <w:rtl/>
        </w:rPr>
        <w:t xml:space="preserve">המציע מתחייב לספק את </w:t>
      </w:r>
      <w:r w:rsidR="00C0024C">
        <w:rPr>
          <w:rtl/>
        </w:rPr>
        <w:t>המכשור</w:t>
      </w:r>
      <w:r w:rsidRPr="00F1200B">
        <w:rPr>
          <w:rtl/>
        </w:rPr>
        <w:t xml:space="preserve"> </w:t>
      </w:r>
      <w:r w:rsidRPr="00F1200B">
        <w:rPr>
          <w:rFonts w:hint="cs"/>
          <w:rtl/>
        </w:rPr>
        <w:t xml:space="preserve">בכל עת, </w:t>
      </w:r>
      <w:r w:rsidRPr="00031E93">
        <w:rPr>
          <w:rFonts w:hint="cs"/>
          <w:rtl/>
        </w:rPr>
        <w:t>לרבות בשעת חרום</w:t>
      </w:r>
      <w:r w:rsidRPr="00F1200B">
        <w:rPr>
          <w:rFonts w:hint="cs"/>
          <w:rtl/>
        </w:rPr>
        <w:t>.</w:t>
      </w:r>
      <w:r w:rsidRPr="00031E93">
        <w:rPr>
          <w:rFonts w:hint="cs"/>
          <w:rtl/>
        </w:rPr>
        <w:t xml:space="preserve"> </w:t>
      </w:r>
    </w:p>
    <w:p w14:paraId="2DE3FABA" w14:textId="77777777" w:rsidR="00C54693" w:rsidRDefault="00C54693" w:rsidP="00C54693">
      <w:pPr>
        <w:spacing w:line="360" w:lineRule="auto"/>
        <w:ind w:right="-284"/>
        <w:jc w:val="both"/>
        <w:rPr>
          <w:b/>
          <w:bCs/>
          <w:u w:val="single"/>
          <w:rtl/>
        </w:rPr>
      </w:pPr>
    </w:p>
    <w:p w14:paraId="1E167B4D" w14:textId="77777777" w:rsidR="00C54693" w:rsidRDefault="00C54693" w:rsidP="00C54693">
      <w:pPr>
        <w:spacing w:line="360" w:lineRule="auto"/>
        <w:ind w:right="-284"/>
        <w:jc w:val="both"/>
        <w:rPr>
          <w:b/>
          <w:bCs/>
          <w:u w:val="single"/>
          <w:rtl/>
        </w:rPr>
      </w:pPr>
    </w:p>
    <w:p w14:paraId="5F85089F" w14:textId="77777777" w:rsidR="00C54693" w:rsidRDefault="00C54693" w:rsidP="00C54693">
      <w:pPr>
        <w:spacing w:line="360" w:lineRule="auto"/>
        <w:ind w:right="-284"/>
        <w:jc w:val="both"/>
        <w:rPr>
          <w:b/>
          <w:bCs/>
          <w:u w:val="single"/>
          <w:rtl/>
        </w:rPr>
      </w:pPr>
    </w:p>
    <w:p w14:paraId="532F94AF" w14:textId="50B7A4AD" w:rsidR="000D24A1" w:rsidRDefault="000D24A1" w:rsidP="00C54693">
      <w:pPr>
        <w:spacing w:line="360" w:lineRule="auto"/>
        <w:ind w:right="-284"/>
        <w:jc w:val="both"/>
        <w:rPr>
          <w:b/>
          <w:bCs/>
          <w:u w:val="single"/>
          <w:rtl/>
        </w:rPr>
      </w:pPr>
    </w:p>
    <w:p w14:paraId="30356CE5" w14:textId="45C9D2CE" w:rsidR="000D24A1" w:rsidRDefault="000D24A1" w:rsidP="00C54693">
      <w:pPr>
        <w:spacing w:line="360" w:lineRule="auto"/>
        <w:ind w:right="-284"/>
        <w:jc w:val="both"/>
        <w:rPr>
          <w:b/>
          <w:bCs/>
          <w:u w:val="single"/>
          <w:rtl/>
        </w:rPr>
      </w:pPr>
    </w:p>
    <w:p w14:paraId="6AA8F2A3" w14:textId="6AC70B94" w:rsidR="000D24A1" w:rsidRDefault="000D24A1" w:rsidP="00C54693">
      <w:pPr>
        <w:spacing w:line="360" w:lineRule="auto"/>
        <w:ind w:right="-284"/>
        <w:jc w:val="both"/>
        <w:rPr>
          <w:b/>
          <w:bCs/>
          <w:u w:val="single"/>
          <w:rtl/>
        </w:rPr>
      </w:pPr>
    </w:p>
    <w:p w14:paraId="650BCE4E" w14:textId="77777777" w:rsidR="00C54693" w:rsidRDefault="00C54693" w:rsidP="00C54693">
      <w:pPr>
        <w:spacing w:line="360" w:lineRule="auto"/>
        <w:ind w:right="-284"/>
        <w:jc w:val="both"/>
        <w:rPr>
          <w:b/>
          <w:bCs/>
          <w:u w:val="single"/>
          <w:rtl/>
        </w:rPr>
      </w:pPr>
    </w:p>
    <w:p w14:paraId="62694955" w14:textId="4B5E4890" w:rsidR="008F096B" w:rsidRDefault="008F096B" w:rsidP="00C54693">
      <w:pPr>
        <w:spacing w:line="360" w:lineRule="auto"/>
        <w:ind w:right="-284"/>
        <w:jc w:val="both"/>
        <w:rPr>
          <w:b/>
          <w:bCs/>
          <w:u w:val="single"/>
          <w:rtl/>
        </w:rPr>
      </w:pPr>
    </w:p>
    <w:p w14:paraId="7B12A25D" w14:textId="5F8CC0C1" w:rsidR="009821DD" w:rsidRDefault="009821DD" w:rsidP="00C54693">
      <w:pPr>
        <w:spacing w:line="360" w:lineRule="auto"/>
        <w:ind w:right="-284"/>
        <w:jc w:val="both"/>
        <w:rPr>
          <w:b/>
          <w:bCs/>
          <w:u w:val="single"/>
          <w:rtl/>
        </w:rPr>
      </w:pPr>
    </w:p>
    <w:p w14:paraId="35CBA473" w14:textId="1E8F8BC9" w:rsidR="009821DD" w:rsidRDefault="009821DD" w:rsidP="00C54693">
      <w:pPr>
        <w:spacing w:line="360" w:lineRule="auto"/>
        <w:ind w:right="-284"/>
        <w:jc w:val="both"/>
        <w:rPr>
          <w:b/>
          <w:bCs/>
          <w:u w:val="single"/>
          <w:rtl/>
        </w:rPr>
      </w:pPr>
    </w:p>
    <w:p w14:paraId="0758AED1" w14:textId="41675CC4" w:rsidR="009821DD" w:rsidRDefault="009821DD" w:rsidP="00C54693">
      <w:pPr>
        <w:spacing w:line="360" w:lineRule="auto"/>
        <w:ind w:right="-284"/>
        <w:jc w:val="both"/>
        <w:rPr>
          <w:b/>
          <w:bCs/>
          <w:u w:val="single"/>
          <w:rtl/>
        </w:rPr>
      </w:pPr>
    </w:p>
    <w:p w14:paraId="355E9E00" w14:textId="09E034D4" w:rsidR="00A5378C" w:rsidRDefault="00A5378C" w:rsidP="00C54693">
      <w:pPr>
        <w:spacing w:line="360" w:lineRule="auto"/>
        <w:ind w:right="-284"/>
        <w:jc w:val="both"/>
        <w:rPr>
          <w:b/>
          <w:bCs/>
          <w:u w:val="single"/>
          <w:rtl/>
        </w:rPr>
      </w:pPr>
    </w:p>
    <w:p w14:paraId="79575FC9" w14:textId="37DF9351" w:rsidR="00A5378C" w:rsidRDefault="00A5378C" w:rsidP="00C54693">
      <w:pPr>
        <w:spacing w:line="360" w:lineRule="auto"/>
        <w:ind w:right="-284"/>
        <w:jc w:val="both"/>
        <w:rPr>
          <w:b/>
          <w:bCs/>
          <w:u w:val="single"/>
          <w:rtl/>
        </w:rPr>
      </w:pPr>
    </w:p>
    <w:p w14:paraId="17235D39" w14:textId="79259530" w:rsidR="00AA63C9" w:rsidRDefault="00AA63C9" w:rsidP="00C54693">
      <w:pPr>
        <w:spacing w:line="360" w:lineRule="auto"/>
        <w:ind w:right="-284"/>
        <w:jc w:val="both"/>
        <w:rPr>
          <w:b/>
          <w:bCs/>
          <w:u w:val="single"/>
          <w:rtl/>
        </w:rPr>
      </w:pPr>
    </w:p>
    <w:p w14:paraId="31D94827" w14:textId="2163DBFE" w:rsidR="00AA63C9" w:rsidRDefault="00AA63C9" w:rsidP="00C54693">
      <w:pPr>
        <w:spacing w:line="360" w:lineRule="auto"/>
        <w:ind w:right="-284"/>
        <w:jc w:val="both"/>
        <w:rPr>
          <w:b/>
          <w:bCs/>
          <w:u w:val="single"/>
          <w:rtl/>
        </w:rPr>
      </w:pPr>
    </w:p>
    <w:p w14:paraId="0EFB6722" w14:textId="2F7F236F" w:rsidR="00AA63C9" w:rsidRDefault="00AA63C9" w:rsidP="00C54693">
      <w:pPr>
        <w:spacing w:line="360" w:lineRule="auto"/>
        <w:ind w:right="-284"/>
        <w:jc w:val="both"/>
        <w:rPr>
          <w:b/>
          <w:bCs/>
          <w:u w:val="single"/>
          <w:rtl/>
        </w:rPr>
      </w:pPr>
    </w:p>
    <w:p w14:paraId="3B7F1711" w14:textId="77777777" w:rsidR="00AA63C9" w:rsidRDefault="00AA63C9" w:rsidP="00C54693">
      <w:pPr>
        <w:spacing w:line="360" w:lineRule="auto"/>
        <w:ind w:right="-284"/>
        <w:jc w:val="both"/>
        <w:rPr>
          <w:b/>
          <w:bCs/>
          <w:u w:val="single"/>
          <w:rtl/>
        </w:rPr>
      </w:pPr>
    </w:p>
    <w:p w14:paraId="25B4BC38" w14:textId="77777777" w:rsidR="007878B2" w:rsidRDefault="007878B2" w:rsidP="00C54693">
      <w:pPr>
        <w:spacing w:line="360" w:lineRule="auto"/>
        <w:ind w:right="-284"/>
        <w:jc w:val="both"/>
        <w:rPr>
          <w:b/>
          <w:bCs/>
          <w:u w:val="single"/>
          <w:rtl/>
        </w:rPr>
      </w:pPr>
    </w:p>
    <w:p w14:paraId="7BFD6893" w14:textId="2A369690" w:rsidR="00D6216C" w:rsidRPr="00795AC4" w:rsidRDefault="00D6216C" w:rsidP="00D6216C">
      <w:pPr>
        <w:spacing w:line="360" w:lineRule="auto"/>
        <w:rPr>
          <w:b/>
          <w:bCs/>
          <w:sz w:val="28"/>
          <w:szCs w:val="28"/>
          <w:u w:val="single"/>
          <w:rtl/>
        </w:rPr>
      </w:pPr>
      <w:r w:rsidRPr="00795AC4">
        <w:rPr>
          <w:rFonts w:hint="cs"/>
          <w:b/>
          <w:bCs/>
          <w:sz w:val="28"/>
          <w:szCs w:val="28"/>
          <w:u w:val="single"/>
          <w:rtl/>
        </w:rPr>
        <w:t>נ</w:t>
      </w:r>
      <w:r w:rsidRPr="00795AC4">
        <w:rPr>
          <w:b/>
          <w:bCs/>
          <w:sz w:val="28"/>
          <w:szCs w:val="28"/>
          <w:u w:val="single"/>
          <w:rtl/>
        </w:rPr>
        <w:t>ספח ב'</w:t>
      </w:r>
      <w:r w:rsidRPr="00795AC4">
        <w:rPr>
          <w:rFonts w:hint="cs"/>
          <w:b/>
          <w:bCs/>
          <w:sz w:val="28"/>
          <w:szCs w:val="28"/>
          <w:u w:val="single"/>
          <w:rtl/>
        </w:rPr>
        <w:t xml:space="preserve"> (חלק 1)</w:t>
      </w:r>
      <w:r w:rsidRPr="00795AC4">
        <w:rPr>
          <w:b/>
          <w:bCs/>
          <w:sz w:val="28"/>
          <w:szCs w:val="28"/>
          <w:u w:val="single"/>
          <w:rtl/>
        </w:rPr>
        <w:t xml:space="preserve"> </w:t>
      </w:r>
    </w:p>
    <w:p w14:paraId="43A1B90D" w14:textId="77777777" w:rsidR="00D6216C" w:rsidRPr="003D643D" w:rsidRDefault="00D6216C" w:rsidP="00D6216C">
      <w:pPr>
        <w:spacing w:line="360" w:lineRule="auto"/>
        <w:ind w:left="2160" w:firstLine="720"/>
        <w:rPr>
          <w:b/>
          <w:bCs/>
          <w:sz w:val="28"/>
          <w:szCs w:val="28"/>
          <w:rtl/>
        </w:rPr>
      </w:pPr>
      <w:r w:rsidRPr="003D643D">
        <w:rPr>
          <w:b/>
          <w:bCs/>
          <w:sz w:val="28"/>
          <w:szCs w:val="28"/>
          <w:u w:val="single"/>
          <w:rtl/>
        </w:rPr>
        <w:t>טופס הגש</w:t>
      </w:r>
      <w:r w:rsidRPr="003D643D">
        <w:rPr>
          <w:rFonts w:hint="cs"/>
          <w:b/>
          <w:bCs/>
          <w:sz w:val="28"/>
          <w:szCs w:val="28"/>
          <w:u w:val="single"/>
          <w:rtl/>
        </w:rPr>
        <w:t>ת הצעה</w:t>
      </w:r>
    </w:p>
    <w:p w14:paraId="2E45060F" w14:textId="77777777" w:rsidR="00FC7B59" w:rsidRPr="003D643D" w:rsidRDefault="00FC7B59" w:rsidP="00FC7B59">
      <w:pPr>
        <w:spacing w:line="360" w:lineRule="auto"/>
        <w:rPr>
          <w:rtl/>
        </w:rPr>
      </w:pPr>
      <w:r w:rsidRPr="003D643D">
        <w:rPr>
          <w:rtl/>
        </w:rPr>
        <w:t>לכבוד</w:t>
      </w:r>
    </w:p>
    <w:p w14:paraId="29063B3A" w14:textId="77777777" w:rsidR="00FC7B59" w:rsidRPr="003D643D" w:rsidRDefault="00FC7B59" w:rsidP="00FC7B59">
      <w:pPr>
        <w:spacing w:line="360" w:lineRule="auto"/>
        <w:rPr>
          <w:rtl/>
        </w:rPr>
      </w:pPr>
      <w:r w:rsidRPr="003D643D">
        <w:rPr>
          <w:rtl/>
        </w:rPr>
        <w:t>ועדת מכרזים של המרכז הרפואי ת"א ע"ש א. סוראסקי</w:t>
      </w:r>
    </w:p>
    <w:p w14:paraId="6F1AE860" w14:textId="77777777" w:rsidR="00FC7B59" w:rsidRPr="003D643D" w:rsidRDefault="00FC7B59" w:rsidP="00FC7B59">
      <w:pPr>
        <w:spacing w:line="360" w:lineRule="auto"/>
        <w:rPr>
          <w:rtl/>
        </w:rPr>
      </w:pPr>
      <w:r w:rsidRPr="003D643D">
        <w:rPr>
          <w:rtl/>
        </w:rPr>
        <w:t>רח' ויצמן 6</w:t>
      </w:r>
    </w:p>
    <w:p w14:paraId="76518F93" w14:textId="77777777" w:rsidR="00FC7B59" w:rsidRPr="003D643D" w:rsidRDefault="00FC7B59" w:rsidP="00FC7B59">
      <w:pPr>
        <w:spacing w:line="360" w:lineRule="auto"/>
        <w:rPr>
          <w:u w:val="single"/>
          <w:rtl/>
        </w:rPr>
      </w:pPr>
      <w:r w:rsidRPr="003D643D">
        <w:rPr>
          <w:u w:val="single"/>
          <w:rtl/>
        </w:rPr>
        <w:t>תל אביב 64239</w:t>
      </w:r>
    </w:p>
    <w:p w14:paraId="31FDFF67" w14:textId="77777777" w:rsidR="00FC7B59" w:rsidRPr="003D643D" w:rsidRDefault="00FC7B59" w:rsidP="00FC7B59">
      <w:pPr>
        <w:spacing w:line="360" w:lineRule="auto"/>
        <w:rPr>
          <w:rtl/>
        </w:rPr>
      </w:pPr>
    </w:p>
    <w:p w14:paraId="783BD5C7" w14:textId="77777777" w:rsidR="00FC7B59" w:rsidRPr="00F1200B" w:rsidRDefault="00FC7B59" w:rsidP="00FC7B59">
      <w:pPr>
        <w:spacing w:line="360" w:lineRule="auto"/>
        <w:rPr>
          <w:rtl/>
        </w:rPr>
      </w:pPr>
      <w:r w:rsidRPr="003D643D">
        <w:rPr>
          <w:rtl/>
        </w:rPr>
        <w:t>א.</w:t>
      </w:r>
      <w:r w:rsidRPr="003D643D">
        <w:rPr>
          <w:rFonts w:hint="cs"/>
          <w:rtl/>
        </w:rPr>
        <w:t>ג.</w:t>
      </w:r>
      <w:r w:rsidRPr="003D643D">
        <w:rPr>
          <w:rtl/>
        </w:rPr>
        <w:t>נ,</w:t>
      </w:r>
    </w:p>
    <w:p w14:paraId="2A851873" w14:textId="31B0C292" w:rsidR="00FC7B59" w:rsidRPr="00F1200B" w:rsidRDefault="00FC7B59" w:rsidP="000F2722">
      <w:pPr>
        <w:spacing w:line="360" w:lineRule="auto"/>
        <w:jc w:val="center"/>
        <w:rPr>
          <w:szCs w:val="28"/>
          <w:rtl/>
        </w:rPr>
      </w:pPr>
      <w:r w:rsidRPr="00F1200B">
        <w:rPr>
          <w:szCs w:val="28"/>
          <w:rtl/>
        </w:rPr>
        <w:t xml:space="preserve">הנדון: </w:t>
      </w:r>
      <w:r w:rsidRPr="00F1200B">
        <w:rPr>
          <w:szCs w:val="28"/>
          <w:u w:val="single"/>
          <w:rtl/>
        </w:rPr>
        <w:t xml:space="preserve">מכרז </w:t>
      </w:r>
      <w:r w:rsidRPr="00F1200B">
        <w:rPr>
          <w:rFonts w:hint="cs"/>
          <w:szCs w:val="28"/>
          <w:u w:val="single"/>
          <w:rtl/>
        </w:rPr>
        <w:t xml:space="preserve">פומבי  מוגבל </w:t>
      </w:r>
      <w:r w:rsidRPr="00F1200B">
        <w:rPr>
          <w:szCs w:val="28"/>
          <w:u w:val="single"/>
          <w:rtl/>
        </w:rPr>
        <w:t>מס'</w:t>
      </w:r>
      <w:r w:rsidR="000F2722">
        <w:rPr>
          <w:rFonts w:hint="cs"/>
          <w:szCs w:val="28"/>
          <w:u w:val="single"/>
          <w:rtl/>
        </w:rPr>
        <w:t xml:space="preserve"> </w:t>
      </w:r>
      <w:r w:rsidRPr="00F1200B">
        <w:rPr>
          <w:rFonts w:hint="cs"/>
          <w:szCs w:val="28"/>
          <w:u w:val="single"/>
          <w:rtl/>
        </w:rPr>
        <w:t xml:space="preserve"> </w:t>
      </w:r>
      <w:r w:rsidR="000F2722">
        <w:rPr>
          <w:rFonts w:hint="cs"/>
          <w:szCs w:val="28"/>
          <w:u w:val="single"/>
          <w:rtl/>
        </w:rPr>
        <w:t xml:space="preserve">234236  </w:t>
      </w:r>
    </w:p>
    <w:p w14:paraId="4F07AFA5" w14:textId="77777777" w:rsidR="00FC7B59" w:rsidRPr="00F1200B" w:rsidRDefault="00FC7B59" w:rsidP="00FC7B59">
      <w:pPr>
        <w:spacing w:line="360" w:lineRule="auto"/>
        <w:jc w:val="center"/>
        <w:rPr>
          <w:szCs w:val="28"/>
          <w:u w:val="single"/>
          <w:rtl/>
        </w:rPr>
      </w:pPr>
      <w:r w:rsidRPr="00F1200B">
        <w:rPr>
          <w:szCs w:val="28"/>
          <w:u w:val="single"/>
          <w:rtl/>
        </w:rPr>
        <w:t>במרכז הרפואי ע"ש סוראסקי</w:t>
      </w:r>
      <w:r w:rsidRPr="00F1200B">
        <w:rPr>
          <w:rFonts w:hint="cs"/>
          <w:szCs w:val="28"/>
          <w:u w:val="single"/>
          <w:rtl/>
        </w:rPr>
        <w:t xml:space="preserve"> - </w:t>
      </w:r>
      <w:r w:rsidRPr="00F1200B">
        <w:rPr>
          <w:szCs w:val="28"/>
          <w:u w:val="single"/>
          <w:rtl/>
        </w:rPr>
        <w:t>בי</w:t>
      </w:r>
      <w:r w:rsidRPr="00F1200B">
        <w:rPr>
          <w:rFonts w:hint="cs"/>
          <w:szCs w:val="28"/>
          <w:u w:val="single"/>
          <w:rtl/>
        </w:rPr>
        <w:t>ה</w:t>
      </w:r>
      <w:r w:rsidRPr="00F1200B">
        <w:rPr>
          <w:szCs w:val="28"/>
          <w:u w:val="single"/>
          <w:rtl/>
        </w:rPr>
        <w:t>"ח איכילוב</w:t>
      </w:r>
    </w:p>
    <w:p w14:paraId="74EA2BCC" w14:textId="77777777" w:rsidR="00FC7B59" w:rsidRPr="00F1200B" w:rsidRDefault="00FC7B59" w:rsidP="00FC7B59">
      <w:pPr>
        <w:spacing w:line="360" w:lineRule="auto"/>
        <w:jc w:val="center"/>
        <w:rPr>
          <w:szCs w:val="28"/>
          <w:u w:val="single"/>
          <w:rtl/>
        </w:rPr>
      </w:pPr>
    </w:p>
    <w:p w14:paraId="569F2FAA" w14:textId="77777777" w:rsidR="00FC7B59" w:rsidRPr="00F1200B" w:rsidRDefault="00FC7B59" w:rsidP="00FC7B59">
      <w:pPr>
        <w:spacing w:after="200" w:line="276" w:lineRule="auto"/>
        <w:rPr>
          <w:rFonts w:ascii="Calibri" w:eastAsia="Calibri" w:hAnsi="Calibri"/>
          <w:sz w:val="24"/>
          <w:rtl/>
          <w:lang w:eastAsia="en-US"/>
        </w:rPr>
      </w:pPr>
      <w:r w:rsidRPr="00F1200B">
        <w:rPr>
          <w:rFonts w:ascii="Calibri" w:eastAsia="Calibri" w:hAnsi="Calibri" w:hint="cs"/>
          <w:sz w:val="24"/>
          <w:rtl/>
          <w:lang w:eastAsia="en-US"/>
        </w:rPr>
        <w:t>אנו</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הח</w:t>
      </w:r>
      <w:r w:rsidRPr="00F1200B">
        <w:rPr>
          <w:rFonts w:ascii="Calibri" w:eastAsia="Calibri" w:hAnsi="Calibri"/>
          <w:sz w:val="24"/>
          <w:rtl/>
          <w:lang w:eastAsia="en-US"/>
        </w:rPr>
        <w:t>"</w:t>
      </w:r>
      <w:r w:rsidRPr="00F1200B">
        <w:rPr>
          <w:rFonts w:ascii="Calibri" w:eastAsia="Calibri" w:hAnsi="Calibri" w:hint="cs"/>
          <w:sz w:val="24"/>
          <w:rtl/>
          <w:lang w:eastAsia="en-US"/>
        </w:rPr>
        <w:t>מ</w:t>
      </w:r>
      <w:r w:rsidRPr="00F1200B">
        <w:rPr>
          <w:rFonts w:ascii="Calibri" w:eastAsia="Calibri" w:hAnsi="Calibri"/>
          <w:sz w:val="24"/>
          <w:rtl/>
          <w:lang w:eastAsia="en-US"/>
        </w:rPr>
        <w:t xml:space="preserve"> _____________________ </w:t>
      </w:r>
      <w:r w:rsidRPr="00F1200B">
        <w:rPr>
          <w:rFonts w:ascii="Calibri" w:eastAsia="Calibri" w:hAnsi="Calibri" w:hint="cs"/>
          <w:sz w:val="24"/>
          <w:rtl/>
          <w:lang w:eastAsia="en-US"/>
        </w:rPr>
        <w:t>מורשי</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חתימה</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של</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המציע</w:t>
      </w:r>
      <w:r w:rsidRPr="00F1200B">
        <w:rPr>
          <w:rFonts w:ascii="Calibri" w:eastAsia="Calibri" w:hAnsi="Calibri"/>
          <w:sz w:val="24"/>
          <w:rtl/>
          <w:lang w:eastAsia="en-US"/>
        </w:rPr>
        <w:t>: __________________</w:t>
      </w:r>
    </w:p>
    <w:p w14:paraId="33F45EA8" w14:textId="77777777" w:rsidR="00FC7B59" w:rsidRPr="00F1200B" w:rsidRDefault="00FC7B59" w:rsidP="00FC7B59">
      <w:pPr>
        <w:spacing w:after="200" w:line="276" w:lineRule="auto"/>
        <w:rPr>
          <w:rFonts w:ascii="Calibri" w:eastAsia="Calibri" w:hAnsi="Calibri"/>
          <w:sz w:val="24"/>
          <w:rtl/>
          <w:lang w:eastAsia="en-US"/>
        </w:rPr>
      </w:pPr>
      <w:r w:rsidRPr="00F1200B">
        <w:rPr>
          <w:rFonts w:ascii="Calibri" w:eastAsia="Calibri" w:hAnsi="Calibri" w:hint="cs"/>
          <w:sz w:val="24"/>
          <w:rtl/>
          <w:lang w:eastAsia="en-US"/>
        </w:rPr>
        <w:t>מצהירים</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בזאת</w:t>
      </w:r>
      <w:r w:rsidRPr="00F1200B">
        <w:rPr>
          <w:rFonts w:ascii="Calibri" w:eastAsia="Calibri" w:hAnsi="Calibri"/>
          <w:sz w:val="24"/>
          <w:rtl/>
          <w:lang w:eastAsia="en-US"/>
        </w:rPr>
        <w:t xml:space="preserve"> </w:t>
      </w:r>
      <w:r w:rsidRPr="00F1200B">
        <w:rPr>
          <w:rFonts w:ascii="Calibri" w:eastAsia="Calibri" w:hAnsi="Calibri" w:hint="cs"/>
          <w:sz w:val="24"/>
          <w:rtl/>
          <w:lang w:eastAsia="en-US"/>
        </w:rPr>
        <w:t>כי</w:t>
      </w:r>
      <w:r w:rsidRPr="00F1200B">
        <w:rPr>
          <w:rFonts w:ascii="Calibri" w:eastAsia="Calibri" w:hAnsi="Calibri"/>
          <w:sz w:val="24"/>
          <w:rtl/>
          <w:lang w:eastAsia="en-US"/>
        </w:rPr>
        <w:t>:</w:t>
      </w:r>
    </w:p>
    <w:p w14:paraId="40E01AF6" w14:textId="77777777" w:rsidR="00FC7B59" w:rsidRPr="00F1200B" w:rsidRDefault="00FC7B59" w:rsidP="00CC1CAF">
      <w:pPr>
        <w:pStyle w:val="a5"/>
        <w:numPr>
          <w:ilvl w:val="0"/>
          <w:numId w:val="14"/>
        </w:numPr>
        <w:spacing w:after="200" w:line="360" w:lineRule="auto"/>
      </w:pPr>
      <w:r w:rsidRPr="00F1200B">
        <w:rPr>
          <w:rFonts w:hint="cs"/>
          <w:rtl/>
        </w:rPr>
        <w:t xml:space="preserve">אנו </w:t>
      </w:r>
      <w:r w:rsidRPr="00F1200B">
        <w:rPr>
          <w:rtl/>
        </w:rPr>
        <w:t>מגיש</w:t>
      </w:r>
      <w:r w:rsidRPr="00F1200B">
        <w:rPr>
          <w:rFonts w:hint="cs"/>
          <w:rtl/>
        </w:rPr>
        <w:t>ים</w:t>
      </w:r>
      <w:r w:rsidRPr="00F1200B">
        <w:rPr>
          <w:rtl/>
        </w:rPr>
        <w:t xml:space="preserve"> בזה את הצעת</w:t>
      </w:r>
      <w:r w:rsidRPr="00F1200B">
        <w:rPr>
          <w:rFonts w:hint="cs"/>
          <w:rtl/>
        </w:rPr>
        <w:t>נו</w:t>
      </w:r>
      <w:r w:rsidRPr="00F1200B">
        <w:rPr>
          <w:rtl/>
        </w:rPr>
        <w:t xml:space="preserve"> בצרוף כל מסמכי המכרז</w:t>
      </w:r>
      <w:r w:rsidRPr="00F1200B">
        <w:rPr>
          <w:rFonts w:hint="cs"/>
          <w:rtl/>
        </w:rPr>
        <w:t xml:space="preserve"> על נספחיהם</w:t>
      </w:r>
      <w:r w:rsidRPr="00F1200B">
        <w:rPr>
          <w:rtl/>
        </w:rPr>
        <w:t xml:space="preserve"> כשהם חתומים</w:t>
      </w:r>
      <w:r w:rsidRPr="00F1200B">
        <w:rPr>
          <w:rFonts w:hint="cs"/>
          <w:rtl/>
        </w:rPr>
        <w:t xml:space="preserve"> על ידי בעלי הסמכות לחייב את המציע ולאחר שמולאו בהם כל הפרטים  הנדרשים, לרבות הצעת מחיר זו.</w:t>
      </w:r>
    </w:p>
    <w:p w14:paraId="70773797" w14:textId="77777777" w:rsidR="00FC7B59" w:rsidRPr="00F1200B" w:rsidRDefault="00FC7B59" w:rsidP="00CC1CAF">
      <w:pPr>
        <w:pStyle w:val="a5"/>
        <w:numPr>
          <w:ilvl w:val="0"/>
          <w:numId w:val="14"/>
        </w:numPr>
        <w:spacing w:after="200" w:line="360" w:lineRule="auto"/>
        <w:rPr>
          <w:rFonts w:ascii="Calibri" w:hAnsi="Calibri"/>
          <w:sz w:val="24"/>
        </w:rPr>
      </w:pPr>
      <w:r w:rsidRPr="00F1200B">
        <w:rPr>
          <w:rFonts w:ascii="Calibri" w:hAnsi="Calibri" w:hint="cs"/>
          <w:sz w:val="24"/>
          <w:rtl/>
        </w:rPr>
        <w:t>קראנו</w:t>
      </w:r>
      <w:r w:rsidRPr="00F1200B">
        <w:rPr>
          <w:rFonts w:ascii="Calibri" w:hAnsi="Calibri"/>
          <w:sz w:val="24"/>
          <w:rtl/>
        </w:rPr>
        <w:t xml:space="preserve"> </w:t>
      </w:r>
      <w:r w:rsidRPr="00F1200B">
        <w:rPr>
          <w:rFonts w:ascii="Calibri" w:hAnsi="Calibri" w:hint="cs"/>
          <w:sz w:val="24"/>
          <w:rtl/>
        </w:rPr>
        <w:t>והבנו</w:t>
      </w:r>
      <w:r w:rsidRPr="00F1200B">
        <w:rPr>
          <w:rFonts w:ascii="Calibri" w:hAnsi="Calibri"/>
          <w:sz w:val="24"/>
          <w:rtl/>
        </w:rPr>
        <w:t xml:space="preserve"> </w:t>
      </w:r>
      <w:r w:rsidRPr="00F1200B">
        <w:rPr>
          <w:rFonts w:ascii="Calibri" w:hAnsi="Calibri" w:hint="cs"/>
          <w:sz w:val="24"/>
          <w:rtl/>
        </w:rPr>
        <w:t>את</w:t>
      </w:r>
      <w:r w:rsidRPr="00F1200B">
        <w:rPr>
          <w:rFonts w:ascii="Calibri" w:hAnsi="Calibri"/>
          <w:sz w:val="24"/>
          <w:rtl/>
        </w:rPr>
        <w:t xml:space="preserve"> </w:t>
      </w:r>
      <w:r w:rsidRPr="00F1200B">
        <w:rPr>
          <w:rFonts w:ascii="Calibri" w:hAnsi="Calibri" w:hint="cs"/>
          <w:sz w:val="24"/>
          <w:rtl/>
        </w:rPr>
        <w:t>צרכי</w:t>
      </w:r>
      <w:r w:rsidRPr="00F1200B">
        <w:rPr>
          <w:rFonts w:ascii="Calibri" w:hAnsi="Calibri"/>
          <w:sz w:val="24"/>
          <w:rtl/>
        </w:rPr>
        <w:t xml:space="preserve"> </w:t>
      </w:r>
      <w:r w:rsidRPr="00F1200B">
        <w:rPr>
          <w:rFonts w:ascii="Calibri" w:hAnsi="Calibri" w:hint="cs"/>
          <w:sz w:val="24"/>
          <w:rtl/>
        </w:rPr>
        <w:t>מרת"א ודרישותיו</w:t>
      </w:r>
      <w:r w:rsidRPr="00F1200B">
        <w:rPr>
          <w:rFonts w:ascii="Calibri" w:hAnsi="Calibri"/>
          <w:sz w:val="24"/>
          <w:rtl/>
        </w:rPr>
        <w:t xml:space="preserve"> </w:t>
      </w:r>
      <w:r w:rsidRPr="00F1200B">
        <w:rPr>
          <w:rFonts w:ascii="Calibri" w:hAnsi="Calibri" w:hint="cs"/>
          <w:sz w:val="24"/>
          <w:rtl/>
        </w:rPr>
        <w:t>כמפורט</w:t>
      </w:r>
      <w:r w:rsidRPr="00F1200B">
        <w:rPr>
          <w:rFonts w:ascii="Calibri" w:hAnsi="Calibri"/>
          <w:sz w:val="24"/>
          <w:rtl/>
        </w:rPr>
        <w:t xml:space="preserve"> </w:t>
      </w:r>
      <w:r w:rsidRPr="00F1200B">
        <w:rPr>
          <w:rFonts w:ascii="Calibri" w:hAnsi="Calibri" w:hint="cs"/>
          <w:sz w:val="24"/>
          <w:rtl/>
        </w:rPr>
        <w:t>במכרז</w:t>
      </w:r>
      <w:r w:rsidRPr="00F1200B">
        <w:rPr>
          <w:rFonts w:ascii="Calibri" w:hAnsi="Calibri"/>
          <w:sz w:val="24"/>
          <w:rtl/>
        </w:rPr>
        <w:t xml:space="preserve"> </w:t>
      </w:r>
      <w:r w:rsidRPr="00F1200B">
        <w:rPr>
          <w:rFonts w:ascii="Calibri" w:hAnsi="Calibri" w:hint="cs"/>
          <w:sz w:val="24"/>
          <w:rtl/>
        </w:rPr>
        <w:t>זה</w:t>
      </w:r>
      <w:r w:rsidRPr="00F1200B">
        <w:rPr>
          <w:rFonts w:ascii="Calibri" w:hAnsi="Calibri"/>
          <w:sz w:val="24"/>
          <w:rtl/>
        </w:rPr>
        <w:t xml:space="preserve">, </w:t>
      </w:r>
      <w:r w:rsidRPr="00F1200B">
        <w:rPr>
          <w:rFonts w:ascii="Calibri" w:hAnsi="Calibri" w:hint="cs"/>
          <w:sz w:val="24"/>
          <w:rtl/>
        </w:rPr>
        <w:t>קיבלנו את</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ההבהרות</w:t>
      </w:r>
      <w:r w:rsidRPr="00F1200B">
        <w:rPr>
          <w:rFonts w:ascii="Calibri" w:hAnsi="Calibri"/>
          <w:sz w:val="24"/>
          <w:rtl/>
        </w:rPr>
        <w:t xml:space="preserve"> </w:t>
      </w:r>
      <w:r w:rsidRPr="00F1200B">
        <w:rPr>
          <w:rFonts w:ascii="Calibri" w:hAnsi="Calibri" w:hint="cs"/>
          <w:sz w:val="24"/>
          <w:rtl/>
        </w:rPr>
        <w:t>וההסברים</w:t>
      </w:r>
      <w:r w:rsidRPr="00F1200B">
        <w:rPr>
          <w:rFonts w:ascii="Calibri" w:hAnsi="Calibri"/>
          <w:sz w:val="24"/>
          <w:rtl/>
        </w:rPr>
        <w:t xml:space="preserve"> </w:t>
      </w:r>
      <w:r w:rsidRPr="00F1200B">
        <w:rPr>
          <w:rFonts w:ascii="Calibri" w:hAnsi="Calibri" w:hint="cs"/>
          <w:sz w:val="24"/>
          <w:rtl/>
        </w:rPr>
        <w:t>אשר</w:t>
      </w:r>
      <w:r w:rsidRPr="00F1200B">
        <w:rPr>
          <w:rFonts w:ascii="Calibri" w:hAnsi="Calibri"/>
          <w:sz w:val="24"/>
          <w:rtl/>
        </w:rPr>
        <w:t xml:space="preserve"> </w:t>
      </w:r>
      <w:r w:rsidRPr="00F1200B">
        <w:rPr>
          <w:rFonts w:ascii="Calibri" w:hAnsi="Calibri" w:hint="cs"/>
          <w:sz w:val="24"/>
          <w:rtl/>
        </w:rPr>
        <w:t>ביקשנו לדעת</w:t>
      </w:r>
      <w:r w:rsidRPr="00F1200B">
        <w:rPr>
          <w:rFonts w:ascii="Calibri" w:hAnsi="Calibri"/>
          <w:sz w:val="24"/>
          <w:rtl/>
        </w:rPr>
        <w:t xml:space="preserve">, </w:t>
      </w:r>
      <w:r w:rsidRPr="00F1200B">
        <w:rPr>
          <w:rFonts w:ascii="Calibri" w:hAnsi="Calibri" w:hint="cs"/>
          <w:sz w:val="24"/>
          <w:rtl/>
        </w:rPr>
        <w:t>ברשותנו</w:t>
      </w:r>
      <w:r w:rsidRPr="00F1200B">
        <w:rPr>
          <w:rFonts w:ascii="Calibri" w:hAnsi="Calibri"/>
          <w:sz w:val="24"/>
          <w:rtl/>
        </w:rPr>
        <w:t xml:space="preserve"> </w:t>
      </w:r>
      <w:r w:rsidRPr="00F1200B">
        <w:rPr>
          <w:rFonts w:ascii="Calibri" w:hAnsi="Calibri" w:hint="cs"/>
          <w:sz w:val="24"/>
          <w:rtl/>
        </w:rPr>
        <w:t>הניסיון</w:t>
      </w:r>
      <w:r w:rsidRPr="00F1200B">
        <w:rPr>
          <w:rFonts w:ascii="Calibri" w:hAnsi="Calibri"/>
          <w:sz w:val="24"/>
          <w:rtl/>
        </w:rPr>
        <w:t xml:space="preserve">, </w:t>
      </w:r>
      <w:r w:rsidRPr="00F1200B">
        <w:rPr>
          <w:rFonts w:ascii="Calibri" w:hAnsi="Calibri" w:hint="cs"/>
          <w:sz w:val="24"/>
          <w:rtl/>
        </w:rPr>
        <w:t>הידע</w:t>
      </w:r>
      <w:r w:rsidRPr="00F1200B">
        <w:rPr>
          <w:rFonts w:ascii="Calibri" w:hAnsi="Calibri"/>
          <w:sz w:val="24"/>
          <w:rtl/>
        </w:rPr>
        <w:t xml:space="preserve">, </w:t>
      </w:r>
      <w:r w:rsidRPr="00F1200B">
        <w:rPr>
          <w:rFonts w:ascii="Calibri" w:hAnsi="Calibri" w:hint="cs"/>
          <w:sz w:val="24"/>
          <w:rtl/>
        </w:rPr>
        <w:t>הכושר</w:t>
      </w:r>
      <w:r w:rsidRPr="00F1200B">
        <w:rPr>
          <w:rFonts w:ascii="Calibri" w:hAnsi="Calibri"/>
          <w:sz w:val="24"/>
          <w:rtl/>
        </w:rPr>
        <w:t xml:space="preserve">, </w:t>
      </w:r>
      <w:r w:rsidRPr="00F1200B">
        <w:rPr>
          <w:rFonts w:ascii="Calibri" w:hAnsi="Calibri" w:hint="cs"/>
          <w:sz w:val="24"/>
          <w:rtl/>
        </w:rPr>
        <w:t>המומחיות</w:t>
      </w:r>
      <w:r w:rsidRPr="00F1200B">
        <w:rPr>
          <w:rFonts w:ascii="Calibri" w:hAnsi="Calibri"/>
          <w:sz w:val="24"/>
          <w:rtl/>
        </w:rPr>
        <w:t xml:space="preserve">, </w:t>
      </w:r>
      <w:r w:rsidRPr="00F1200B">
        <w:rPr>
          <w:rFonts w:ascii="Calibri" w:hAnsi="Calibri" w:hint="cs"/>
          <w:sz w:val="24"/>
          <w:rtl/>
        </w:rPr>
        <w:t>האמצעים</w:t>
      </w:r>
      <w:r w:rsidRPr="00F1200B">
        <w:rPr>
          <w:rFonts w:ascii="Calibri" w:hAnsi="Calibri"/>
          <w:sz w:val="24"/>
          <w:rtl/>
        </w:rPr>
        <w:t xml:space="preserve"> </w:t>
      </w:r>
      <w:r w:rsidRPr="00F1200B">
        <w:rPr>
          <w:rFonts w:ascii="Calibri" w:hAnsi="Calibri" w:hint="cs"/>
          <w:sz w:val="24"/>
          <w:rtl/>
        </w:rPr>
        <w:t>הכספיים</w:t>
      </w:r>
      <w:r w:rsidRPr="00F1200B">
        <w:rPr>
          <w:rFonts w:ascii="Calibri" w:hAnsi="Calibri"/>
          <w:sz w:val="24"/>
          <w:rtl/>
        </w:rPr>
        <w:t xml:space="preserve">, </w:t>
      </w:r>
      <w:r w:rsidRPr="00F1200B">
        <w:rPr>
          <w:rFonts w:ascii="Calibri" w:hAnsi="Calibri" w:hint="cs"/>
          <w:sz w:val="24"/>
          <w:rtl/>
        </w:rPr>
        <w:t>הארגוניים</w:t>
      </w:r>
      <w:r w:rsidRPr="00F1200B">
        <w:rPr>
          <w:rFonts w:ascii="Calibri" w:hAnsi="Calibri"/>
          <w:sz w:val="24"/>
          <w:rtl/>
        </w:rPr>
        <w:t xml:space="preserve"> </w:t>
      </w:r>
      <w:r w:rsidRPr="00F1200B">
        <w:rPr>
          <w:rFonts w:ascii="Calibri" w:hAnsi="Calibri" w:hint="cs"/>
          <w:sz w:val="24"/>
          <w:rtl/>
        </w:rPr>
        <w:t>והטכניים וכל</w:t>
      </w:r>
      <w:r w:rsidRPr="00F1200B">
        <w:rPr>
          <w:rFonts w:ascii="Calibri" w:hAnsi="Calibri"/>
          <w:sz w:val="24"/>
          <w:rtl/>
        </w:rPr>
        <w:t xml:space="preserve"> </w:t>
      </w:r>
      <w:r w:rsidRPr="00F1200B">
        <w:rPr>
          <w:rFonts w:ascii="Calibri" w:hAnsi="Calibri" w:hint="cs"/>
          <w:sz w:val="24"/>
          <w:rtl/>
        </w:rPr>
        <w:t>יתר</w:t>
      </w:r>
      <w:r w:rsidRPr="00F1200B">
        <w:rPr>
          <w:rFonts w:ascii="Calibri" w:hAnsi="Calibri"/>
          <w:sz w:val="24"/>
          <w:rtl/>
        </w:rPr>
        <w:t xml:space="preserve"> </w:t>
      </w:r>
      <w:r w:rsidRPr="00F1200B">
        <w:rPr>
          <w:rFonts w:ascii="Calibri" w:hAnsi="Calibri" w:hint="cs"/>
          <w:sz w:val="24"/>
          <w:rtl/>
        </w:rPr>
        <w:t>האמצעים</w:t>
      </w:r>
      <w:r w:rsidRPr="00F1200B">
        <w:rPr>
          <w:rFonts w:ascii="Calibri" w:hAnsi="Calibri"/>
          <w:sz w:val="24"/>
          <w:rtl/>
        </w:rPr>
        <w:t xml:space="preserve"> </w:t>
      </w:r>
      <w:r w:rsidRPr="00F1200B">
        <w:rPr>
          <w:rFonts w:ascii="Calibri" w:hAnsi="Calibri" w:hint="cs"/>
          <w:sz w:val="24"/>
          <w:rtl/>
        </w:rPr>
        <w:t>הנדרשים</w:t>
      </w:r>
      <w:r w:rsidRPr="00F1200B">
        <w:rPr>
          <w:rFonts w:ascii="Calibri" w:hAnsi="Calibri"/>
          <w:sz w:val="24"/>
          <w:rtl/>
        </w:rPr>
        <w:t xml:space="preserve"> </w:t>
      </w:r>
      <w:r w:rsidRPr="00F1200B">
        <w:rPr>
          <w:rFonts w:ascii="Calibri" w:hAnsi="Calibri" w:hint="cs"/>
          <w:sz w:val="24"/>
          <w:rtl/>
        </w:rPr>
        <w:t>לביצוע</w:t>
      </w:r>
      <w:r w:rsidRPr="00F1200B">
        <w:rPr>
          <w:rFonts w:ascii="Calibri" w:hAnsi="Calibri"/>
          <w:sz w:val="24"/>
          <w:rtl/>
        </w:rPr>
        <w:t xml:space="preserve"> </w:t>
      </w:r>
      <w:r w:rsidRPr="00F1200B">
        <w:rPr>
          <w:rFonts w:ascii="Calibri" w:hAnsi="Calibri" w:hint="cs"/>
          <w:sz w:val="24"/>
          <w:rtl/>
        </w:rPr>
        <w:t>התחייבויות</w:t>
      </w:r>
      <w:r w:rsidRPr="00F1200B">
        <w:rPr>
          <w:rFonts w:ascii="Calibri" w:hAnsi="Calibri"/>
          <w:sz w:val="24"/>
          <w:rtl/>
        </w:rPr>
        <w:t xml:space="preserve"> </w:t>
      </w:r>
      <w:r w:rsidRPr="00F1200B">
        <w:rPr>
          <w:rFonts w:ascii="Calibri" w:hAnsi="Calibri" w:hint="cs"/>
          <w:sz w:val="24"/>
          <w:rtl/>
        </w:rPr>
        <w:t>הזוכה</w:t>
      </w:r>
      <w:r w:rsidRPr="00F1200B">
        <w:rPr>
          <w:rFonts w:ascii="Calibri" w:hAnsi="Calibri"/>
          <w:sz w:val="24"/>
          <w:rtl/>
        </w:rPr>
        <w:t xml:space="preserve"> </w:t>
      </w:r>
      <w:r w:rsidRPr="00F1200B">
        <w:rPr>
          <w:rFonts w:ascii="Calibri" w:hAnsi="Calibri" w:hint="cs"/>
          <w:sz w:val="24"/>
          <w:rtl/>
        </w:rPr>
        <w:t>במכרז</w:t>
      </w:r>
      <w:r w:rsidRPr="00F1200B">
        <w:rPr>
          <w:rFonts w:ascii="Calibri" w:hAnsi="Calibri"/>
          <w:sz w:val="24"/>
          <w:rtl/>
        </w:rPr>
        <w:t xml:space="preserve"> </w:t>
      </w:r>
      <w:r w:rsidRPr="00F1200B">
        <w:rPr>
          <w:rFonts w:ascii="Calibri" w:hAnsi="Calibri" w:hint="cs"/>
          <w:sz w:val="24"/>
          <w:rtl/>
        </w:rPr>
        <w:t>זה</w:t>
      </w:r>
      <w:r w:rsidRPr="00F1200B">
        <w:rPr>
          <w:rFonts w:ascii="Calibri" w:hAnsi="Calibri"/>
          <w:sz w:val="24"/>
          <w:rtl/>
        </w:rPr>
        <w:t xml:space="preserve"> </w:t>
      </w:r>
      <w:r w:rsidRPr="00F1200B">
        <w:rPr>
          <w:rFonts w:ascii="Calibri" w:hAnsi="Calibri" w:hint="cs"/>
          <w:sz w:val="24"/>
          <w:rtl/>
        </w:rPr>
        <w:t>בשלמות</w:t>
      </w:r>
      <w:r w:rsidRPr="00F1200B">
        <w:rPr>
          <w:rFonts w:ascii="Calibri" w:hAnsi="Calibri"/>
          <w:sz w:val="24"/>
          <w:rtl/>
        </w:rPr>
        <w:t xml:space="preserve">, </w:t>
      </w:r>
      <w:r w:rsidRPr="00F1200B">
        <w:rPr>
          <w:rFonts w:ascii="Calibri" w:hAnsi="Calibri" w:hint="cs"/>
          <w:sz w:val="24"/>
          <w:rtl/>
        </w:rPr>
        <w:t>ברמה מקצועית</w:t>
      </w:r>
      <w:r w:rsidRPr="00F1200B">
        <w:rPr>
          <w:rFonts w:ascii="Calibri" w:hAnsi="Calibri"/>
          <w:sz w:val="24"/>
          <w:rtl/>
        </w:rPr>
        <w:t xml:space="preserve"> </w:t>
      </w:r>
      <w:r w:rsidRPr="00F1200B">
        <w:rPr>
          <w:rFonts w:ascii="Calibri" w:hAnsi="Calibri" w:hint="cs"/>
          <w:sz w:val="24"/>
          <w:rtl/>
        </w:rPr>
        <w:t>גבוהה</w:t>
      </w:r>
      <w:r w:rsidRPr="00F1200B">
        <w:rPr>
          <w:rFonts w:ascii="Calibri" w:hAnsi="Calibri"/>
          <w:sz w:val="24"/>
          <w:rtl/>
        </w:rPr>
        <w:t xml:space="preserve"> </w:t>
      </w:r>
      <w:r w:rsidRPr="00F1200B">
        <w:rPr>
          <w:rFonts w:ascii="Calibri" w:hAnsi="Calibri" w:hint="cs"/>
          <w:sz w:val="24"/>
          <w:rtl/>
        </w:rPr>
        <w:t>ובלוח</w:t>
      </w:r>
      <w:r w:rsidRPr="00F1200B">
        <w:rPr>
          <w:rFonts w:ascii="Calibri" w:hAnsi="Calibri"/>
          <w:sz w:val="24"/>
          <w:rtl/>
        </w:rPr>
        <w:t xml:space="preserve"> </w:t>
      </w:r>
      <w:r w:rsidRPr="00F1200B">
        <w:rPr>
          <w:rFonts w:ascii="Calibri" w:hAnsi="Calibri" w:hint="cs"/>
          <w:sz w:val="24"/>
          <w:rtl/>
        </w:rPr>
        <w:t>הזמנים</w:t>
      </w:r>
      <w:r w:rsidRPr="00F1200B">
        <w:rPr>
          <w:rFonts w:ascii="Calibri" w:hAnsi="Calibri"/>
          <w:sz w:val="24"/>
          <w:rtl/>
        </w:rPr>
        <w:t xml:space="preserve"> </w:t>
      </w:r>
      <w:r w:rsidRPr="00F1200B">
        <w:rPr>
          <w:rFonts w:ascii="Calibri" w:hAnsi="Calibri" w:hint="cs"/>
          <w:sz w:val="24"/>
          <w:rtl/>
        </w:rPr>
        <w:t>הנדרש</w:t>
      </w:r>
      <w:r w:rsidRPr="00F1200B">
        <w:rPr>
          <w:rFonts w:ascii="Calibri" w:hAnsi="Calibri"/>
          <w:sz w:val="24"/>
          <w:rtl/>
        </w:rPr>
        <w:t xml:space="preserve">, </w:t>
      </w:r>
      <w:r w:rsidRPr="00F1200B">
        <w:rPr>
          <w:rFonts w:ascii="Calibri" w:hAnsi="Calibri" w:hint="cs"/>
          <w:sz w:val="24"/>
          <w:rtl/>
        </w:rPr>
        <w:t>לאורך</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תקופת</w:t>
      </w:r>
      <w:r w:rsidRPr="00F1200B">
        <w:rPr>
          <w:rFonts w:ascii="Calibri" w:hAnsi="Calibri"/>
          <w:sz w:val="24"/>
          <w:rtl/>
        </w:rPr>
        <w:t xml:space="preserve"> </w:t>
      </w:r>
      <w:r w:rsidRPr="00F1200B">
        <w:rPr>
          <w:rFonts w:ascii="Calibri" w:hAnsi="Calibri" w:hint="cs"/>
          <w:sz w:val="24"/>
          <w:rtl/>
        </w:rPr>
        <w:t>ההתקשרות</w:t>
      </w:r>
      <w:r w:rsidRPr="00F1200B">
        <w:rPr>
          <w:rFonts w:ascii="Calibri" w:hAnsi="Calibri"/>
          <w:sz w:val="24"/>
          <w:rtl/>
        </w:rPr>
        <w:t xml:space="preserve">, </w:t>
      </w:r>
      <w:r w:rsidRPr="00F1200B">
        <w:rPr>
          <w:rFonts w:ascii="Calibri" w:hAnsi="Calibri" w:hint="cs"/>
          <w:sz w:val="24"/>
          <w:rtl/>
        </w:rPr>
        <w:t>והכול</w:t>
      </w:r>
      <w:r w:rsidRPr="00F1200B">
        <w:rPr>
          <w:rFonts w:ascii="Calibri" w:hAnsi="Calibri"/>
          <w:sz w:val="24"/>
          <w:rtl/>
        </w:rPr>
        <w:t xml:space="preserve"> </w:t>
      </w:r>
      <w:r w:rsidRPr="00F1200B">
        <w:rPr>
          <w:rFonts w:ascii="Calibri" w:hAnsi="Calibri" w:hint="cs"/>
          <w:sz w:val="24"/>
          <w:rtl/>
        </w:rPr>
        <w:t>בהתאם</w:t>
      </w:r>
      <w:r w:rsidRPr="00F1200B">
        <w:rPr>
          <w:rFonts w:ascii="Calibri" w:hAnsi="Calibri"/>
          <w:sz w:val="24"/>
          <w:rtl/>
        </w:rPr>
        <w:t xml:space="preserve"> </w:t>
      </w:r>
      <w:r w:rsidRPr="00F1200B">
        <w:rPr>
          <w:rFonts w:ascii="Calibri" w:hAnsi="Calibri" w:hint="cs"/>
          <w:sz w:val="24"/>
          <w:rtl/>
        </w:rPr>
        <w:t>לדרישות</w:t>
      </w:r>
      <w:r w:rsidRPr="00F1200B">
        <w:rPr>
          <w:rFonts w:ascii="Calibri" w:hAnsi="Calibri"/>
          <w:sz w:val="24"/>
          <w:rtl/>
        </w:rPr>
        <w:t xml:space="preserve"> </w:t>
      </w:r>
      <w:r w:rsidRPr="00F1200B">
        <w:rPr>
          <w:rFonts w:ascii="Calibri" w:hAnsi="Calibri" w:hint="cs"/>
          <w:sz w:val="24"/>
          <w:rtl/>
        </w:rPr>
        <w:t>המכרז</w:t>
      </w:r>
      <w:r w:rsidRPr="00F1200B">
        <w:rPr>
          <w:rFonts w:ascii="Calibri" w:hAnsi="Calibri"/>
          <w:sz w:val="24"/>
          <w:rtl/>
        </w:rPr>
        <w:t>.</w:t>
      </w:r>
    </w:p>
    <w:p w14:paraId="289C8F19" w14:textId="77777777" w:rsidR="00FC7B59" w:rsidRPr="00F1200B" w:rsidRDefault="00FC7B59" w:rsidP="00CC1CAF">
      <w:pPr>
        <w:pStyle w:val="a5"/>
        <w:numPr>
          <w:ilvl w:val="0"/>
          <w:numId w:val="14"/>
        </w:numPr>
        <w:spacing w:after="200" w:line="360" w:lineRule="auto"/>
        <w:rPr>
          <w:rFonts w:ascii="Calibri" w:hAnsi="Calibri"/>
          <w:sz w:val="24"/>
        </w:rPr>
      </w:pPr>
      <w:r w:rsidRPr="00F1200B">
        <w:rPr>
          <w:rFonts w:ascii="Calibri" w:hAnsi="Calibri" w:hint="cs"/>
          <w:sz w:val="24"/>
          <w:rtl/>
        </w:rPr>
        <w:t>הננו</w:t>
      </w:r>
      <w:r w:rsidRPr="00F1200B">
        <w:rPr>
          <w:rFonts w:ascii="Calibri" w:hAnsi="Calibri"/>
          <w:sz w:val="24"/>
          <w:rtl/>
        </w:rPr>
        <w:t xml:space="preserve"> </w:t>
      </w:r>
      <w:r w:rsidRPr="00F1200B">
        <w:rPr>
          <w:rFonts w:ascii="Calibri" w:hAnsi="Calibri" w:hint="cs"/>
          <w:sz w:val="24"/>
          <w:rtl/>
        </w:rPr>
        <w:t>מסכימים</w:t>
      </w:r>
      <w:r w:rsidRPr="00F1200B">
        <w:rPr>
          <w:rFonts w:ascii="Calibri" w:hAnsi="Calibri"/>
          <w:sz w:val="24"/>
          <w:rtl/>
        </w:rPr>
        <w:t xml:space="preserve"> </w:t>
      </w:r>
      <w:r w:rsidRPr="00F1200B">
        <w:rPr>
          <w:rFonts w:ascii="Calibri" w:hAnsi="Calibri" w:hint="cs"/>
          <w:sz w:val="24"/>
          <w:rtl/>
        </w:rPr>
        <w:t>לכל</w:t>
      </w:r>
      <w:r w:rsidRPr="00F1200B">
        <w:rPr>
          <w:rFonts w:ascii="Calibri" w:hAnsi="Calibri"/>
          <w:sz w:val="24"/>
          <w:rtl/>
        </w:rPr>
        <w:t xml:space="preserve"> </w:t>
      </w:r>
      <w:r w:rsidRPr="00F1200B">
        <w:rPr>
          <w:rFonts w:ascii="Calibri" w:hAnsi="Calibri" w:hint="cs"/>
          <w:sz w:val="24"/>
          <w:rtl/>
        </w:rPr>
        <w:t>תנאי</w:t>
      </w:r>
      <w:r w:rsidRPr="00F1200B">
        <w:rPr>
          <w:rFonts w:ascii="Calibri" w:hAnsi="Calibri"/>
          <w:sz w:val="24"/>
          <w:rtl/>
        </w:rPr>
        <w:t xml:space="preserve"> </w:t>
      </w:r>
      <w:r w:rsidRPr="00F1200B">
        <w:rPr>
          <w:rFonts w:ascii="Calibri" w:hAnsi="Calibri" w:hint="cs"/>
          <w:sz w:val="24"/>
          <w:rtl/>
        </w:rPr>
        <w:t>המכרז,</w:t>
      </w:r>
      <w:r w:rsidRPr="00F1200B">
        <w:rPr>
          <w:rFonts w:ascii="Calibri" w:hAnsi="Calibri"/>
          <w:sz w:val="24"/>
          <w:rtl/>
        </w:rPr>
        <w:t xml:space="preserve"> </w:t>
      </w:r>
      <w:r w:rsidRPr="00F1200B">
        <w:rPr>
          <w:rFonts w:ascii="Calibri" w:hAnsi="Calibri" w:hint="cs"/>
          <w:sz w:val="24"/>
          <w:rtl/>
        </w:rPr>
        <w:t>והננו</w:t>
      </w:r>
      <w:r w:rsidRPr="00F1200B">
        <w:rPr>
          <w:rFonts w:ascii="Calibri" w:hAnsi="Calibri"/>
          <w:sz w:val="24"/>
          <w:rtl/>
        </w:rPr>
        <w:t xml:space="preserve"> </w:t>
      </w:r>
      <w:r w:rsidRPr="00F1200B">
        <w:rPr>
          <w:rFonts w:ascii="Calibri" w:hAnsi="Calibri" w:hint="cs"/>
          <w:sz w:val="24"/>
          <w:rtl/>
        </w:rPr>
        <w:t>מתחייבים</w:t>
      </w:r>
      <w:r w:rsidRPr="00F1200B">
        <w:rPr>
          <w:rFonts w:ascii="Calibri" w:hAnsi="Calibri"/>
          <w:sz w:val="24"/>
          <w:rtl/>
        </w:rPr>
        <w:t xml:space="preserve"> </w:t>
      </w:r>
      <w:r w:rsidRPr="00F1200B">
        <w:rPr>
          <w:rFonts w:ascii="Calibri" w:hAnsi="Calibri" w:hint="cs"/>
          <w:sz w:val="24"/>
          <w:rtl/>
        </w:rPr>
        <w:t>למלא</w:t>
      </w:r>
      <w:r w:rsidRPr="00F1200B">
        <w:rPr>
          <w:rFonts w:ascii="Calibri" w:hAnsi="Calibri"/>
          <w:sz w:val="24"/>
          <w:rtl/>
        </w:rPr>
        <w:t xml:space="preserve"> </w:t>
      </w:r>
      <w:r w:rsidRPr="00F1200B">
        <w:rPr>
          <w:rFonts w:ascii="Calibri" w:hAnsi="Calibri" w:hint="cs"/>
          <w:sz w:val="24"/>
          <w:rtl/>
        </w:rPr>
        <w:t>את</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דרישות</w:t>
      </w:r>
      <w:r w:rsidRPr="00F1200B">
        <w:rPr>
          <w:rFonts w:ascii="Calibri" w:hAnsi="Calibri"/>
          <w:sz w:val="24"/>
          <w:rtl/>
        </w:rPr>
        <w:t xml:space="preserve"> </w:t>
      </w:r>
      <w:r w:rsidRPr="00F1200B">
        <w:rPr>
          <w:rFonts w:ascii="Calibri" w:hAnsi="Calibri" w:hint="cs"/>
          <w:sz w:val="24"/>
          <w:rtl/>
        </w:rPr>
        <w:t>המכרז</w:t>
      </w:r>
      <w:r w:rsidRPr="00F1200B">
        <w:rPr>
          <w:rFonts w:ascii="Calibri" w:hAnsi="Calibri"/>
          <w:sz w:val="24"/>
          <w:rtl/>
        </w:rPr>
        <w:t xml:space="preserve"> </w:t>
      </w:r>
      <w:r w:rsidRPr="00F1200B">
        <w:rPr>
          <w:rFonts w:ascii="Calibri" w:hAnsi="Calibri" w:hint="cs"/>
          <w:sz w:val="24"/>
          <w:rtl/>
        </w:rPr>
        <w:t>כמפורט</w:t>
      </w:r>
      <w:r w:rsidRPr="00F1200B">
        <w:rPr>
          <w:rFonts w:ascii="Calibri" w:hAnsi="Calibri"/>
          <w:sz w:val="24"/>
          <w:rtl/>
        </w:rPr>
        <w:t xml:space="preserve"> </w:t>
      </w:r>
      <w:r w:rsidRPr="00F1200B">
        <w:rPr>
          <w:rFonts w:ascii="Calibri" w:hAnsi="Calibri" w:hint="cs"/>
          <w:sz w:val="24"/>
          <w:rtl/>
        </w:rPr>
        <w:t>במכרז</w:t>
      </w:r>
      <w:r w:rsidRPr="00F1200B">
        <w:rPr>
          <w:rFonts w:ascii="Calibri" w:hAnsi="Calibri"/>
          <w:sz w:val="24"/>
          <w:rtl/>
        </w:rPr>
        <w:t xml:space="preserve"> </w:t>
      </w:r>
      <w:r w:rsidRPr="00F1200B">
        <w:rPr>
          <w:rFonts w:ascii="Calibri" w:hAnsi="Calibri" w:hint="cs"/>
          <w:sz w:val="24"/>
          <w:rtl/>
        </w:rPr>
        <w:t>זה</w:t>
      </w:r>
      <w:r w:rsidRPr="00F1200B">
        <w:rPr>
          <w:rFonts w:ascii="Calibri" w:hAnsi="Calibri"/>
          <w:sz w:val="24"/>
          <w:rtl/>
        </w:rPr>
        <w:t xml:space="preserve">, </w:t>
      </w:r>
      <w:r w:rsidRPr="00F1200B">
        <w:rPr>
          <w:rFonts w:ascii="Calibri" w:hAnsi="Calibri" w:hint="cs"/>
          <w:sz w:val="24"/>
          <w:rtl/>
        </w:rPr>
        <w:t>אם</w:t>
      </w:r>
      <w:r w:rsidRPr="00F1200B">
        <w:rPr>
          <w:rFonts w:ascii="Calibri" w:hAnsi="Calibri"/>
          <w:sz w:val="24"/>
          <w:rtl/>
        </w:rPr>
        <w:t xml:space="preserve"> </w:t>
      </w:r>
      <w:r w:rsidRPr="00F1200B">
        <w:rPr>
          <w:rFonts w:ascii="Calibri" w:hAnsi="Calibri" w:hint="cs"/>
          <w:sz w:val="24"/>
          <w:rtl/>
        </w:rPr>
        <w:t>נזכה בו</w:t>
      </w:r>
      <w:r w:rsidRPr="00F1200B">
        <w:rPr>
          <w:rFonts w:ascii="Calibri" w:hAnsi="Calibri"/>
          <w:sz w:val="24"/>
          <w:rtl/>
        </w:rPr>
        <w:t xml:space="preserve">, </w:t>
      </w:r>
      <w:r w:rsidRPr="00F1200B">
        <w:rPr>
          <w:rFonts w:ascii="Calibri" w:hAnsi="Calibri" w:hint="cs"/>
          <w:sz w:val="24"/>
          <w:rtl/>
        </w:rPr>
        <w:t>בדייקנות</w:t>
      </w:r>
      <w:r w:rsidRPr="00F1200B">
        <w:rPr>
          <w:rFonts w:ascii="Calibri" w:hAnsi="Calibri"/>
          <w:sz w:val="24"/>
          <w:rtl/>
        </w:rPr>
        <w:t xml:space="preserve">, </w:t>
      </w:r>
      <w:r w:rsidRPr="00F1200B">
        <w:rPr>
          <w:rFonts w:ascii="Calibri" w:hAnsi="Calibri" w:hint="cs"/>
          <w:sz w:val="24"/>
          <w:rtl/>
        </w:rPr>
        <w:t>ביעילות</w:t>
      </w:r>
      <w:r w:rsidRPr="00F1200B">
        <w:rPr>
          <w:rFonts w:ascii="Calibri" w:hAnsi="Calibri"/>
          <w:sz w:val="24"/>
          <w:rtl/>
        </w:rPr>
        <w:t xml:space="preserve">, </w:t>
      </w:r>
      <w:r w:rsidRPr="00F1200B">
        <w:rPr>
          <w:rFonts w:ascii="Calibri" w:hAnsi="Calibri" w:hint="cs"/>
          <w:sz w:val="24"/>
          <w:rtl/>
        </w:rPr>
        <w:t>במיומנות</w:t>
      </w:r>
      <w:r w:rsidRPr="00F1200B">
        <w:rPr>
          <w:rFonts w:ascii="Calibri" w:hAnsi="Calibri"/>
          <w:sz w:val="24"/>
          <w:rtl/>
        </w:rPr>
        <w:t xml:space="preserve"> </w:t>
      </w:r>
      <w:r w:rsidRPr="00F1200B">
        <w:rPr>
          <w:rFonts w:ascii="Calibri" w:hAnsi="Calibri" w:hint="cs"/>
          <w:sz w:val="24"/>
          <w:rtl/>
        </w:rPr>
        <w:t>וברמה</w:t>
      </w:r>
      <w:r w:rsidRPr="00F1200B">
        <w:rPr>
          <w:rFonts w:ascii="Calibri" w:hAnsi="Calibri"/>
          <w:sz w:val="24"/>
          <w:rtl/>
        </w:rPr>
        <w:t xml:space="preserve"> </w:t>
      </w:r>
      <w:r w:rsidRPr="00F1200B">
        <w:rPr>
          <w:rFonts w:ascii="Calibri" w:hAnsi="Calibri" w:hint="cs"/>
          <w:sz w:val="24"/>
          <w:rtl/>
        </w:rPr>
        <w:t>מקצועית</w:t>
      </w:r>
      <w:r w:rsidRPr="00F1200B">
        <w:rPr>
          <w:rFonts w:ascii="Calibri" w:hAnsi="Calibri"/>
          <w:sz w:val="24"/>
          <w:rtl/>
        </w:rPr>
        <w:t xml:space="preserve"> </w:t>
      </w:r>
      <w:r w:rsidRPr="00F1200B">
        <w:rPr>
          <w:rFonts w:ascii="Calibri" w:hAnsi="Calibri" w:hint="cs"/>
          <w:sz w:val="24"/>
          <w:rtl/>
        </w:rPr>
        <w:t>גבוהה</w:t>
      </w:r>
      <w:r w:rsidRPr="00F1200B">
        <w:rPr>
          <w:rFonts w:ascii="Calibri" w:hAnsi="Calibri"/>
          <w:sz w:val="24"/>
          <w:rtl/>
        </w:rPr>
        <w:t xml:space="preserve">, </w:t>
      </w:r>
      <w:r w:rsidRPr="00F1200B">
        <w:rPr>
          <w:rFonts w:ascii="Calibri" w:hAnsi="Calibri" w:hint="cs"/>
          <w:sz w:val="24"/>
          <w:rtl/>
        </w:rPr>
        <w:t>לאורך</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תקופת</w:t>
      </w:r>
      <w:r w:rsidRPr="00F1200B">
        <w:rPr>
          <w:rFonts w:ascii="Calibri" w:hAnsi="Calibri"/>
          <w:sz w:val="24"/>
          <w:rtl/>
        </w:rPr>
        <w:t xml:space="preserve"> </w:t>
      </w:r>
      <w:r w:rsidRPr="00F1200B">
        <w:rPr>
          <w:rFonts w:ascii="Calibri" w:hAnsi="Calibri" w:hint="cs"/>
          <w:sz w:val="24"/>
          <w:rtl/>
        </w:rPr>
        <w:t>ההתקשרות</w:t>
      </w:r>
      <w:r w:rsidRPr="00F1200B">
        <w:rPr>
          <w:rFonts w:ascii="Calibri" w:hAnsi="Calibri"/>
          <w:sz w:val="24"/>
          <w:rtl/>
        </w:rPr>
        <w:t xml:space="preserve">, </w:t>
      </w:r>
      <w:r w:rsidRPr="00F1200B">
        <w:rPr>
          <w:rFonts w:ascii="Calibri" w:hAnsi="Calibri" w:hint="cs"/>
          <w:sz w:val="24"/>
          <w:rtl/>
        </w:rPr>
        <w:t>והכול</w:t>
      </w:r>
      <w:r w:rsidRPr="00F1200B">
        <w:rPr>
          <w:rFonts w:ascii="Calibri" w:hAnsi="Calibri"/>
          <w:sz w:val="24"/>
          <w:rtl/>
        </w:rPr>
        <w:t xml:space="preserve"> </w:t>
      </w:r>
      <w:r w:rsidRPr="00F1200B">
        <w:rPr>
          <w:rFonts w:ascii="Calibri" w:hAnsi="Calibri" w:hint="cs"/>
          <w:sz w:val="24"/>
          <w:rtl/>
        </w:rPr>
        <w:t>בכפוף להוראות</w:t>
      </w:r>
      <w:r w:rsidRPr="00F1200B">
        <w:rPr>
          <w:rFonts w:ascii="Calibri" w:hAnsi="Calibri"/>
          <w:sz w:val="24"/>
          <w:rtl/>
        </w:rPr>
        <w:t xml:space="preserve"> </w:t>
      </w:r>
      <w:r w:rsidRPr="00F1200B">
        <w:rPr>
          <w:rFonts w:ascii="Calibri" w:hAnsi="Calibri" w:hint="cs"/>
          <w:sz w:val="24"/>
          <w:rtl/>
        </w:rPr>
        <w:t>המכרז</w:t>
      </w:r>
      <w:r w:rsidRPr="00F1200B">
        <w:rPr>
          <w:rFonts w:ascii="Calibri" w:hAnsi="Calibri"/>
          <w:sz w:val="24"/>
          <w:rtl/>
        </w:rPr>
        <w:t xml:space="preserve">, </w:t>
      </w:r>
      <w:r w:rsidRPr="00F1200B">
        <w:rPr>
          <w:rFonts w:ascii="Calibri" w:hAnsi="Calibri" w:hint="cs"/>
          <w:sz w:val="24"/>
          <w:rtl/>
        </w:rPr>
        <w:t>הסכם</w:t>
      </w:r>
      <w:r w:rsidRPr="00F1200B">
        <w:rPr>
          <w:rFonts w:ascii="Calibri" w:hAnsi="Calibri"/>
          <w:sz w:val="24"/>
          <w:rtl/>
        </w:rPr>
        <w:t xml:space="preserve"> </w:t>
      </w:r>
      <w:r w:rsidRPr="00F1200B">
        <w:rPr>
          <w:rFonts w:ascii="Calibri" w:hAnsi="Calibri" w:hint="cs"/>
          <w:sz w:val="24"/>
          <w:rtl/>
        </w:rPr>
        <w:t>ההתקשרות</w:t>
      </w:r>
      <w:r w:rsidRPr="00F1200B">
        <w:rPr>
          <w:rFonts w:ascii="Calibri" w:hAnsi="Calibri"/>
          <w:sz w:val="24"/>
          <w:rtl/>
        </w:rPr>
        <w:t xml:space="preserve"> </w:t>
      </w:r>
      <w:r w:rsidRPr="00F1200B">
        <w:rPr>
          <w:rFonts w:ascii="Calibri" w:hAnsi="Calibri" w:hint="cs"/>
          <w:sz w:val="24"/>
          <w:rtl/>
        </w:rPr>
        <w:t>וההצעה</w:t>
      </w:r>
      <w:r w:rsidRPr="00F1200B">
        <w:rPr>
          <w:rFonts w:ascii="Calibri" w:hAnsi="Calibri"/>
          <w:sz w:val="24"/>
          <w:rtl/>
        </w:rPr>
        <w:t>.</w:t>
      </w:r>
    </w:p>
    <w:p w14:paraId="192A73A6" w14:textId="77777777" w:rsidR="00FC7B59" w:rsidRPr="00F1200B" w:rsidRDefault="00FC7B59" w:rsidP="00CC1CAF">
      <w:pPr>
        <w:pStyle w:val="a5"/>
        <w:numPr>
          <w:ilvl w:val="0"/>
          <w:numId w:val="14"/>
        </w:numPr>
        <w:spacing w:after="200" w:line="360" w:lineRule="auto"/>
        <w:rPr>
          <w:sz w:val="24"/>
        </w:rPr>
      </w:pPr>
      <w:r w:rsidRPr="00F1200B">
        <w:rPr>
          <w:rFonts w:ascii="Calibri" w:hAnsi="Calibri" w:hint="cs"/>
          <w:sz w:val="24"/>
          <w:rtl/>
        </w:rPr>
        <w:t>הננו</w:t>
      </w:r>
      <w:r w:rsidRPr="00F1200B">
        <w:rPr>
          <w:rFonts w:ascii="Calibri" w:hAnsi="Calibri"/>
          <w:sz w:val="24"/>
          <w:rtl/>
        </w:rPr>
        <w:t xml:space="preserve"> </w:t>
      </w:r>
      <w:r w:rsidRPr="00F1200B">
        <w:rPr>
          <w:rFonts w:ascii="Calibri" w:hAnsi="Calibri" w:hint="cs"/>
          <w:sz w:val="24"/>
          <w:rtl/>
        </w:rPr>
        <w:t>מצהירים</w:t>
      </w:r>
      <w:r w:rsidRPr="00F1200B">
        <w:rPr>
          <w:rFonts w:ascii="Calibri" w:hAnsi="Calibri"/>
          <w:sz w:val="24"/>
          <w:rtl/>
        </w:rPr>
        <w:t xml:space="preserve">, </w:t>
      </w:r>
      <w:r w:rsidRPr="00F1200B">
        <w:rPr>
          <w:rFonts w:ascii="Calibri" w:hAnsi="Calibri" w:hint="cs"/>
          <w:sz w:val="24"/>
          <w:rtl/>
        </w:rPr>
        <w:t>כי</w:t>
      </w:r>
      <w:r w:rsidRPr="00F1200B">
        <w:rPr>
          <w:rFonts w:ascii="Calibri" w:hAnsi="Calibri"/>
          <w:sz w:val="24"/>
          <w:rtl/>
        </w:rPr>
        <w:t xml:space="preserve"> </w:t>
      </w:r>
      <w:r w:rsidRPr="00F1200B">
        <w:rPr>
          <w:rFonts w:ascii="Calibri" w:hAnsi="Calibri" w:hint="cs"/>
          <w:sz w:val="24"/>
          <w:rtl/>
        </w:rPr>
        <w:t>ברור</w:t>
      </w:r>
      <w:r w:rsidRPr="00F1200B">
        <w:rPr>
          <w:rFonts w:ascii="Calibri" w:hAnsi="Calibri"/>
          <w:sz w:val="24"/>
          <w:rtl/>
        </w:rPr>
        <w:t xml:space="preserve"> </w:t>
      </w:r>
      <w:r w:rsidRPr="00F1200B">
        <w:rPr>
          <w:rFonts w:ascii="Calibri" w:hAnsi="Calibri" w:hint="cs"/>
          <w:sz w:val="24"/>
          <w:rtl/>
        </w:rPr>
        <w:t>לנו</w:t>
      </w:r>
      <w:r w:rsidRPr="00F1200B">
        <w:rPr>
          <w:rFonts w:ascii="Calibri" w:hAnsi="Calibri"/>
          <w:sz w:val="24"/>
          <w:rtl/>
        </w:rPr>
        <w:t xml:space="preserve"> </w:t>
      </w:r>
      <w:r w:rsidRPr="00F1200B">
        <w:rPr>
          <w:rFonts w:ascii="Calibri" w:hAnsi="Calibri" w:hint="cs"/>
          <w:sz w:val="24"/>
          <w:rtl/>
        </w:rPr>
        <w:t>כי הגשת ההצעה או השתתפות במכרז אינם מקנים לנו כמציע זכות כלשהי מעבר לזכויות המפורטות במפורש במסמכי המכרז ו</w:t>
      </w:r>
      <w:r w:rsidRPr="00F1200B">
        <w:rPr>
          <w:sz w:val="24"/>
          <w:rtl/>
        </w:rPr>
        <w:t>אנו מסכימים כי תהיו זכאים, אך לא חייבים, לראות בהצעתנו זו ובקבלתה על ידכם חוזה מחייב בינינו לבנ</w:t>
      </w:r>
      <w:r w:rsidRPr="00F1200B">
        <w:rPr>
          <w:rFonts w:hint="cs"/>
          <w:sz w:val="24"/>
          <w:rtl/>
        </w:rPr>
        <w:t>י</w:t>
      </w:r>
      <w:r w:rsidRPr="00F1200B">
        <w:rPr>
          <w:sz w:val="24"/>
          <w:rtl/>
        </w:rPr>
        <w:t>כם.</w:t>
      </w:r>
    </w:p>
    <w:p w14:paraId="0CA35850" w14:textId="77777777" w:rsidR="00FC7B59" w:rsidRPr="00F1200B" w:rsidRDefault="00FC7B59" w:rsidP="00CC1CAF">
      <w:pPr>
        <w:pStyle w:val="a5"/>
        <w:numPr>
          <w:ilvl w:val="0"/>
          <w:numId w:val="14"/>
        </w:numPr>
        <w:spacing w:after="200" w:line="360" w:lineRule="auto"/>
        <w:rPr>
          <w:rFonts w:ascii="Calibri" w:hAnsi="Calibri"/>
          <w:sz w:val="24"/>
        </w:rPr>
      </w:pPr>
      <w:r w:rsidRPr="00F1200B">
        <w:rPr>
          <w:rFonts w:ascii="Calibri" w:hAnsi="Calibri"/>
          <w:sz w:val="24"/>
          <w:rtl/>
        </w:rPr>
        <w:t xml:space="preserve">לצורך ובמסגרת הצעתנו הכספית, בחנו בקפידה ובעיני בעל מקצוע וכן שקללנו את כל ההשלכות, התנאים, ההיבטים והיישומים של הוראות מסמכי המכרז והתמורה לה נהיה זכאים בגין </w:t>
      </w:r>
      <w:r w:rsidRPr="00F1200B">
        <w:rPr>
          <w:rFonts w:ascii="Calibri" w:hAnsi="Calibri" w:hint="cs"/>
          <w:sz w:val="24"/>
          <w:rtl/>
        </w:rPr>
        <w:t xml:space="preserve">אספקת </w:t>
      </w:r>
      <w:r w:rsidR="00C0024C">
        <w:rPr>
          <w:rFonts w:ascii="Calibri" w:hAnsi="Calibri" w:hint="cs"/>
          <w:sz w:val="24"/>
          <w:rtl/>
        </w:rPr>
        <w:t>המכשור</w:t>
      </w:r>
      <w:r w:rsidRPr="00F1200B">
        <w:rPr>
          <w:rFonts w:ascii="Calibri" w:hAnsi="Calibri"/>
          <w:sz w:val="24"/>
          <w:rtl/>
        </w:rPr>
        <w:t>, לאורך כל תקופת החוזה, קיבלנו מ</w:t>
      </w:r>
      <w:r w:rsidRPr="00F1200B">
        <w:rPr>
          <w:rFonts w:ascii="Calibri" w:hAnsi="Calibri" w:hint="cs"/>
          <w:sz w:val="24"/>
          <w:rtl/>
        </w:rPr>
        <w:t>מרת"א</w:t>
      </w:r>
      <w:r w:rsidRPr="00F1200B">
        <w:rPr>
          <w:rFonts w:ascii="Calibri" w:hAnsi="Calibri"/>
          <w:sz w:val="24"/>
          <w:rtl/>
        </w:rPr>
        <w:t xml:space="preserve"> כל מידע נוסף שנדרש על ידנו בקשר עם מסמכי המכרז, </w:t>
      </w:r>
      <w:r w:rsidRPr="00F1200B">
        <w:rPr>
          <w:rFonts w:ascii="Calibri" w:hAnsi="Calibri" w:hint="cs"/>
          <w:sz w:val="24"/>
          <w:rtl/>
        </w:rPr>
        <w:t xml:space="preserve">אספקת </w:t>
      </w:r>
      <w:r w:rsidR="00C0024C">
        <w:rPr>
          <w:rFonts w:ascii="Calibri" w:hAnsi="Calibri" w:hint="cs"/>
          <w:sz w:val="24"/>
          <w:rtl/>
        </w:rPr>
        <w:t>המכשור</w:t>
      </w:r>
      <w:r w:rsidRPr="00F1200B">
        <w:rPr>
          <w:rFonts w:ascii="Calibri" w:hAnsi="Calibri"/>
          <w:sz w:val="24"/>
          <w:rtl/>
        </w:rPr>
        <w:t xml:space="preserve"> על פיהם והתמורה המשולמת בגינ</w:t>
      </w:r>
      <w:r w:rsidR="00652525">
        <w:rPr>
          <w:rFonts w:ascii="Calibri" w:hAnsi="Calibri" w:hint="cs"/>
          <w:sz w:val="24"/>
          <w:rtl/>
        </w:rPr>
        <w:t>ה</w:t>
      </w:r>
      <w:r w:rsidRPr="00F1200B">
        <w:rPr>
          <w:rFonts w:ascii="Calibri" w:hAnsi="Calibri"/>
          <w:sz w:val="24"/>
          <w:rtl/>
        </w:rPr>
        <w:t>, וכי לאחר ששקללנו את כל האמור, וכל מידע אחר שמצאנו לנכון לשקול, הגשנו את הצעתנו הכספית כמפורט לעיל, ואנו מוותרים בזאת באופן מלא, מוחלט ובלתי חוזר, על כל טענה ו/או תביעה ו/או דרישה בקשר עם האמור</w:t>
      </w:r>
      <w:r w:rsidRPr="00F1200B">
        <w:rPr>
          <w:rFonts w:ascii="Calibri" w:hAnsi="Calibri" w:hint="cs"/>
          <w:sz w:val="24"/>
          <w:rtl/>
        </w:rPr>
        <w:t>.</w:t>
      </w:r>
    </w:p>
    <w:p w14:paraId="717FA098" w14:textId="77777777" w:rsidR="00FC7B59" w:rsidRPr="00F1200B" w:rsidRDefault="00FC7B59" w:rsidP="00CC1CAF">
      <w:pPr>
        <w:pStyle w:val="a5"/>
        <w:numPr>
          <w:ilvl w:val="0"/>
          <w:numId w:val="14"/>
        </w:numPr>
        <w:spacing w:after="200" w:line="360" w:lineRule="auto"/>
        <w:rPr>
          <w:rFonts w:ascii="Calibri" w:hAnsi="Calibri"/>
          <w:sz w:val="24"/>
        </w:rPr>
      </w:pPr>
      <w:r w:rsidRPr="00F1200B">
        <w:rPr>
          <w:rFonts w:ascii="Calibri" w:hAnsi="Calibri" w:hint="cs"/>
          <w:sz w:val="24"/>
          <w:rtl/>
        </w:rPr>
        <w:lastRenderedPageBreak/>
        <w:t>ידוע</w:t>
      </w:r>
      <w:r w:rsidRPr="00F1200B">
        <w:rPr>
          <w:rFonts w:ascii="Calibri" w:hAnsi="Calibri"/>
          <w:sz w:val="24"/>
          <w:rtl/>
        </w:rPr>
        <w:t xml:space="preserve"> </w:t>
      </w:r>
      <w:r w:rsidRPr="00F1200B">
        <w:rPr>
          <w:rFonts w:ascii="Calibri" w:hAnsi="Calibri" w:hint="cs"/>
          <w:sz w:val="24"/>
          <w:rtl/>
        </w:rPr>
        <w:t>לנו</w:t>
      </w:r>
      <w:r w:rsidRPr="00F1200B">
        <w:rPr>
          <w:rFonts w:ascii="Calibri" w:hAnsi="Calibri"/>
          <w:sz w:val="24"/>
          <w:rtl/>
        </w:rPr>
        <w:t xml:space="preserve"> </w:t>
      </w:r>
      <w:r w:rsidRPr="00F1200B">
        <w:rPr>
          <w:rFonts w:ascii="Calibri" w:hAnsi="Calibri" w:hint="cs"/>
          <w:sz w:val="24"/>
          <w:rtl/>
        </w:rPr>
        <w:t>כי</w:t>
      </w:r>
      <w:r w:rsidRPr="00F1200B">
        <w:rPr>
          <w:rFonts w:ascii="Calibri" w:hAnsi="Calibri"/>
          <w:sz w:val="24"/>
          <w:rtl/>
        </w:rPr>
        <w:t xml:space="preserve"> </w:t>
      </w:r>
      <w:r w:rsidRPr="00F1200B">
        <w:rPr>
          <w:rFonts w:ascii="Calibri" w:hAnsi="Calibri" w:hint="cs"/>
          <w:sz w:val="24"/>
          <w:rtl/>
        </w:rPr>
        <w:t>הצעתנו</w:t>
      </w:r>
      <w:r w:rsidRPr="00F1200B">
        <w:rPr>
          <w:rFonts w:ascii="Calibri" w:hAnsi="Calibri"/>
          <w:sz w:val="24"/>
          <w:rtl/>
        </w:rPr>
        <w:t xml:space="preserve"> </w:t>
      </w:r>
      <w:r w:rsidRPr="00F1200B">
        <w:rPr>
          <w:rFonts w:ascii="Calibri" w:hAnsi="Calibri" w:hint="cs"/>
          <w:sz w:val="24"/>
          <w:rtl/>
        </w:rPr>
        <w:t>הכספית</w:t>
      </w:r>
      <w:r w:rsidRPr="00F1200B">
        <w:rPr>
          <w:rFonts w:ascii="Calibri" w:hAnsi="Calibri"/>
          <w:sz w:val="24"/>
          <w:rtl/>
        </w:rPr>
        <w:t xml:space="preserve">, </w:t>
      </w:r>
      <w:r w:rsidRPr="00F1200B">
        <w:rPr>
          <w:rFonts w:ascii="Calibri" w:hAnsi="Calibri" w:hint="cs"/>
          <w:sz w:val="24"/>
          <w:rtl/>
        </w:rPr>
        <w:t>כוללת</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תשומה</w:t>
      </w:r>
      <w:r w:rsidRPr="00F1200B">
        <w:rPr>
          <w:rFonts w:ascii="Calibri" w:hAnsi="Calibri"/>
          <w:sz w:val="24"/>
          <w:rtl/>
        </w:rPr>
        <w:t xml:space="preserve"> </w:t>
      </w:r>
      <w:r w:rsidRPr="00F1200B">
        <w:rPr>
          <w:rFonts w:ascii="Calibri" w:hAnsi="Calibri" w:hint="cs"/>
          <w:sz w:val="24"/>
          <w:rtl/>
        </w:rPr>
        <w:t>ו</w:t>
      </w:r>
      <w:r w:rsidRPr="00F1200B">
        <w:rPr>
          <w:rFonts w:ascii="Calibri" w:hAnsi="Calibri"/>
          <w:sz w:val="24"/>
          <w:rtl/>
        </w:rPr>
        <w:t>/</w:t>
      </w:r>
      <w:r w:rsidRPr="00F1200B">
        <w:rPr>
          <w:rFonts w:ascii="Calibri" w:hAnsi="Calibri" w:hint="cs"/>
          <w:sz w:val="24"/>
          <w:rtl/>
        </w:rPr>
        <w:t>או</w:t>
      </w:r>
      <w:r w:rsidRPr="00F1200B">
        <w:rPr>
          <w:rFonts w:ascii="Calibri" w:hAnsi="Calibri"/>
          <w:sz w:val="24"/>
          <w:rtl/>
        </w:rPr>
        <w:t xml:space="preserve"> </w:t>
      </w:r>
      <w:r w:rsidRPr="00F1200B">
        <w:rPr>
          <w:rFonts w:ascii="Calibri" w:hAnsi="Calibri" w:hint="cs"/>
          <w:sz w:val="24"/>
          <w:rtl/>
        </w:rPr>
        <w:t>עלות</w:t>
      </w:r>
      <w:r w:rsidRPr="00F1200B">
        <w:rPr>
          <w:rFonts w:ascii="Calibri" w:hAnsi="Calibri"/>
          <w:sz w:val="24"/>
          <w:rtl/>
        </w:rPr>
        <w:t xml:space="preserve"> </w:t>
      </w:r>
      <w:r w:rsidRPr="00F1200B">
        <w:rPr>
          <w:rFonts w:ascii="Calibri" w:hAnsi="Calibri" w:hint="cs"/>
          <w:sz w:val="24"/>
          <w:rtl/>
        </w:rPr>
        <w:t>ו</w:t>
      </w:r>
      <w:r w:rsidRPr="00F1200B">
        <w:rPr>
          <w:rFonts w:ascii="Calibri" w:hAnsi="Calibri"/>
          <w:sz w:val="24"/>
          <w:rtl/>
        </w:rPr>
        <w:t>/</w:t>
      </w:r>
      <w:r w:rsidRPr="00F1200B">
        <w:rPr>
          <w:rFonts w:ascii="Calibri" w:hAnsi="Calibri" w:hint="cs"/>
          <w:sz w:val="24"/>
          <w:rtl/>
        </w:rPr>
        <w:t>או</w:t>
      </w:r>
      <w:r w:rsidRPr="00F1200B">
        <w:rPr>
          <w:rFonts w:ascii="Calibri" w:hAnsi="Calibri"/>
          <w:sz w:val="24"/>
          <w:rtl/>
        </w:rPr>
        <w:t xml:space="preserve"> </w:t>
      </w:r>
      <w:r w:rsidRPr="00F1200B">
        <w:rPr>
          <w:rFonts w:ascii="Calibri" w:hAnsi="Calibri" w:hint="cs"/>
          <w:sz w:val="24"/>
          <w:rtl/>
        </w:rPr>
        <w:t>הוצאה</w:t>
      </w:r>
      <w:r w:rsidRPr="00F1200B">
        <w:rPr>
          <w:rFonts w:ascii="Calibri" w:hAnsi="Calibri"/>
          <w:sz w:val="24"/>
          <w:rtl/>
        </w:rPr>
        <w:t xml:space="preserve"> </w:t>
      </w:r>
      <w:r w:rsidRPr="00F1200B">
        <w:rPr>
          <w:rFonts w:ascii="Calibri" w:hAnsi="Calibri" w:hint="cs"/>
          <w:sz w:val="24"/>
          <w:rtl/>
        </w:rPr>
        <w:t>וכן</w:t>
      </w:r>
      <w:r w:rsidRPr="00F1200B">
        <w:rPr>
          <w:rFonts w:ascii="Calibri" w:hAnsi="Calibri"/>
          <w:sz w:val="24"/>
          <w:rtl/>
        </w:rPr>
        <w:t xml:space="preserve"> </w:t>
      </w:r>
      <w:r w:rsidRPr="00F1200B">
        <w:rPr>
          <w:rFonts w:ascii="Calibri" w:hAnsi="Calibri" w:hint="cs"/>
          <w:sz w:val="24"/>
          <w:rtl/>
        </w:rPr>
        <w:t>כל</w:t>
      </w:r>
      <w:r w:rsidRPr="00F1200B">
        <w:rPr>
          <w:rFonts w:ascii="Calibri" w:hAnsi="Calibri"/>
          <w:sz w:val="24"/>
          <w:rtl/>
        </w:rPr>
        <w:t xml:space="preserve"> </w:t>
      </w:r>
      <w:r w:rsidRPr="00F1200B">
        <w:rPr>
          <w:rFonts w:ascii="Calibri" w:hAnsi="Calibri" w:hint="cs"/>
          <w:sz w:val="24"/>
          <w:rtl/>
        </w:rPr>
        <w:t>פעולה</w:t>
      </w:r>
      <w:r w:rsidRPr="00F1200B">
        <w:rPr>
          <w:rFonts w:ascii="Calibri" w:hAnsi="Calibri"/>
          <w:sz w:val="24"/>
          <w:rtl/>
        </w:rPr>
        <w:t xml:space="preserve"> </w:t>
      </w:r>
      <w:r w:rsidRPr="00F1200B">
        <w:rPr>
          <w:rFonts w:ascii="Calibri" w:hAnsi="Calibri" w:hint="cs"/>
          <w:sz w:val="24"/>
          <w:rtl/>
        </w:rPr>
        <w:t>אותה</w:t>
      </w:r>
      <w:r w:rsidRPr="00F1200B">
        <w:rPr>
          <w:rFonts w:ascii="Calibri" w:hAnsi="Calibri"/>
          <w:sz w:val="24"/>
          <w:rtl/>
        </w:rPr>
        <w:t xml:space="preserve"> </w:t>
      </w:r>
      <w:r w:rsidRPr="00B43CB3">
        <w:rPr>
          <w:rFonts w:ascii="Calibri" w:hAnsi="Calibri" w:hint="cs"/>
          <w:sz w:val="24"/>
          <w:rtl/>
        </w:rPr>
        <w:t>נידרש</w:t>
      </w:r>
      <w:r w:rsidRPr="00B43CB3">
        <w:rPr>
          <w:rFonts w:ascii="Calibri" w:hAnsi="Calibri"/>
          <w:sz w:val="24"/>
          <w:rtl/>
        </w:rPr>
        <w:t xml:space="preserve"> </w:t>
      </w:r>
      <w:r w:rsidRPr="00B43CB3">
        <w:rPr>
          <w:rFonts w:ascii="Calibri" w:hAnsi="Calibri" w:hint="cs"/>
          <w:sz w:val="24"/>
          <w:rtl/>
        </w:rPr>
        <w:t>לבצע</w:t>
      </w:r>
      <w:r w:rsidRPr="00B43CB3">
        <w:rPr>
          <w:rFonts w:ascii="Calibri" w:hAnsi="Calibri"/>
          <w:sz w:val="24"/>
          <w:rtl/>
        </w:rPr>
        <w:t xml:space="preserve"> </w:t>
      </w:r>
      <w:r w:rsidRPr="00B43CB3">
        <w:rPr>
          <w:rFonts w:ascii="Calibri" w:hAnsi="Calibri" w:hint="cs"/>
          <w:sz w:val="24"/>
          <w:rtl/>
        </w:rPr>
        <w:t>לצורך</w:t>
      </w:r>
      <w:r w:rsidRPr="00B43CB3">
        <w:rPr>
          <w:rFonts w:ascii="Calibri" w:hAnsi="Calibri"/>
          <w:sz w:val="24"/>
          <w:rtl/>
        </w:rPr>
        <w:t xml:space="preserve"> </w:t>
      </w:r>
      <w:r w:rsidRPr="00B43CB3">
        <w:rPr>
          <w:rFonts w:ascii="Calibri" w:hAnsi="Calibri" w:hint="cs"/>
          <w:sz w:val="24"/>
          <w:rtl/>
        </w:rPr>
        <w:t xml:space="preserve">אספקת </w:t>
      </w:r>
      <w:r w:rsidR="00C0024C" w:rsidRPr="00B43CB3">
        <w:rPr>
          <w:rFonts w:ascii="Calibri" w:hAnsi="Calibri" w:hint="cs"/>
          <w:sz w:val="24"/>
          <w:rtl/>
        </w:rPr>
        <w:t>המכשור</w:t>
      </w:r>
      <w:r w:rsidRPr="00B43CB3">
        <w:rPr>
          <w:rFonts w:ascii="Calibri" w:hAnsi="Calibri"/>
          <w:sz w:val="24"/>
          <w:rtl/>
        </w:rPr>
        <w:t xml:space="preserve">, </w:t>
      </w:r>
      <w:r w:rsidRPr="00B43CB3">
        <w:rPr>
          <w:rFonts w:ascii="Calibri" w:hAnsi="Calibri" w:hint="cs"/>
          <w:sz w:val="24"/>
          <w:rtl/>
        </w:rPr>
        <w:t>מכל</w:t>
      </w:r>
      <w:r w:rsidRPr="00B43CB3">
        <w:rPr>
          <w:rFonts w:ascii="Calibri" w:hAnsi="Calibri"/>
          <w:sz w:val="24"/>
          <w:rtl/>
        </w:rPr>
        <w:t xml:space="preserve"> </w:t>
      </w:r>
      <w:r w:rsidRPr="00B43CB3">
        <w:rPr>
          <w:rFonts w:ascii="Calibri" w:hAnsi="Calibri" w:hint="cs"/>
          <w:sz w:val="24"/>
          <w:rtl/>
        </w:rPr>
        <w:t>מין</w:t>
      </w:r>
      <w:r w:rsidRPr="00B43CB3">
        <w:rPr>
          <w:rFonts w:ascii="Calibri" w:hAnsi="Calibri"/>
          <w:sz w:val="24"/>
          <w:rtl/>
        </w:rPr>
        <w:t xml:space="preserve"> </w:t>
      </w:r>
      <w:r w:rsidRPr="00B43CB3">
        <w:rPr>
          <w:rFonts w:ascii="Calibri" w:hAnsi="Calibri" w:hint="cs"/>
          <w:sz w:val="24"/>
          <w:rtl/>
        </w:rPr>
        <w:t>וסוג</w:t>
      </w:r>
      <w:r w:rsidRPr="00B43CB3">
        <w:rPr>
          <w:rFonts w:ascii="Calibri" w:hAnsi="Calibri"/>
          <w:sz w:val="24"/>
          <w:rtl/>
        </w:rPr>
        <w:t xml:space="preserve"> </w:t>
      </w:r>
      <w:r w:rsidRPr="00B43CB3">
        <w:rPr>
          <w:rFonts w:ascii="Calibri" w:hAnsi="Calibri" w:hint="cs"/>
          <w:sz w:val="24"/>
          <w:rtl/>
        </w:rPr>
        <w:t>שהן</w:t>
      </w:r>
      <w:r w:rsidRPr="00B43CB3">
        <w:rPr>
          <w:rFonts w:ascii="Calibri" w:hAnsi="Calibri"/>
          <w:sz w:val="24"/>
          <w:rtl/>
        </w:rPr>
        <w:t xml:space="preserve">, </w:t>
      </w:r>
      <w:r w:rsidRPr="00B43CB3">
        <w:rPr>
          <w:rFonts w:ascii="Calibri" w:hAnsi="Calibri" w:hint="cs"/>
          <w:sz w:val="24"/>
          <w:rtl/>
        </w:rPr>
        <w:t>הכרוכות</w:t>
      </w:r>
      <w:r w:rsidRPr="00B43CB3">
        <w:rPr>
          <w:rFonts w:ascii="Calibri" w:hAnsi="Calibri"/>
          <w:sz w:val="24"/>
          <w:rtl/>
        </w:rPr>
        <w:t xml:space="preserve">, </w:t>
      </w:r>
      <w:r w:rsidRPr="00B43CB3">
        <w:rPr>
          <w:rFonts w:ascii="Calibri" w:hAnsi="Calibri" w:hint="cs"/>
          <w:sz w:val="24"/>
          <w:rtl/>
        </w:rPr>
        <w:t>במישרין</w:t>
      </w:r>
      <w:r w:rsidRPr="00B43CB3">
        <w:rPr>
          <w:rFonts w:ascii="Calibri" w:hAnsi="Calibri"/>
          <w:sz w:val="24"/>
          <w:rtl/>
        </w:rPr>
        <w:t xml:space="preserve"> </w:t>
      </w:r>
      <w:r w:rsidRPr="00B43CB3">
        <w:rPr>
          <w:rFonts w:ascii="Calibri" w:hAnsi="Calibri" w:hint="cs"/>
          <w:sz w:val="24"/>
          <w:rtl/>
        </w:rPr>
        <w:t>ו</w:t>
      </w:r>
      <w:r w:rsidRPr="00B43CB3">
        <w:rPr>
          <w:rFonts w:ascii="Calibri" w:hAnsi="Calibri"/>
          <w:sz w:val="24"/>
          <w:rtl/>
        </w:rPr>
        <w:t>/</w:t>
      </w:r>
      <w:r w:rsidRPr="00B43CB3">
        <w:rPr>
          <w:rFonts w:ascii="Calibri" w:hAnsi="Calibri" w:hint="cs"/>
          <w:sz w:val="24"/>
          <w:rtl/>
        </w:rPr>
        <w:t>או</w:t>
      </w:r>
      <w:r w:rsidRPr="00B43CB3">
        <w:rPr>
          <w:rFonts w:ascii="Calibri" w:hAnsi="Calibri"/>
          <w:sz w:val="24"/>
          <w:rtl/>
        </w:rPr>
        <w:t xml:space="preserve"> </w:t>
      </w:r>
      <w:r w:rsidRPr="00B43CB3">
        <w:rPr>
          <w:rFonts w:ascii="Calibri" w:hAnsi="Calibri" w:hint="cs"/>
          <w:sz w:val="24"/>
          <w:rtl/>
        </w:rPr>
        <w:t>בעקיפין</w:t>
      </w:r>
      <w:r w:rsidRPr="00B43CB3">
        <w:rPr>
          <w:rFonts w:ascii="Calibri" w:hAnsi="Calibri"/>
          <w:sz w:val="24"/>
          <w:rtl/>
        </w:rPr>
        <w:t xml:space="preserve">, </w:t>
      </w:r>
      <w:r w:rsidRPr="00B43CB3">
        <w:rPr>
          <w:rFonts w:ascii="Calibri" w:hAnsi="Calibri" w:hint="cs"/>
          <w:sz w:val="24"/>
          <w:rtl/>
        </w:rPr>
        <w:t>בביצוע</w:t>
      </w:r>
      <w:r w:rsidRPr="00B43CB3">
        <w:rPr>
          <w:rFonts w:ascii="Calibri" w:hAnsi="Calibri"/>
          <w:sz w:val="24"/>
          <w:rtl/>
        </w:rPr>
        <w:t xml:space="preserve"> </w:t>
      </w:r>
      <w:r w:rsidRPr="00B43CB3">
        <w:rPr>
          <w:rFonts w:ascii="Calibri" w:hAnsi="Calibri" w:hint="cs"/>
          <w:sz w:val="24"/>
          <w:rtl/>
        </w:rPr>
        <w:t xml:space="preserve">אספקת </w:t>
      </w:r>
      <w:r w:rsidR="00C0024C" w:rsidRPr="00B43CB3">
        <w:rPr>
          <w:rFonts w:ascii="Calibri" w:hAnsi="Calibri" w:hint="cs"/>
          <w:sz w:val="24"/>
          <w:rtl/>
        </w:rPr>
        <w:t>המכשור</w:t>
      </w:r>
      <w:r w:rsidRPr="00B43CB3">
        <w:rPr>
          <w:rFonts w:ascii="Calibri" w:hAnsi="Calibri"/>
          <w:sz w:val="24"/>
          <w:rtl/>
        </w:rPr>
        <w:t>,</w:t>
      </w:r>
      <w:r w:rsidRPr="00B43CB3">
        <w:rPr>
          <w:rFonts w:ascii="Calibri" w:hAnsi="Calibri" w:hint="cs"/>
          <w:sz w:val="24"/>
          <w:rtl/>
        </w:rPr>
        <w:t xml:space="preserve"> כש</w:t>
      </w:r>
      <w:r w:rsidRPr="00B43CB3">
        <w:rPr>
          <w:rFonts w:hint="cs"/>
          <w:rtl/>
        </w:rPr>
        <w:t xml:space="preserve">המחירים בהצעתנו זו הם סופיים </w:t>
      </w:r>
      <w:r w:rsidRPr="00B43CB3">
        <w:rPr>
          <w:rtl/>
        </w:rPr>
        <w:t>וכוללים את כל ההתחייבויות ו/או</w:t>
      </w:r>
      <w:r w:rsidRPr="00F1200B">
        <w:rPr>
          <w:rtl/>
        </w:rPr>
        <w:t xml:space="preserve"> השירותים האמורים בהצעה, בהסכם</w:t>
      </w:r>
      <w:r w:rsidRPr="00F1200B">
        <w:rPr>
          <w:rFonts w:hint="cs"/>
          <w:rtl/>
        </w:rPr>
        <w:t xml:space="preserve"> </w:t>
      </w:r>
      <w:r w:rsidRPr="00F1200B">
        <w:rPr>
          <w:rtl/>
        </w:rPr>
        <w:t>ובנספחיהם, ובכלל זה, ומבלי לגרוע מכלליות האמור לעיל, שכר עבודה לעובדים, תנאים סוציאליים, הוצאות ביטוחים,</w:t>
      </w:r>
      <w:r w:rsidRPr="00F1200B">
        <w:rPr>
          <w:rFonts w:hint="cs"/>
          <w:rtl/>
        </w:rPr>
        <w:t xml:space="preserve"> </w:t>
      </w:r>
      <w:r w:rsidRPr="00F1200B">
        <w:rPr>
          <w:rtl/>
        </w:rPr>
        <w:t>הוצאות</w:t>
      </w:r>
      <w:r w:rsidR="00652525">
        <w:rPr>
          <w:rFonts w:hint="cs"/>
          <w:rtl/>
        </w:rPr>
        <w:t xml:space="preserve"> </w:t>
      </w:r>
      <w:r w:rsidRPr="00F1200B">
        <w:rPr>
          <w:rtl/>
        </w:rPr>
        <w:t>אריזה, העמסה,</w:t>
      </w:r>
      <w:r w:rsidRPr="00F1200B">
        <w:rPr>
          <w:rFonts w:hint="cs"/>
          <w:rtl/>
        </w:rPr>
        <w:t xml:space="preserve"> </w:t>
      </w:r>
      <w:r w:rsidRPr="00F1200B">
        <w:rPr>
          <w:rtl/>
        </w:rPr>
        <w:t>הובלה, איסוף ופריקה במקום ש</w:t>
      </w:r>
      <w:r w:rsidRPr="00F1200B">
        <w:rPr>
          <w:rFonts w:hint="cs"/>
          <w:rtl/>
        </w:rPr>
        <w:t>י</w:t>
      </w:r>
      <w:r w:rsidRPr="00F1200B">
        <w:rPr>
          <w:rtl/>
        </w:rPr>
        <w:t xml:space="preserve">ורה עליו </w:t>
      </w:r>
      <w:r w:rsidRPr="00F1200B">
        <w:rPr>
          <w:rFonts w:hint="cs"/>
          <w:rtl/>
        </w:rPr>
        <w:t>מרת"א</w:t>
      </w:r>
      <w:r w:rsidRPr="00F1200B">
        <w:rPr>
          <w:rtl/>
        </w:rPr>
        <w:t>,</w:t>
      </w:r>
      <w:r w:rsidRPr="00F1200B">
        <w:rPr>
          <w:rFonts w:hint="cs"/>
          <w:rtl/>
        </w:rPr>
        <w:t xml:space="preserve"> </w:t>
      </w:r>
      <w:r w:rsidRPr="00F1200B">
        <w:rPr>
          <w:rtl/>
        </w:rPr>
        <w:t>מיסים, הוצאות מנהלה, נסיעות ורווח הספק</w:t>
      </w:r>
      <w:r w:rsidRPr="00F1200B">
        <w:rPr>
          <w:rFonts w:hint="cs"/>
          <w:rtl/>
        </w:rPr>
        <w:t xml:space="preserve">, </w:t>
      </w:r>
      <w:r w:rsidRPr="00F1200B">
        <w:rPr>
          <w:rtl/>
        </w:rPr>
        <w:t>ולא</w:t>
      </w:r>
      <w:r w:rsidRPr="00F1200B">
        <w:rPr>
          <w:rFonts w:hint="cs"/>
          <w:rtl/>
        </w:rPr>
        <w:t xml:space="preserve"> י</w:t>
      </w:r>
      <w:r w:rsidRPr="00F1200B">
        <w:rPr>
          <w:rtl/>
        </w:rPr>
        <w:t xml:space="preserve">שולם </w:t>
      </w:r>
      <w:r w:rsidRPr="00F1200B">
        <w:rPr>
          <w:rFonts w:hint="cs"/>
          <w:rtl/>
        </w:rPr>
        <w:t>למציע הזוכה</w:t>
      </w:r>
      <w:r w:rsidRPr="00F1200B">
        <w:rPr>
          <w:rtl/>
        </w:rPr>
        <w:t xml:space="preserve"> כל תשלום נוסף מעבר לסכום זה,</w:t>
      </w:r>
      <w:r w:rsidRPr="00F1200B">
        <w:rPr>
          <w:rFonts w:hint="cs"/>
          <w:rtl/>
        </w:rPr>
        <w:t xml:space="preserve"> זולת </w:t>
      </w:r>
      <w:r w:rsidRPr="00F1200B">
        <w:rPr>
          <w:rtl/>
        </w:rPr>
        <w:t>מע"מ שיתווסף לכל תשלום של</w:t>
      </w:r>
      <w:r w:rsidRPr="00F1200B">
        <w:rPr>
          <w:rFonts w:hint="cs"/>
          <w:rtl/>
        </w:rPr>
        <w:t xml:space="preserve"> מרת"א</w:t>
      </w:r>
      <w:r w:rsidRPr="00F1200B">
        <w:rPr>
          <w:rtl/>
        </w:rPr>
        <w:t xml:space="preserve"> על פי שיעורו כדין בעת התשלום בפועל</w:t>
      </w:r>
      <w:r w:rsidRPr="00F1200B">
        <w:rPr>
          <w:rFonts w:hint="cs"/>
          <w:rtl/>
        </w:rPr>
        <w:t>.</w:t>
      </w:r>
    </w:p>
    <w:p w14:paraId="4840D583" w14:textId="77777777" w:rsidR="00FC7B59" w:rsidRPr="00F1200B" w:rsidRDefault="00FC7B59" w:rsidP="00031E93">
      <w:pPr>
        <w:pStyle w:val="a5"/>
        <w:numPr>
          <w:ilvl w:val="0"/>
          <w:numId w:val="14"/>
        </w:numPr>
        <w:spacing w:after="200" w:line="432" w:lineRule="auto"/>
        <w:ind w:left="714" w:hanging="357"/>
        <w:rPr>
          <w:rFonts w:ascii="Calibri" w:hAnsi="Calibri"/>
          <w:sz w:val="24"/>
        </w:rPr>
      </w:pPr>
      <w:r w:rsidRPr="00F1200B">
        <w:rPr>
          <w:rFonts w:ascii="Calibri" w:hAnsi="Calibri" w:hint="cs"/>
          <w:sz w:val="24"/>
          <w:rtl/>
        </w:rPr>
        <w:t>אנו מתחייבים, במידה והצעתנו תזכה במכרז זה, לשמור על תוקפם של כל האישורים וההיתרים להם אנו נדרשים או נידרש לצורך הזכייה במכרז, במשך כל תקופת ההתקשרות.</w:t>
      </w:r>
    </w:p>
    <w:p w14:paraId="7A4BEAD0" w14:textId="77777777" w:rsidR="00FC7B59" w:rsidRPr="003D643D" w:rsidRDefault="00FC7B59" w:rsidP="00031E93">
      <w:pPr>
        <w:pStyle w:val="a5"/>
        <w:numPr>
          <w:ilvl w:val="0"/>
          <w:numId w:val="14"/>
        </w:numPr>
        <w:spacing w:after="200" w:line="432" w:lineRule="auto"/>
        <w:ind w:left="714" w:hanging="357"/>
        <w:rPr>
          <w:rFonts w:ascii="Calibri" w:hAnsi="Calibri"/>
          <w:sz w:val="24"/>
        </w:rPr>
      </w:pPr>
      <w:r w:rsidRPr="003D643D">
        <w:rPr>
          <w:rFonts w:ascii="Calibri" w:hAnsi="Calibri" w:hint="cs"/>
          <w:sz w:val="24"/>
          <w:rtl/>
        </w:rPr>
        <w:t>אנו מצהירים בזה כי הצעה זו מוגשת ללא קשר או תיאום עם משתתפים/מציעים אחרים.</w:t>
      </w:r>
    </w:p>
    <w:p w14:paraId="4D7C20CD" w14:textId="77777777" w:rsidR="00EA43FE" w:rsidRPr="003D643D" w:rsidRDefault="00EA43FE" w:rsidP="00031E93">
      <w:pPr>
        <w:pStyle w:val="a5"/>
        <w:numPr>
          <w:ilvl w:val="0"/>
          <w:numId w:val="14"/>
        </w:numPr>
        <w:spacing w:after="200" w:line="432" w:lineRule="auto"/>
        <w:ind w:left="714" w:hanging="357"/>
        <w:rPr>
          <w:rFonts w:ascii="Calibri" w:hAnsi="Calibri"/>
          <w:sz w:val="24"/>
        </w:rPr>
      </w:pPr>
      <w:r w:rsidRPr="003D643D">
        <w:rPr>
          <w:rFonts w:ascii="Calibri" w:hAnsi="Calibri" w:hint="cs"/>
          <w:sz w:val="24"/>
          <w:rtl/>
        </w:rPr>
        <w:t>הננו</w:t>
      </w:r>
      <w:r w:rsidRPr="003D643D">
        <w:rPr>
          <w:rFonts w:ascii="Calibri" w:hAnsi="Calibri"/>
          <w:sz w:val="24"/>
          <w:rtl/>
        </w:rPr>
        <w:t xml:space="preserve"> </w:t>
      </w:r>
      <w:r w:rsidRPr="003D643D">
        <w:rPr>
          <w:rFonts w:ascii="Calibri" w:hAnsi="Calibri" w:hint="cs"/>
          <w:sz w:val="24"/>
          <w:rtl/>
        </w:rPr>
        <w:t>מצהירים</w:t>
      </w:r>
      <w:r w:rsidRPr="003D643D">
        <w:rPr>
          <w:rFonts w:ascii="Calibri" w:hAnsi="Calibri"/>
          <w:sz w:val="24"/>
          <w:rtl/>
        </w:rPr>
        <w:t xml:space="preserve"> </w:t>
      </w:r>
      <w:r w:rsidRPr="003D643D">
        <w:rPr>
          <w:rFonts w:ascii="Calibri" w:hAnsi="Calibri" w:hint="cs"/>
          <w:sz w:val="24"/>
          <w:rtl/>
        </w:rPr>
        <w:t>בזאת</w:t>
      </w:r>
      <w:r w:rsidRPr="003D643D">
        <w:rPr>
          <w:rFonts w:ascii="Calibri" w:hAnsi="Calibri"/>
          <w:sz w:val="24"/>
          <w:rtl/>
        </w:rPr>
        <w:t xml:space="preserve">, </w:t>
      </w:r>
      <w:r w:rsidRPr="003D643D">
        <w:rPr>
          <w:rFonts w:ascii="Calibri" w:hAnsi="Calibri" w:hint="cs"/>
          <w:sz w:val="24"/>
          <w:rtl/>
        </w:rPr>
        <w:t>כי איננו מצויים</w:t>
      </w:r>
      <w:r w:rsidRPr="003D643D">
        <w:rPr>
          <w:rFonts w:ascii="Calibri" w:hAnsi="Calibri"/>
          <w:sz w:val="24"/>
          <w:rtl/>
        </w:rPr>
        <w:t xml:space="preserve"> </w:t>
      </w:r>
      <w:r w:rsidRPr="003D643D">
        <w:rPr>
          <w:rFonts w:ascii="Calibri" w:hAnsi="Calibri" w:hint="cs"/>
          <w:sz w:val="24"/>
          <w:rtl/>
        </w:rPr>
        <w:t>בהליכי</w:t>
      </w:r>
      <w:r w:rsidRPr="003D643D">
        <w:rPr>
          <w:rFonts w:ascii="Calibri" w:hAnsi="Calibri"/>
          <w:sz w:val="24"/>
          <w:rtl/>
        </w:rPr>
        <w:t xml:space="preserve"> </w:t>
      </w:r>
      <w:r w:rsidRPr="003D643D">
        <w:rPr>
          <w:rFonts w:ascii="Calibri" w:hAnsi="Calibri" w:hint="cs"/>
          <w:sz w:val="24"/>
          <w:rtl/>
        </w:rPr>
        <w:t>כינוס</w:t>
      </w:r>
      <w:r w:rsidRPr="003D643D">
        <w:rPr>
          <w:rFonts w:ascii="Calibri" w:hAnsi="Calibri"/>
          <w:sz w:val="24"/>
          <w:rtl/>
        </w:rPr>
        <w:t xml:space="preserve"> </w:t>
      </w:r>
      <w:r w:rsidRPr="003D643D">
        <w:rPr>
          <w:rFonts w:ascii="Calibri" w:hAnsi="Calibri" w:hint="cs"/>
          <w:sz w:val="24"/>
          <w:rtl/>
        </w:rPr>
        <w:t>נכסים</w:t>
      </w:r>
      <w:r w:rsidRPr="003D643D">
        <w:rPr>
          <w:rFonts w:ascii="Calibri" w:hAnsi="Calibri"/>
          <w:sz w:val="24"/>
          <w:rtl/>
        </w:rPr>
        <w:t xml:space="preserve">, </w:t>
      </w:r>
      <w:r w:rsidRPr="003D643D">
        <w:rPr>
          <w:rFonts w:ascii="Calibri" w:hAnsi="Calibri" w:hint="cs"/>
          <w:sz w:val="24"/>
          <w:rtl/>
        </w:rPr>
        <w:t>הקפאת</w:t>
      </w:r>
      <w:r w:rsidRPr="003D643D">
        <w:rPr>
          <w:rFonts w:ascii="Calibri" w:hAnsi="Calibri"/>
          <w:sz w:val="24"/>
          <w:rtl/>
        </w:rPr>
        <w:t xml:space="preserve"> </w:t>
      </w:r>
      <w:r w:rsidRPr="003D643D">
        <w:rPr>
          <w:rFonts w:ascii="Calibri" w:hAnsi="Calibri" w:hint="cs"/>
          <w:sz w:val="24"/>
          <w:rtl/>
        </w:rPr>
        <w:t>הליכים</w:t>
      </w:r>
      <w:r w:rsidRPr="003D643D">
        <w:rPr>
          <w:rFonts w:ascii="Calibri" w:hAnsi="Calibri"/>
          <w:sz w:val="24"/>
          <w:rtl/>
        </w:rPr>
        <w:t xml:space="preserve">, </w:t>
      </w:r>
      <w:r w:rsidRPr="003D643D">
        <w:rPr>
          <w:rFonts w:ascii="Calibri" w:hAnsi="Calibri" w:hint="cs"/>
          <w:sz w:val="24"/>
          <w:rtl/>
        </w:rPr>
        <w:t>פשיטת</w:t>
      </w:r>
      <w:r w:rsidRPr="003D643D">
        <w:rPr>
          <w:rFonts w:ascii="Calibri" w:hAnsi="Calibri"/>
          <w:sz w:val="24"/>
          <w:rtl/>
        </w:rPr>
        <w:t xml:space="preserve"> </w:t>
      </w:r>
      <w:r w:rsidRPr="003D643D">
        <w:rPr>
          <w:rFonts w:ascii="Calibri" w:hAnsi="Calibri" w:hint="cs"/>
          <w:sz w:val="24"/>
          <w:rtl/>
        </w:rPr>
        <w:t>רגל</w:t>
      </w:r>
      <w:r w:rsidRPr="003D643D">
        <w:rPr>
          <w:rFonts w:ascii="Calibri" w:hAnsi="Calibri"/>
          <w:sz w:val="24"/>
          <w:rtl/>
        </w:rPr>
        <w:t xml:space="preserve"> </w:t>
      </w:r>
      <w:r w:rsidRPr="003D643D">
        <w:rPr>
          <w:rFonts w:ascii="Calibri" w:hAnsi="Calibri" w:hint="cs"/>
          <w:sz w:val="24"/>
          <w:rtl/>
        </w:rPr>
        <w:t>או</w:t>
      </w:r>
      <w:r w:rsidRPr="003D643D">
        <w:rPr>
          <w:rFonts w:ascii="Calibri" w:hAnsi="Calibri"/>
          <w:sz w:val="24"/>
          <w:rtl/>
        </w:rPr>
        <w:t xml:space="preserve"> </w:t>
      </w:r>
      <w:r w:rsidRPr="003D643D">
        <w:rPr>
          <w:rFonts w:ascii="Calibri" w:hAnsi="Calibri" w:hint="cs"/>
          <w:sz w:val="24"/>
          <w:rtl/>
        </w:rPr>
        <w:t>פירוק</w:t>
      </w:r>
      <w:r w:rsidRPr="003D643D">
        <w:rPr>
          <w:rFonts w:ascii="Calibri" w:hAnsi="Calibri"/>
          <w:sz w:val="24"/>
          <w:rtl/>
        </w:rPr>
        <w:t xml:space="preserve"> </w:t>
      </w:r>
      <w:r w:rsidRPr="003D643D">
        <w:rPr>
          <w:rFonts w:ascii="Calibri" w:hAnsi="Calibri" w:hint="cs"/>
          <w:sz w:val="24"/>
          <w:rtl/>
        </w:rPr>
        <w:t>ואין בקשות</w:t>
      </w:r>
      <w:r w:rsidRPr="003D643D">
        <w:rPr>
          <w:rFonts w:ascii="Calibri" w:hAnsi="Calibri"/>
          <w:sz w:val="24"/>
          <w:rtl/>
        </w:rPr>
        <w:t xml:space="preserve"> </w:t>
      </w:r>
      <w:r w:rsidRPr="003D643D">
        <w:rPr>
          <w:rFonts w:ascii="Calibri" w:hAnsi="Calibri" w:hint="cs"/>
          <w:sz w:val="24"/>
          <w:rtl/>
        </w:rPr>
        <w:t>תלויות</w:t>
      </w:r>
      <w:r w:rsidRPr="003D643D">
        <w:rPr>
          <w:rFonts w:ascii="Calibri" w:hAnsi="Calibri"/>
          <w:sz w:val="24"/>
          <w:rtl/>
        </w:rPr>
        <w:t xml:space="preserve"> </w:t>
      </w:r>
      <w:r w:rsidRPr="003D643D">
        <w:rPr>
          <w:rFonts w:ascii="Calibri" w:hAnsi="Calibri" w:hint="cs"/>
          <w:sz w:val="24"/>
          <w:rtl/>
        </w:rPr>
        <w:t>שעומדות</w:t>
      </w:r>
      <w:r w:rsidRPr="003D643D">
        <w:rPr>
          <w:rFonts w:ascii="Calibri" w:hAnsi="Calibri"/>
          <w:sz w:val="24"/>
          <w:rtl/>
        </w:rPr>
        <w:t xml:space="preserve"> </w:t>
      </w:r>
      <w:r w:rsidRPr="003D643D">
        <w:rPr>
          <w:rFonts w:ascii="Calibri" w:hAnsi="Calibri" w:hint="cs"/>
          <w:sz w:val="24"/>
          <w:rtl/>
        </w:rPr>
        <w:t>נגדנו</w:t>
      </w:r>
      <w:r w:rsidRPr="003D643D">
        <w:rPr>
          <w:rFonts w:ascii="Calibri" w:hAnsi="Calibri"/>
          <w:sz w:val="24"/>
          <w:rtl/>
        </w:rPr>
        <w:t xml:space="preserve"> </w:t>
      </w:r>
      <w:r w:rsidRPr="003D643D">
        <w:rPr>
          <w:rFonts w:ascii="Calibri" w:hAnsi="Calibri" w:hint="cs"/>
          <w:sz w:val="24"/>
          <w:rtl/>
        </w:rPr>
        <w:t>מסוג</w:t>
      </w:r>
      <w:r w:rsidRPr="003D643D">
        <w:rPr>
          <w:rFonts w:ascii="Calibri" w:hAnsi="Calibri"/>
          <w:sz w:val="24"/>
          <w:rtl/>
        </w:rPr>
        <w:t xml:space="preserve"> </w:t>
      </w:r>
      <w:r w:rsidRPr="003D643D">
        <w:rPr>
          <w:rFonts w:ascii="Calibri" w:hAnsi="Calibri" w:hint="cs"/>
          <w:sz w:val="24"/>
          <w:rtl/>
        </w:rPr>
        <w:t>זה</w:t>
      </w:r>
      <w:r w:rsidRPr="003D643D">
        <w:rPr>
          <w:rFonts w:ascii="Calibri" w:hAnsi="Calibri"/>
          <w:sz w:val="24"/>
          <w:rtl/>
        </w:rPr>
        <w:t xml:space="preserve"> </w:t>
      </w:r>
      <w:r w:rsidRPr="003D643D">
        <w:rPr>
          <w:rFonts w:ascii="Calibri" w:hAnsi="Calibri" w:hint="cs"/>
          <w:sz w:val="24"/>
          <w:rtl/>
        </w:rPr>
        <w:t>וכמו</w:t>
      </w:r>
      <w:r w:rsidRPr="003D643D">
        <w:rPr>
          <w:rFonts w:ascii="Calibri" w:hAnsi="Calibri"/>
          <w:sz w:val="24"/>
          <w:rtl/>
        </w:rPr>
        <w:t xml:space="preserve"> </w:t>
      </w:r>
      <w:r w:rsidRPr="003D643D">
        <w:rPr>
          <w:rFonts w:ascii="Calibri" w:hAnsi="Calibri" w:hint="cs"/>
          <w:sz w:val="24"/>
          <w:rtl/>
        </w:rPr>
        <w:t>כן</w:t>
      </w:r>
      <w:r w:rsidRPr="003D643D">
        <w:rPr>
          <w:rFonts w:ascii="Calibri" w:hAnsi="Calibri"/>
          <w:sz w:val="24"/>
          <w:rtl/>
        </w:rPr>
        <w:t xml:space="preserve">, </w:t>
      </w:r>
      <w:r w:rsidRPr="003D643D">
        <w:rPr>
          <w:rFonts w:ascii="Calibri" w:hAnsi="Calibri" w:hint="cs"/>
          <w:sz w:val="24"/>
          <w:rtl/>
        </w:rPr>
        <w:t>וכמו כן איננו עומדים</w:t>
      </w:r>
      <w:r w:rsidRPr="003D643D">
        <w:rPr>
          <w:rFonts w:ascii="Calibri" w:hAnsi="Calibri"/>
          <w:sz w:val="24"/>
          <w:rtl/>
        </w:rPr>
        <w:t xml:space="preserve"> </w:t>
      </w:r>
      <w:r w:rsidRPr="003D643D">
        <w:rPr>
          <w:rFonts w:ascii="Calibri" w:hAnsi="Calibri" w:hint="cs"/>
          <w:sz w:val="24"/>
          <w:rtl/>
        </w:rPr>
        <w:t>בפני</w:t>
      </w:r>
      <w:r w:rsidRPr="003D643D">
        <w:rPr>
          <w:rFonts w:ascii="Calibri" w:hAnsi="Calibri"/>
          <w:sz w:val="24"/>
          <w:rtl/>
        </w:rPr>
        <w:t xml:space="preserve"> </w:t>
      </w:r>
      <w:r w:rsidRPr="003D643D">
        <w:rPr>
          <w:rFonts w:ascii="Calibri" w:hAnsi="Calibri" w:hint="cs"/>
          <w:sz w:val="24"/>
          <w:rtl/>
        </w:rPr>
        <w:t>חדלות</w:t>
      </w:r>
      <w:r w:rsidRPr="003D643D">
        <w:rPr>
          <w:rFonts w:ascii="Calibri" w:hAnsi="Calibri"/>
          <w:sz w:val="24"/>
          <w:rtl/>
        </w:rPr>
        <w:t xml:space="preserve"> </w:t>
      </w:r>
      <w:r w:rsidRPr="003D643D">
        <w:rPr>
          <w:rFonts w:ascii="Calibri" w:hAnsi="Calibri" w:hint="cs"/>
          <w:sz w:val="24"/>
          <w:rtl/>
        </w:rPr>
        <w:t>פירעון ואין לו הערת "עסק חי" בדוח הכספי האחרון</w:t>
      </w:r>
      <w:r w:rsidRPr="003D643D">
        <w:rPr>
          <w:rFonts w:ascii="Calibri" w:hAnsi="Calibri"/>
          <w:sz w:val="24"/>
          <w:rtl/>
        </w:rPr>
        <w:t>.</w:t>
      </w:r>
    </w:p>
    <w:p w14:paraId="2E034066" w14:textId="77777777" w:rsidR="00FC7B59" w:rsidRPr="003D643D" w:rsidRDefault="00FC7B59" w:rsidP="00031E93">
      <w:pPr>
        <w:pStyle w:val="a5"/>
        <w:numPr>
          <w:ilvl w:val="0"/>
          <w:numId w:val="14"/>
        </w:numPr>
        <w:spacing w:after="200" w:line="432" w:lineRule="auto"/>
        <w:ind w:left="714" w:hanging="357"/>
        <w:rPr>
          <w:rtl/>
        </w:rPr>
      </w:pPr>
      <w:r w:rsidRPr="003D643D">
        <w:rPr>
          <w:rFonts w:ascii="Calibri" w:hAnsi="Calibri" w:hint="cs"/>
          <w:sz w:val="24"/>
          <w:rtl/>
        </w:rPr>
        <w:t>הננו</w:t>
      </w:r>
      <w:r w:rsidRPr="003D643D">
        <w:rPr>
          <w:rFonts w:ascii="Calibri" w:hAnsi="Calibri"/>
          <w:sz w:val="24"/>
          <w:rtl/>
        </w:rPr>
        <w:t xml:space="preserve"> </w:t>
      </w:r>
      <w:r w:rsidRPr="003D643D">
        <w:rPr>
          <w:rFonts w:ascii="Calibri" w:hAnsi="Calibri" w:hint="cs"/>
          <w:sz w:val="24"/>
          <w:rtl/>
        </w:rPr>
        <w:t>מצהירים</w:t>
      </w:r>
      <w:r w:rsidRPr="003D643D">
        <w:rPr>
          <w:rFonts w:ascii="Calibri" w:hAnsi="Calibri"/>
          <w:sz w:val="24"/>
          <w:rtl/>
        </w:rPr>
        <w:t xml:space="preserve"> </w:t>
      </w:r>
      <w:r w:rsidRPr="003D643D">
        <w:rPr>
          <w:rFonts w:ascii="Calibri" w:hAnsi="Calibri" w:hint="cs"/>
          <w:sz w:val="24"/>
          <w:rtl/>
        </w:rPr>
        <w:t>בזאת</w:t>
      </w:r>
      <w:r w:rsidRPr="003D643D">
        <w:rPr>
          <w:rFonts w:ascii="Calibri" w:hAnsi="Calibri"/>
          <w:sz w:val="24"/>
          <w:rtl/>
        </w:rPr>
        <w:t xml:space="preserve">, </w:t>
      </w:r>
      <w:r w:rsidRPr="003D643D">
        <w:rPr>
          <w:rFonts w:ascii="Calibri" w:hAnsi="Calibri" w:hint="cs"/>
          <w:sz w:val="24"/>
          <w:rtl/>
        </w:rPr>
        <w:t>כי</w:t>
      </w:r>
      <w:r w:rsidRPr="003D643D">
        <w:rPr>
          <w:rFonts w:ascii="Calibri" w:hAnsi="Calibri"/>
          <w:sz w:val="24"/>
          <w:rtl/>
        </w:rPr>
        <w:t xml:space="preserve"> </w:t>
      </w:r>
      <w:r w:rsidRPr="003D643D">
        <w:rPr>
          <w:rFonts w:ascii="Calibri" w:hAnsi="Calibri" w:hint="cs"/>
          <w:sz w:val="24"/>
          <w:rtl/>
        </w:rPr>
        <w:t>ברור</w:t>
      </w:r>
      <w:r w:rsidRPr="003D643D">
        <w:rPr>
          <w:rFonts w:ascii="Calibri" w:hAnsi="Calibri"/>
          <w:sz w:val="24"/>
          <w:rtl/>
        </w:rPr>
        <w:t xml:space="preserve"> </w:t>
      </w:r>
      <w:r w:rsidRPr="003D643D">
        <w:rPr>
          <w:rFonts w:ascii="Calibri" w:hAnsi="Calibri" w:hint="cs"/>
          <w:sz w:val="24"/>
          <w:rtl/>
        </w:rPr>
        <w:t>לנו</w:t>
      </w:r>
      <w:r w:rsidRPr="003D643D">
        <w:rPr>
          <w:rFonts w:ascii="Calibri" w:hAnsi="Calibri"/>
          <w:sz w:val="24"/>
          <w:rtl/>
        </w:rPr>
        <w:t xml:space="preserve"> </w:t>
      </w:r>
      <w:r w:rsidRPr="003D643D">
        <w:rPr>
          <w:rFonts w:ascii="Calibri" w:hAnsi="Calibri" w:hint="cs"/>
          <w:sz w:val="24"/>
          <w:rtl/>
        </w:rPr>
        <w:t xml:space="preserve"> כי </w:t>
      </w:r>
      <w:r w:rsidRPr="003D643D">
        <w:rPr>
          <w:rFonts w:hint="cs"/>
          <w:rtl/>
        </w:rPr>
        <w:t>מימוש המכרז במלואו או בחלקיותו  נגזר מיכולות תקציביות של מרת"א ושיפורים טכנולוגים החלים בשוק והצרכים המקצועיים של המשתמשים במועד קבלת ההחלטה על השימוש.</w:t>
      </w:r>
    </w:p>
    <w:p w14:paraId="4DCA606C" w14:textId="77777777" w:rsidR="00FC7B59" w:rsidRPr="003D643D" w:rsidRDefault="00FC7B59" w:rsidP="00031E93">
      <w:pPr>
        <w:pStyle w:val="a5"/>
        <w:numPr>
          <w:ilvl w:val="0"/>
          <w:numId w:val="14"/>
        </w:numPr>
        <w:spacing w:after="200" w:line="432" w:lineRule="auto"/>
        <w:ind w:left="714" w:hanging="357"/>
        <w:rPr>
          <w:rFonts w:ascii="Calibri" w:hAnsi="Calibri"/>
          <w:sz w:val="24"/>
        </w:rPr>
      </w:pPr>
      <w:r w:rsidRPr="003D643D">
        <w:rPr>
          <w:rFonts w:ascii="Calibri" w:hAnsi="Calibri" w:hint="cs"/>
          <w:sz w:val="24"/>
          <w:rtl/>
        </w:rPr>
        <w:t>הננו</w:t>
      </w:r>
      <w:r w:rsidRPr="003D643D">
        <w:rPr>
          <w:rFonts w:ascii="Calibri" w:hAnsi="Calibri"/>
          <w:sz w:val="24"/>
          <w:rtl/>
        </w:rPr>
        <w:t xml:space="preserve"> </w:t>
      </w:r>
      <w:r w:rsidRPr="003D643D">
        <w:rPr>
          <w:rFonts w:ascii="Calibri" w:hAnsi="Calibri" w:hint="cs"/>
          <w:sz w:val="24"/>
          <w:rtl/>
        </w:rPr>
        <w:t>מתחייבים</w:t>
      </w:r>
      <w:r w:rsidRPr="003D643D">
        <w:rPr>
          <w:rFonts w:ascii="Calibri" w:hAnsi="Calibri"/>
          <w:sz w:val="24"/>
          <w:rtl/>
        </w:rPr>
        <w:t xml:space="preserve"> </w:t>
      </w:r>
      <w:r w:rsidRPr="003D643D">
        <w:rPr>
          <w:rFonts w:ascii="Calibri" w:hAnsi="Calibri" w:hint="cs"/>
          <w:sz w:val="24"/>
          <w:rtl/>
        </w:rPr>
        <w:t>לספק</w:t>
      </w:r>
      <w:r w:rsidRPr="003D643D">
        <w:rPr>
          <w:rFonts w:ascii="Calibri" w:hAnsi="Calibri"/>
          <w:sz w:val="24"/>
          <w:rtl/>
        </w:rPr>
        <w:t xml:space="preserve"> </w:t>
      </w:r>
      <w:r w:rsidRPr="003D643D">
        <w:rPr>
          <w:rFonts w:ascii="Calibri" w:hAnsi="Calibri" w:hint="cs"/>
          <w:sz w:val="24"/>
          <w:rtl/>
        </w:rPr>
        <w:t>למרת"א שירות</w:t>
      </w:r>
      <w:r w:rsidRPr="003D643D">
        <w:rPr>
          <w:rFonts w:ascii="Calibri" w:hAnsi="Calibri"/>
          <w:sz w:val="24"/>
          <w:rtl/>
        </w:rPr>
        <w:t xml:space="preserve"> </w:t>
      </w:r>
      <w:r w:rsidRPr="003D643D">
        <w:rPr>
          <w:rFonts w:ascii="Calibri" w:hAnsi="Calibri" w:hint="cs"/>
          <w:sz w:val="24"/>
          <w:rtl/>
        </w:rPr>
        <w:t>מקצועי</w:t>
      </w:r>
      <w:r w:rsidRPr="003D643D">
        <w:rPr>
          <w:rFonts w:ascii="Calibri" w:hAnsi="Calibri"/>
          <w:sz w:val="24"/>
          <w:rtl/>
        </w:rPr>
        <w:t xml:space="preserve">, </w:t>
      </w:r>
      <w:r w:rsidRPr="003D643D">
        <w:rPr>
          <w:rFonts w:ascii="Calibri" w:hAnsi="Calibri" w:hint="cs"/>
          <w:sz w:val="24"/>
          <w:rtl/>
        </w:rPr>
        <w:t>יעיל</w:t>
      </w:r>
      <w:r w:rsidRPr="003D643D">
        <w:rPr>
          <w:rFonts w:ascii="Calibri" w:hAnsi="Calibri"/>
          <w:sz w:val="24"/>
          <w:rtl/>
        </w:rPr>
        <w:t xml:space="preserve"> </w:t>
      </w:r>
      <w:r w:rsidRPr="003D643D">
        <w:rPr>
          <w:rFonts w:ascii="Calibri" w:hAnsi="Calibri" w:hint="cs"/>
          <w:sz w:val="24"/>
          <w:rtl/>
        </w:rPr>
        <w:t>ומהיר</w:t>
      </w:r>
      <w:r w:rsidRPr="003D643D">
        <w:rPr>
          <w:rFonts w:ascii="Calibri" w:hAnsi="Calibri"/>
          <w:sz w:val="24"/>
          <w:rtl/>
        </w:rPr>
        <w:t xml:space="preserve"> </w:t>
      </w:r>
      <w:r w:rsidRPr="003D643D">
        <w:rPr>
          <w:rFonts w:ascii="Calibri" w:hAnsi="Calibri" w:hint="cs"/>
          <w:sz w:val="24"/>
          <w:rtl/>
        </w:rPr>
        <w:t>בהתאם לזמני</w:t>
      </w:r>
      <w:r w:rsidRPr="003D643D">
        <w:rPr>
          <w:rFonts w:ascii="Calibri" w:hAnsi="Calibri"/>
          <w:sz w:val="24"/>
          <w:rtl/>
        </w:rPr>
        <w:t xml:space="preserve"> </w:t>
      </w:r>
      <w:r w:rsidRPr="003D643D">
        <w:rPr>
          <w:rFonts w:ascii="Calibri" w:hAnsi="Calibri" w:hint="cs"/>
          <w:sz w:val="24"/>
          <w:rtl/>
        </w:rPr>
        <w:t>התגובה</w:t>
      </w:r>
      <w:r w:rsidRPr="003D643D">
        <w:rPr>
          <w:rFonts w:ascii="Calibri" w:hAnsi="Calibri"/>
          <w:sz w:val="24"/>
          <w:rtl/>
        </w:rPr>
        <w:t xml:space="preserve"> </w:t>
      </w:r>
      <w:r w:rsidRPr="003D643D">
        <w:rPr>
          <w:rFonts w:ascii="Calibri" w:hAnsi="Calibri" w:hint="cs"/>
          <w:sz w:val="24"/>
          <w:rtl/>
        </w:rPr>
        <w:t>המוגדרים במכרז</w:t>
      </w:r>
      <w:r w:rsidRPr="003D643D">
        <w:rPr>
          <w:rFonts w:ascii="Calibri" w:hAnsi="Calibri"/>
          <w:sz w:val="24"/>
          <w:rtl/>
        </w:rPr>
        <w:t>.</w:t>
      </w:r>
    </w:p>
    <w:p w14:paraId="67E1E121" w14:textId="77777777" w:rsidR="00EA43FE" w:rsidRPr="00E0225C" w:rsidRDefault="00EA43FE" w:rsidP="00031E93">
      <w:pPr>
        <w:pStyle w:val="a5"/>
        <w:numPr>
          <w:ilvl w:val="0"/>
          <w:numId w:val="14"/>
        </w:numPr>
        <w:spacing w:after="200" w:line="432" w:lineRule="auto"/>
        <w:ind w:left="714" w:hanging="357"/>
        <w:rPr>
          <w:rFonts w:ascii="Calibri" w:hAnsi="Calibri"/>
          <w:sz w:val="24"/>
        </w:rPr>
      </w:pPr>
      <w:r w:rsidRPr="003D643D">
        <w:rPr>
          <w:rFonts w:ascii="Calibri" w:hAnsi="Calibri" w:hint="cs"/>
          <w:sz w:val="24"/>
          <w:rtl/>
        </w:rPr>
        <w:t>הננו</w:t>
      </w:r>
      <w:r w:rsidRPr="003D643D">
        <w:rPr>
          <w:rFonts w:ascii="Calibri" w:hAnsi="Calibri"/>
          <w:sz w:val="24"/>
          <w:rtl/>
        </w:rPr>
        <w:t xml:space="preserve"> </w:t>
      </w:r>
      <w:r w:rsidRPr="00E0225C">
        <w:rPr>
          <w:rFonts w:ascii="Calibri" w:hAnsi="Calibri" w:hint="cs"/>
          <w:sz w:val="24"/>
          <w:rtl/>
        </w:rPr>
        <w:t>מצהירים</w:t>
      </w:r>
      <w:r w:rsidRPr="00E0225C">
        <w:rPr>
          <w:rFonts w:ascii="Calibri" w:hAnsi="Calibri"/>
          <w:sz w:val="24"/>
          <w:rtl/>
        </w:rPr>
        <w:t xml:space="preserve">, </w:t>
      </w:r>
      <w:r w:rsidRPr="00E0225C">
        <w:rPr>
          <w:rFonts w:ascii="Calibri" w:hAnsi="Calibri" w:hint="cs"/>
          <w:sz w:val="24"/>
          <w:rtl/>
        </w:rPr>
        <w:t>כי</w:t>
      </w:r>
      <w:r w:rsidRPr="00E0225C">
        <w:rPr>
          <w:rFonts w:ascii="Calibri" w:hAnsi="Calibri"/>
          <w:sz w:val="24"/>
          <w:rtl/>
        </w:rPr>
        <w:t xml:space="preserve"> </w:t>
      </w:r>
      <w:r w:rsidRPr="00E0225C">
        <w:rPr>
          <w:rFonts w:ascii="Calibri" w:hAnsi="Calibri" w:hint="cs"/>
          <w:sz w:val="24"/>
          <w:rtl/>
        </w:rPr>
        <w:t>הצעתנו היא הצעה בלתי חוזרת וידוע</w:t>
      </w:r>
      <w:r w:rsidRPr="00E0225C">
        <w:rPr>
          <w:rFonts w:ascii="Calibri" w:hAnsi="Calibri"/>
          <w:sz w:val="24"/>
          <w:rtl/>
        </w:rPr>
        <w:t xml:space="preserve"> </w:t>
      </w:r>
      <w:r w:rsidRPr="00E0225C">
        <w:rPr>
          <w:rFonts w:ascii="Calibri" w:hAnsi="Calibri" w:hint="cs"/>
          <w:sz w:val="24"/>
          <w:rtl/>
        </w:rPr>
        <w:t>לנו כי גם אם לא נוכרז כמציע זוכה, הצעתנו תעמוד בתוקף לכל עניין ודבר למשך פרק הזמן הקבוע בתנאי המכרז לעניין תוקף ההצעות,</w:t>
      </w:r>
      <w:r w:rsidRPr="00E0225C">
        <w:rPr>
          <w:rFonts w:ascii="Calibri" w:hAnsi="Calibri" w:hint="cs"/>
          <w:b/>
          <w:bCs/>
          <w:sz w:val="24"/>
          <w:rtl/>
        </w:rPr>
        <w:t xml:space="preserve"> </w:t>
      </w:r>
      <w:r w:rsidRPr="00E0225C">
        <w:rPr>
          <w:rFonts w:ascii="Calibri" w:hAnsi="Calibri" w:hint="cs"/>
          <w:sz w:val="24"/>
          <w:rtl/>
        </w:rPr>
        <w:t xml:space="preserve"> ולמרת"א גם הזכות להאריך מועד זה.</w:t>
      </w:r>
    </w:p>
    <w:p w14:paraId="5F869D48" w14:textId="77777777" w:rsidR="00E32203" w:rsidRPr="00E0225C" w:rsidRDefault="00E32203" w:rsidP="00031E93">
      <w:pPr>
        <w:pStyle w:val="a5"/>
        <w:numPr>
          <w:ilvl w:val="0"/>
          <w:numId w:val="14"/>
        </w:numPr>
        <w:spacing w:after="200" w:line="432" w:lineRule="auto"/>
        <w:ind w:left="714" w:hanging="357"/>
        <w:rPr>
          <w:rFonts w:ascii="Calibri" w:hAnsi="Calibri"/>
          <w:sz w:val="24"/>
        </w:rPr>
      </w:pPr>
      <w:r w:rsidRPr="00E0225C">
        <w:rPr>
          <w:rFonts w:ascii="Calibri" w:hAnsi="Calibri" w:hint="cs"/>
          <w:sz w:val="24"/>
          <w:rtl/>
        </w:rPr>
        <w:t xml:space="preserve">הצעתנו תהא תקפה בהתאם למחיר הנקוב בה, אף אם יחליט מרת"א לרכוש רק חלק </w:t>
      </w:r>
      <w:r w:rsidR="00454C79" w:rsidRPr="00E0225C">
        <w:rPr>
          <w:rFonts w:ascii="Calibri" w:hAnsi="Calibri" w:hint="cs"/>
          <w:sz w:val="24"/>
          <w:rtl/>
        </w:rPr>
        <w:t>מ</w:t>
      </w:r>
      <w:r w:rsidR="00CC4957" w:rsidRPr="00E0225C">
        <w:rPr>
          <w:rFonts w:ascii="Calibri" w:hAnsi="Calibri" w:hint="cs"/>
          <w:sz w:val="24"/>
          <w:rtl/>
        </w:rPr>
        <w:t>כמות המכשור</w:t>
      </w:r>
      <w:r w:rsidR="00454C79" w:rsidRPr="00E0225C">
        <w:rPr>
          <w:rFonts w:ascii="Calibri" w:hAnsi="Calibri" w:hint="cs"/>
          <w:sz w:val="24"/>
          <w:rtl/>
        </w:rPr>
        <w:t xml:space="preserve"> מושא </w:t>
      </w:r>
      <w:r w:rsidRPr="00E0225C">
        <w:rPr>
          <w:rFonts w:ascii="Calibri" w:hAnsi="Calibri" w:hint="cs"/>
          <w:sz w:val="24"/>
          <w:rtl/>
        </w:rPr>
        <w:t xml:space="preserve"> המכרז ו/או  יחליט לפצל את ההתקשרות בין מספר זוכים.</w:t>
      </w:r>
    </w:p>
    <w:p w14:paraId="4A4CBB62" w14:textId="77777777" w:rsidR="00FC7B59" w:rsidRPr="00E0225C" w:rsidRDefault="00FC7B59" w:rsidP="00031E93">
      <w:pPr>
        <w:pStyle w:val="a5"/>
        <w:numPr>
          <w:ilvl w:val="0"/>
          <w:numId w:val="14"/>
        </w:numPr>
        <w:spacing w:after="200" w:line="432" w:lineRule="auto"/>
        <w:ind w:left="714" w:hanging="357"/>
        <w:rPr>
          <w:rFonts w:ascii="Calibri" w:hAnsi="Calibri"/>
          <w:sz w:val="24"/>
        </w:rPr>
      </w:pPr>
      <w:r w:rsidRPr="00E0225C">
        <w:rPr>
          <w:sz w:val="24"/>
          <w:rtl/>
        </w:rPr>
        <w:t>אנו מצהירים כי ידוע לנו ש</w:t>
      </w:r>
      <w:r w:rsidRPr="00E0225C">
        <w:rPr>
          <w:rFonts w:hint="cs"/>
          <w:sz w:val="24"/>
          <w:rtl/>
        </w:rPr>
        <w:t>מרת"א</w:t>
      </w:r>
      <w:r w:rsidRPr="00E0225C">
        <w:rPr>
          <w:sz w:val="24"/>
          <w:rtl/>
        </w:rPr>
        <w:t xml:space="preserve"> יהא רשאי לבטל את המכרז ואת ההתקשרות על פיו בשל סיבות תקציביות ו/או מנהליות ו/או ארגוניות ולא תהיינה לנו שום טענות ו/או תובענות לפיצויים.</w:t>
      </w:r>
    </w:p>
    <w:p w14:paraId="7CBD6B7A" w14:textId="77777777" w:rsidR="00EA43FE" w:rsidRPr="00E0225C" w:rsidRDefault="00EA43FE" w:rsidP="00031E93">
      <w:pPr>
        <w:pStyle w:val="a5"/>
        <w:numPr>
          <w:ilvl w:val="0"/>
          <w:numId w:val="14"/>
        </w:numPr>
        <w:spacing w:after="200" w:line="432" w:lineRule="auto"/>
        <w:ind w:left="714" w:hanging="357"/>
        <w:rPr>
          <w:u w:val="single"/>
        </w:rPr>
      </w:pPr>
      <w:r w:rsidRPr="00E0225C">
        <w:rPr>
          <w:rFonts w:ascii="Calibri" w:hAnsi="Calibri" w:hint="cs"/>
          <w:sz w:val="24"/>
          <w:rtl/>
        </w:rPr>
        <w:t>הננו</w:t>
      </w:r>
      <w:r w:rsidRPr="00E0225C">
        <w:rPr>
          <w:rFonts w:ascii="Calibri" w:hAnsi="Calibri"/>
          <w:sz w:val="24"/>
          <w:rtl/>
        </w:rPr>
        <w:t xml:space="preserve"> </w:t>
      </w:r>
      <w:r w:rsidRPr="00E0225C">
        <w:rPr>
          <w:rFonts w:ascii="Calibri" w:hAnsi="Calibri" w:hint="cs"/>
          <w:sz w:val="24"/>
          <w:rtl/>
        </w:rPr>
        <w:t>מצהירים</w:t>
      </w:r>
      <w:r w:rsidRPr="00E0225C">
        <w:rPr>
          <w:rFonts w:ascii="Calibri" w:hAnsi="Calibri"/>
          <w:sz w:val="24"/>
          <w:rtl/>
        </w:rPr>
        <w:t xml:space="preserve"> </w:t>
      </w:r>
      <w:r w:rsidRPr="00E0225C">
        <w:rPr>
          <w:rFonts w:ascii="Calibri" w:hAnsi="Calibri" w:hint="cs"/>
          <w:sz w:val="24"/>
          <w:rtl/>
        </w:rPr>
        <w:t xml:space="preserve">בזאת כי ידוע לנו כי מרת"א </w:t>
      </w:r>
      <w:r w:rsidRPr="00E0225C">
        <w:rPr>
          <w:rFonts w:ascii="Calibri" w:hAnsi="Calibri"/>
          <w:sz w:val="24"/>
          <w:rtl/>
        </w:rPr>
        <w:t>אינו מתחייב לקבל את ההצעה</w:t>
      </w:r>
      <w:r w:rsidRPr="00E0225C">
        <w:rPr>
          <w:rFonts w:ascii="Calibri" w:hAnsi="Calibri" w:hint="cs"/>
          <w:sz w:val="24"/>
          <w:rtl/>
        </w:rPr>
        <w:t xml:space="preserve"> הזולה ביותר ו/או ההצעה עם </w:t>
      </w:r>
      <w:r w:rsidRPr="00E0225C">
        <w:rPr>
          <w:rFonts w:hint="cs"/>
          <w:sz w:val="24"/>
          <w:rtl/>
        </w:rPr>
        <w:t>הציון</w:t>
      </w:r>
      <w:r w:rsidRPr="00E0225C">
        <w:rPr>
          <w:rFonts w:ascii="Calibri" w:hAnsi="Calibri" w:hint="cs"/>
          <w:sz w:val="24"/>
          <w:rtl/>
        </w:rPr>
        <w:t xml:space="preserve"> המשוקלל הגבוה ביותר או כל הצעה שהיא או כל חלק ממנה וכי מרת"א ר</w:t>
      </w:r>
      <w:r w:rsidRPr="00E0225C">
        <w:rPr>
          <w:rFonts w:ascii="Calibri" w:hAnsi="Calibri"/>
          <w:sz w:val="24"/>
          <w:rtl/>
        </w:rPr>
        <w:t xml:space="preserve">שאי להחליט על בחירת מספר הצעות מתאימות </w:t>
      </w:r>
      <w:r w:rsidRPr="00E0225C">
        <w:rPr>
          <w:rFonts w:ascii="Calibri" w:hAnsi="Calibri" w:hint="cs"/>
          <w:sz w:val="24"/>
          <w:rtl/>
        </w:rPr>
        <w:t>תוך</w:t>
      </w:r>
      <w:r w:rsidRPr="00E0225C">
        <w:rPr>
          <w:rFonts w:ascii="Calibri" w:hAnsi="Calibri"/>
          <w:sz w:val="24"/>
          <w:rtl/>
        </w:rPr>
        <w:t xml:space="preserve"> פיצול ההתקשרות ביניה</w:t>
      </w:r>
      <w:r w:rsidRPr="00E0225C">
        <w:rPr>
          <w:rFonts w:ascii="Calibri" w:hAnsi="Calibri" w:hint="eastAsia"/>
          <w:sz w:val="24"/>
          <w:rtl/>
        </w:rPr>
        <w:t>ם</w:t>
      </w:r>
      <w:r w:rsidRPr="00E0225C">
        <w:rPr>
          <w:rFonts w:hint="cs"/>
          <w:rtl/>
        </w:rPr>
        <w:t xml:space="preserve"> פר פריט </w:t>
      </w:r>
      <w:r w:rsidRPr="00E0225C">
        <w:rPr>
          <w:rFonts w:ascii="Calibri" w:hAnsi="Calibri"/>
          <w:sz w:val="24"/>
          <w:rtl/>
        </w:rPr>
        <w:t>או על בחירת חלק מההצעה</w:t>
      </w:r>
      <w:r w:rsidRPr="00E0225C">
        <w:rPr>
          <w:rFonts w:hint="cs"/>
          <w:rtl/>
        </w:rPr>
        <w:t>.</w:t>
      </w:r>
    </w:p>
    <w:p w14:paraId="2231BF37" w14:textId="77777777" w:rsidR="00031E93" w:rsidRDefault="00FC7B59" w:rsidP="00031E93">
      <w:pPr>
        <w:pStyle w:val="a5"/>
        <w:numPr>
          <w:ilvl w:val="0"/>
          <w:numId w:val="14"/>
        </w:numPr>
        <w:spacing w:after="200" w:line="432" w:lineRule="auto"/>
        <w:ind w:left="714" w:hanging="357"/>
        <w:rPr>
          <w:rFonts w:ascii="Calibri" w:hAnsi="Calibri"/>
          <w:sz w:val="24"/>
        </w:rPr>
      </w:pPr>
      <w:r w:rsidRPr="00E0225C">
        <w:rPr>
          <w:rFonts w:ascii="Calibri" w:hAnsi="Calibri" w:hint="cs"/>
          <w:sz w:val="24"/>
          <w:rtl/>
        </w:rPr>
        <w:t>הננו</w:t>
      </w:r>
      <w:r w:rsidRPr="00E0225C">
        <w:rPr>
          <w:rFonts w:ascii="Calibri" w:hAnsi="Calibri"/>
          <w:sz w:val="24"/>
          <w:rtl/>
        </w:rPr>
        <w:t xml:space="preserve"> </w:t>
      </w:r>
      <w:r w:rsidRPr="00E0225C">
        <w:rPr>
          <w:rFonts w:ascii="Calibri" w:hAnsi="Calibri" w:hint="cs"/>
          <w:sz w:val="24"/>
          <w:rtl/>
        </w:rPr>
        <w:t>מצהירים</w:t>
      </w:r>
      <w:r w:rsidRPr="00E0225C">
        <w:rPr>
          <w:rFonts w:ascii="Calibri" w:hAnsi="Calibri"/>
          <w:sz w:val="24"/>
          <w:rtl/>
        </w:rPr>
        <w:t xml:space="preserve">, </w:t>
      </w:r>
      <w:r w:rsidRPr="00E0225C">
        <w:rPr>
          <w:rFonts w:ascii="Calibri" w:hAnsi="Calibri" w:hint="cs"/>
          <w:sz w:val="24"/>
          <w:rtl/>
        </w:rPr>
        <w:t>כי</w:t>
      </w:r>
      <w:r w:rsidRPr="00E0225C">
        <w:rPr>
          <w:rFonts w:ascii="Calibri" w:hAnsi="Calibri"/>
          <w:sz w:val="24"/>
          <w:rtl/>
        </w:rPr>
        <w:t xml:space="preserve"> </w:t>
      </w:r>
      <w:r w:rsidRPr="00E0225C">
        <w:rPr>
          <w:rFonts w:ascii="Calibri" w:hAnsi="Calibri" w:hint="cs"/>
          <w:sz w:val="24"/>
          <w:rtl/>
        </w:rPr>
        <w:t>ידוע</w:t>
      </w:r>
      <w:r w:rsidRPr="00E0225C">
        <w:rPr>
          <w:rFonts w:ascii="Calibri" w:hAnsi="Calibri"/>
          <w:sz w:val="24"/>
          <w:rtl/>
        </w:rPr>
        <w:t xml:space="preserve"> </w:t>
      </w:r>
      <w:r w:rsidRPr="00E0225C">
        <w:rPr>
          <w:rFonts w:ascii="Calibri" w:hAnsi="Calibri" w:hint="cs"/>
          <w:sz w:val="24"/>
          <w:rtl/>
        </w:rPr>
        <w:t>לנו</w:t>
      </w:r>
      <w:r w:rsidRPr="00E0225C">
        <w:rPr>
          <w:rFonts w:ascii="Calibri" w:hAnsi="Calibri"/>
          <w:sz w:val="24"/>
          <w:rtl/>
        </w:rPr>
        <w:t xml:space="preserve"> </w:t>
      </w:r>
      <w:r w:rsidRPr="00E0225C">
        <w:rPr>
          <w:rFonts w:ascii="Calibri" w:hAnsi="Calibri" w:hint="cs"/>
          <w:sz w:val="24"/>
          <w:rtl/>
        </w:rPr>
        <w:t>שעל</w:t>
      </w:r>
      <w:r w:rsidRPr="00E0225C">
        <w:rPr>
          <w:rFonts w:ascii="Calibri" w:hAnsi="Calibri"/>
          <w:sz w:val="24"/>
          <w:rtl/>
        </w:rPr>
        <w:t xml:space="preserve"> </w:t>
      </w:r>
      <w:r w:rsidRPr="00E0225C">
        <w:rPr>
          <w:rFonts w:ascii="Calibri" w:hAnsi="Calibri" w:hint="cs"/>
          <w:sz w:val="24"/>
          <w:rtl/>
        </w:rPr>
        <w:t>פי</w:t>
      </w:r>
      <w:r w:rsidRPr="00E0225C">
        <w:rPr>
          <w:rFonts w:ascii="Calibri" w:hAnsi="Calibri"/>
          <w:sz w:val="24"/>
          <w:rtl/>
        </w:rPr>
        <w:t xml:space="preserve"> </w:t>
      </w:r>
      <w:r w:rsidRPr="00E0225C">
        <w:rPr>
          <w:rFonts w:ascii="Calibri" w:hAnsi="Calibri" w:hint="cs"/>
          <w:sz w:val="24"/>
          <w:rtl/>
        </w:rPr>
        <w:t>חוק</w:t>
      </w:r>
      <w:r w:rsidRPr="003D643D">
        <w:rPr>
          <w:rFonts w:ascii="Calibri" w:hAnsi="Calibri"/>
          <w:sz w:val="24"/>
          <w:rtl/>
        </w:rPr>
        <w:t xml:space="preserve"> </w:t>
      </w:r>
      <w:r w:rsidRPr="003D643D">
        <w:rPr>
          <w:rFonts w:ascii="Calibri" w:hAnsi="Calibri" w:hint="cs"/>
          <w:sz w:val="24"/>
          <w:rtl/>
        </w:rPr>
        <w:t>חובת</w:t>
      </w:r>
      <w:r w:rsidRPr="003D643D">
        <w:rPr>
          <w:rFonts w:ascii="Calibri" w:hAnsi="Calibri"/>
          <w:sz w:val="24"/>
          <w:rtl/>
        </w:rPr>
        <w:t xml:space="preserve"> </w:t>
      </w:r>
      <w:r w:rsidRPr="003D643D">
        <w:rPr>
          <w:rFonts w:ascii="Calibri" w:hAnsi="Calibri" w:hint="cs"/>
          <w:sz w:val="24"/>
          <w:rtl/>
        </w:rPr>
        <w:t>המכרזים</w:t>
      </w:r>
      <w:r w:rsidRPr="003D643D">
        <w:rPr>
          <w:rFonts w:ascii="Calibri" w:hAnsi="Calibri"/>
          <w:sz w:val="24"/>
          <w:rtl/>
        </w:rPr>
        <w:t xml:space="preserve"> </w:t>
      </w:r>
      <w:r w:rsidRPr="003D643D">
        <w:rPr>
          <w:rFonts w:ascii="Calibri" w:hAnsi="Calibri" w:hint="cs"/>
          <w:sz w:val="24"/>
          <w:rtl/>
        </w:rPr>
        <w:t>התשנ</w:t>
      </w:r>
      <w:r w:rsidRPr="003D643D">
        <w:rPr>
          <w:rFonts w:ascii="Calibri" w:hAnsi="Calibri"/>
          <w:sz w:val="24"/>
          <w:rtl/>
        </w:rPr>
        <w:t>"</w:t>
      </w:r>
      <w:r w:rsidRPr="003D643D">
        <w:rPr>
          <w:rFonts w:ascii="Calibri" w:hAnsi="Calibri" w:hint="cs"/>
          <w:sz w:val="24"/>
          <w:rtl/>
        </w:rPr>
        <w:t>ב</w:t>
      </w:r>
      <w:r w:rsidRPr="003D643D">
        <w:rPr>
          <w:rFonts w:ascii="Calibri" w:hAnsi="Calibri"/>
          <w:sz w:val="24"/>
          <w:rtl/>
        </w:rPr>
        <w:t>-1992 ,</w:t>
      </w:r>
      <w:r w:rsidRPr="003D643D">
        <w:rPr>
          <w:rFonts w:ascii="Calibri" w:hAnsi="Calibri" w:hint="cs"/>
          <w:sz w:val="24"/>
          <w:rtl/>
        </w:rPr>
        <w:t>יתכן</w:t>
      </w:r>
      <w:r w:rsidRPr="003D643D">
        <w:rPr>
          <w:rFonts w:ascii="Calibri" w:hAnsi="Calibri"/>
          <w:sz w:val="24"/>
          <w:rtl/>
        </w:rPr>
        <w:t xml:space="preserve"> </w:t>
      </w:r>
      <w:r w:rsidRPr="003D643D">
        <w:rPr>
          <w:rFonts w:ascii="Calibri" w:hAnsi="Calibri" w:hint="cs"/>
          <w:sz w:val="24"/>
          <w:rtl/>
        </w:rPr>
        <w:t>שתהיינה פניות</w:t>
      </w:r>
      <w:r w:rsidRPr="003D643D">
        <w:rPr>
          <w:rFonts w:ascii="Calibri" w:hAnsi="Calibri"/>
          <w:sz w:val="24"/>
          <w:rtl/>
        </w:rPr>
        <w:t xml:space="preserve"> </w:t>
      </w:r>
      <w:r w:rsidRPr="003D643D">
        <w:rPr>
          <w:rFonts w:ascii="Calibri" w:hAnsi="Calibri" w:hint="cs"/>
          <w:sz w:val="24"/>
          <w:rtl/>
        </w:rPr>
        <w:t>של</w:t>
      </w:r>
      <w:r w:rsidRPr="003D643D">
        <w:rPr>
          <w:rFonts w:ascii="Calibri" w:hAnsi="Calibri"/>
          <w:sz w:val="24"/>
          <w:rtl/>
        </w:rPr>
        <w:t xml:space="preserve"> </w:t>
      </w:r>
      <w:r w:rsidRPr="003D643D">
        <w:rPr>
          <w:rFonts w:ascii="Calibri" w:hAnsi="Calibri" w:hint="cs"/>
          <w:sz w:val="24"/>
          <w:rtl/>
        </w:rPr>
        <w:t>מציעים</w:t>
      </w:r>
      <w:r w:rsidRPr="003D643D">
        <w:rPr>
          <w:rFonts w:ascii="Calibri" w:hAnsi="Calibri"/>
          <w:sz w:val="24"/>
          <w:rtl/>
        </w:rPr>
        <w:t xml:space="preserve"> </w:t>
      </w:r>
      <w:r w:rsidRPr="003D643D">
        <w:rPr>
          <w:rFonts w:ascii="Calibri" w:hAnsi="Calibri" w:hint="cs"/>
          <w:sz w:val="24"/>
          <w:rtl/>
        </w:rPr>
        <w:t>אחרים</w:t>
      </w:r>
      <w:r w:rsidRPr="00F1200B">
        <w:rPr>
          <w:rFonts w:ascii="Calibri" w:hAnsi="Calibri"/>
          <w:sz w:val="24"/>
          <w:rtl/>
        </w:rPr>
        <w:t xml:space="preserve"> </w:t>
      </w:r>
      <w:r w:rsidRPr="00F1200B">
        <w:rPr>
          <w:rFonts w:ascii="Calibri" w:hAnsi="Calibri" w:hint="cs"/>
          <w:sz w:val="24"/>
          <w:rtl/>
        </w:rPr>
        <w:t>לראות</w:t>
      </w:r>
      <w:r w:rsidRPr="00F1200B">
        <w:rPr>
          <w:rFonts w:ascii="Calibri" w:hAnsi="Calibri"/>
          <w:sz w:val="24"/>
          <w:rtl/>
        </w:rPr>
        <w:t xml:space="preserve"> </w:t>
      </w:r>
      <w:r w:rsidRPr="00F1200B">
        <w:rPr>
          <w:rFonts w:ascii="Calibri" w:hAnsi="Calibri" w:hint="cs"/>
          <w:sz w:val="24"/>
          <w:rtl/>
        </w:rPr>
        <w:t>את</w:t>
      </w:r>
      <w:r w:rsidRPr="00F1200B">
        <w:rPr>
          <w:rFonts w:ascii="Calibri" w:hAnsi="Calibri"/>
          <w:sz w:val="24"/>
          <w:rtl/>
        </w:rPr>
        <w:t xml:space="preserve"> </w:t>
      </w:r>
      <w:r w:rsidRPr="00F1200B">
        <w:rPr>
          <w:rFonts w:ascii="Calibri" w:hAnsi="Calibri" w:hint="cs"/>
          <w:sz w:val="24"/>
          <w:rtl/>
        </w:rPr>
        <w:t>הצעתנו</w:t>
      </w:r>
      <w:r w:rsidRPr="00F1200B">
        <w:rPr>
          <w:rFonts w:ascii="Calibri" w:hAnsi="Calibri"/>
          <w:sz w:val="24"/>
          <w:rtl/>
        </w:rPr>
        <w:t xml:space="preserve"> </w:t>
      </w:r>
      <w:r w:rsidRPr="00F1200B">
        <w:rPr>
          <w:rFonts w:ascii="Calibri" w:hAnsi="Calibri" w:hint="cs"/>
          <w:sz w:val="24"/>
          <w:rtl/>
        </w:rPr>
        <w:t>במידה</w:t>
      </w:r>
      <w:r w:rsidRPr="00F1200B">
        <w:rPr>
          <w:rFonts w:ascii="Calibri" w:hAnsi="Calibri"/>
          <w:sz w:val="24"/>
          <w:rtl/>
        </w:rPr>
        <w:t xml:space="preserve"> </w:t>
      </w:r>
      <w:r w:rsidRPr="00F1200B">
        <w:rPr>
          <w:rFonts w:ascii="Calibri" w:hAnsi="Calibri" w:hint="cs"/>
          <w:sz w:val="24"/>
          <w:rtl/>
        </w:rPr>
        <w:t>ונזכה</w:t>
      </w:r>
      <w:r w:rsidRPr="00F1200B">
        <w:rPr>
          <w:rFonts w:ascii="Calibri" w:hAnsi="Calibri"/>
          <w:sz w:val="24"/>
          <w:rtl/>
        </w:rPr>
        <w:t xml:space="preserve">. </w:t>
      </w:r>
      <w:r w:rsidRPr="00F1200B">
        <w:rPr>
          <w:rFonts w:ascii="Calibri" w:hAnsi="Calibri" w:hint="cs"/>
          <w:sz w:val="24"/>
          <w:rtl/>
        </w:rPr>
        <w:t>כמו</w:t>
      </w:r>
      <w:r w:rsidRPr="00F1200B">
        <w:rPr>
          <w:rFonts w:ascii="Calibri" w:hAnsi="Calibri"/>
          <w:sz w:val="24"/>
          <w:rtl/>
        </w:rPr>
        <w:t xml:space="preserve"> </w:t>
      </w:r>
      <w:r w:rsidRPr="00F1200B">
        <w:rPr>
          <w:rFonts w:ascii="Calibri" w:hAnsi="Calibri" w:hint="cs"/>
          <w:sz w:val="24"/>
          <w:rtl/>
        </w:rPr>
        <w:t>כן</w:t>
      </w:r>
      <w:r w:rsidRPr="00F1200B">
        <w:rPr>
          <w:rFonts w:ascii="Calibri" w:hAnsi="Calibri"/>
          <w:sz w:val="24"/>
          <w:rtl/>
        </w:rPr>
        <w:t xml:space="preserve">, </w:t>
      </w:r>
      <w:r w:rsidRPr="00F1200B">
        <w:rPr>
          <w:rFonts w:ascii="Calibri" w:hAnsi="Calibri" w:hint="cs"/>
          <w:sz w:val="24"/>
          <w:rtl/>
        </w:rPr>
        <w:t>אנו</w:t>
      </w:r>
      <w:r w:rsidRPr="00F1200B">
        <w:rPr>
          <w:rFonts w:ascii="Calibri" w:hAnsi="Calibri"/>
          <w:sz w:val="24"/>
          <w:rtl/>
        </w:rPr>
        <w:t xml:space="preserve"> </w:t>
      </w:r>
      <w:r w:rsidRPr="00F1200B">
        <w:rPr>
          <w:rFonts w:ascii="Calibri" w:hAnsi="Calibri" w:hint="cs"/>
          <w:sz w:val="24"/>
          <w:rtl/>
        </w:rPr>
        <w:t>מצהירים</w:t>
      </w:r>
      <w:r w:rsidRPr="00F1200B">
        <w:rPr>
          <w:rFonts w:ascii="Calibri" w:hAnsi="Calibri"/>
          <w:sz w:val="24"/>
          <w:rtl/>
        </w:rPr>
        <w:t xml:space="preserve">, </w:t>
      </w:r>
      <w:r w:rsidRPr="00F1200B">
        <w:rPr>
          <w:rFonts w:ascii="Calibri" w:hAnsi="Calibri" w:hint="cs"/>
          <w:sz w:val="24"/>
          <w:rtl/>
        </w:rPr>
        <w:t>כי אין</w:t>
      </w:r>
      <w:r w:rsidRPr="00F1200B">
        <w:rPr>
          <w:rFonts w:ascii="Calibri" w:hAnsi="Calibri"/>
          <w:sz w:val="24"/>
          <w:rtl/>
        </w:rPr>
        <w:t xml:space="preserve"> </w:t>
      </w:r>
      <w:r w:rsidRPr="00F1200B">
        <w:rPr>
          <w:rFonts w:ascii="Calibri" w:hAnsi="Calibri" w:hint="cs"/>
          <w:sz w:val="24"/>
          <w:rtl/>
        </w:rPr>
        <w:t>לנו</w:t>
      </w:r>
      <w:r w:rsidRPr="00F1200B">
        <w:rPr>
          <w:rFonts w:ascii="Calibri" w:hAnsi="Calibri"/>
          <w:sz w:val="24"/>
          <w:rtl/>
        </w:rPr>
        <w:t xml:space="preserve"> </w:t>
      </w:r>
      <w:r w:rsidRPr="00F1200B">
        <w:rPr>
          <w:rFonts w:ascii="Calibri" w:hAnsi="Calibri" w:hint="cs"/>
          <w:sz w:val="24"/>
          <w:rtl/>
        </w:rPr>
        <w:lastRenderedPageBreak/>
        <w:t>התנגדות</w:t>
      </w:r>
      <w:r w:rsidRPr="00F1200B">
        <w:rPr>
          <w:rFonts w:ascii="Calibri" w:hAnsi="Calibri"/>
          <w:sz w:val="24"/>
          <w:rtl/>
        </w:rPr>
        <w:t xml:space="preserve"> </w:t>
      </w:r>
      <w:r w:rsidRPr="00F1200B">
        <w:rPr>
          <w:rFonts w:ascii="Calibri" w:hAnsi="Calibri" w:hint="cs"/>
          <w:sz w:val="24"/>
          <w:rtl/>
        </w:rPr>
        <w:t>לכך</w:t>
      </w:r>
      <w:r w:rsidRPr="00F1200B">
        <w:rPr>
          <w:rFonts w:ascii="Calibri" w:hAnsi="Calibri"/>
          <w:sz w:val="24"/>
          <w:rtl/>
        </w:rPr>
        <w:t xml:space="preserve"> </w:t>
      </w:r>
      <w:r w:rsidRPr="00F1200B">
        <w:rPr>
          <w:rFonts w:ascii="Calibri" w:hAnsi="Calibri" w:hint="cs"/>
          <w:sz w:val="24"/>
          <w:rtl/>
        </w:rPr>
        <w:t>ואין</w:t>
      </w:r>
      <w:r w:rsidRPr="00F1200B">
        <w:rPr>
          <w:rFonts w:ascii="Calibri" w:hAnsi="Calibri"/>
          <w:sz w:val="24"/>
          <w:rtl/>
        </w:rPr>
        <w:t xml:space="preserve"> </w:t>
      </w:r>
      <w:r w:rsidRPr="00F1200B">
        <w:rPr>
          <w:rFonts w:ascii="Calibri" w:hAnsi="Calibri" w:hint="cs"/>
          <w:sz w:val="24"/>
          <w:rtl/>
        </w:rPr>
        <w:t>צורך</w:t>
      </w:r>
      <w:r w:rsidRPr="00F1200B">
        <w:rPr>
          <w:rFonts w:ascii="Calibri" w:hAnsi="Calibri"/>
          <w:sz w:val="24"/>
          <w:rtl/>
        </w:rPr>
        <w:t xml:space="preserve"> </w:t>
      </w:r>
      <w:r w:rsidRPr="00F1200B">
        <w:rPr>
          <w:rFonts w:ascii="Calibri" w:hAnsi="Calibri" w:hint="cs"/>
          <w:sz w:val="24"/>
          <w:rtl/>
        </w:rPr>
        <w:t>לבקש</w:t>
      </w:r>
      <w:r w:rsidRPr="00F1200B">
        <w:rPr>
          <w:rFonts w:ascii="Calibri" w:hAnsi="Calibri"/>
          <w:sz w:val="24"/>
          <w:rtl/>
        </w:rPr>
        <w:t xml:space="preserve"> </w:t>
      </w:r>
      <w:r w:rsidRPr="00F1200B">
        <w:rPr>
          <w:rFonts w:ascii="Calibri" w:hAnsi="Calibri" w:hint="cs"/>
          <w:sz w:val="24"/>
          <w:rtl/>
        </w:rPr>
        <w:t>מאתנו</w:t>
      </w:r>
      <w:r w:rsidRPr="00F1200B">
        <w:rPr>
          <w:rFonts w:ascii="Calibri" w:hAnsi="Calibri"/>
          <w:sz w:val="24"/>
          <w:rtl/>
        </w:rPr>
        <w:t xml:space="preserve"> </w:t>
      </w:r>
      <w:r w:rsidRPr="00F1200B">
        <w:rPr>
          <w:rFonts w:ascii="Calibri" w:hAnsi="Calibri" w:hint="cs"/>
          <w:sz w:val="24"/>
          <w:rtl/>
        </w:rPr>
        <w:t>רשות</w:t>
      </w:r>
      <w:r w:rsidRPr="00F1200B">
        <w:rPr>
          <w:rFonts w:ascii="Calibri" w:hAnsi="Calibri"/>
          <w:sz w:val="24"/>
          <w:rtl/>
        </w:rPr>
        <w:t xml:space="preserve"> </w:t>
      </w:r>
      <w:r w:rsidRPr="00F1200B">
        <w:rPr>
          <w:rFonts w:ascii="Calibri" w:hAnsi="Calibri" w:hint="cs"/>
          <w:sz w:val="24"/>
          <w:rtl/>
        </w:rPr>
        <w:t>להראות</w:t>
      </w:r>
      <w:r w:rsidRPr="00F1200B">
        <w:rPr>
          <w:rFonts w:ascii="Calibri" w:hAnsi="Calibri"/>
          <w:sz w:val="24"/>
          <w:rtl/>
        </w:rPr>
        <w:t xml:space="preserve"> </w:t>
      </w:r>
      <w:r w:rsidRPr="00F1200B">
        <w:rPr>
          <w:rFonts w:ascii="Calibri" w:hAnsi="Calibri" w:hint="cs"/>
          <w:sz w:val="24"/>
          <w:rtl/>
        </w:rPr>
        <w:t>את</w:t>
      </w:r>
      <w:r w:rsidRPr="00F1200B">
        <w:rPr>
          <w:rFonts w:ascii="Calibri" w:hAnsi="Calibri"/>
          <w:sz w:val="24"/>
          <w:rtl/>
        </w:rPr>
        <w:t xml:space="preserve"> </w:t>
      </w:r>
      <w:r w:rsidRPr="00F1200B">
        <w:rPr>
          <w:rFonts w:ascii="Calibri" w:hAnsi="Calibri" w:hint="cs"/>
          <w:sz w:val="24"/>
          <w:rtl/>
        </w:rPr>
        <w:t>הצעתנו</w:t>
      </w:r>
      <w:r w:rsidRPr="00F1200B">
        <w:rPr>
          <w:rFonts w:ascii="Calibri" w:hAnsi="Calibri"/>
          <w:sz w:val="24"/>
          <w:rtl/>
        </w:rPr>
        <w:t xml:space="preserve">, </w:t>
      </w:r>
      <w:r w:rsidRPr="00F1200B">
        <w:rPr>
          <w:rFonts w:ascii="Calibri" w:hAnsi="Calibri" w:hint="cs"/>
          <w:sz w:val="24"/>
          <w:rtl/>
        </w:rPr>
        <w:t>בכפוף</w:t>
      </w:r>
      <w:r w:rsidRPr="00F1200B">
        <w:rPr>
          <w:rFonts w:ascii="Calibri" w:hAnsi="Calibri"/>
          <w:sz w:val="24"/>
          <w:rtl/>
        </w:rPr>
        <w:t xml:space="preserve"> </w:t>
      </w:r>
      <w:r w:rsidRPr="00F1200B">
        <w:rPr>
          <w:rFonts w:ascii="Calibri" w:hAnsi="Calibri" w:hint="cs"/>
          <w:sz w:val="24"/>
          <w:rtl/>
        </w:rPr>
        <w:t>לחוק חובת</w:t>
      </w:r>
      <w:r w:rsidRPr="00F1200B">
        <w:rPr>
          <w:rFonts w:ascii="Calibri" w:hAnsi="Calibri"/>
          <w:sz w:val="24"/>
          <w:rtl/>
        </w:rPr>
        <w:t xml:space="preserve"> </w:t>
      </w:r>
      <w:r w:rsidRPr="00F1200B">
        <w:rPr>
          <w:rFonts w:ascii="Calibri" w:hAnsi="Calibri" w:hint="cs"/>
          <w:sz w:val="24"/>
          <w:rtl/>
        </w:rPr>
        <w:t>המכרזים</w:t>
      </w:r>
      <w:r w:rsidRPr="00F1200B">
        <w:rPr>
          <w:rFonts w:ascii="Calibri" w:hAnsi="Calibri"/>
          <w:sz w:val="24"/>
          <w:rtl/>
        </w:rPr>
        <w:t>.</w:t>
      </w:r>
    </w:p>
    <w:p w14:paraId="343CFB96" w14:textId="71068539" w:rsidR="00FC7B59" w:rsidRPr="00031E93" w:rsidRDefault="00FC7B59" w:rsidP="00031E93">
      <w:pPr>
        <w:pStyle w:val="a5"/>
        <w:numPr>
          <w:ilvl w:val="0"/>
          <w:numId w:val="14"/>
        </w:numPr>
        <w:spacing w:after="200" w:line="432" w:lineRule="auto"/>
        <w:ind w:left="714" w:hanging="357"/>
        <w:rPr>
          <w:rFonts w:ascii="Calibri" w:hAnsi="Calibri"/>
          <w:sz w:val="24"/>
        </w:rPr>
      </w:pPr>
      <w:r w:rsidRPr="00031E93">
        <w:rPr>
          <w:rFonts w:ascii="Calibri" w:hAnsi="Calibri" w:hint="cs"/>
          <w:sz w:val="24"/>
          <w:rtl/>
        </w:rPr>
        <w:t>בכפוף</w:t>
      </w:r>
      <w:r w:rsidRPr="00031E93">
        <w:rPr>
          <w:rFonts w:ascii="Calibri" w:hAnsi="Calibri"/>
          <w:sz w:val="24"/>
          <w:rtl/>
        </w:rPr>
        <w:t xml:space="preserve"> </w:t>
      </w:r>
      <w:r w:rsidRPr="00031E93">
        <w:rPr>
          <w:rFonts w:ascii="Calibri" w:hAnsi="Calibri" w:hint="cs"/>
          <w:sz w:val="24"/>
          <w:rtl/>
        </w:rPr>
        <w:t>למפורט</w:t>
      </w:r>
      <w:r w:rsidRPr="00031E93">
        <w:rPr>
          <w:rFonts w:ascii="Calibri" w:hAnsi="Calibri"/>
          <w:sz w:val="24"/>
          <w:rtl/>
        </w:rPr>
        <w:t xml:space="preserve"> </w:t>
      </w:r>
      <w:r w:rsidRPr="00031E93">
        <w:rPr>
          <w:rFonts w:ascii="Calibri" w:hAnsi="Calibri" w:hint="cs"/>
          <w:sz w:val="24"/>
          <w:rtl/>
        </w:rPr>
        <w:t>בסעיפי תנאי המכרז העוסקים בזכות העיון,</w:t>
      </w:r>
      <w:r w:rsidRPr="00031E93">
        <w:rPr>
          <w:rFonts w:ascii="Calibri" w:hAnsi="Calibri"/>
          <w:sz w:val="24"/>
          <w:rtl/>
        </w:rPr>
        <w:t xml:space="preserve"> </w:t>
      </w:r>
      <w:r w:rsidRPr="00031E93">
        <w:rPr>
          <w:rFonts w:ascii="Calibri" w:hAnsi="Calibri" w:hint="cs"/>
          <w:sz w:val="24"/>
          <w:rtl/>
        </w:rPr>
        <w:t>אנו</w:t>
      </w:r>
      <w:r w:rsidRPr="00031E93">
        <w:rPr>
          <w:rFonts w:ascii="Calibri" w:hAnsi="Calibri"/>
          <w:sz w:val="24"/>
          <w:rtl/>
        </w:rPr>
        <w:t xml:space="preserve"> </w:t>
      </w:r>
      <w:r w:rsidRPr="00031E93">
        <w:rPr>
          <w:rFonts w:ascii="Calibri" w:hAnsi="Calibri" w:hint="cs"/>
          <w:sz w:val="24"/>
          <w:rtl/>
        </w:rPr>
        <w:t>מבקשים</w:t>
      </w:r>
      <w:r w:rsidRPr="00031E93">
        <w:rPr>
          <w:rFonts w:ascii="Calibri" w:hAnsi="Calibri"/>
          <w:sz w:val="24"/>
          <w:rtl/>
        </w:rPr>
        <w:t xml:space="preserve"> </w:t>
      </w:r>
      <w:r w:rsidRPr="00031E93">
        <w:rPr>
          <w:rFonts w:ascii="Calibri" w:hAnsi="Calibri" w:hint="cs"/>
          <w:sz w:val="24"/>
          <w:rtl/>
        </w:rPr>
        <w:t>שלא</w:t>
      </w:r>
      <w:r w:rsidRPr="00031E93">
        <w:rPr>
          <w:rFonts w:ascii="Calibri" w:hAnsi="Calibri"/>
          <w:sz w:val="24"/>
          <w:rtl/>
        </w:rPr>
        <w:t xml:space="preserve"> </w:t>
      </w:r>
      <w:r w:rsidRPr="00031E93">
        <w:rPr>
          <w:rFonts w:ascii="Calibri" w:hAnsi="Calibri" w:hint="cs"/>
          <w:sz w:val="24"/>
          <w:rtl/>
        </w:rPr>
        <w:t>לחשוף</w:t>
      </w:r>
      <w:r w:rsidRPr="00031E93">
        <w:rPr>
          <w:rFonts w:ascii="Calibri" w:hAnsi="Calibri"/>
          <w:sz w:val="24"/>
          <w:rtl/>
        </w:rPr>
        <w:t xml:space="preserve"> </w:t>
      </w:r>
      <w:r w:rsidRPr="00031E93">
        <w:rPr>
          <w:rFonts w:ascii="Calibri" w:hAnsi="Calibri" w:hint="cs"/>
          <w:sz w:val="24"/>
          <w:rtl/>
        </w:rPr>
        <w:t>את</w:t>
      </w:r>
      <w:r w:rsidRPr="00031E93">
        <w:rPr>
          <w:rFonts w:ascii="Calibri" w:hAnsi="Calibri"/>
          <w:sz w:val="24"/>
          <w:rtl/>
        </w:rPr>
        <w:t xml:space="preserve"> </w:t>
      </w:r>
      <w:r w:rsidRPr="00031E93">
        <w:rPr>
          <w:rFonts w:ascii="Calibri" w:hAnsi="Calibri" w:hint="cs"/>
          <w:sz w:val="24"/>
          <w:rtl/>
        </w:rPr>
        <w:t>הסעיפים</w:t>
      </w:r>
      <w:r w:rsidRPr="00031E93">
        <w:rPr>
          <w:rFonts w:ascii="Calibri" w:hAnsi="Calibri"/>
          <w:sz w:val="24"/>
          <w:rtl/>
        </w:rPr>
        <w:t xml:space="preserve"> </w:t>
      </w:r>
      <w:r w:rsidRPr="00031E93">
        <w:rPr>
          <w:rFonts w:ascii="Calibri" w:hAnsi="Calibri" w:hint="cs"/>
          <w:sz w:val="24"/>
          <w:rtl/>
        </w:rPr>
        <w:t>הבאים</w:t>
      </w:r>
      <w:r w:rsidRPr="00031E93">
        <w:rPr>
          <w:rFonts w:ascii="Calibri" w:hAnsi="Calibri"/>
          <w:sz w:val="24"/>
          <w:rtl/>
        </w:rPr>
        <w:t xml:space="preserve"> </w:t>
      </w:r>
      <w:r w:rsidRPr="00031E93">
        <w:rPr>
          <w:rFonts w:ascii="Calibri" w:hAnsi="Calibri" w:hint="cs"/>
          <w:sz w:val="24"/>
          <w:rtl/>
        </w:rPr>
        <w:t>בהצעתנו</w:t>
      </w:r>
      <w:r w:rsidRPr="00031E93">
        <w:rPr>
          <w:rFonts w:ascii="Calibri" w:hAnsi="Calibri"/>
          <w:sz w:val="24"/>
          <w:rtl/>
        </w:rPr>
        <w:t xml:space="preserve"> </w:t>
      </w:r>
      <w:r w:rsidRPr="00031E93">
        <w:rPr>
          <w:rFonts w:ascii="Calibri" w:hAnsi="Calibri" w:hint="cs"/>
          <w:sz w:val="24"/>
          <w:rtl/>
        </w:rPr>
        <w:t>למתחרים וזאת מהטעמים הבאים</w:t>
      </w:r>
      <w:r w:rsidRPr="00031E93">
        <w:rPr>
          <w:rFonts w:ascii="Calibri" w:hAnsi="Calibri"/>
          <w:sz w:val="24"/>
          <w:rtl/>
        </w:rPr>
        <w:t>:</w:t>
      </w:r>
    </w:p>
    <w:tbl>
      <w:tblPr>
        <w:tblStyle w:val="a7"/>
        <w:bidiVisual/>
        <w:tblW w:w="0" w:type="auto"/>
        <w:tblLook w:val="04A0" w:firstRow="1" w:lastRow="0" w:firstColumn="1" w:lastColumn="0" w:noHBand="0" w:noVBand="1"/>
      </w:tblPr>
      <w:tblGrid>
        <w:gridCol w:w="2760"/>
        <w:gridCol w:w="2770"/>
        <w:gridCol w:w="2766"/>
      </w:tblGrid>
      <w:tr w:rsidR="00FC7B59" w:rsidRPr="00F1200B" w14:paraId="447F97EE" w14:textId="77777777" w:rsidTr="009E447A">
        <w:tc>
          <w:tcPr>
            <w:tcW w:w="2840" w:type="dxa"/>
          </w:tcPr>
          <w:p w14:paraId="228C8A9A" w14:textId="77777777" w:rsidR="00FC7B59" w:rsidRPr="00F1200B" w:rsidRDefault="00FC7B59" w:rsidP="009E447A">
            <w:pPr>
              <w:spacing w:after="200" w:line="360" w:lineRule="auto"/>
              <w:rPr>
                <w:rFonts w:ascii="Calibri" w:hAnsi="Calibri"/>
                <w:b/>
                <w:bCs/>
                <w:sz w:val="24"/>
                <w:rtl/>
              </w:rPr>
            </w:pPr>
            <w:r w:rsidRPr="00F1200B">
              <w:rPr>
                <w:rFonts w:ascii="Calibri" w:hAnsi="Calibri" w:hint="cs"/>
                <w:b/>
                <w:bCs/>
                <w:sz w:val="24"/>
                <w:rtl/>
              </w:rPr>
              <w:t>סעיף במכרז</w:t>
            </w:r>
          </w:p>
        </w:tc>
        <w:tc>
          <w:tcPr>
            <w:tcW w:w="2841" w:type="dxa"/>
          </w:tcPr>
          <w:p w14:paraId="04ADF903" w14:textId="77777777" w:rsidR="00FC7B59" w:rsidRPr="00F1200B" w:rsidRDefault="00FC7B59" w:rsidP="009E447A">
            <w:pPr>
              <w:spacing w:after="200" w:line="360" w:lineRule="auto"/>
              <w:rPr>
                <w:rFonts w:ascii="Calibri" w:hAnsi="Calibri"/>
                <w:b/>
                <w:bCs/>
                <w:sz w:val="24"/>
                <w:rtl/>
              </w:rPr>
            </w:pPr>
            <w:r w:rsidRPr="00F1200B">
              <w:rPr>
                <w:rFonts w:ascii="Calibri" w:hAnsi="Calibri" w:hint="cs"/>
                <w:b/>
                <w:bCs/>
                <w:sz w:val="24"/>
                <w:rtl/>
              </w:rPr>
              <w:t>החלקים אשר המציע מבקש שיישאר</w:t>
            </w:r>
            <w:r w:rsidRPr="00F1200B">
              <w:rPr>
                <w:rFonts w:ascii="Calibri" w:hAnsi="Calibri" w:hint="eastAsia"/>
                <w:b/>
                <w:bCs/>
                <w:sz w:val="24"/>
                <w:rtl/>
              </w:rPr>
              <w:t>ו</w:t>
            </w:r>
            <w:r w:rsidRPr="00F1200B">
              <w:rPr>
                <w:rFonts w:ascii="Calibri" w:hAnsi="Calibri" w:hint="cs"/>
                <w:b/>
                <w:bCs/>
                <w:sz w:val="24"/>
                <w:rtl/>
              </w:rPr>
              <w:t xml:space="preserve"> חסויים</w:t>
            </w:r>
          </w:p>
        </w:tc>
        <w:tc>
          <w:tcPr>
            <w:tcW w:w="2841" w:type="dxa"/>
          </w:tcPr>
          <w:p w14:paraId="21368B02" w14:textId="77777777" w:rsidR="00FC7B59" w:rsidRPr="00F1200B" w:rsidRDefault="00FC7B59" w:rsidP="009E447A">
            <w:pPr>
              <w:spacing w:after="200" w:line="360" w:lineRule="auto"/>
              <w:rPr>
                <w:rFonts w:ascii="Calibri" w:hAnsi="Calibri"/>
                <w:b/>
                <w:bCs/>
                <w:sz w:val="24"/>
                <w:rtl/>
              </w:rPr>
            </w:pPr>
            <w:r w:rsidRPr="00F1200B">
              <w:rPr>
                <w:rFonts w:ascii="Calibri" w:hAnsi="Calibri" w:hint="cs"/>
                <w:b/>
                <w:bCs/>
                <w:sz w:val="24"/>
                <w:rtl/>
              </w:rPr>
              <w:t>נימוק הבקשה</w:t>
            </w:r>
          </w:p>
        </w:tc>
      </w:tr>
      <w:tr w:rsidR="00FC7B59" w:rsidRPr="00F1200B" w14:paraId="447193CA" w14:textId="77777777" w:rsidTr="009E447A">
        <w:tc>
          <w:tcPr>
            <w:tcW w:w="2840" w:type="dxa"/>
          </w:tcPr>
          <w:p w14:paraId="6DF454E2" w14:textId="77777777" w:rsidR="00FC7B59" w:rsidRPr="00F1200B" w:rsidRDefault="00FC7B59" w:rsidP="009E447A">
            <w:pPr>
              <w:spacing w:after="200" w:line="360" w:lineRule="auto"/>
              <w:rPr>
                <w:rFonts w:ascii="Calibri" w:hAnsi="Calibri"/>
                <w:sz w:val="24"/>
                <w:rtl/>
              </w:rPr>
            </w:pPr>
          </w:p>
        </w:tc>
        <w:tc>
          <w:tcPr>
            <w:tcW w:w="2841" w:type="dxa"/>
          </w:tcPr>
          <w:p w14:paraId="5169509F" w14:textId="77777777" w:rsidR="00FC7B59" w:rsidRPr="00F1200B" w:rsidRDefault="00FC7B59" w:rsidP="009E447A">
            <w:pPr>
              <w:spacing w:after="200" w:line="360" w:lineRule="auto"/>
              <w:rPr>
                <w:rFonts w:ascii="Calibri" w:hAnsi="Calibri"/>
                <w:sz w:val="24"/>
                <w:rtl/>
              </w:rPr>
            </w:pPr>
          </w:p>
        </w:tc>
        <w:tc>
          <w:tcPr>
            <w:tcW w:w="2841" w:type="dxa"/>
          </w:tcPr>
          <w:p w14:paraId="5046BA9A" w14:textId="77777777" w:rsidR="00FC7B59" w:rsidRPr="00F1200B" w:rsidRDefault="00FC7B59" w:rsidP="009E447A">
            <w:pPr>
              <w:spacing w:after="200" w:line="360" w:lineRule="auto"/>
              <w:rPr>
                <w:rFonts w:ascii="Calibri" w:hAnsi="Calibri"/>
                <w:sz w:val="24"/>
                <w:rtl/>
              </w:rPr>
            </w:pPr>
          </w:p>
        </w:tc>
      </w:tr>
      <w:tr w:rsidR="00FC7B59" w:rsidRPr="00F1200B" w14:paraId="4AC82051" w14:textId="77777777" w:rsidTr="009E447A">
        <w:tc>
          <w:tcPr>
            <w:tcW w:w="2840" w:type="dxa"/>
          </w:tcPr>
          <w:p w14:paraId="543F9129" w14:textId="77777777" w:rsidR="00FC7B59" w:rsidRPr="00F1200B" w:rsidRDefault="00FC7B59" w:rsidP="009E447A">
            <w:pPr>
              <w:spacing w:after="200" w:line="360" w:lineRule="auto"/>
              <w:rPr>
                <w:rFonts w:ascii="Calibri" w:hAnsi="Calibri"/>
                <w:sz w:val="24"/>
                <w:rtl/>
              </w:rPr>
            </w:pPr>
          </w:p>
        </w:tc>
        <w:tc>
          <w:tcPr>
            <w:tcW w:w="2841" w:type="dxa"/>
          </w:tcPr>
          <w:p w14:paraId="25B0B780" w14:textId="77777777" w:rsidR="00FC7B59" w:rsidRPr="00F1200B" w:rsidRDefault="00FC7B59" w:rsidP="009E447A">
            <w:pPr>
              <w:spacing w:after="200" w:line="360" w:lineRule="auto"/>
              <w:rPr>
                <w:rFonts w:ascii="Calibri" w:hAnsi="Calibri"/>
                <w:sz w:val="24"/>
                <w:rtl/>
              </w:rPr>
            </w:pPr>
          </w:p>
        </w:tc>
        <w:tc>
          <w:tcPr>
            <w:tcW w:w="2841" w:type="dxa"/>
          </w:tcPr>
          <w:p w14:paraId="077C68AB" w14:textId="77777777" w:rsidR="00FC7B59" w:rsidRPr="00F1200B" w:rsidRDefault="00FC7B59" w:rsidP="009E447A">
            <w:pPr>
              <w:spacing w:after="200" w:line="360" w:lineRule="auto"/>
              <w:rPr>
                <w:rFonts w:ascii="Calibri" w:hAnsi="Calibri"/>
                <w:sz w:val="24"/>
                <w:rtl/>
              </w:rPr>
            </w:pPr>
          </w:p>
        </w:tc>
      </w:tr>
      <w:tr w:rsidR="00FC7B59" w:rsidRPr="00F1200B" w14:paraId="6A0265DB" w14:textId="77777777" w:rsidTr="009E447A">
        <w:tc>
          <w:tcPr>
            <w:tcW w:w="2840" w:type="dxa"/>
          </w:tcPr>
          <w:p w14:paraId="7A8CA61A" w14:textId="77777777" w:rsidR="00FC7B59" w:rsidRPr="00F1200B" w:rsidRDefault="00FC7B59" w:rsidP="009E447A">
            <w:pPr>
              <w:spacing w:after="200" w:line="360" w:lineRule="auto"/>
              <w:rPr>
                <w:rFonts w:ascii="Calibri" w:hAnsi="Calibri"/>
                <w:sz w:val="24"/>
                <w:rtl/>
              </w:rPr>
            </w:pPr>
          </w:p>
        </w:tc>
        <w:tc>
          <w:tcPr>
            <w:tcW w:w="2841" w:type="dxa"/>
          </w:tcPr>
          <w:p w14:paraId="00CD3C1E" w14:textId="77777777" w:rsidR="00FC7B59" w:rsidRPr="00F1200B" w:rsidRDefault="00FC7B59" w:rsidP="009E447A">
            <w:pPr>
              <w:spacing w:after="200" w:line="360" w:lineRule="auto"/>
              <w:rPr>
                <w:rFonts w:ascii="Calibri" w:hAnsi="Calibri"/>
                <w:sz w:val="24"/>
                <w:rtl/>
              </w:rPr>
            </w:pPr>
          </w:p>
        </w:tc>
        <w:tc>
          <w:tcPr>
            <w:tcW w:w="2841" w:type="dxa"/>
          </w:tcPr>
          <w:p w14:paraId="5C880A5C" w14:textId="77777777" w:rsidR="00FC7B59" w:rsidRPr="00F1200B" w:rsidRDefault="00FC7B59" w:rsidP="009E447A">
            <w:pPr>
              <w:spacing w:after="200" w:line="360" w:lineRule="auto"/>
              <w:rPr>
                <w:rFonts w:ascii="Calibri" w:hAnsi="Calibri"/>
                <w:sz w:val="24"/>
                <w:rtl/>
              </w:rPr>
            </w:pPr>
          </w:p>
        </w:tc>
      </w:tr>
      <w:tr w:rsidR="00FC7B59" w:rsidRPr="00F1200B" w14:paraId="63D993CD" w14:textId="77777777" w:rsidTr="009E447A">
        <w:tc>
          <w:tcPr>
            <w:tcW w:w="2840" w:type="dxa"/>
          </w:tcPr>
          <w:p w14:paraId="790A6037" w14:textId="77777777" w:rsidR="00FC7B59" w:rsidRPr="00F1200B" w:rsidRDefault="00FC7B59" w:rsidP="009E447A">
            <w:pPr>
              <w:spacing w:after="200" w:line="360" w:lineRule="auto"/>
              <w:rPr>
                <w:rFonts w:ascii="Calibri" w:hAnsi="Calibri"/>
                <w:sz w:val="24"/>
                <w:rtl/>
              </w:rPr>
            </w:pPr>
          </w:p>
        </w:tc>
        <w:tc>
          <w:tcPr>
            <w:tcW w:w="2841" w:type="dxa"/>
          </w:tcPr>
          <w:p w14:paraId="1E1A2022" w14:textId="77777777" w:rsidR="00FC7B59" w:rsidRPr="00F1200B" w:rsidRDefault="00FC7B59" w:rsidP="009E447A">
            <w:pPr>
              <w:spacing w:after="200" w:line="360" w:lineRule="auto"/>
              <w:rPr>
                <w:rFonts w:ascii="Calibri" w:hAnsi="Calibri"/>
                <w:sz w:val="24"/>
                <w:rtl/>
              </w:rPr>
            </w:pPr>
          </w:p>
        </w:tc>
        <w:tc>
          <w:tcPr>
            <w:tcW w:w="2841" w:type="dxa"/>
          </w:tcPr>
          <w:p w14:paraId="6B4F7F75" w14:textId="77777777" w:rsidR="00FC7B59" w:rsidRPr="00F1200B" w:rsidRDefault="00FC7B59" w:rsidP="009E447A">
            <w:pPr>
              <w:spacing w:after="200" w:line="360" w:lineRule="auto"/>
              <w:rPr>
                <w:rFonts w:ascii="Calibri" w:hAnsi="Calibri"/>
                <w:sz w:val="24"/>
                <w:rtl/>
              </w:rPr>
            </w:pPr>
          </w:p>
        </w:tc>
      </w:tr>
    </w:tbl>
    <w:p w14:paraId="2D0819AF" w14:textId="77777777" w:rsidR="00FC7B59" w:rsidRPr="00B43CB3" w:rsidRDefault="00FC7B59" w:rsidP="00CC1CAF">
      <w:pPr>
        <w:pStyle w:val="a5"/>
        <w:numPr>
          <w:ilvl w:val="0"/>
          <w:numId w:val="14"/>
        </w:numPr>
        <w:spacing w:after="200" w:line="360" w:lineRule="auto"/>
        <w:rPr>
          <w:rFonts w:ascii="Calibri" w:hAnsi="Calibri"/>
          <w:sz w:val="24"/>
        </w:rPr>
      </w:pPr>
      <w:r w:rsidRPr="00F1200B">
        <w:rPr>
          <w:rFonts w:ascii="Calibri" w:hAnsi="Calibri"/>
          <w:sz w:val="24"/>
          <w:rtl/>
        </w:rPr>
        <w:t xml:space="preserve">הננו מצהירים, כי אין ולא יהיה באספקת </w:t>
      </w:r>
      <w:r w:rsidR="00C0024C">
        <w:rPr>
          <w:rFonts w:ascii="Calibri" w:hAnsi="Calibri" w:hint="cs"/>
          <w:sz w:val="24"/>
          <w:rtl/>
        </w:rPr>
        <w:t>המכשור</w:t>
      </w:r>
      <w:r w:rsidRPr="00F1200B">
        <w:rPr>
          <w:rFonts w:ascii="Calibri" w:hAnsi="Calibri"/>
          <w:sz w:val="24"/>
          <w:rtl/>
        </w:rPr>
        <w:t xml:space="preserve"> ל</w:t>
      </w:r>
      <w:r w:rsidRPr="00F1200B">
        <w:rPr>
          <w:rFonts w:ascii="Calibri" w:hAnsi="Calibri" w:hint="cs"/>
          <w:sz w:val="24"/>
          <w:rtl/>
        </w:rPr>
        <w:t>מרת"א</w:t>
      </w:r>
      <w:r w:rsidRPr="00F1200B">
        <w:rPr>
          <w:rFonts w:ascii="Calibri" w:hAnsi="Calibri"/>
          <w:sz w:val="24"/>
          <w:rtl/>
        </w:rPr>
        <w:t>, הפרה של זכויות קניין של צד שלישי כלשהו, וכי אין כל מניעה או הגבלה שחלים על מרת"א כתוצאה מכך</w:t>
      </w:r>
      <w:r w:rsidRPr="00F1200B">
        <w:rPr>
          <w:rFonts w:ascii="Calibri" w:hAnsi="Calibri" w:hint="cs"/>
          <w:sz w:val="24"/>
          <w:rtl/>
        </w:rPr>
        <w:t>.</w:t>
      </w:r>
      <w:r w:rsidRPr="00F1200B">
        <w:rPr>
          <w:rFonts w:ascii="Calibri" w:hAnsi="Calibri"/>
          <w:sz w:val="24"/>
        </w:rPr>
        <w:t xml:space="preserve"> </w:t>
      </w:r>
      <w:r w:rsidRPr="00F1200B">
        <w:rPr>
          <w:rFonts w:ascii="Calibri" w:hAnsi="Calibri"/>
          <w:sz w:val="24"/>
          <w:rtl/>
        </w:rPr>
        <w:t xml:space="preserve">במקרים בהם זכויות הקניין בחלק </w:t>
      </w:r>
      <w:r w:rsidRPr="00F1200B">
        <w:rPr>
          <w:rFonts w:ascii="Calibri" w:hAnsi="Calibri" w:hint="cs"/>
          <w:sz w:val="24"/>
          <w:rtl/>
        </w:rPr>
        <w:t>מ</w:t>
      </w:r>
      <w:r w:rsidR="00C0024C">
        <w:rPr>
          <w:rFonts w:ascii="Calibri" w:hAnsi="Calibri" w:hint="cs"/>
          <w:sz w:val="24"/>
          <w:rtl/>
        </w:rPr>
        <w:t>המכשור</w:t>
      </w:r>
      <w:r w:rsidRPr="00F1200B">
        <w:rPr>
          <w:rFonts w:ascii="Calibri" w:hAnsi="Calibri"/>
          <w:sz w:val="24"/>
          <w:rtl/>
        </w:rPr>
        <w:t xml:space="preserve"> המוצעים או כולם שייכות לצד שלישי</w:t>
      </w:r>
      <w:r w:rsidRPr="00F1200B">
        <w:rPr>
          <w:rFonts w:ascii="Calibri" w:hAnsi="Calibri" w:hint="cs"/>
          <w:sz w:val="24"/>
          <w:rtl/>
        </w:rPr>
        <w:t>,</w:t>
      </w:r>
      <w:r w:rsidRPr="00F1200B">
        <w:rPr>
          <w:rFonts w:ascii="Calibri" w:hAnsi="Calibri"/>
          <w:sz w:val="24"/>
        </w:rPr>
        <w:t xml:space="preserve"> </w:t>
      </w:r>
      <w:r w:rsidRPr="00F1200B">
        <w:rPr>
          <w:rFonts w:ascii="Calibri" w:hAnsi="Calibri"/>
          <w:sz w:val="24"/>
          <w:rtl/>
        </w:rPr>
        <w:t xml:space="preserve">יפורט הדבר </w:t>
      </w:r>
      <w:r w:rsidRPr="00B43CB3">
        <w:rPr>
          <w:rFonts w:ascii="Calibri" w:hAnsi="Calibri"/>
          <w:sz w:val="24"/>
          <w:rtl/>
        </w:rPr>
        <w:t>בהצהרה בתוספת הסבר והוכחות, להנחת דעת מרת"א, למקור הזכויות של המציע להציע ל</w:t>
      </w:r>
      <w:r w:rsidRPr="00B43CB3">
        <w:rPr>
          <w:rFonts w:ascii="Calibri" w:hAnsi="Calibri" w:hint="cs"/>
          <w:sz w:val="24"/>
          <w:rtl/>
        </w:rPr>
        <w:t xml:space="preserve">מרת"א </w:t>
      </w:r>
      <w:r w:rsidRPr="00B43CB3">
        <w:rPr>
          <w:rFonts w:ascii="Calibri" w:hAnsi="Calibri"/>
          <w:sz w:val="24"/>
          <w:rtl/>
        </w:rPr>
        <w:t xml:space="preserve">את </w:t>
      </w:r>
      <w:r w:rsidR="00C0024C" w:rsidRPr="00B43CB3">
        <w:rPr>
          <w:rFonts w:ascii="Calibri" w:hAnsi="Calibri"/>
          <w:sz w:val="24"/>
          <w:rtl/>
        </w:rPr>
        <w:t>המכשור</w:t>
      </w:r>
      <w:r w:rsidRPr="00B43CB3">
        <w:rPr>
          <w:rFonts w:ascii="Calibri" w:hAnsi="Calibri"/>
          <w:sz w:val="24"/>
          <w:rtl/>
        </w:rPr>
        <w:t xml:space="preserve">. כמו כן אנו מתחייבים לשפות את מרת"א בכל מקרה של תביעת צד שלישי, שתוגש נגד מרת"א, וקשורה </w:t>
      </w:r>
      <w:r w:rsidRPr="00B43CB3">
        <w:rPr>
          <w:rFonts w:ascii="Calibri" w:hAnsi="Calibri" w:hint="cs"/>
          <w:sz w:val="24"/>
          <w:rtl/>
        </w:rPr>
        <w:t>בטובין מושאי מכרז זה</w:t>
      </w:r>
      <w:r w:rsidR="00B35E86" w:rsidRPr="00B43CB3">
        <w:rPr>
          <w:rFonts w:ascii="Calibri" w:hAnsi="Calibri" w:hint="cs"/>
          <w:sz w:val="24"/>
          <w:rtl/>
        </w:rPr>
        <w:t>.</w:t>
      </w:r>
    </w:p>
    <w:p w14:paraId="2ACE0BDE" w14:textId="77777777" w:rsidR="00B35E86" w:rsidRPr="00B43CB3" w:rsidRDefault="00B35E86" w:rsidP="00CC1CAF">
      <w:pPr>
        <w:pStyle w:val="a5"/>
        <w:numPr>
          <w:ilvl w:val="0"/>
          <w:numId w:val="14"/>
        </w:numPr>
        <w:spacing w:after="200" w:line="360" w:lineRule="auto"/>
        <w:rPr>
          <w:rFonts w:ascii="Calibri" w:hAnsi="Calibri"/>
          <w:sz w:val="24"/>
          <w:rtl/>
        </w:rPr>
      </w:pPr>
      <w:r w:rsidRPr="00B43CB3">
        <w:rPr>
          <w:rFonts w:ascii="Calibri" w:hAnsi="Calibri" w:hint="cs"/>
          <w:sz w:val="24"/>
          <w:rtl/>
        </w:rPr>
        <w:t xml:space="preserve">ידוע לנו כי ככל וישנן </w:t>
      </w:r>
      <w:r w:rsidRPr="00B43CB3">
        <w:rPr>
          <w:rFonts w:ascii="Calibri" w:hAnsi="Calibri"/>
          <w:sz w:val="24"/>
          <w:rtl/>
        </w:rPr>
        <w:t>הצהרות</w:t>
      </w:r>
      <w:r w:rsidRPr="00B43CB3">
        <w:rPr>
          <w:rFonts w:ascii="Calibri" w:hAnsi="Calibri" w:hint="cs"/>
          <w:sz w:val="24"/>
          <w:rtl/>
        </w:rPr>
        <w:t xml:space="preserve"> שיתגלו כהצהרות </w:t>
      </w:r>
      <w:r w:rsidRPr="00B43CB3">
        <w:rPr>
          <w:rFonts w:ascii="Calibri" w:hAnsi="Calibri"/>
          <w:sz w:val="24"/>
          <w:rtl/>
        </w:rPr>
        <w:t xml:space="preserve">כוזבות בתצהיר </w:t>
      </w:r>
      <w:r w:rsidRPr="00B43CB3">
        <w:rPr>
          <w:rFonts w:ascii="Calibri" w:hAnsi="Calibri" w:hint="cs"/>
          <w:sz w:val="24"/>
          <w:rtl/>
        </w:rPr>
        <w:t>זה, מהווה הדבר עילה לפסילת ההצעה ו/או הודעת הזכייה ו/או ההתקשרות.</w:t>
      </w:r>
    </w:p>
    <w:p w14:paraId="3DAA0D74" w14:textId="77777777" w:rsidR="00FC7B59" w:rsidRPr="00F1200B" w:rsidRDefault="00FC7B59" w:rsidP="00FC7B59">
      <w:pPr>
        <w:ind w:right="357"/>
        <w:jc w:val="both"/>
        <w:rPr>
          <w:b/>
          <w:bCs/>
          <w:sz w:val="24"/>
          <w:rtl/>
        </w:rPr>
      </w:pPr>
      <w:r w:rsidRPr="00F1200B">
        <w:rPr>
          <w:b/>
          <w:bCs/>
          <w:sz w:val="24"/>
          <w:rtl/>
        </w:rPr>
        <w:t>חתימת המציע על טופס ההצעה</w:t>
      </w:r>
    </w:p>
    <w:p w14:paraId="3FD2F1C2" w14:textId="77777777" w:rsidR="00FC7B59" w:rsidRPr="00F1200B" w:rsidRDefault="00FC7B59" w:rsidP="00FC7B59">
      <w:pPr>
        <w:ind w:right="357"/>
        <w:jc w:val="both"/>
        <w:rPr>
          <w:sz w:val="24"/>
          <w:rtl/>
        </w:rPr>
      </w:pPr>
      <w:r w:rsidRPr="00F1200B">
        <w:rPr>
          <w:sz w:val="24"/>
          <w:rtl/>
        </w:rPr>
        <w:t>שם ה</w:t>
      </w:r>
      <w:r w:rsidRPr="00F1200B">
        <w:rPr>
          <w:rFonts w:hint="cs"/>
          <w:sz w:val="24"/>
          <w:rtl/>
        </w:rPr>
        <w:t xml:space="preserve">מציע: </w:t>
      </w:r>
      <w:r w:rsidRPr="00F1200B">
        <w:rPr>
          <w:sz w:val="24"/>
          <w:rtl/>
        </w:rPr>
        <w:t>__</w:t>
      </w:r>
      <w:r w:rsidRPr="00F1200B">
        <w:rPr>
          <w:rFonts w:hint="cs"/>
          <w:sz w:val="24"/>
          <w:rtl/>
        </w:rPr>
        <w:t>__________</w:t>
      </w:r>
      <w:r w:rsidRPr="00F1200B">
        <w:rPr>
          <w:sz w:val="24"/>
          <w:rtl/>
        </w:rPr>
        <w:t>___________</w:t>
      </w:r>
    </w:p>
    <w:p w14:paraId="1A91786B" w14:textId="77777777" w:rsidR="00FC7B59" w:rsidRPr="00F1200B" w:rsidRDefault="00FC7B59" w:rsidP="00FC7B59">
      <w:pPr>
        <w:ind w:right="357"/>
        <w:jc w:val="both"/>
        <w:rPr>
          <w:sz w:val="24"/>
          <w:rtl/>
        </w:rPr>
      </w:pPr>
      <w:r w:rsidRPr="00F1200B">
        <w:rPr>
          <w:sz w:val="24"/>
          <w:rtl/>
        </w:rPr>
        <w:t xml:space="preserve"> </w:t>
      </w:r>
      <w:r w:rsidRPr="00F1200B">
        <w:rPr>
          <w:noProof/>
          <w:color w:val="000000"/>
          <w:rtl/>
          <w:lang w:eastAsia="en-US"/>
        </w:rPr>
        <w:t>מספר חברה / שותפות / עמותה / עוסק מורשה</w:t>
      </w:r>
      <w:r w:rsidRPr="00F1200B">
        <w:rPr>
          <w:rFonts w:hint="cs"/>
          <w:noProof/>
          <w:color w:val="000000"/>
          <w:rtl/>
          <w:lang w:eastAsia="en-US"/>
        </w:rPr>
        <w:t>:</w:t>
      </w:r>
      <w:r w:rsidRPr="00F1200B">
        <w:rPr>
          <w:rFonts w:hint="cs"/>
          <w:color w:val="000000"/>
          <w:rtl/>
          <w:lang w:eastAsia="en-US"/>
        </w:rPr>
        <w:t xml:space="preserve"> </w:t>
      </w:r>
      <w:r w:rsidRPr="00F1200B">
        <w:rPr>
          <w:sz w:val="24"/>
          <w:rtl/>
        </w:rPr>
        <w:t>_______________________________</w:t>
      </w:r>
    </w:p>
    <w:p w14:paraId="59C56BA6" w14:textId="77777777" w:rsidR="00FC7B59" w:rsidRPr="00F1200B" w:rsidRDefault="00FC7B59" w:rsidP="00FC7B59">
      <w:pPr>
        <w:ind w:right="357"/>
        <w:jc w:val="both"/>
        <w:rPr>
          <w:sz w:val="24"/>
          <w:rtl/>
        </w:rPr>
      </w:pPr>
    </w:p>
    <w:p w14:paraId="05BFA3CA" w14:textId="77777777" w:rsidR="00FC7B59" w:rsidRPr="00F1200B" w:rsidRDefault="00FC7B59" w:rsidP="00FC7B59">
      <w:pPr>
        <w:ind w:right="360"/>
        <w:jc w:val="both"/>
        <w:rPr>
          <w:sz w:val="24"/>
          <w:rtl/>
        </w:rPr>
      </w:pPr>
      <w:r w:rsidRPr="00F1200B">
        <w:rPr>
          <w:sz w:val="24"/>
          <w:rtl/>
        </w:rPr>
        <w:t>______________________</w:t>
      </w:r>
      <w:r w:rsidRPr="00F1200B">
        <w:rPr>
          <w:sz w:val="24"/>
          <w:rtl/>
        </w:rPr>
        <w:tab/>
      </w:r>
      <w:r w:rsidRPr="00F1200B">
        <w:rPr>
          <w:sz w:val="24"/>
          <w:rtl/>
        </w:rPr>
        <w:tab/>
      </w:r>
      <w:r w:rsidRPr="00F1200B">
        <w:rPr>
          <w:sz w:val="24"/>
          <w:rtl/>
        </w:rPr>
        <w:tab/>
      </w:r>
      <w:r w:rsidRPr="00F1200B">
        <w:rPr>
          <w:sz w:val="24"/>
          <w:rtl/>
        </w:rPr>
        <w:tab/>
        <w:t>______________________</w:t>
      </w:r>
    </w:p>
    <w:p w14:paraId="23FB1FC0" w14:textId="77777777" w:rsidR="00FC7B59" w:rsidRPr="00F1200B" w:rsidRDefault="00FC7B59" w:rsidP="00FC7B59">
      <w:pPr>
        <w:ind w:right="360"/>
        <w:jc w:val="both"/>
        <w:rPr>
          <w:sz w:val="24"/>
          <w:rtl/>
        </w:rPr>
      </w:pPr>
      <w:r w:rsidRPr="00F1200B">
        <w:rPr>
          <w:sz w:val="24"/>
          <w:rtl/>
        </w:rPr>
        <w:t xml:space="preserve">          חתימה וחותמת </w:t>
      </w:r>
      <w:r w:rsidRPr="00F1200B">
        <w:rPr>
          <w:sz w:val="24"/>
          <w:rtl/>
        </w:rPr>
        <w:tab/>
      </w:r>
      <w:r w:rsidRPr="00F1200B">
        <w:rPr>
          <w:sz w:val="24"/>
          <w:rtl/>
        </w:rPr>
        <w:tab/>
      </w:r>
      <w:r w:rsidRPr="00F1200B">
        <w:rPr>
          <w:sz w:val="24"/>
          <w:rtl/>
        </w:rPr>
        <w:tab/>
      </w:r>
      <w:r w:rsidRPr="00F1200B">
        <w:rPr>
          <w:sz w:val="24"/>
          <w:rtl/>
        </w:rPr>
        <w:tab/>
      </w:r>
      <w:r w:rsidRPr="00F1200B">
        <w:rPr>
          <w:sz w:val="24"/>
          <w:rtl/>
        </w:rPr>
        <w:tab/>
        <w:t xml:space="preserve">                   תאריך</w:t>
      </w:r>
    </w:p>
    <w:p w14:paraId="73FDD865" w14:textId="77777777" w:rsidR="00FC7B59" w:rsidRPr="00F1200B" w:rsidRDefault="00FC7B59" w:rsidP="00FC7B59">
      <w:pPr>
        <w:ind w:right="360"/>
        <w:jc w:val="both"/>
        <w:rPr>
          <w:sz w:val="24"/>
          <w:rtl/>
        </w:rPr>
      </w:pPr>
    </w:p>
    <w:p w14:paraId="6C639E1D" w14:textId="77777777" w:rsidR="00FC7B59" w:rsidRPr="00F1200B" w:rsidRDefault="00FC7B59" w:rsidP="00FC7B59">
      <w:pPr>
        <w:ind w:right="357"/>
        <w:jc w:val="center"/>
        <w:rPr>
          <w:b/>
          <w:bCs/>
          <w:sz w:val="24"/>
          <w:rtl/>
        </w:rPr>
      </w:pPr>
      <w:r w:rsidRPr="00F1200B">
        <w:rPr>
          <w:b/>
          <w:bCs/>
          <w:sz w:val="24"/>
          <w:rtl/>
        </w:rPr>
        <w:t>אישור עו"ד</w:t>
      </w:r>
    </w:p>
    <w:p w14:paraId="44B5AF74" w14:textId="77777777" w:rsidR="00FC7B59" w:rsidRPr="00F1200B" w:rsidRDefault="00FC7B59" w:rsidP="00FC7B59">
      <w:pPr>
        <w:ind w:right="357"/>
        <w:jc w:val="both"/>
        <w:rPr>
          <w:sz w:val="24"/>
          <w:rtl/>
        </w:rPr>
      </w:pPr>
    </w:p>
    <w:p w14:paraId="0918C4CB" w14:textId="77777777" w:rsidR="00FC7B59" w:rsidRPr="00F1200B" w:rsidRDefault="00FC7B59" w:rsidP="00FC7B59">
      <w:pPr>
        <w:ind w:right="357"/>
        <w:jc w:val="both"/>
        <w:rPr>
          <w:sz w:val="24"/>
          <w:rtl/>
        </w:rPr>
      </w:pPr>
      <w:r w:rsidRPr="00F1200B">
        <w:rPr>
          <w:sz w:val="24"/>
          <w:rtl/>
        </w:rPr>
        <w:t>אני</w:t>
      </w:r>
      <w:r w:rsidRPr="00F1200B">
        <w:rPr>
          <w:rFonts w:hint="cs"/>
          <w:sz w:val="24"/>
          <w:rtl/>
        </w:rPr>
        <w:t xml:space="preserve"> </w:t>
      </w:r>
      <w:r w:rsidRPr="00F1200B">
        <w:rPr>
          <w:sz w:val="24"/>
          <w:rtl/>
        </w:rPr>
        <w:t>הח"מ___________________עו"ד</w:t>
      </w:r>
      <w:r w:rsidRPr="00F1200B">
        <w:rPr>
          <w:rFonts w:hint="cs"/>
          <w:sz w:val="24"/>
          <w:rtl/>
        </w:rPr>
        <w:t xml:space="preserve"> </w:t>
      </w:r>
      <w:r w:rsidRPr="00F1200B">
        <w:rPr>
          <w:sz w:val="24"/>
          <w:rtl/>
        </w:rPr>
        <w:t>מרחוב _____________________________</w:t>
      </w:r>
      <w:r w:rsidRPr="00F1200B">
        <w:rPr>
          <w:rFonts w:hint="cs"/>
          <w:sz w:val="24"/>
          <w:rtl/>
        </w:rPr>
        <w:t xml:space="preserve"> </w:t>
      </w:r>
      <w:r w:rsidRPr="00F1200B">
        <w:rPr>
          <w:sz w:val="24"/>
          <w:rtl/>
        </w:rPr>
        <w:t>מס'___________עיר____________________מאשר בזאת כי היום________________</w:t>
      </w:r>
      <w:r w:rsidRPr="00F1200B">
        <w:rPr>
          <w:rFonts w:hint="cs"/>
          <w:sz w:val="24"/>
          <w:rtl/>
        </w:rPr>
        <w:t xml:space="preserve"> </w:t>
      </w:r>
      <w:r w:rsidRPr="00F1200B">
        <w:rPr>
          <w:sz w:val="24"/>
          <w:rtl/>
        </w:rPr>
        <w:t>חתמו בפני</w:t>
      </w:r>
      <w:r w:rsidRPr="00F1200B">
        <w:rPr>
          <w:rFonts w:hint="cs"/>
          <w:sz w:val="24"/>
          <w:rtl/>
        </w:rPr>
        <w:t xml:space="preserve"> </w:t>
      </w:r>
      <w:r w:rsidRPr="00F1200B">
        <w:rPr>
          <w:sz w:val="24"/>
          <w:rtl/>
        </w:rPr>
        <w:t>וה"ה  ___________________________ ת.ז. ____________________ על מסמכי מכרז</w:t>
      </w:r>
      <w:r w:rsidRPr="00F1200B">
        <w:rPr>
          <w:rFonts w:hint="cs"/>
          <w:sz w:val="24"/>
          <w:rtl/>
        </w:rPr>
        <w:t xml:space="preserve"> </w:t>
      </w:r>
      <w:r w:rsidRPr="00F1200B">
        <w:rPr>
          <w:sz w:val="24"/>
          <w:rtl/>
        </w:rPr>
        <w:t xml:space="preserve">מספר </w:t>
      </w:r>
      <w:r w:rsidRPr="00F1200B">
        <w:rPr>
          <w:rFonts w:hint="cs"/>
          <w:sz w:val="24"/>
          <w:rtl/>
        </w:rPr>
        <w:t>_________</w:t>
      </w:r>
      <w:r w:rsidRPr="00F1200B">
        <w:rPr>
          <w:sz w:val="24"/>
          <w:rtl/>
        </w:rPr>
        <w:t>______.</w:t>
      </w:r>
    </w:p>
    <w:p w14:paraId="16425672" w14:textId="77777777" w:rsidR="00FC7B59" w:rsidRPr="00F1200B" w:rsidRDefault="00FC7B59" w:rsidP="00FC7B59">
      <w:pPr>
        <w:ind w:right="357"/>
        <w:jc w:val="both"/>
        <w:rPr>
          <w:sz w:val="24"/>
          <w:rtl/>
        </w:rPr>
      </w:pPr>
    </w:p>
    <w:p w14:paraId="09FB1DD2" w14:textId="77777777" w:rsidR="00FC7B59" w:rsidRPr="00F1200B" w:rsidRDefault="00FC7B59" w:rsidP="00FC7B59">
      <w:pPr>
        <w:ind w:right="357"/>
        <w:jc w:val="center"/>
        <w:rPr>
          <w:sz w:val="24"/>
          <w:rtl/>
        </w:rPr>
      </w:pPr>
      <w:r w:rsidRPr="00F1200B">
        <w:rPr>
          <w:sz w:val="24"/>
          <w:rtl/>
        </w:rPr>
        <w:t>__________________________________________________</w:t>
      </w:r>
    </w:p>
    <w:p w14:paraId="01B3C2EE" w14:textId="77777777" w:rsidR="00FC7B59" w:rsidRPr="00F1200B" w:rsidRDefault="00FC7B59" w:rsidP="00FC7B59">
      <w:pPr>
        <w:ind w:right="357"/>
        <w:jc w:val="center"/>
        <w:rPr>
          <w:sz w:val="24"/>
          <w:rtl/>
        </w:rPr>
      </w:pPr>
      <w:r w:rsidRPr="00F1200B">
        <w:rPr>
          <w:sz w:val="24"/>
          <w:rtl/>
        </w:rPr>
        <w:t>תאריך</w:t>
      </w:r>
      <w:r w:rsidRPr="00F1200B">
        <w:rPr>
          <w:sz w:val="24"/>
          <w:rtl/>
        </w:rPr>
        <w:tab/>
      </w:r>
      <w:r w:rsidRPr="00F1200B">
        <w:rPr>
          <w:sz w:val="24"/>
          <w:rtl/>
        </w:rPr>
        <w:tab/>
      </w:r>
      <w:r w:rsidRPr="00F1200B">
        <w:rPr>
          <w:sz w:val="24"/>
          <w:rtl/>
        </w:rPr>
        <w:tab/>
      </w:r>
      <w:r w:rsidRPr="00F1200B">
        <w:rPr>
          <w:sz w:val="24"/>
          <w:rtl/>
        </w:rPr>
        <w:tab/>
      </w:r>
      <w:r w:rsidRPr="00F1200B">
        <w:rPr>
          <w:sz w:val="24"/>
          <w:rtl/>
        </w:rPr>
        <w:tab/>
        <w:t>חתימה וחותמת/ עו"ד</w:t>
      </w:r>
    </w:p>
    <w:p w14:paraId="6849DC6E" w14:textId="77777777" w:rsidR="00FC7B59" w:rsidRPr="00F1200B" w:rsidRDefault="00FC7B59" w:rsidP="00FC7B59">
      <w:pPr>
        <w:ind w:right="357"/>
        <w:jc w:val="center"/>
        <w:rPr>
          <w:sz w:val="24"/>
          <w:rtl/>
        </w:rPr>
      </w:pPr>
    </w:p>
    <w:p w14:paraId="749A5C19" w14:textId="77777777" w:rsidR="00FC7B59" w:rsidRPr="00F1200B" w:rsidRDefault="00FC7B59" w:rsidP="00FC7B59">
      <w:pPr>
        <w:ind w:right="357"/>
        <w:jc w:val="center"/>
        <w:rPr>
          <w:b/>
          <w:bCs/>
          <w:sz w:val="24"/>
          <w:rtl/>
        </w:rPr>
      </w:pPr>
      <w:r w:rsidRPr="00F1200B">
        <w:rPr>
          <w:b/>
          <w:bCs/>
          <w:sz w:val="24"/>
          <w:rtl/>
        </w:rPr>
        <w:t>אישור נוסף במידה והמציע הינו תאגיד</w:t>
      </w:r>
    </w:p>
    <w:p w14:paraId="60CC30C1" w14:textId="77777777" w:rsidR="00FC7B59" w:rsidRPr="00F1200B" w:rsidRDefault="00FC7B59" w:rsidP="00FC7B59">
      <w:pPr>
        <w:ind w:right="357"/>
        <w:jc w:val="both"/>
        <w:rPr>
          <w:sz w:val="24"/>
          <w:rtl/>
        </w:rPr>
      </w:pPr>
    </w:p>
    <w:p w14:paraId="147737C1" w14:textId="77777777" w:rsidR="00FC7B59" w:rsidRPr="00F1200B" w:rsidRDefault="00FC7B59" w:rsidP="00FC7B59">
      <w:pPr>
        <w:ind w:right="357"/>
        <w:jc w:val="both"/>
        <w:rPr>
          <w:sz w:val="24"/>
          <w:rtl/>
        </w:rPr>
      </w:pPr>
      <w:r w:rsidRPr="00F1200B">
        <w:rPr>
          <w:sz w:val="24"/>
          <w:rtl/>
        </w:rPr>
        <w:t>אני</w:t>
      </w:r>
      <w:r w:rsidRPr="00F1200B">
        <w:rPr>
          <w:rFonts w:hint="cs"/>
          <w:sz w:val="24"/>
          <w:rtl/>
        </w:rPr>
        <w:t xml:space="preserve"> </w:t>
      </w:r>
      <w:r w:rsidRPr="00F1200B">
        <w:rPr>
          <w:sz w:val="24"/>
          <w:rtl/>
        </w:rPr>
        <w:t>הח"מ___________________עו"ד</w:t>
      </w:r>
      <w:r w:rsidRPr="00F1200B">
        <w:rPr>
          <w:rFonts w:hint="cs"/>
          <w:sz w:val="24"/>
          <w:rtl/>
        </w:rPr>
        <w:t xml:space="preserve"> </w:t>
      </w:r>
      <w:r w:rsidRPr="00F1200B">
        <w:rPr>
          <w:sz w:val="24"/>
          <w:rtl/>
        </w:rPr>
        <w:t>מרחוב_____________________________</w:t>
      </w:r>
    </w:p>
    <w:p w14:paraId="3CA2A036" w14:textId="77777777" w:rsidR="00FC7B59" w:rsidRPr="00F1200B" w:rsidRDefault="00FC7B59" w:rsidP="00FC7B59">
      <w:pPr>
        <w:ind w:right="357"/>
        <w:jc w:val="both"/>
        <w:rPr>
          <w:sz w:val="24"/>
          <w:rtl/>
        </w:rPr>
      </w:pPr>
    </w:p>
    <w:p w14:paraId="45E8FAD4" w14:textId="77777777" w:rsidR="00FC7B59" w:rsidRPr="00F1200B" w:rsidRDefault="00FC7B59" w:rsidP="00FC7B59">
      <w:pPr>
        <w:ind w:right="357"/>
        <w:jc w:val="both"/>
        <w:rPr>
          <w:sz w:val="24"/>
          <w:rtl/>
        </w:rPr>
      </w:pPr>
      <w:r w:rsidRPr="00F1200B">
        <w:rPr>
          <w:sz w:val="24"/>
          <w:rtl/>
        </w:rPr>
        <w:t xml:space="preserve">מס' ___________ עיר ____________________ מאשר בזאת כי חותמת התאגיד בצירוף חתימותיהם של  ה"ה _________________________ ת.ז. _______________________ וה"ה  ___________________________ ת.ז. </w:t>
      </w:r>
      <w:r w:rsidRPr="00F1200B">
        <w:rPr>
          <w:sz w:val="24"/>
          <w:rtl/>
        </w:rPr>
        <w:lastRenderedPageBreak/>
        <w:t xml:space="preserve">____________________ שחתמו מטעם התאגיד דלעיל על מסמכי מכרז מספר </w:t>
      </w:r>
      <w:r w:rsidRPr="00F1200B">
        <w:rPr>
          <w:rFonts w:hint="cs"/>
          <w:sz w:val="24"/>
          <w:rtl/>
        </w:rPr>
        <w:t>_____</w:t>
      </w:r>
      <w:r w:rsidRPr="00F1200B">
        <w:rPr>
          <w:sz w:val="24"/>
          <w:rtl/>
        </w:rPr>
        <w:t>_____</w:t>
      </w:r>
      <w:r w:rsidRPr="00F1200B">
        <w:rPr>
          <w:rFonts w:hint="cs"/>
          <w:sz w:val="24"/>
          <w:rtl/>
        </w:rPr>
        <w:t xml:space="preserve"> </w:t>
      </w:r>
      <w:r w:rsidRPr="00F1200B">
        <w:rPr>
          <w:sz w:val="24"/>
          <w:rtl/>
        </w:rPr>
        <w:t>זה בפני, מחייבים את התאגיד לכל דבר ועניין.</w:t>
      </w:r>
    </w:p>
    <w:p w14:paraId="15EB6E3C" w14:textId="77777777" w:rsidR="00FC7B59" w:rsidRPr="00F1200B" w:rsidRDefault="00FC7B59" w:rsidP="00FC7B59">
      <w:pPr>
        <w:ind w:right="357"/>
        <w:jc w:val="both"/>
        <w:rPr>
          <w:sz w:val="24"/>
          <w:rtl/>
        </w:rPr>
      </w:pPr>
    </w:p>
    <w:p w14:paraId="03F0B7C3" w14:textId="77777777" w:rsidR="00FC7B59" w:rsidRPr="00F1200B" w:rsidRDefault="00FC7B59" w:rsidP="008E64FF">
      <w:pPr>
        <w:ind w:right="357"/>
        <w:jc w:val="both"/>
        <w:rPr>
          <w:sz w:val="24"/>
          <w:rtl/>
        </w:rPr>
      </w:pPr>
      <w:r w:rsidRPr="00F1200B">
        <w:rPr>
          <w:sz w:val="24"/>
          <w:rtl/>
        </w:rPr>
        <w:t>_____________________                                  ____________________________</w:t>
      </w:r>
    </w:p>
    <w:p w14:paraId="44C65DA6" w14:textId="77777777" w:rsidR="00FC7B59" w:rsidRDefault="00FC7B59" w:rsidP="00FC7B59">
      <w:pPr>
        <w:ind w:right="357"/>
        <w:jc w:val="both"/>
        <w:rPr>
          <w:sz w:val="24"/>
          <w:rtl/>
        </w:rPr>
      </w:pPr>
      <w:r w:rsidRPr="00F1200B">
        <w:rPr>
          <w:sz w:val="24"/>
          <w:rtl/>
        </w:rPr>
        <w:t xml:space="preserve">           </w:t>
      </w:r>
      <w:r w:rsidRPr="00F1200B">
        <w:rPr>
          <w:sz w:val="24"/>
          <w:rtl/>
        </w:rPr>
        <w:tab/>
        <w:t xml:space="preserve">       תאריך</w:t>
      </w:r>
      <w:r w:rsidRPr="00F1200B">
        <w:rPr>
          <w:sz w:val="24"/>
          <w:rtl/>
        </w:rPr>
        <w:tab/>
      </w:r>
      <w:r w:rsidRPr="00F1200B">
        <w:rPr>
          <w:sz w:val="24"/>
          <w:rtl/>
        </w:rPr>
        <w:tab/>
      </w:r>
      <w:r w:rsidRPr="00F1200B">
        <w:rPr>
          <w:sz w:val="24"/>
          <w:rtl/>
        </w:rPr>
        <w:tab/>
      </w:r>
      <w:r w:rsidRPr="00F1200B">
        <w:rPr>
          <w:sz w:val="24"/>
          <w:rtl/>
        </w:rPr>
        <w:tab/>
      </w:r>
      <w:r w:rsidRPr="00F1200B">
        <w:rPr>
          <w:sz w:val="24"/>
          <w:rtl/>
        </w:rPr>
        <w:tab/>
        <w:t xml:space="preserve"> חתימה וחותמת עו"ד/רו"ח</w:t>
      </w:r>
    </w:p>
    <w:p w14:paraId="090390C9" w14:textId="77777777" w:rsidR="00FC7B59" w:rsidRPr="00F1200B" w:rsidRDefault="00FC7B59" w:rsidP="00FC7B59">
      <w:pPr>
        <w:spacing w:line="360" w:lineRule="auto"/>
        <w:ind w:right="360" w:firstLine="720"/>
        <w:contextualSpacing/>
        <w:jc w:val="both"/>
        <w:rPr>
          <w:b/>
          <w:bCs/>
        </w:rPr>
      </w:pPr>
      <w:r w:rsidRPr="00F1200B">
        <w:rPr>
          <w:rFonts w:hint="cs"/>
          <w:b/>
          <w:bCs/>
          <w:rtl/>
        </w:rPr>
        <w:t>פירוט המסמכים שיש לצרף להצעה:</w:t>
      </w:r>
    </w:p>
    <w:tbl>
      <w:tblPr>
        <w:tblStyle w:val="a7"/>
        <w:bidiVisual/>
        <w:tblW w:w="9414" w:type="dxa"/>
        <w:tblLook w:val="04A0" w:firstRow="1" w:lastRow="0" w:firstColumn="1" w:lastColumn="0" w:noHBand="0" w:noVBand="1"/>
      </w:tblPr>
      <w:tblGrid>
        <w:gridCol w:w="3452"/>
        <w:gridCol w:w="3268"/>
        <w:gridCol w:w="2694"/>
      </w:tblGrid>
      <w:tr w:rsidR="00FC7B59" w:rsidRPr="00F1200B" w14:paraId="0B6F6037" w14:textId="77777777" w:rsidTr="009E447A">
        <w:tc>
          <w:tcPr>
            <w:tcW w:w="3452" w:type="dxa"/>
          </w:tcPr>
          <w:p w14:paraId="68D61C93" w14:textId="77777777" w:rsidR="00FC7B59" w:rsidRPr="00F1200B" w:rsidRDefault="00FC7B59" w:rsidP="009E447A">
            <w:pPr>
              <w:spacing w:line="360" w:lineRule="auto"/>
              <w:ind w:right="360"/>
              <w:jc w:val="both"/>
              <w:rPr>
                <w:b/>
                <w:bCs/>
                <w:rtl/>
              </w:rPr>
            </w:pPr>
            <w:r w:rsidRPr="00F1200B">
              <w:rPr>
                <w:rFonts w:hint="cs"/>
                <w:b/>
                <w:bCs/>
                <w:rtl/>
              </w:rPr>
              <w:t>שם הנספח</w:t>
            </w:r>
          </w:p>
        </w:tc>
        <w:tc>
          <w:tcPr>
            <w:tcW w:w="3268" w:type="dxa"/>
          </w:tcPr>
          <w:p w14:paraId="79131E06" w14:textId="77777777" w:rsidR="00FC7B59" w:rsidRPr="00F1200B" w:rsidRDefault="00FC7B59" w:rsidP="009E447A">
            <w:pPr>
              <w:spacing w:line="360" w:lineRule="auto"/>
              <w:ind w:right="360"/>
              <w:jc w:val="both"/>
              <w:rPr>
                <w:b/>
                <w:bCs/>
                <w:rtl/>
              </w:rPr>
            </w:pPr>
            <w:r w:rsidRPr="00F1200B">
              <w:rPr>
                <w:rFonts w:hint="cs"/>
                <w:b/>
                <w:bCs/>
                <w:rtl/>
              </w:rPr>
              <w:t xml:space="preserve"> מספור הנספח</w:t>
            </w:r>
          </w:p>
        </w:tc>
        <w:tc>
          <w:tcPr>
            <w:tcW w:w="2694" w:type="dxa"/>
          </w:tcPr>
          <w:p w14:paraId="6D73B839" w14:textId="77777777" w:rsidR="00FC7B59" w:rsidRPr="00F1200B" w:rsidRDefault="00FC7B59" w:rsidP="009E447A">
            <w:pPr>
              <w:spacing w:line="360" w:lineRule="auto"/>
              <w:ind w:right="360"/>
              <w:jc w:val="both"/>
              <w:rPr>
                <w:b/>
                <w:bCs/>
                <w:rtl/>
              </w:rPr>
            </w:pPr>
            <w:r w:rsidRPr="00F1200B">
              <w:rPr>
                <w:rFonts w:hint="cs"/>
                <w:b/>
                <w:bCs/>
                <w:rtl/>
              </w:rPr>
              <w:t>אופן הגשה</w:t>
            </w:r>
          </w:p>
        </w:tc>
      </w:tr>
      <w:tr w:rsidR="00FC7B59" w:rsidRPr="008E64FF" w14:paraId="055DD4D8" w14:textId="77777777" w:rsidTr="009E447A">
        <w:tc>
          <w:tcPr>
            <w:tcW w:w="3452" w:type="dxa"/>
          </w:tcPr>
          <w:p w14:paraId="4ACADB0C" w14:textId="77777777" w:rsidR="00FC7B59" w:rsidRPr="008E64FF" w:rsidRDefault="00FC7B59" w:rsidP="009E447A">
            <w:pPr>
              <w:spacing w:line="360" w:lineRule="auto"/>
              <w:ind w:right="360"/>
              <w:jc w:val="both"/>
              <w:rPr>
                <w:rtl/>
              </w:rPr>
            </w:pPr>
            <w:r w:rsidRPr="008E64FF">
              <w:rPr>
                <w:rFonts w:hint="cs"/>
                <w:rtl/>
              </w:rPr>
              <w:t>תנאי המכרז</w:t>
            </w:r>
          </w:p>
        </w:tc>
        <w:tc>
          <w:tcPr>
            <w:tcW w:w="3268" w:type="dxa"/>
          </w:tcPr>
          <w:p w14:paraId="6342369F" w14:textId="77777777" w:rsidR="00FC7B59" w:rsidRPr="008E64FF" w:rsidRDefault="00FC7B59" w:rsidP="009E447A">
            <w:pPr>
              <w:spacing w:line="360" w:lineRule="auto"/>
              <w:ind w:right="360"/>
              <w:jc w:val="both"/>
              <w:rPr>
                <w:rtl/>
              </w:rPr>
            </w:pPr>
            <w:r w:rsidRPr="008E64FF">
              <w:rPr>
                <w:rFonts w:hint="cs"/>
                <w:rtl/>
              </w:rPr>
              <w:t>נספח א'</w:t>
            </w:r>
          </w:p>
        </w:tc>
        <w:tc>
          <w:tcPr>
            <w:tcW w:w="2694" w:type="dxa"/>
          </w:tcPr>
          <w:p w14:paraId="7E3654BD" w14:textId="77777777" w:rsidR="00FC7B59" w:rsidRPr="008E64FF" w:rsidRDefault="00FC7B59" w:rsidP="009E447A">
            <w:pPr>
              <w:spacing w:line="360" w:lineRule="auto"/>
              <w:ind w:right="360"/>
              <w:jc w:val="both"/>
              <w:rPr>
                <w:rtl/>
              </w:rPr>
            </w:pPr>
            <w:r w:rsidRPr="008E64FF">
              <w:rPr>
                <w:rFonts w:hint="cs"/>
                <w:rtl/>
              </w:rPr>
              <w:t xml:space="preserve">חתימת המציע </w:t>
            </w:r>
            <w:r w:rsidRPr="008E64FF">
              <w:rPr>
                <w:rtl/>
              </w:rPr>
              <w:t xml:space="preserve">בראשי תיבות על ידי מורשה החתימה מטעמו בתחתית כל עמוד </w:t>
            </w:r>
            <w:r w:rsidRPr="008E64FF">
              <w:rPr>
                <w:rFonts w:hint="cs"/>
                <w:rtl/>
              </w:rPr>
              <w:t xml:space="preserve"> בנספח וכן </w:t>
            </w:r>
            <w:r w:rsidR="003B5574" w:rsidRPr="008E64FF">
              <w:rPr>
                <w:rFonts w:hint="cs"/>
                <w:rtl/>
              </w:rPr>
              <w:t>חתימה מלאה</w:t>
            </w:r>
            <w:r w:rsidRPr="008E64FF">
              <w:rPr>
                <w:rFonts w:hint="cs"/>
                <w:rtl/>
              </w:rPr>
              <w:t xml:space="preserve"> במקום המיועד בסוף הנספח</w:t>
            </w:r>
          </w:p>
        </w:tc>
      </w:tr>
      <w:tr w:rsidR="00FC7B59" w:rsidRPr="008E64FF" w14:paraId="1FFFF0E9" w14:textId="77777777" w:rsidTr="009E447A">
        <w:tc>
          <w:tcPr>
            <w:tcW w:w="3452" w:type="dxa"/>
          </w:tcPr>
          <w:p w14:paraId="7BBB1172" w14:textId="77777777" w:rsidR="00FC7B59" w:rsidRPr="008E64FF" w:rsidRDefault="00FC7B59" w:rsidP="009E447A">
            <w:pPr>
              <w:spacing w:line="360" w:lineRule="auto"/>
              <w:ind w:right="360"/>
              <w:rPr>
                <w:rtl/>
              </w:rPr>
            </w:pPr>
            <w:r w:rsidRPr="008E64FF">
              <w:rPr>
                <w:rtl/>
              </w:rPr>
              <w:t>טופס הגשת הצעה</w:t>
            </w:r>
            <w:r w:rsidRPr="008E64FF">
              <w:rPr>
                <w:rFonts w:hint="cs"/>
                <w:rtl/>
              </w:rPr>
              <w:t xml:space="preserve"> והצעת מחיר</w:t>
            </w:r>
          </w:p>
          <w:p w14:paraId="52993E58" w14:textId="77777777" w:rsidR="00FC7B59" w:rsidRPr="008E64FF" w:rsidRDefault="00FC7B59" w:rsidP="009E447A">
            <w:pPr>
              <w:spacing w:line="360" w:lineRule="auto"/>
              <w:ind w:right="360"/>
              <w:jc w:val="both"/>
              <w:rPr>
                <w:b/>
                <w:bCs/>
                <w:rtl/>
              </w:rPr>
            </w:pPr>
          </w:p>
        </w:tc>
        <w:tc>
          <w:tcPr>
            <w:tcW w:w="3268" w:type="dxa"/>
          </w:tcPr>
          <w:p w14:paraId="5BF9A097" w14:textId="77777777" w:rsidR="00FC7B59" w:rsidRPr="008E64FF" w:rsidRDefault="00FC7B59" w:rsidP="009E447A">
            <w:pPr>
              <w:spacing w:line="360" w:lineRule="auto"/>
              <w:ind w:right="360"/>
              <w:jc w:val="both"/>
              <w:rPr>
                <w:b/>
                <w:bCs/>
                <w:rtl/>
              </w:rPr>
            </w:pPr>
            <w:r w:rsidRPr="008E64FF">
              <w:rPr>
                <w:rFonts w:hint="cs"/>
                <w:rtl/>
              </w:rPr>
              <w:t xml:space="preserve">נספח ב'( חלק 1) </w:t>
            </w:r>
          </w:p>
        </w:tc>
        <w:tc>
          <w:tcPr>
            <w:tcW w:w="2694" w:type="dxa"/>
          </w:tcPr>
          <w:p w14:paraId="1292ACE8" w14:textId="77777777" w:rsidR="00FC7B59" w:rsidRPr="008E64FF" w:rsidRDefault="00FC7B59" w:rsidP="009E447A">
            <w:pPr>
              <w:spacing w:line="360" w:lineRule="auto"/>
              <w:ind w:right="360"/>
              <w:jc w:val="both"/>
              <w:rPr>
                <w:rtl/>
              </w:rPr>
            </w:pPr>
            <w:r w:rsidRPr="008E64FF">
              <w:rPr>
                <w:rFonts w:hint="cs"/>
                <w:rtl/>
              </w:rPr>
              <w:t xml:space="preserve">חתימת המציע </w:t>
            </w:r>
            <w:r w:rsidRPr="008E64FF">
              <w:rPr>
                <w:rtl/>
              </w:rPr>
              <w:t xml:space="preserve">בראשי תיבות על ידי מורשה החתימה מטעמו בתחתית כל עמוד </w:t>
            </w:r>
            <w:r w:rsidRPr="008E64FF">
              <w:rPr>
                <w:rFonts w:hint="cs"/>
                <w:rtl/>
              </w:rPr>
              <w:t xml:space="preserve"> בנספח וכן </w:t>
            </w:r>
            <w:r w:rsidR="003B5574" w:rsidRPr="008E64FF">
              <w:rPr>
                <w:rFonts w:hint="cs"/>
                <w:rtl/>
              </w:rPr>
              <w:t>חתימה מלאה</w:t>
            </w:r>
            <w:r w:rsidRPr="008E64FF">
              <w:rPr>
                <w:rFonts w:hint="cs"/>
                <w:rtl/>
              </w:rPr>
              <w:t xml:space="preserve"> במקום המיועד בסוף הנספח</w:t>
            </w:r>
          </w:p>
        </w:tc>
      </w:tr>
      <w:tr w:rsidR="00FC7B59" w:rsidRPr="008E64FF" w14:paraId="2501293D" w14:textId="77777777" w:rsidTr="009E447A">
        <w:tc>
          <w:tcPr>
            <w:tcW w:w="3452" w:type="dxa"/>
          </w:tcPr>
          <w:p w14:paraId="38C9F010" w14:textId="77777777" w:rsidR="00FC7B59" w:rsidRPr="008E64FF" w:rsidRDefault="00FC7B59" w:rsidP="009E447A">
            <w:pPr>
              <w:spacing w:line="360" w:lineRule="auto"/>
              <w:ind w:right="360"/>
              <w:rPr>
                <w:rtl/>
              </w:rPr>
            </w:pPr>
            <w:r w:rsidRPr="008E64FF">
              <w:rPr>
                <w:rtl/>
              </w:rPr>
              <w:t>טופס ה</w:t>
            </w:r>
            <w:r w:rsidRPr="008E64FF">
              <w:rPr>
                <w:rFonts w:hint="cs"/>
                <w:rtl/>
              </w:rPr>
              <w:t>צעת  מחיר</w:t>
            </w:r>
          </w:p>
          <w:p w14:paraId="360B725A" w14:textId="77777777" w:rsidR="00FC7B59" w:rsidRPr="008E64FF" w:rsidRDefault="00FC7B59" w:rsidP="009E447A">
            <w:pPr>
              <w:spacing w:line="360" w:lineRule="auto"/>
              <w:ind w:right="360"/>
              <w:rPr>
                <w:rtl/>
              </w:rPr>
            </w:pPr>
          </w:p>
        </w:tc>
        <w:tc>
          <w:tcPr>
            <w:tcW w:w="3268" w:type="dxa"/>
          </w:tcPr>
          <w:p w14:paraId="702EA6AE" w14:textId="77777777" w:rsidR="00FC7B59" w:rsidRPr="008E64FF" w:rsidRDefault="00FC7B59" w:rsidP="009E447A">
            <w:pPr>
              <w:spacing w:line="360" w:lineRule="auto"/>
              <w:ind w:right="360"/>
              <w:jc w:val="both"/>
              <w:rPr>
                <w:rtl/>
              </w:rPr>
            </w:pPr>
            <w:r w:rsidRPr="008E64FF">
              <w:rPr>
                <w:rFonts w:hint="cs"/>
                <w:rtl/>
              </w:rPr>
              <w:t>נספח ב' (חלק 2)</w:t>
            </w:r>
          </w:p>
        </w:tc>
        <w:tc>
          <w:tcPr>
            <w:tcW w:w="2694" w:type="dxa"/>
          </w:tcPr>
          <w:p w14:paraId="48BD660F" w14:textId="77777777" w:rsidR="00FC7B59" w:rsidRPr="008E64FF" w:rsidRDefault="00FC7B59" w:rsidP="009E447A">
            <w:pPr>
              <w:spacing w:line="360" w:lineRule="auto"/>
              <w:ind w:right="360"/>
              <w:jc w:val="both"/>
              <w:rPr>
                <w:rtl/>
              </w:rPr>
            </w:pPr>
            <w:r w:rsidRPr="008E64FF">
              <w:rPr>
                <w:rFonts w:hint="cs"/>
                <w:rtl/>
              </w:rPr>
              <w:t xml:space="preserve">מילוי ההצעה </w:t>
            </w:r>
            <w:r w:rsidR="003B5574" w:rsidRPr="008E64FF">
              <w:rPr>
                <w:rFonts w:hint="cs"/>
                <w:rtl/>
              </w:rPr>
              <w:t xml:space="preserve">וחתימה מלאה </w:t>
            </w:r>
            <w:r w:rsidRPr="008E64FF">
              <w:rPr>
                <w:rFonts w:hint="cs"/>
                <w:rtl/>
              </w:rPr>
              <w:t>במקום המיועד ואימות החתימה ע"י עו"ד</w:t>
            </w:r>
          </w:p>
        </w:tc>
      </w:tr>
      <w:tr w:rsidR="00FC7B59" w:rsidRPr="008E64FF" w14:paraId="77AA07B4" w14:textId="77777777" w:rsidTr="009E447A">
        <w:tc>
          <w:tcPr>
            <w:tcW w:w="3452" w:type="dxa"/>
          </w:tcPr>
          <w:p w14:paraId="3897D031" w14:textId="77777777" w:rsidR="00FC7B59" w:rsidRPr="008E64FF" w:rsidRDefault="00FC7B59" w:rsidP="009E447A">
            <w:pPr>
              <w:spacing w:line="360" w:lineRule="auto"/>
              <w:ind w:right="360"/>
              <w:rPr>
                <w:rtl/>
              </w:rPr>
            </w:pPr>
            <w:r w:rsidRPr="008E64FF">
              <w:rPr>
                <w:rFonts w:hint="cs"/>
                <w:rtl/>
              </w:rPr>
              <w:t>מפרט טכני</w:t>
            </w:r>
          </w:p>
        </w:tc>
        <w:tc>
          <w:tcPr>
            <w:tcW w:w="3268" w:type="dxa"/>
          </w:tcPr>
          <w:p w14:paraId="331AC922" w14:textId="77777777" w:rsidR="00FC7B59" w:rsidRPr="008E64FF" w:rsidRDefault="00FC7B59" w:rsidP="009E447A">
            <w:pPr>
              <w:spacing w:line="360" w:lineRule="auto"/>
              <w:ind w:right="360"/>
              <w:jc w:val="both"/>
              <w:rPr>
                <w:rtl/>
              </w:rPr>
            </w:pPr>
            <w:r w:rsidRPr="008E64FF">
              <w:rPr>
                <w:rFonts w:hint="cs"/>
                <w:rtl/>
              </w:rPr>
              <w:t>נספח ג'  למסמכי המכרז</w:t>
            </w:r>
          </w:p>
        </w:tc>
        <w:tc>
          <w:tcPr>
            <w:tcW w:w="2694" w:type="dxa"/>
          </w:tcPr>
          <w:p w14:paraId="67CCBDD3" w14:textId="77777777" w:rsidR="00FC7B59" w:rsidRDefault="00FC7B59" w:rsidP="009E447A">
            <w:pPr>
              <w:spacing w:line="360" w:lineRule="auto"/>
              <w:ind w:right="360"/>
              <w:jc w:val="both"/>
              <w:rPr>
                <w:rtl/>
              </w:rPr>
            </w:pPr>
            <w:r w:rsidRPr="008E64FF">
              <w:rPr>
                <w:rFonts w:hint="cs"/>
                <w:rtl/>
              </w:rPr>
              <w:t xml:space="preserve">חתימת המציע </w:t>
            </w:r>
            <w:r w:rsidRPr="008E64FF">
              <w:rPr>
                <w:rtl/>
              </w:rPr>
              <w:t xml:space="preserve">בראשי תיבות על ידי מורשה החתימה מטעמו בתחתית כל עמוד </w:t>
            </w:r>
            <w:r w:rsidRPr="008E64FF">
              <w:rPr>
                <w:rFonts w:hint="cs"/>
                <w:rtl/>
              </w:rPr>
              <w:t xml:space="preserve"> בנספח וכן </w:t>
            </w:r>
            <w:r w:rsidR="003B5574" w:rsidRPr="008E64FF">
              <w:rPr>
                <w:rFonts w:hint="cs"/>
                <w:rtl/>
              </w:rPr>
              <w:t>חתימה מלאה</w:t>
            </w:r>
            <w:r w:rsidRPr="008E64FF">
              <w:rPr>
                <w:rFonts w:hint="cs"/>
                <w:rtl/>
              </w:rPr>
              <w:t xml:space="preserve"> במקום המיועד בסוף הנספח</w:t>
            </w:r>
          </w:p>
          <w:p w14:paraId="590A7F70" w14:textId="77905840" w:rsidR="00F669FD" w:rsidRDefault="00F669FD" w:rsidP="00F669FD">
            <w:pPr>
              <w:spacing w:line="360" w:lineRule="auto"/>
              <w:ind w:right="360"/>
              <w:jc w:val="both"/>
              <w:rPr>
                <w:rtl/>
              </w:rPr>
            </w:pPr>
          </w:p>
          <w:p w14:paraId="25A2F552" w14:textId="125B70FE" w:rsidR="00F669FD" w:rsidRPr="008E64FF" w:rsidRDefault="00F669FD" w:rsidP="009E447A">
            <w:pPr>
              <w:spacing w:line="360" w:lineRule="auto"/>
              <w:ind w:right="360"/>
              <w:jc w:val="both"/>
              <w:rPr>
                <w:rtl/>
              </w:rPr>
            </w:pPr>
          </w:p>
        </w:tc>
      </w:tr>
      <w:tr w:rsidR="00D71E6F" w:rsidRPr="008E64FF" w14:paraId="15C20E8D" w14:textId="77777777" w:rsidTr="009E447A">
        <w:tc>
          <w:tcPr>
            <w:tcW w:w="3452" w:type="dxa"/>
          </w:tcPr>
          <w:p w14:paraId="34EEF4E9" w14:textId="058EF87D" w:rsidR="00D71E6F" w:rsidRPr="008E64FF" w:rsidRDefault="00D71E6F" w:rsidP="009E447A">
            <w:pPr>
              <w:spacing w:line="360" w:lineRule="auto"/>
              <w:ind w:right="360"/>
              <w:rPr>
                <w:rtl/>
              </w:rPr>
            </w:pPr>
            <w:r>
              <w:rPr>
                <w:rFonts w:hint="cs"/>
                <w:rtl/>
              </w:rPr>
              <w:t>מפרט טכני</w:t>
            </w:r>
          </w:p>
        </w:tc>
        <w:tc>
          <w:tcPr>
            <w:tcW w:w="3268" w:type="dxa"/>
          </w:tcPr>
          <w:p w14:paraId="4E364B7C" w14:textId="62C3BA8D" w:rsidR="00D71E6F" w:rsidRPr="008E64FF" w:rsidRDefault="00D71E6F" w:rsidP="009E447A">
            <w:pPr>
              <w:spacing w:line="360" w:lineRule="auto"/>
              <w:ind w:right="360"/>
              <w:jc w:val="both"/>
              <w:rPr>
                <w:rtl/>
              </w:rPr>
            </w:pPr>
            <w:r>
              <w:rPr>
                <w:rFonts w:hint="cs"/>
                <w:rtl/>
              </w:rPr>
              <w:t>נספח ג' למסמכי המכרז</w:t>
            </w:r>
            <w:r w:rsidR="00F669FD">
              <w:rPr>
                <w:rFonts w:hint="cs"/>
                <w:rtl/>
              </w:rPr>
              <w:t>-</w:t>
            </w:r>
            <w:r>
              <w:rPr>
                <w:rFonts w:hint="cs"/>
                <w:rtl/>
              </w:rPr>
              <w:t xml:space="preserve"> סעיף 11</w:t>
            </w:r>
          </w:p>
        </w:tc>
        <w:tc>
          <w:tcPr>
            <w:tcW w:w="2694" w:type="dxa"/>
          </w:tcPr>
          <w:p w14:paraId="4AC21701" w14:textId="0B15047A" w:rsidR="00D17BBF" w:rsidRDefault="00D71E6F" w:rsidP="00F669FD">
            <w:pPr>
              <w:spacing w:line="360" w:lineRule="auto"/>
              <w:ind w:left="-180" w:right="-720"/>
              <w:jc w:val="both"/>
              <w:rPr>
                <w:rtl/>
              </w:rPr>
            </w:pPr>
            <w:r>
              <w:rPr>
                <w:rFonts w:hint="cs"/>
                <w:rtl/>
              </w:rPr>
              <w:t xml:space="preserve"> </w:t>
            </w:r>
          </w:p>
          <w:p w14:paraId="4EAC9EEB" w14:textId="49043288" w:rsidR="00D71E6F" w:rsidRDefault="00D71E6F" w:rsidP="00D71E6F">
            <w:pPr>
              <w:spacing w:line="360" w:lineRule="auto"/>
              <w:ind w:left="-180" w:right="-720"/>
              <w:jc w:val="both"/>
              <w:rPr>
                <w:rtl/>
              </w:rPr>
            </w:pPr>
            <w:r>
              <w:rPr>
                <w:rFonts w:hint="cs"/>
                <w:rtl/>
              </w:rPr>
              <w:t xml:space="preserve">הצהרת יצרן לתוחלת חיים </w:t>
            </w:r>
          </w:p>
          <w:p w14:paraId="6C748224" w14:textId="77777777" w:rsidR="00D71E6F" w:rsidRDefault="00D71E6F" w:rsidP="00D71E6F">
            <w:pPr>
              <w:spacing w:line="360" w:lineRule="auto"/>
              <w:ind w:left="-180" w:right="-720"/>
              <w:jc w:val="both"/>
              <w:rPr>
                <w:rtl/>
              </w:rPr>
            </w:pPr>
            <w:r>
              <w:rPr>
                <w:rFonts w:hint="cs"/>
                <w:rtl/>
              </w:rPr>
              <w:t xml:space="preserve">  של מנורת לד לא פחות </w:t>
            </w:r>
          </w:p>
          <w:p w14:paraId="13FAC0C5" w14:textId="234AF44D" w:rsidR="00D71E6F" w:rsidRPr="00D71E6F" w:rsidRDefault="00D71E6F" w:rsidP="00D71E6F">
            <w:pPr>
              <w:spacing w:line="360" w:lineRule="auto"/>
              <w:ind w:left="-180" w:right="-720"/>
              <w:jc w:val="both"/>
              <w:rPr>
                <w:rtl/>
              </w:rPr>
            </w:pPr>
            <w:r>
              <w:rPr>
                <w:rFonts w:hint="cs"/>
                <w:rtl/>
              </w:rPr>
              <w:t xml:space="preserve">   מ-45,000 שעות</w:t>
            </w:r>
          </w:p>
        </w:tc>
      </w:tr>
      <w:tr w:rsidR="00FC7B59" w:rsidRPr="008E64FF" w14:paraId="451440B5" w14:textId="77777777" w:rsidTr="009E447A">
        <w:tc>
          <w:tcPr>
            <w:tcW w:w="3452" w:type="dxa"/>
          </w:tcPr>
          <w:p w14:paraId="50F67814" w14:textId="77777777" w:rsidR="00FC7B59" w:rsidRPr="008E64FF" w:rsidRDefault="00FC7B59" w:rsidP="009E447A">
            <w:pPr>
              <w:spacing w:line="360" w:lineRule="auto"/>
              <w:ind w:right="360"/>
              <w:jc w:val="both"/>
              <w:rPr>
                <w:b/>
                <w:bCs/>
                <w:rtl/>
              </w:rPr>
            </w:pPr>
            <w:r w:rsidRPr="008E64FF">
              <w:rPr>
                <w:rFonts w:hint="cs"/>
                <w:rtl/>
              </w:rPr>
              <w:t>התחייבות המציע</w:t>
            </w:r>
          </w:p>
        </w:tc>
        <w:tc>
          <w:tcPr>
            <w:tcW w:w="3268" w:type="dxa"/>
          </w:tcPr>
          <w:p w14:paraId="1A69827E" w14:textId="77777777" w:rsidR="00FC7B59" w:rsidRPr="008E64FF" w:rsidRDefault="00FC7B59" w:rsidP="009E447A">
            <w:pPr>
              <w:spacing w:line="360" w:lineRule="auto"/>
              <w:ind w:right="360"/>
              <w:jc w:val="both"/>
              <w:rPr>
                <w:rtl/>
              </w:rPr>
            </w:pPr>
            <w:r w:rsidRPr="008E64FF">
              <w:rPr>
                <w:rFonts w:hint="cs"/>
                <w:rtl/>
              </w:rPr>
              <w:t>נספח ד'</w:t>
            </w:r>
            <w:r w:rsidRPr="008E64FF">
              <w:t xml:space="preserve">            </w:t>
            </w:r>
            <w:r w:rsidRPr="008E64FF">
              <w:rPr>
                <w:rFonts w:hint="cs"/>
                <w:rtl/>
              </w:rPr>
              <w:t xml:space="preserve">  למסמכי המכרז</w:t>
            </w:r>
          </w:p>
        </w:tc>
        <w:tc>
          <w:tcPr>
            <w:tcW w:w="2694" w:type="dxa"/>
          </w:tcPr>
          <w:p w14:paraId="5CBFCC7A" w14:textId="77777777" w:rsidR="00FC7B59" w:rsidRPr="008E64FF" w:rsidRDefault="003B5574" w:rsidP="009E447A">
            <w:pPr>
              <w:spacing w:line="360" w:lineRule="auto"/>
              <w:ind w:right="360"/>
              <w:jc w:val="both"/>
              <w:rPr>
                <w:rtl/>
              </w:rPr>
            </w:pPr>
            <w:r w:rsidRPr="008E64FF">
              <w:rPr>
                <w:rFonts w:hint="cs"/>
                <w:rtl/>
              </w:rPr>
              <w:t xml:space="preserve">חתימה מלאה </w:t>
            </w:r>
            <w:r w:rsidR="00FC7B59" w:rsidRPr="008E64FF">
              <w:rPr>
                <w:rFonts w:hint="cs"/>
                <w:rtl/>
              </w:rPr>
              <w:t>במקום המיועד לכך בנספח</w:t>
            </w:r>
          </w:p>
        </w:tc>
      </w:tr>
      <w:tr w:rsidR="00FC7B59" w:rsidRPr="008E64FF" w14:paraId="3DDA27B7" w14:textId="77777777" w:rsidTr="009E447A">
        <w:tc>
          <w:tcPr>
            <w:tcW w:w="3452" w:type="dxa"/>
          </w:tcPr>
          <w:p w14:paraId="3503382C" w14:textId="77777777" w:rsidR="00FC7B59" w:rsidRPr="008E64FF" w:rsidRDefault="00FC7B59" w:rsidP="009E447A">
            <w:pPr>
              <w:spacing w:line="360" w:lineRule="auto"/>
              <w:ind w:right="360"/>
              <w:jc w:val="both"/>
              <w:rPr>
                <w:rtl/>
              </w:rPr>
            </w:pPr>
            <w:r w:rsidRPr="008E64FF">
              <w:rPr>
                <w:rFonts w:hint="cs"/>
                <w:rtl/>
              </w:rPr>
              <w:t>ההסכם ומוספיו</w:t>
            </w:r>
          </w:p>
        </w:tc>
        <w:tc>
          <w:tcPr>
            <w:tcW w:w="3268" w:type="dxa"/>
          </w:tcPr>
          <w:p w14:paraId="578EB059" w14:textId="77777777" w:rsidR="00FC7B59" w:rsidRPr="008E64FF" w:rsidRDefault="00FC7B59" w:rsidP="009E447A">
            <w:pPr>
              <w:spacing w:line="360" w:lineRule="auto"/>
              <w:ind w:right="360"/>
              <w:jc w:val="both"/>
              <w:rPr>
                <w:rtl/>
              </w:rPr>
            </w:pPr>
            <w:r w:rsidRPr="008E64FF">
              <w:rPr>
                <w:rFonts w:hint="cs"/>
                <w:rtl/>
              </w:rPr>
              <w:t>נספח ה'</w:t>
            </w:r>
            <w:r w:rsidRPr="008E64FF">
              <w:t xml:space="preserve">            </w:t>
            </w:r>
            <w:r w:rsidRPr="008E64FF">
              <w:rPr>
                <w:rFonts w:hint="cs"/>
                <w:rtl/>
              </w:rPr>
              <w:t xml:space="preserve">  למסמכי המכרז</w:t>
            </w:r>
          </w:p>
        </w:tc>
        <w:tc>
          <w:tcPr>
            <w:tcW w:w="2694" w:type="dxa"/>
          </w:tcPr>
          <w:p w14:paraId="1810214C" w14:textId="77777777" w:rsidR="00FC7B59" w:rsidRPr="008E64FF" w:rsidRDefault="003B5574" w:rsidP="009E447A">
            <w:pPr>
              <w:spacing w:line="360" w:lineRule="auto"/>
              <w:ind w:right="360"/>
              <w:jc w:val="both"/>
              <w:rPr>
                <w:rtl/>
              </w:rPr>
            </w:pPr>
            <w:r w:rsidRPr="008E64FF">
              <w:rPr>
                <w:rFonts w:hint="cs"/>
                <w:rtl/>
              </w:rPr>
              <w:t xml:space="preserve">חתימה מלאה </w:t>
            </w:r>
            <w:r w:rsidR="00FC7B59" w:rsidRPr="008E64FF">
              <w:rPr>
                <w:rFonts w:hint="cs"/>
                <w:rtl/>
              </w:rPr>
              <w:t xml:space="preserve">במקום המיועד וכן חתימת </w:t>
            </w:r>
            <w:r w:rsidR="00FC7B59" w:rsidRPr="008E64FF">
              <w:rPr>
                <w:rFonts w:hint="cs"/>
                <w:rtl/>
              </w:rPr>
              <w:lastRenderedPageBreak/>
              <w:t xml:space="preserve">המציע </w:t>
            </w:r>
            <w:r w:rsidR="00FC7B59" w:rsidRPr="008E64FF">
              <w:rPr>
                <w:rtl/>
              </w:rPr>
              <w:t xml:space="preserve">בראשי תיבות על ידי מורשה החתימה מטעמו בתחתית כל עמוד </w:t>
            </w:r>
            <w:r w:rsidR="00FC7B59" w:rsidRPr="008E64FF">
              <w:rPr>
                <w:rFonts w:hint="cs"/>
                <w:rtl/>
              </w:rPr>
              <w:t xml:space="preserve"> בנספח</w:t>
            </w:r>
          </w:p>
        </w:tc>
      </w:tr>
      <w:tr w:rsidR="00FC7B59" w:rsidRPr="008E64FF" w14:paraId="43D2D935" w14:textId="77777777" w:rsidTr="009E447A">
        <w:tc>
          <w:tcPr>
            <w:tcW w:w="3452" w:type="dxa"/>
          </w:tcPr>
          <w:p w14:paraId="75327FC7" w14:textId="77777777" w:rsidR="00FC7B59" w:rsidRPr="008E64FF" w:rsidRDefault="00FC7B59" w:rsidP="009E447A">
            <w:pPr>
              <w:spacing w:line="360" w:lineRule="auto"/>
              <w:ind w:right="360"/>
              <w:jc w:val="both"/>
              <w:rPr>
                <w:rtl/>
              </w:rPr>
            </w:pPr>
            <w:r w:rsidRPr="008E64FF">
              <w:rPr>
                <w:rFonts w:hint="cs"/>
                <w:rtl/>
              </w:rPr>
              <w:lastRenderedPageBreak/>
              <w:t xml:space="preserve">אישור הגורם המוסמך להדגמת  פרטי </w:t>
            </w:r>
            <w:r w:rsidR="00C0024C" w:rsidRPr="008E64FF">
              <w:rPr>
                <w:rFonts w:hint="cs"/>
                <w:rtl/>
              </w:rPr>
              <w:t>המכשור</w:t>
            </w:r>
          </w:p>
        </w:tc>
        <w:tc>
          <w:tcPr>
            <w:tcW w:w="3268" w:type="dxa"/>
          </w:tcPr>
          <w:p w14:paraId="2D5CEF81" w14:textId="77777777" w:rsidR="00FC7B59" w:rsidRPr="008E64FF" w:rsidRDefault="00FC7B59" w:rsidP="009E447A">
            <w:pPr>
              <w:spacing w:line="360" w:lineRule="auto"/>
              <w:ind w:right="360"/>
              <w:jc w:val="both"/>
              <w:rPr>
                <w:rtl/>
              </w:rPr>
            </w:pPr>
            <w:r w:rsidRPr="008E64FF">
              <w:rPr>
                <w:rFonts w:hint="cs"/>
                <w:rtl/>
              </w:rPr>
              <w:t>נספח ו'</w:t>
            </w:r>
            <w:r w:rsidRPr="008E64FF">
              <w:t xml:space="preserve">            </w:t>
            </w:r>
            <w:r w:rsidRPr="008E64FF">
              <w:rPr>
                <w:rFonts w:hint="cs"/>
                <w:rtl/>
              </w:rPr>
              <w:t xml:space="preserve">  למסמכי המכרז</w:t>
            </w:r>
          </w:p>
        </w:tc>
        <w:tc>
          <w:tcPr>
            <w:tcW w:w="2694" w:type="dxa"/>
          </w:tcPr>
          <w:p w14:paraId="615CE53A" w14:textId="77777777" w:rsidR="00FC7B59" w:rsidRPr="008E64FF" w:rsidRDefault="00FC7B59" w:rsidP="009E447A">
            <w:pPr>
              <w:spacing w:line="360" w:lineRule="auto"/>
              <w:ind w:right="360"/>
              <w:jc w:val="both"/>
              <w:rPr>
                <w:rtl/>
              </w:rPr>
            </w:pPr>
            <w:r w:rsidRPr="008E64FF">
              <w:rPr>
                <w:rFonts w:hint="cs"/>
                <w:rtl/>
              </w:rPr>
              <w:t xml:space="preserve">חתימת המציע </w:t>
            </w:r>
            <w:r w:rsidRPr="008E64FF">
              <w:rPr>
                <w:rtl/>
              </w:rPr>
              <w:t xml:space="preserve">בראשי תיבות על ידי מורשה החתימה מטעמו בתחתית כל עמוד </w:t>
            </w:r>
            <w:r w:rsidRPr="008E64FF">
              <w:rPr>
                <w:rFonts w:hint="cs"/>
                <w:rtl/>
              </w:rPr>
              <w:t xml:space="preserve"> בנספח</w:t>
            </w:r>
          </w:p>
        </w:tc>
      </w:tr>
      <w:tr w:rsidR="00FC7B59" w:rsidRPr="008E64FF" w14:paraId="32436833" w14:textId="77777777" w:rsidTr="009E447A">
        <w:tc>
          <w:tcPr>
            <w:tcW w:w="3452" w:type="dxa"/>
          </w:tcPr>
          <w:p w14:paraId="0AE398C1" w14:textId="77777777" w:rsidR="00FC7B59" w:rsidRPr="008E64FF" w:rsidRDefault="00FC7B59" w:rsidP="009E447A">
            <w:pPr>
              <w:spacing w:line="360" w:lineRule="auto"/>
              <w:ind w:right="360"/>
              <w:jc w:val="both"/>
              <w:rPr>
                <w:b/>
                <w:bCs/>
                <w:rtl/>
              </w:rPr>
            </w:pPr>
            <w:r w:rsidRPr="008E64FF">
              <w:rPr>
                <w:rFonts w:hint="cs"/>
                <w:rtl/>
              </w:rPr>
              <w:t>תשקיף המציע</w:t>
            </w:r>
          </w:p>
        </w:tc>
        <w:tc>
          <w:tcPr>
            <w:tcW w:w="3268" w:type="dxa"/>
          </w:tcPr>
          <w:p w14:paraId="5867D710" w14:textId="77777777" w:rsidR="00FC7B59" w:rsidRPr="008E64FF" w:rsidRDefault="00FC7B59" w:rsidP="009E447A">
            <w:pPr>
              <w:spacing w:line="360" w:lineRule="auto"/>
              <w:ind w:right="360"/>
              <w:jc w:val="both"/>
              <w:rPr>
                <w:b/>
                <w:bCs/>
                <w:rtl/>
              </w:rPr>
            </w:pPr>
            <w:r w:rsidRPr="008E64FF">
              <w:rPr>
                <w:rFonts w:hint="cs"/>
                <w:rtl/>
              </w:rPr>
              <w:t>נספח ז'</w:t>
            </w:r>
            <w:r w:rsidRPr="008E64FF">
              <w:t xml:space="preserve">            </w:t>
            </w:r>
            <w:r w:rsidRPr="008E64FF">
              <w:rPr>
                <w:rFonts w:hint="cs"/>
                <w:rtl/>
              </w:rPr>
              <w:t xml:space="preserve">  למסמכי המכרז</w:t>
            </w:r>
          </w:p>
        </w:tc>
        <w:tc>
          <w:tcPr>
            <w:tcW w:w="2694" w:type="dxa"/>
          </w:tcPr>
          <w:p w14:paraId="22B26E6F" w14:textId="77777777" w:rsidR="00FC7B59" w:rsidRPr="008E64FF" w:rsidRDefault="00FC7B59" w:rsidP="009E447A">
            <w:pPr>
              <w:spacing w:line="360" w:lineRule="auto"/>
              <w:ind w:right="360"/>
              <w:jc w:val="both"/>
              <w:rPr>
                <w:rtl/>
              </w:rPr>
            </w:pPr>
            <w:r w:rsidRPr="008E64FF">
              <w:rPr>
                <w:rFonts w:hint="cs"/>
                <w:rtl/>
              </w:rPr>
              <w:t xml:space="preserve">מילוא הפרטים וכן חתימת המציע </w:t>
            </w:r>
            <w:r w:rsidRPr="008E64FF">
              <w:rPr>
                <w:rtl/>
              </w:rPr>
              <w:t xml:space="preserve">בראשי תיבות על ידי מורשה החתימה מטעמו בתחתית כל עמוד </w:t>
            </w:r>
            <w:r w:rsidRPr="008E64FF">
              <w:rPr>
                <w:rFonts w:hint="cs"/>
                <w:rtl/>
              </w:rPr>
              <w:t xml:space="preserve"> בנספח</w:t>
            </w:r>
          </w:p>
        </w:tc>
      </w:tr>
      <w:tr w:rsidR="00FC7B59" w:rsidRPr="008E64FF" w14:paraId="04F2C7F5" w14:textId="77777777" w:rsidTr="009E447A">
        <w:tc>
          <w:tcPr>
            <w:tcW w:w="3452" w:type="dxa"/>
          </w:tcPr>
          <w:p w14:paraId="373579CE" w14:textId="77777777" w:rsidR="00FC7B59" w:rsidRPr="008E64FF" w:rsidRDefault="00FC7B59" w:rsidP="009E447A">
            <w:pPr>
              <w:spacing w:line="360" w:lineRule="auto"/>
              <w:ind w:right="360"/>
              <w:rPr>
                <w:rtl/>
              </w:rPr>
            </w:pPr>
            <w:r w:rsidRPr="008E64FF">
              <w:rPr>
                <w:rFonts w:hint="cs"/>
                <w:sz w:val="24"/>
                <w:rtl/>
              </w:rPr>
              <w:t>תצהיר</w:t>
            </w:r>
            <w:r w:rsidRPr="008E64FF">
              <w:rPr>
                <w:sz w:val="24"/>
                <w:rtl/>
              </w:rPr>
              <w:t xml:space="preserve"> </w:t>
            </w:r>
            <w:r w:rsidRPr="008E64FF">
              <w:rPr>
                <w:rFonts w:hint="cs"/>
                <w:sz w:val="24"/>
                <w:rtl/>
              </w:rPr>
              <w:t>בדבר</w:t>
            </w:r>
            <w:r w:rsidRPr="008E64FF">
              <w:rPr>
                <w:sz w:val="24"/>
                <w:rtl/>
              </w:rPr>
              <w:t xml:space="preserve"> </w:t>
            </w:r>
            <w:r w:rsidRPr="008E64FF">
              <w:rPr>
                <w:rFonts w:hint="cs"/>
                <w:sz w:val="24"/>
                <w:rtl/>
              </w:rPr>
              <w:t>שמירה</w:t>
            </w:r>
            <w:r w:rsidRPr="008E64FF">
              <w:rPr>
                <w:sz w:val="24"/>
                <w:rtl/>
              </w:rPr>
              <w:t xml:space="preserve"> </w:t>
            </w:r>
            <w:r w:rsidRPr="008E64FF">
              <w:rPr>
                <w:rFonts w:hint="cs"/>
                <w:sz w:val="24"/>
                <w:rtl/>
              </w:rPr>
              <w:t>על</w:t>
            </w:r>
            <w:r w:rsidRPr="008E64FF">
              <w:rPr>
                <w:sz w:val="24"/>
                <w:rtl/>
              </w:rPr>
              <w:t xml:space="preserve"> </w:t>
            </w:r>
            <w:r w:rsidRPr="008E64FF">
              <w:rPr>
                <w:rFonts w:hint="cs"/>
                <w:sz w:val="24"/>
                <w:rtl/>
              </w:rPr>
              <w:t>חוקי</w:t>
            </w:r>
            <w:r w:rsidRPr="008E64FF">
              <w:rPr>
                <w:sz w:val="24"/>
                <w:rtl/>
              </w:rPr>
              <w:t xml:space="preserve"> </w:t>
            </w:r>
            <w:r w:rsidRPr="008E64FF">
              <w:rPr>
                <w:rFonts w:hint="cs"/>
                <w:sz w:val="24"/>
                <w:rtl/>
              </w:rPr>
              <w:t>עבודה</w:t>
            </w:r>
            <w:r w:rsidRPr="008E64FF">
              <w:rPr>
                <w:sz w:val="24"/>
                <w:rtl/>
              </w:rPr>
              <w:t xml:space="preserve"> </w:t>
            </w:r>
            <w:r w:rsidRPr="008E64FF">
              <w:rPr>
                <w:rFonts w:hint="cs"/>
                <w:sz w:val="24"/>
                <w:rtl/>
              </w:rPr>
              <w:t>ו</w:t>
            </w:r>
            <w:r w:rsidRPr="008E64FF">
              <w:rPr>
                <w:rFonts w:hint="cs"/>
                <w:rtl/>
              </w:rPr>
              <w:t>גם</w:t>
            </w:r>
            <w:r w:rsidRPr="008E64FF">
              <w:rPr>
                <w:rtl/>
              </w:rPr>
              <w:t xml:space="preserve"> </w:t>
            </w:r>
            <w:r w:rsidRPr="008E64FF">
              <w:rPr>
                <w:rFonts w:hint="cs"/>
                <w:sz w:val="24"/>
                <w:rtl/>
              </w:rPr>
              <w:t>אישור</w:t>
            </w:r>
            <w:r w:rsidRPr="008E64FF">
              <w:rPr>
                <w:sz w:val="24"/>
                <w:rtl/>
              </w:rPr>
              <w:t xml:space="preserve"> </w:t>
            </w:r>
            <w:r w:rsidRPr="008E64FF">
              <w:rPr>
                <w:rFonts w:hint="cs"/>
                <w:sz w:val="24"/>
                <w:rtl/>
              </w:rPr>
              <w:t>בדבר</w:t>
            </w:r>
            <w:r w:rsidRPr="008E64FF">
              <w:rPr>
                <w:sz w:val="24"/>
                <w:rtl/>
              </w:rPr>
              <w:t xml:space="preserve"> </w:t>
            </w:r>
            <w:r w:rsidRPr="008E64FF">
              <w:rPr>
                <w:rFonts w:hint="cs"/>
                <w:sz w:val="24"/>
                <w:rtl/>
              </w:rPr>
              <w:t>היעדר</w:t>
            </w:r>
            <w:r w:rsidRPr="008E64FF">
              <w:rPr>
                <w:sz w:val="24"/>
                <w:rtl/>
              </w:rPr>
              <w:t xml:space="preserve"> </w:t>
            </w:r>
            <w:r w:rsidRPr="008E64FF">
              <w:rPr>
                <w:rFonts w:hint="cs"/>
                <w:sz w:val="24"/>
                <w:rtl/>
              </w:rPr>
              <w:t>הרשעות</w:t>
            </w:r>
            <w:r w:rsidRPr="008E64FF">
              <w:rPr>
                <w:sz w:val="24"/>
                <w:rtl/>
              </w:rPr>
              <w:t xml:space="preserve"> </w:t>
            </w:r>
            <w:r w:rsidRPr="008E64FF">
              <w:rPr>
                <w:rFonts w:hint="cs"/>
                <w:sz w:val="24"/>
                <w:rtl/>
              </w:rPr>
              <w:t>בעבירות</w:t>
            </w:r>
            <w:r w:rsidRPr="008E64FF">
              <w:rPr>
                <w:sz w:val="24"/>
                <w:rtl/>
              </w:rPr>
              <w:t xml:space="preserve"> </w:t>
            </w:r>
            <w:r w:rsidRPr="008E64FF">
              <w:rPr>
                <w:rFonts w:hint="cs"/>
                <w:sz w:val="24"/>
                <w:rtl/>
              </w:rPr>
              <w:t>לפי</w:t>
            </w:r>
            <w:r w:rsidRPr="008E64FF">
              <w:rPr>
                <w:sz w:val="24"/>
                <w:rtl/>
              </w:rPr>
              <w:t xml:space="preserve"> </w:t>
            </w:r>
            <w:r w:rsidRPr="008E64FF">
              <w:rPr>
                <w:rFonts w:hint="cs"/>
                <w:sz w:val="24"/>
                <w:rtl/>
              </w:rPr>
              <w:t>חוק</w:t>
            </w:r>
            <w:r w:rsidRPr="008E64FF">
              <w:rPr>
                <w:sz w:val="24"/>
                <w:rtl/>
              </w:rPr>
              <w:t xml:space="preserve"> </w:t>
            </w:r>
            <w:r w:rsidRPr="008E64FF">
              <w:rPr>
                <w:rFonts w:hint="cs"/>
                <w:sz w:val="24"/>
                <w:rtl/>
              </w:rPr>
              <w:t>עובדים</w:t>
            </w:r>
            <w:r w:rsidRPr="008E64FF">
              <w:rPr>
                <w:sz w:val="24"/>
                <w:rtl/>
              </w:rPr>
              <w:t xml:space="preserve"> </w:t>
            </w:r>
            <w:r w:rsidRPr="008E64FF">
              <w:rPr>
                <w:rFonts w:hint="cs"/>
                <w:sz w:val="24"/>
                <w:rtl/>
              </w:rPr>
              <w:t>זרים</w:t>
            </w:r>
            <w:r w:rsidRPr="008E64FF">
              <w:rPr>
                <w:sz w:val="24"/>
                <w:rtl/>
              </w:rPr>
              <w:t xml:space="preserve">, </w:t>
            </w:r>
            <w:r w:rsidRPr="008E64FF">
              <w:rPr>
                <w:rFonts w:hint="cs"/>
                <w:sz w:val="24"/>
                <w:rtl/>
              </w:rPr>
              <w:t>התשנ</w:t>
            </w:r>
            <w:r w:rsidRPr="008E64FF">
              <w:rPr>
                <w:sz w:val="24"/>
                <w:rtl/>
              </w:rPr>
              <w:t>"</w:t>
            </w:r>
            <w:r w:rsidRPr="008E64FF">
              <w:rPr>
                <w:rFonts w:hint="cs"/>
                <w:sz w:val="24"/>
                <w:rtl/>
              </w:rPr>
              <w:t>א</w:t>
            </w:r>
            <w:r w:rsidRPr="008E64FF">
              <w:rPr>
                <w:sz w:val="24"/>
                <w:rtl/>
              </w:rPr>
              <w:t xml:space="preserve">-1991 </w:t>
            </w:r>
            <w:r w:rsidRPr="008E64FF">
              <w:rPr>
                <w:rFonts w:hint="cs"/>
                <w:sz w:val="24"/>
                <w:rtl/>
              </w:rPr>
              <w:t>וחוק</w:t>
            </w:r>
            <w:r w:rsidRPr="008E64FF">
              <w:rPr>
                <w:sz w:val="24"/>
                <w:rtl/>
              </w:rPr>
              <w:t xml:space="preserve"> </w:t>
            </w:r>
            <w:r w:rsidRPr="008E64FF">
              <w:rPr>
                <w:rFonts w:hint="cs"/>
                <w:sz w:val="24"/>
                <w:rtl/>
              </w:rPr>
              <w:t>שכר</w:t>
            </w:r>
            <w:r w:rsidRPr="008E64FF">
              <w:rPr>
                <w:sz w:val="24"/>
                <w:rtl/>
              </w:rPr>
              <w:t xml:space="preserve"> </w:t>
            </w:r>
            <w:r w:rsidRPr="008E64FF">
              <w:rPr>
                <w:rFonts w:hint="cs"/>
                <w:sz w:val="24"/>
                <w:rtl/>
              </w:rPr>
              <w:t>מינימום</w:t>
            </w:r>
            <w:r w:rsidRPr="008E64FF">
              <w:rPr>
                <w:sz w:val="24"/>
                <w:rtl/>
              </w:rPr>
              <w:t xml:space="preserve">, </w:t>
            </w:r>
            <w:r w:rsidRPr="008E64FF">
              <w:rPr>
                <w:rFonts w:hint="cs"/>
                <w:sz w:val="24"/>
                <w:rtl/>
              </w:rPr>
              <w:t>התשמ</w:t>
            </w:r>
            <w:r w:rsidRPr="008E64FF">
              <w:rPr>
                <w:sz w:val="24"/>
                <w:rtl/>
              </w:rPr>
              <w:t>"</w:t>
            </w:r>
            <w:r w:rsidRPr="008E64FF">
              <w:rPr>
                <w:rFonts w:hint="cs"/>
                <w:sz w:val="24"/>
                <w:rtl/>
              </w:rPr>
              <w:t>ז</w:t>
            </w:r>
            <w:r w:rsidRPr="008E64FF">
              <w:rPr>
                <w:sz w:val="24"/>
                <w:rtl/>
              </w:rPr>
              <w:t xml:space="preserve"> 1987)</w:t>
            </w:r>
          </w:p>
        </w:tc>
        <w:tc>
          <w:tcPr>
            <w:tcW w:w="3268" w:type="dxa"/>
          </w:tcPr>
          <w:p w14:paraId="198EAA15" w14:textId="77777777" w:rsidR="00FC7B59" w:rsidRPr="008E64FF" w:rsidRDefault="00FC7B59" w:rsidP="009E447A">
            <w:pPr>
              <w:spacing w:line="360" w:lineRule="auto"/>
              <w:ind w:right="360"/>
              <w:jc w:val="both"/>
              <w:rPr>
                <w:b/>
                <w:bCs/>
                <w:rtl/>
              </w:rPr>
            </w:pPr>
            <w:r w:rsidRPr="008E64FF">
              <w:rPr>
                <w:rFonts w:hint="cs"/>
                <w:rtl/>
              </w:rPr>
              <w:t>נספח ט'</w:t>
            </w:r>
            <w:r w:rsidRPr="008E64FF">
              <w:t xml:space="preserve">            </w:t>
            </w:r>
            <w:r w:rsidRPr="008E64FF">
              <w:rPr>
                <w:rFonts w:hint="cs"/>
                <w:rtl/>
              </w:rPr>
              <w:t xml:space="preserve">  למסמכי המכרז</w:t>
            </w:r>
          </w:p>
        </w:tc>
        <w:tc>
          <w:tcPr>
            <w:tcW w:w="2694" w:type="dxa"/>
          </w:tcPr>
          <w:p w14:paraId="111F9DBB" w14:textId="2E76B509" w:rsidR="00FC7B59" w:rsidRPr="008E64FF" w:rsidRDefault="00FC7B59" w:rsidP="009E447A">
            <w:pPr>
              <w:spacing w:line="360" w:lineRule="auto"/>
              <w:ind w:right="360"/>
              <w:jc w:val="both"/>
              <w:rPr>
                <w:b/>
                <w:bCs/>
                <w:rtl/>
              </w:rPr>
            </w:pPr>
            <w:r w:rsidRPr="008E64FF">
              <w:rPr>
                <w:rFonts w:hint="cs"/>
                <w:rtl/>
              </w:rPr>
              <w:t>תצהיר</w:t>
            </w:r>
            <w:r w:rsidR="00CC5D34">
              <w:rPr>
                <w:rFonts w:hint="cs"/>
                <w:rtl/>
              </w:rPr>
              <w:t xml:space="preserve"> המציע</w:t>
            </w:r>
            <w:r w:rsidRPr="008E64FF">
              <w:rPr>
                <w:rFonts w:hint="cs"/>
                <w:rtl/>
              </w:rPr>
              <w:t xml:space="preserve"> מאומת ע"י עו"ד לפי הנוסח המצורף כנספח ט'</w:t>
            </w:r>
          </w:p>
        </w:tc>
      </w:tr>
      <w:tr w:rsidR="00FC7B59" w:rsidRPr="008E64FF" w14:paraId="1ADE66AD" w14:textId="77777777" w:rsidTr="009E447A">
        <w:trPr>
          <w:trHeight w:val="1640"/>
        </w:trPr>
        <w:tc>
          <w:tcPr>
            <w:tcW w:w="3452" w:type="dxa"/>
          </w:tcPr>
          <w:p w14:paraId="70EDBE3E" w14:textId="77777777" w:rsidR="00FC7B59" w:rsidRPr="008E64FF" w:rsidRDefault="00FC7B59" w:rsidP="009E447A">
            <w:pPr>
              <w:spacing w:line="360" w:lineRule="auto"/>
              <w:ind w:right="360"/>
              <w:rPr>
                <w:sz w:val="24"/>
                <w:rtl/>
              </w:rPr>
            </w:pPr>
            <w:r w:rsidRPr="008E64FF">
              <w:rPr>
                <w:rFonts w:hint="cs"/>
                <w:rtl/>
              </w:rPr>
              <w:t>תצהיר בדבר העסקת עובדים עם מוגבלות</w:t>
            </w:r>
          </w:p>
        </w:tc>
        <w:tc>
          <w:tcPr>
            <w:tcW w:w="3268" w:type="dxa"/>
          </w:tcPr>
          <w:p w14:paraId="6BA85239" w14:textId="77777777" w:rsidR="00FC7B59" w:rsidRPr="008E64FF" w:rsidRDefault="00FC7B59" w:rsidP="009E447A">
            <w:pPr>
              <w:spacing w:line="360" w:lineRule="auto"/>
              <w:ind w:right="360"/>
              <w:jc w:val="both"/>
              <w:rPr>
                <w:rtl/>
              </w:rPr>
            </w:pPr>
            <w:r w:rsidRPr="008E64FF">
              <w:rPr>
                <w:rFonts w:hint="cs"/>
                <w:rtl/>
              </w:rPr>
              <w:t>נספח י'</w:t>
            </w:r>
            <w:r w:rsidRPr="008E64FF">
              <w:t xml:space="preserve">            </w:t>
            </w:r>
            <w:r w:rsidRPr="008E64FF">
              <w:rPr>
                <w:rFonts w:hint="cs"/>
                <w:rtl/>
              </w:rPr>
              <w:t xml:space="preserve">  למסמכי המכרז</w:t>
            </w:r>
          </w:p>
        </w:tc>
        <w:tc>
          <w:tcPr>
            <w:tcW w:w="2694" w:type="dxa"/>
          </w:tcPr>
          <w:p w14:paraId="33673EBB" w14:textId="3AA7C213" w:rsidR="00FC7B59" w:rsidRPr="008E64FF" w:rsidRDefault="00FC7B59" w:rsidP="009E447A">
            <w:pPr>
              <w:spacing w:line="360" w:lineRule="auto"/>
              <w:ind w:right="360"/>
              <w:jc w:val="both"/>
              <w:rPr>
                <w:rtl/>
              </w:rPr>
            </w:pPr>
            <w:r w:rsidRPr="008E64FF">
              <w:rPr>
                <w:rFonts w:hint="cs"/>
                <w:rtl/>
              </w:rPr>
              <w:t xml:space="preserve">תצהיר </w:t>
            </w:r>
            <w:r w:rsidR="00CC5D34">
              <w:rPr>
                <w:rFonts w:hint="cs"/>
                <w:rtl/>
              </w:rPr>
              <w:t xml:space="preserve">המציע </w:t>
            </w:r>
            <w:r w:rsidRPr="008E64FF">
              <w:rPr>
                <w:rFonts w:hint="cs"/>
                <w:rtl/>
              </w:rPr>
              <w:t>מאומת ע"י עו"ד לפי הנוסח המצורף כנספח י'</w:t>
            </w:r>
          </w:p>
        </w:tc>
      </w:tr>
      <w:tr w:rsidR="00FC7B59" w:rsidRPr="008E64FF" w14:paraId="062227C7" w14:textId="77777777" w:rsidTr="009E447A">
        <w:tc>
          <w:tcPr>
            <w:tcW w:w="3452" w:type="dxa"/>
          </w:tcPr>
          <w:p w14:paraId="6115AD0C" w14:textId="0CE4770A" w:rsidR="00FC7B59" w:rsidRPr="008E64FF" w:rsidRDefault="007B3C96" w:rsidP="009E447A">
            <w:pPr>
              <w:spacing w:line="360" w:lineRule="auto"/>
              <w:ind w:right="360"/>
              <w:rPr>
                <w:sz w:val="24"/>
                <w:rtl/>
              </w:rPr>
            </w:pPr>
            <w:r w:rsidRPr="008F096B">
              <w:rPr>
                <w:rtl/>
              </w:rPr>
              <w:t>חוות דעת רואה חשבון על אודות עמידה  מציע בתקנות חובת המכרזים (העדפת תוצרת הארץ), תשנ"ה-1995</w:t>
            </w:r>
            <w:r w:rsidRPr="008F096B">
              <w:rPr>
                <w:rFonts w:hint="cs"/>
                <w:rtl/>
              </w:rPr>
              <w:t xml:space="preserve"> (אם רלוונטי)</w:t>
            </w:r>
          </w:p>
        </w:tc>
        <w:tc>
          <w:tcPr>
            <w:tcW w:w="3268" w:type="dxa"/>
          </w:tcPr>
          <w:p w14:paraId="179C9A07" w14:textId="77777777" w:rsidR="00FC7B59" w:rsidRPr="008E64FF" w:rsidRDefault="00FC7B59" w:rsidP="009E447A">
            <w:pPr>
              <w:spacing w:line="360" w:lineRule="auto"/>
              <w:ind w:right="360"/>
              <w:jc w:val="both"/>
              <w:rPr>
                <w:rtl/>
              </w:rPr>
            </w:pPr>
            <w:r w:rsidRPr="008E64FF">
              <w:rPr>
                <w:rFonts w:hint="cs"/>
                <w:rtl/>
              </w:rPr>
              <w:t>נספח יא'</w:t>
            </w:r>
            <w:r w:rsidRPr="008E64FF">
              <w:t xml:space="preserve">            </w:t>
            </w:r>
            <w:r w:rsidRPr="008E64FF">
              <w:rPr>
                <w:rFonts w:hint="cs"/>
                <w:rtl/>
              </w:rPr>
              <w:t xml:space="preserve">  למסמכי המכרז</w:t>
            </w:r>
          </w:p>
        </w:tc>
        <w:tc>
          <w:tcPr>
            <w:tcW w:w="2694" w:type="dxa"/>
          </w:tcPr>
          <w:p w14:paraId="6DCDAAE6" w14:textId="77777777" w:rsidR="00FC7B59" w:rsidRPr="008E64FF" w:rsidRDefault="00FC7B59" w:rsidP="009E447A">
            <w:pPr>
              <w:spacing w:line="360" w:lineRule="auto"/>
              <w:ind w:right="360"/>
              <w:jc w:val="both"/>
              <w:rPr>
                <w:rtl/>
              </w:rPr>
            </w:pPr>
            <w:r w:rsidRPr="008E64FF">
              <w:rPr>
                <w:rFonts w:hint="cs"/>
                <w:rtl/>
              </w:rPr>
              <w:t>אישור רו"ח על גבי הנספח בנוסחו המצורף כנספח יא'</w:t>
            </w:r>
          </w:p>
        </w:tc>
      </w:tr>
      <w:tr w:rsidR="00FC7B59" w:rsidRPr="008E64FF" w14:paraId="7D44EBCC" w14:textId="77777777" w:rsidTr="009E447A">
        <w:trPr>
          <w:trHeight w:val="64"/>
        </w:trPr>
        <w:tc>
          <w:tcPr>
            <w:tcW w:w="3452" w:type="dxa"/>
          </w:tcPr>
          <w:p w14:paraId="675CB842" w14:textId="77777777" w:rsidR="00FC7B59" w:rsidRPr="008E64FF" w:rsidRDefault="00FC7B59" w:rsidP="009E447A">
            <w:pPr>
              <w:spacing w:line="360" w:lineRule="auto"/>
              <w:ind w:right="360"/>
              <w:rPr>
                <w:rtl/>
              </w:rPr>
            </w:pPr>
            <w:r w:rsidRPr="008E64FF">
              <w:rPr>
                <w:rFonts w:hint="cs"/>
                <w:rtl/>
              </w:rPr>
              <w:t>הצהרת סודיות ללא פגות תוקף</w:t>
            </w:r>
          </w:p>
        </w:tc>
        <w:tc>
          <w:tcPr>
            <w:tcW w:w="3268" w:type="dxa"/>
          </w:tcPr>
          <w:p w14:paraId="6B15BA4E" w14:textId="6E857244" w:rsidR="00FC7B59" w:rsidRPr="008E64FF" w:rsidRDefault="00FC7B59" w:rsidP="00CC1CAF">
            <w:pPr>
              <w:spacing w:line="360" w:lineRule="auto"/>
              <w:ind w:right="360"/>
              <w:jc w:val="both"/>
              <w:rPr>
                <w:b/>
                <w:bCs/>
                <w:rtl/>
              </w:rPr>
            </w:pPr>
            <w:r w:rsidRPr="008E64FF">
              <w:rPr>
                <w:rFonts w:hint="cs"/>
                <w:rtl/>
              </w:rPr>
              <w:t xml:space="preserve">נספח </w:t>
            </w:r>
            <w:r w:rsidR="00CC1CAF">
              <w:rPr>
                <w:rFonts w:hint="cs"/>
                <w:rtl/>
              </w:rPr>
              <w:t>טו</w:t>
            </w:r>
            <w:r w:rsidRPr="008E64FF">
              <w:rPr>
                <w:rFonts w:hint="cs"/>
                <w:rtl/>
              </w:rPr>
              <w:t>'</w:t>
            </w:r>
            <w:r w:rsidRPr="008E64FF">
              <w:t xml:space="preserve">            </w:t>
            </w:r>
            <w:r w:rsidRPr="008E64FF">
              <w:rPr>
                <w:rFonts w:hint="cs"/>
                <w:rtl/>
              </w:rPr>
              <w:t xml:space="preserve">  למסמכי המכרז</w:t>
            </w:r>
          </w:p>
        </w:tc>
        <w:tc>
          <w:tcPr>
            <w:tcW w:w="2694" w:type="dxa"/>
          </w:tcPr>
          <w:p w14:paraId="3B99259E" w14:textId="77777777" w:rsidR="00FC7B59" w:rsidRPr="008E64FF" w:rsidRDefault="00FC7B59" w:rsidP="009E447A">
            <w:pPr>
              <w:spacing w:line="360" w:lineRule="auto"/>
              <w:ind w:right="360"/>
              <w:jc w:val="both"/>
              <w:rPr>
                <w:rtl/>
              </w:rPr>
            </w:pPr>
            <w:r w:rsidRPr="008E64FF">
              <w:rPr>
                <w:rFonts w:hint="cs"/>
                <w:rtl/>
              </w:rPr>
              <w:t xml:space="preserve">חתימת המציע </w:t>
            </w:r>
            <w:r w:rsidRPr="008E64FF">
              <w:rPr>
                <w:rtl/>
              </w:rPr>
              <w:t>בראשי תיבות על ידי מורשה החתימה</w:t>
            </w:r>
            <w:r w:rsidRPr="008E64FF">
              <w:rPr>
                <w:rFonts w:hint="cs"/>
                <w:rtl/>
              </w:rPr>
              <w:t xml:space="preserve"> </w:t>
            </w:r>
            <w:r w:rsidRPr="008E64FF">
              <w:rPr>
                <w:rtl/>
              </w:rPr>
              <w:t xml:space="preserve">מטעמו בתחתית כל עמוד </w:t>
            </w:r>
            <w:r w:rsidRPr="008E64FF">
              <w:rPr>
                <w:rFonts w:hint="cs"/>
                <w:rtl/>
              </w:rPr>
              <w:t xml:space="preserve"> בנספח וכן </w:t>
            </w:r>
            <w:r w:rsidR="003B5574" w:rsidRPr="008E64FF">
              <w:rPr>
                <w:rFonts w:hint="cs"/>
                <w:rtl/>
              </w:rPr>
              <w:t xml:space="preserve">חתימה מלאה </w:t>
            </w:r>
            <w:r w:rsidRPr="008E64FF">
              <w:rPr>
                <w:rFonts w:hint="cs"/>
                <w:rtl/>
              </w:rPr>
              <w:t>במקום המיועד לחתימה בנספח</w:t>
            </w:r>
          </w:p>
        </w:tc>
      </w:tr>
      <w:tr w:rsidR="00FC7B59" w:rsidRPr="008E64FF" w14:paraId="3757DC3F" w14:textId="77777777" w:rsidTr="009E447A">
        <w:trPr>
          <w:trHeight w:val="64"/>
        </w:trPr>
        <w:tc>
          <w:tcPr>
            <w:tcW w:w="3452" w:type="dxa"/>
          </w:tcPr>
          <w:p w14:paraId="5816E34D" w14:textId="77777777" w:rsidR="00FC7B59" w:rsidRPr="008E64FF" w:rsidRDefault="00FC7B59" w:rsidP="009E447A">
            <w:pPr>
              <w:spacing w:line="360" w:lineRule="auto"/>
              <w:ind w:right="360"/>
              <w:rPr>
                <w:rtl/>
              </w:rPr>
            </w:pPr>
            <w:r w:rsidRPr="008E64FF">
              <w:rPr>
                <w:rFonts w:hint="cs"/>
                <w:rtl/>
              </w:rPr>
              <w:t>ניטור שרשרת אספקה - שאלון / דו"ח מבדק לספק</w:t>
            </w:r>
          </w:p>
        </w:tc>
        <w:tc>
          <w:tcPr>
            <w:tcW w:w="3268" w:type="dxa"/>
          </w:tcPr>
          <w:p w14:paraId="011AD3EC" w14:textId="47641FEB" w:rsidR="00FC7B59" w:rsidRPr="008E64FF" w:rsidRDefault="00FC7B59" w:rsidP="00CC1CAF">
            <w:pPr>
              <w:spacing w:line="360" w:lineRule="auto"/>
              <w:ind w:right="360"/>
              <w:jc w:val="both"/>
              <w:rPr>
                <w:rtl/>
              </w:rPr>
            </w:pPr>
            <w:r w:rsidRPr="008E64FF">
              <w:rPr>
                <w:rFonts w:hint="cs"/>
                <w:rtl/>
              </w:rPr>
              <w:t xml:space="preserve">נספח </w:t>
            </w:r>
            <w:r w:rsidR="00CC1CAF">
              <w:rPr>
                <w:rFonts w:hint="cs"/>
                <w:rtl/>
              </w:rPr>
              <w:t>טז</w:t>
            </w:r>
            <w:r w:rsidRPr="008E64FF">
              <w:rPr>
                <w:rFonts w:hint="cs"/>
                <w:rtl/>
              </w:rPr>
              <w:t>'</w:t>
            </w:r>
            <w:r w:rsidRPr="008E64FF">
              <w:t xml:space="preserve">            </w:t>
            </w:r>
            <w:r w:rsidRPr="008E64FF">
              <w:rPr>
                <w:rFonts w:hint="cs"/>
                <w:rtl/>
              </w:rPr>
              <w:t xml:space="preserve">  למסמכי המכרז</w:t>
            </w:r>
          </w:p>
        </w:tc>
        <w:tc>
          <w:tcPr>
            <w:tcW w:w="2694" w:type="dxa"/>
          </w:tcPr>
          <w:p w14:paraId="7D40BB21" w14:textId="77777777" w:rsidR="00FC7B59" w:rsidRPr="008E64FF" w:rsidRDefault="00FC7B59" w:rsidP="009E447A">
            <w:pPr>
              <w:spacing w:line="360" w:lineRule="auto"/>
              <w:ind w:right="360"/>
              <w:jc w:val="both"/>
              <w:rPr>
                <w:rtl/>
              </w:rPr>
            </w:pPr>
            <w:r w:rsidRPr="008E64FF">
              <w:rPr>
                <w:rFonts w:hint="cs"/>
                <w:rtl/>
              </w:rPr>
              <w:t>מילוי המסמך במקומות המיועדים לכך ו</w:t>
            </w:r>
            <w:r w:rsidR="003B5574" w:rsidRPr="008E64FF">
              <w:rPr>
                <w:rFonts w:hint="cs"/>
                <w:rtl/>
              </w:rPr>
              <w:t xml:space="preserve"> חתימה מלאה </w:t>
            </w:r>
            <w:r w:rsidRPr="008E64FF">
              <w:rPr>
                <w:rFonts w:hint="cs"/>
                <w:rtl/>
              </w:rPr>
              <w:t>במקום המיועד לכך בנספח</w:t>
            </w:r>
          </w:p>
        </w:tc>
      </w:tr>
      <w:tr w:rsidR="008C10F4" w:rsidRPr="008E64FF" w14:paraId="3EB5066F" w14:textId="77777777" w:rsidTr="009E447A">
        <w:trPr>
          <w:trHeight w:val="64"/>
        </w:trPr>
        <w:tc>
          <w:tcPr>
            <w:tcW w:w="3452" w:type="dxa"/>
          </w:tcPr>
          <w:p w14:paraId="47EB6DDF" w14:textId="5CA41A97" w:rsidR="008C10F4" w:rsidRPr="000564B4" w:rsidRDefault="008C10F4" w:rsidP="00A27760">
            <w:pPr>
              <w:spacing w:line="360" w:lineRule="auto"/>
              <w:ind w:right="340"/>
              <w:rPr>
                <w:rtl/>
              </w:rPr>
            </w:pPr>
            <w:r w:rsidRPr="008C192D">
              <w:rPr>
                <w:rtl/>
              </w:rPr>
              <w:lastRenderedPageBreak/>
              <w:t>רשימת נהלי אבטחת מידע משרד הבריאות</w:t>
            </w:r>
          </w:p>
          <w:p w14:paraId="34136A70" w14:textId="77777777" w:rsidR="008C10F4" w:rsidRPr="008E64FF" w:rsidRDefault="008C10F4" w:rsidP="009E447A">
            <w:pPr>
              <w:spacing w:line="360" w:lineRule="auto"/>
              <w:ind w:right="360"/>
              <w:rPr>
                <w:rtl/>
              </w:rPr>
            </w:pPr>
          </w:p>
        </w:tc>
        <w:tc>
          <w:tcPr>
            <w:tcW w:w="3268" w:type="dxa"/>
          </w:tcPr>
          <w:p w14:paraId="67E7299F" w14:textId="26140CBA" w:rsidR="008C10F4" w:rsidRPr="008E64FF" w:rsidRDefault="008C10F4" w:rsidP="00CC1CAF">
            <w:pPr>
              <w:spacing w:line="360" w:lineRule="auto"/>
              <w:ind w:right="360"/>
              <w:jc w:val="both"/>
              <w:rPr>
                <w:rtl/>
              </w:rPr>
            </w:pPr>
            <w:r>
              <w:rPr>
                <w:rFonts w:hint="cs"/>
                <w:rtl/>
              </w:rPr>
              <w:t xml:space="preserve">נספח יז' </w:t>
            </w:r>
            <w:r w:rsidRPr="008E64FF">
              <w:rPr>
                <w:rFonts w:hint="cs"/>
                <w:rtl/>
              </w:rPr>
              <w:t>למסמכי המכרז</w:t>
            </w:r>
          </w:p>
        </w:tc>
        <w:tc>
          <w:tcPr>
            <w:tcW w:w="2694" w:type="dxa"/>
          </w:tcPr>
          <w:p w14:paraId="2A3497EC" w14:textId="3CA6FD1B" w:rsidR="008C10F4" w:rsidRPr="008E64FF" w:rsidRDefault="008C10F4" w:rsidP="009E447A">
            <w:pPr>
              <w:spacing w:line="360" w:lineRule="auto"/>
              <w:ind w:right="360"/>
              <w:jc w:val="both"/>
              <w:rPr>
                <w:rtl/>
              </w:rPr>
            </w:pPr>
            <w:r w:rsidRPr="008E64FF">
              <w:rPr>
                <w:rFonts w:hint="cs"/>
                <w:rtl/>
              </w:rPr>
              <w:t xml:space="preserve">תצהיר </w:t>
            </w:r>
            <w:r>
              <w:rPr>
                <w:rFonts w:hint="cs"/>
                <w:rtl/>
              </w:rPr>
              <w:t xml:space="preserve">המציע </w:t>
            </w:r>
            <w:r w:rsidRPr="008E64FF">
              <w:rPr>
                <w:rFonts w:hint="cs"/>
                <w:rtl/>
              </w:rPr>
              <w:t>מאומת ע"</w:t>
            </w:r>
            <w:r>
              <w:rPr>
                <w:rFonts w:hint="cs"/>
                <w:rtl/>
              </w:rPr>
              <w:t>י עו"ד לפי הנוסח המצורף כנספח יז'</w:t>
            </w:r>
          </w:p>
        </w:tc>
      </w:tr>
      <w:tr w:rsidR="00FC7B59" w:rsidRPr="008E64FF" w14:paraId="4B0AE7C7" w14:textId="77777777" w:rsidTr="009E447A">
        <w:trPr>
          <w:trHeight w:val="64"/>
        </w:trPr>
        <w:tc>
          <w:tcPr>
            <w:tcW w:w="3452" w:type="dxa"/>
          </w:tcPr>
          <w:p w14:paraId="40A93A9F" w14:textId="764491C5" w:rsidR="00FC7B59" w:rsidRPr="008E64FF" w:rsidRDefault="007B561B" w:rsidP="009E447A">
            <w:pPr>
              <w:rPr>
                <w:rFonts w:eastAsia="Calibri"/>
                <w:rtl/>
                <w:lang w:eastAsia="en-US"/>
              </w:rPr>
            </w:pPr>
            <w:r w:rsidRPr="007B561B">
              <w:rPr>
                <w:rtl/>
              </w:rPr>
              <w:t>שאלון אבטחת מידע לחיבור מכשיר רפואי</w:t>
            </w:r>
          </w:p>
        </w:tc>
        <w:tc>
          <w:tcPr>
            <w:tcW w:w="3268" w:type="dxa"/>
          </w:tcPr>
          <w:p w14:paraId="373AC885" w14:textId="0B901DF0" w:rsidR="00FC7B59" w:rsidRPr="008E64FF" w:rsidRDefault="00FC7B59" w:rsidP="008C10F4">
            <w:pPr>
              <w:spacing w:line="360" w:lineRule="auto"/>
              <w:ind w:right="360"/>
              <w:jc w:val="both"/>
              <w:rPr>
                <w:rtl/>
              </w:rPr>
            </w:pPr>
            <w:r w:rsidRPr="008E64FF">
              <w:rPr>
                <w:rFonts w:hint="cs"/>
                <w:rtl/>
              </w:rPr>
              <w:t xml:space="preserve">נספח </w:t>
            </w:r>
            <w:r w:rsidR="00CC1CAF">
              <w:rPr>
                <w:rFonts w:hint="cs"/>
                <w:rtl/>
              </w:rPr>
              <w:t>י</w:t>
            </w:r>
            <w:r w:rsidR="008C10F4">
              <w:rPr>
                <w:rFonts w:hint="cs"/>
                <w:rtl/>
              </w:rPr>
              <w:t>ח</w:t>
            </w:r>
            <w:r w:rsidRPr="008E64FF">
              <w:rPr>
                <w:rFonts w:hint="cs"/>
                <w:rtl/>
              </w:rPr>
              <w:t>'</w:t>
            </w:r>
            <w:r w:rsidRPr="008E64FF">
              <w:t xml:space="preserve">            </w:t>
            </w:r>
            <w:r w:rsidRPr="008E64FF">
              <w:rPr>
                <w:rFonts w:hint="cs"/>
                <w:rtl/>
              </w:rPr>
              <w:t xml:space="preserve">  למסמכי המכרז</w:t>
            </w:r>
          </w:p>
        </w:tc>
        <w:tc>
          <w:tcPr>
            <w:tcW w:w="2694" w:type="dxa"/>
          </w:tcPr>
          <w:p w14:paraId="652B593A" w14:textId="77777777" w:rsidR="00FC7B59" w:rsidRPr="008E64FF" w:rsidRDefault="00FC7B59" w:rsidP="00EA43FE">
            <w:pPr>
              <w:spacing w:line="360" w:lineRule="auto"/>
              <w:jc w:val="both"/>
              <w:rPr>
                <w:rtl/>
              </w:rPr>
            </w:pPr>
            <w:r w:rsidRPr="008E64FF">
              <w:rPr>
                <w:rFonts w:hint="cs"/>
                <w:rtl/>
              </w:rPr>
              <w:t xml:space="preserve">חתימת המציע </w:t>
            </w:r>
            <w:r w:rsidRPr="008E64FF">
              <w:rPr>
                <w:rtl/>
              </w:rPr>
              <w:t xml:space="preserve">בראשי תיבות על ידי מורשה החתימה מטעמו בתחתית כל עמוד </w:t>
            </w:r>
            <w:r w:rsidRPr="008E64FF">
              <w:rPr>
                <w:rFonts w:hint="cs"/>
                <w:rtl/>
              </w:rPr>
              <w:t xml:space="preserve"> בנספח וכן </w:t>
            </w:r>
            <w:r w:rsidR="003B5574" w:rsidRPr="008E64FF">
              <w:rPr>
                <w:rFonts w:hint="cs"/>
                <w:rtl/>
              </w:rPr>
              <w:t>חתימה מלאה</w:t>
            </w:r>
            <w:r w:rsidRPr="008E64FF">
              <w:rPr>
                <w:rFonts w:hint="cs"/>
                <w:rtl/>
              </w:rPr>
              <w:t xml:space="preserve"> במקום המיועד לכך בנספח</w:t>
            </w:r>
          </w:p>
        </w:tc>
      </w:tr>
      <w:tr w:rsidR="005B5347" w:rsidRPr="008E64FF" w14:paraId="26D40EB2" w14:textId="77777777" w:rsidTr="009E447A">
        <w:trPr>
          <w:trHeight w:val="64"/>
        </w:trPr>
        <w:tc>
          <w:tcPr>
            <w:tcW w:w="3452" w:type="dxa"/>
          </w:tcPr>
          <w:p w14:paraId="7C6A91BC" w14:textId="77777777" w:rsidR="005B5347" w:rsidRDefault="005B5347" w:rsidP="00CC1CAF">
            <w:pPr>
              <w:pStyle w:val="a5"/>
              <w:numPr>
                <w:ilvl w:val="1"/>
                <w:numId w:val="34"/>
              </w:numPr>
              <w:spacing w:line="360" w:lineRule="auto"/>
              <w:ind w:right="-284"/>
            </w:pPr>
            <w:r w:rsidRPr="00E71C6B">
              <w:rPr>
                <w:rtl/>
              </w:rPr>
              <w:t xml:space="preserve">המציע הינו יצרן </w:t>
            </w:r>
            <w:r w:rsidRPr="00E71C6B">
              <w:rPr>
                <w:rFonts w:hint="cs"/>
                <w:rtl/>
              </w:rPr>
              <w:t>המכשור</w:t>
            </w:r>
            <w:r w:rsidRPr="00E71C6B">
              <w:rPr>
                <w:rtl/>
              </w:rPr>
              <w:t xml:space="preserve"> נשוא</w:t>
            </w:r>
          </w:p>
          <w:p w14:paraId="1F65CE56" w14:textId="77777777" w:rsidR="005B5347" w:rsidRDefault="005B5347" w:rsidP="00CC1CAF">
            <w:pPr>
              <w:pStyle w:val="a5"/>
              <w:numPr>
                <w:ilvl w:val="1"/>
                <w:numId w:val="34"/>
              </w:numPr>
              <w:spacing w:line="360" w:lineRule="auto"/>
              <w:ind w:right="-284"/>
            </w:pPr>
            <w:r w:rsidRPr="00E71C6B">
              <w:rPr>
                <w:rtl/>
              </w:rPr>
              <w:t xml:space="preserve"> הצעתו ו/או יבואן מורשה ו/או</w:t>
            </w:r>
          </w:p>
          <w:p w14:paraId="1FA98898" w14:textId="77777777" w:rsidR="005B5347" w:rsidRDefault="005B5347" w:rsidP="00CC1CAF">
            <w:pPr>
              <w:pStyle w:val="a5"/>
              <w:numPr>
                <w:ilvl w:val="1"/>
                <w:numId w:val="34"/>
              </w:numPr>
              <w:spacing w:line="360" w:lineRule="auto"/>
              <w:ind w:right="-284"/>
            </w:pPr>
            <w:r w:rsidRPr="00E71C6B">
              <w:rPr>
                <w:rtl/>
              </w:rPr>
              <w:t xml:space="preserve"> סוכן מורשה ו/או מפיץ מורשה </w:t>
            </w:r>
          </w:p>
          <w:p w14:paraId="45E9F068" w14:textId="77777777" w:rsidR="005B5347" w:rsidRDefault="005B5347" w:rsidP="00CC1CAF">
            <w:pPr>
              <w:pStyle w:val="a5"/>
              <w:numPr>
                <w:ilvl w:val="1"/>
                <w:numId w:val="34"/>
              </w:numPr>
              <w:spacing w:line="360" w:lineRule="auto"/>
              <w:ind w:right="-284"/>
            </w:pPr>
            <w:r w:rsidRPr="00E71C6B">
              <w:rPr>
                <w:rtl/>
              </w:rPr>
              <w:t>בישראל מטעם היצרן ומורשה</w:t>
            </w:r>
          </w:p>
          <w:p w14:paraId="3AB8A0AB" w14:textId="77777777" w:rsidR="005B5347" w:rsidRDefault="005B5347" w:rsidP="00CC1CAF">
            <w:pPr>
              <w:pStyle w:val="a5"/>
              <w:numPr>
                <w:ilvl w:val="1"/>
                <w:numId w:val="34"/>
              </w:numPr>
              <w:spacing w:line="360" w:lineRule="auto"/>
              <w:ind w:right="-284"/>
            </w:pPr>
            <w:r w:rsidRPr="00E71C6B">
              <w:rPr>
                <w:rtl/>
              </w:rPr>
              <w:t xml:space="preserve"> מטעמו לשווק את ה</w:t>
            </w:r>
            <w:r w:rsidRPr="00E71C6B">
              <w:rPr>
                <w:rFonts w:hint="cs"/>
                <w:rtl/>
              </w:rPr>
              <w:t>מכשור</w:t>
            </w:r>
            <w:r w:rsidRPr="00E71C6B">
              <w:t>.</w:t>
            </w:r>
          </w:p>
          <w:p w14:paraId="57F8A69F" w14:textId="77777777" w:rsidR="005B5347" w:rsidRPr="005B5347" w:rsidRDefault="005B5347" w:rsidP="009E447A">
            <w:pPr>
              <w:rPr>
                <w:rtl/>
              </w:rPr>
            </w:pPr>
          </w:p>
        </w:tc>
        <w:tc>
          <w:tcPr>
            <w:tcW w:w="3268" w:type="dxa"/>
          </w:tcPr>
          <w:p w14:paraId="791D0E2E" w14:textId="77777777" w:rsidR="005B5347" w:rsidRPr="008E64FF" w:rsidRDefault="005B5347" w:rsidP="009E447A">
            <w:pPr>
              <w:spacing w:line="360" w:lineRule="auto"/>
              <w:ind w:right="360"/>
              <w:jc w:val="both"/>
              <w:rPr>
                <w:rtl/>
              </w:rPr>
            </w:pPr>
            <w:r>
              <w:rPr>
                <w:rFonts w:hint="cs"/>
                <w:rtl/>
              </w:rPr>
              <w:t xml:space="preserve"> תנאי סף</w:t>
            </w:r>
            <w:r w:rsidR="006271B3">
              <w:rPr>
                <w:rFonts w:hint="cs"/>
                <w:rtl/>
              </w:rPr>
              <w:t xml:space="preserve"> </w:t>
            </w:r>
          </w:p>
        </w:tc>
        <w:tc>
          <w:tcPr>
            <w:tcW w:w="2694" w:type="dxa"/>
          </w:tcPr>
          <w:p w14:paraId="6AB5F48B" w14:textId="77777777" w:rsidR="007C06B2" w:rsidRDefault="007C06B2" w:rsidP="00CC1CAF">
            <w:pPr>
              <w:pStyle w:val="a5"/>
              <w:numPr>
                <w:ilvl w:val="1"/>
                <w:numId w:val="34"/>
              </w:numPr>
              <w:spacing w:line="360" w:lineRule="auto"/>
              <w:ind w:right="-284"/>
              <w:jc w:val="left"/>
            </w:pPr>
            <w:r>
              <w:rPr>
                <w:rFonts w:hint="cs"/>
                <w:rtl/>
              </w:rPr>
              <w:t>אישור רשמי  כי המציע הינו  יצרן המכשור או אישור</w:t>
            </w:r>
          </w:p>
          <w:p w14:paraId="61735FD2" w14:textId="77777777" w:rsidR="007C06B2" w:rsidRDefault="007C06B2" w:rsidP="00CC1CAF">
            <w:pPr>
              <w:pStyle w:val="a5"/>
              <w:numPr>
                <w:ilvl w:val="1"/>
                <w:numId w:val="34"/>
              </w:numPr>
              <w:spacing w:line="360" w:lineRule="auto"/>
              <w:ind w:right="-284"/>
              <w:jc w:val="left"/>
            </w:pPr>
            <w:r>
              <w:rPr>
                <w:rFonts w:hint="cs"/>
                <w:rtl/>
              </w:rPr>
              <w:t xml:space="preserve"> רשמי מאת היצרן כי המציע</w:t>
            </w:r>
            <w:r w:rsidRPr="00E71C6B">
              <w:rPr>
                <w:rtl/>
              </w:rPr>
              <w:t xml:space="preserve"> </w:t>
            </w:r>
          </w:p>
          <w:p w14:paraId="222FE7A3" w14:textId="77777777" w:rsidR="007C06B2" w:rsidRDefault="007C06B2" w:rsidP="00CC1CAF">
            <w:pPr>
              <w:pStyle w:val="a5"/>
              <w:numPr>
                <w:ilvl w:val="1"/>
                <w:numId w:val="34"/>
              </w:numPr>
              <w:spacing w:line="360" w:lineRule="auto"/>
              <w:ind w:right="-284"/>
              <w:jc w:val="left"/>
            </w:pPr>
            <w:r>
              <w:rPr>
                <w:rFonts w:hint="cs"/>
                <w:rtl/>
              </w:rPr>
              <w:t xml:space="preserve"> הינו </w:t>
            </w:r>
            <w:r w:rsidRPr="00E71C6B">
              <w:rPr>
                <w:rtl/>
              </w:rPr>
              <w:t>יבואן מורשה ו/או</w:t>
            </w:r>
          </w:p>
          <w:p w14:paraId="22D624B8" w14:textId="77777777" w:rsidR="007C06B2" w:rsidRDefault="007C06B2" w:rsidP="00CC1CAF">
            <w:pPr>
              <w:pStyle w:val="a5"/>
              <w:numPr>
                <w:ilvl w:val="1"/>
                <w:numId w:val="34"/>
              </w:numPr>
              <w:spacing w:line="360" w:lineRule="auto"/>
              <w:ind w:right="-284"/>
              <w:jc w:val="left"/>
            </w:pPr>
            <w:r w:rsidRPr="00E71C6B">
              <w:rPr>
                <w:rtl/>
              </w:rPr>
              <w:t xml:space="preserve"> סוכן מורשה ו/או מפיץ</w:t>
            </w:r>
            <w:r>
              <w:rPr>
                <w:rFonts w:hint="cs"/>
                <w:rtl/>
              </w:rPr>
              <w:t xml:space="preserve"> </w:t>
            </w:r>
          </w:p>
          <w:p w14:paraId="0C4B6BC8" w14:textId="77777777" w:rsidR="007C06B2" w:rsidRDefault="007C06B2" w:rsidP="00CC1CAF">
            <w:pPr>
              <w:pStyle w:val="a5"/>
              <w:numPr>
                <w:ilvl w:val="1"/>
                <w:numId w:val="34"/>
              </w:numPr>
              <w:spacing w:line="360" w:lineRule="auto"/>
              <w:ind w:right="-284"/>
              <w:jc w:val="left"/>
            </w:pPr>
            <w:r w:rsidRPr="00E71C6B">
              <w:rPr>
                <w:rtl/>
              </w:rPr>
              <w:t xml:space="preserve"> מורשה </w:t>
            </w:r>
            <w:r>
              <w:rPr>
                <w:rFonts w:hint="cs"/>
                <w:rtl/>
              </w:rPr>
              <w:t xml:space="preserve"> </w:t>
            </w:r>
            <w:r w:rsidRPr="00E71C6B">
              <w:rPr>
                <w:rtl/>
              </w:rPr>
              <w:t xml:space="preserve">בישראל מטעם </w:t>
            </w:r>
          </w:p>
          <w:p w14:paraId="44728F54" w14:textId="77777777" w:rsidR="007C06B2" w:rsidRDefault="007C06B2" w:rsidP="00CC1CAF">
            <w:pPr>
              <w:pStyle w:val="a5"/>
              <w:numPr>
                <w:ilvl w:val="1"/>
                <w:numId w:val="34"/>
              </w:numPr>
              <w:spacing w:line="360" w:lineRule="auto"/>
              <w:ind w:right="-284"/>
              <w:jc w:val="left"/>
            </w:pPr>
            <w:r w:rsidRPr="00E71C6B">
              <w:rPr>
                <w:rtl/>
              </w:rPr>
              <w:t>היצרן ומורשה</w:t>
            </w:r>
            <w:r>
              <w:rPr>
                <w:rFonts w:hint="cs"/>
                <w:rtl/>
              </w:rPr>
              <w:t xml:space="preserve"> </w:t>
            </w:r>
            <w:r w:rsidRPr="00E71C6B">
              <w:rPr>
                <w:rtl/>
              </w:rPr>
              <w:t>מטעמו</w:t>
            </w:r>
          </w:p>
          <w:p w14:paraId="79F161C7" w14:textId="77777777" w:rsidR="007C06B2" w:rsidRDefault="007C06B2" w:rsidP="00CC1CAF">
            <w:pPr>
              <w:pStyle w:val="a5"/>
              <w:numPr>
                <w:ilvl w:val="1"/>
                <w:numId w:val="34"/>
              </w:numPr>
              <w:spacing w:line="360" w:lineRule="auto"/>
              <w:ind w:right="-284"/>
              <w:jc w:val="left"/>
            </w:pPr>
            <w:r w:rsidRPr="00E71C6B">
              <w:rPr>
                <w:rtl/>
              </w:rPr>
              <w:t xml:space="preserve"> לשווק את ה</w:t>
            </w:r>
            <w:r w:rsidRPr="00E71C6B">
              <w:rPr>
                <w:rFonts w:hint="cs"/>
                <w:rtl/>
              </w:rPr>
              <w:t>מכשור</w:t>
            </w:r>
            <w:r w:rsidRPr="00E71C6B">
              <w:t>.</w:t>
            </w:r>
          </w:p>
          <w:p w14:paraId="3C410E72" w14:textId="77777777" w:rsidR="007C06B2" w:rsidRPr="008E64FF" w:rsidRDefault="007C06B2" w:rsidP="007C06B2">
            <w:pPr>
              <w:spacing w:line="360" w:lineRule="auto"/>
              <w:rPr>
                <w:rtl/>
              </w:rPr>
            </w:pPr>
            <w:r>
              <w:rPr>
                <w:rFonts w:hint="cs"/>
                <w:rtl/>
              </w:rPr>
              <w:t xml:space="preserve"> </w:t>
            </w:r>
          </w:p>
        </w:tc>
      </w:tr>
      <w:tr w:rsidR="005B5347" w:rsidRPr="008E64FF" w14:paraId="48B8287B" w14:textId="77777777" w:rsidTr="009E447A">
        <w:trPr>
          <w:trHeight w:val="64"/>
        </w:trPr>
        <w:tc>
          <w:tcPr>
            <w:tcW w:w="3452" w:type="dxa"/>
          </w:tcPr>
          <w:p w14:paraId="0C599B04" w14:textId="77777777" w:rsidR="00D527F1" w:rsidRDefault="00D527F1" w:rsidP="00D527F1">
            <w:pPr>
              <w:pStyle w:val="a5"/>
              <w:numPr>
                <w:ilvl w:val="1"/>
                <w:numId w:val="46"/>
              </w:numPr>
              <w:spacing w:line="360" w:lineRule="auto"/>
              <w:ind w:right="-426"/>
              <w:jc w:val="left"/>
            </w:pPr>
            <w:r w:rsidRPr="00047BC8">
              <w:rPr>
                <w:rFonts w:hint="cs"/>
                <w:rtl/>
              </w:rPr>
              <w:t xml:space="preserve">למציע ניסיון באספקת ותחזוקת </w:t>
            </w:r>
          </w:p>
          <w:p w14:paraId="2E8602D4" w14:textId="77777777" w:rsidR="00D527F1" w:rsidRDefault="00D527F1" w:rsidP="00D527F1">
            <w:pPr>
              <w:pStyle w:val="a5"/>
              <w:numPr>
                <w:ilvl w:val="1"/>
                <w:numId w:val="46"/>
              </w:numPr>
              <w:spacing w:line="360" w:lineRule="auto"/>
              <w:ind w:right="-426"/>
              <w:jc w:val="left"/>
            </w:pPr>
            <w:r w:rsidRPr="00047BC8">
              <w:rPr>
                <w:rFonts w:hint="cs"/>
                <w:rtl/>
              </w:rPr>
              <w:t xml:space="preserve">המכשור מסוג זה, </w:t>
            </w:r>
            <w:r>
              <w:rPr>
                <w:rFonts w:hint="cs"/>
                <w:rtl/>
              </w:rPr>
              <w:t>ב</w:t>
            </w:r>
            <w:r w:rsidRPr="00047BC8">
              <w:rPr>
                <w:rFonts w:hint="cs"/>
                <w:rtl/>
              </w:rPr>
              <w:t>שני בתי חולים</w:t>
            </w:r>
          </w:p>
          <w:p w14:paraId="4FB6A16E" w14:textId="77777777" w:rsidR="00D527F1" w:rsidRDefault="00D527F1" w:rsidP="00D527F1">
            <w:pPr>
              <w:pStyle w:val="a5"/>
              <w:numPr>
                <w:ilvl w:val="1"/>
                <w:numId w:val="46"/>
              </w:numPr>
              <w:spacing w:line="360" w:lineRule="auto"/>
              <w:ind w:right="-426"/>
              <w:jc w:val="left"/>
            </w:pPr>
            <w:r w:rsidRPr="00047BC8">
              <w:rPr>
                <w:rFonts w:hint="cs"/>
                <w:rtl/>
              </w:rPr>
              <w:t xml:space="preserve"> לפחות</w:t>
            </w:r>
            <w:r w:rsidRPr="00E71C6B">
              <w:rPr>
                <w:rFonts w:hint="cs"/>
                <w:rtl/>
              </w:rPr>
              <w:t xml:space="preserve"> ב</w:t>
            </w:r>
            <w:r>
              <w:rPr>
                <w:rFonts w:hint="cs"/>
                <w:rtl/>
              </w:rPr>
              <w:t>שנתיים</w:t>
            </w:r>
            <w:r w:rsidRPr="00E71C6B">
              <w:rPr>
                <w:rFonts w:hint="cs"/>
                <w:rtl/>
              </w:rPr>
              <w:t xml:space="preserve"> שקדמו למועד </w:t>
            </w:r>
          </w:p>
          <w:p w14:paraId="150D45F8" w14:textId="77777777" w:rsidR="00D527F1" w:rsidRDefault="00D527F1" w:rsidP="00D527F1">
            <w:pPr>
              <w:pStyle w:val="a5"/>
              <w:numPr>
                <w:ilvl w:val="1"/>
                <w:numId w:val="46"/>
              </w:numPr>
              <w:spacing w:line="360" w:lineRule="auto"/>
              <w:ind w:right="-426"/>
              <w:jc w:val="left"/>
            </w:pPr>
            <w:r w:rsidRPr="00E71C6B">
              <w:rPr>
                <w:rFonts w:hint="cs"/>
                <w:rtl/>
              </w:rPr>
              <w:t>האחרון להגשת ההצעות במכרז זה</w:t>
            </w:r>
            <w:r>
              <w:rPr>
                <w:rFonts w:hint="cs"/>
                <w:rtl/>
              </w:rPr>
              <w:t>.</w:t>
            </w:r>
            <w:r w:rsidRPr="00E71C6B">
              <w:rPr>
                <w:rFonts w:hint="cs"/>
                <w:rtl/>
              </w:rPr>
              <w:t xml:space="preserve"> </w:t>
            </w:r>
            <w:r>
              <w:rPr>
                <w:rtl/>
              </w:rPr>
              <w:br/>
            </w:r>
            <w:r w:rsidRPr="00BD4A8A">
              <w:rPr>
                <w:rtl/>
              </w:rPr>
              <w:t xml:space="preserve">"בית חולים " לעניין תנאי סף זה, </w:t>
            </w:r>
          </w:p>
          <w:p w14:paraId="4AE0032B" w14:textId="77777777" w:rsidR="00D527F1" w:rsidRDefault="00D527F1" w:rsidP="00D527F1">
            <w:pPr>
              <w:pStyle w:val="a5"/>
              <w:numPr>
                <w:ilvl w:val="1"/>
                <w:numId w:val="46"/>
              </w:numPr>
              <w:spacing w:line="360" w:lineRule="auto"/>
              <w:ind w:right="-426"/>
              <w:jc w:val="left"/>
            </w:pPr>
            <w:r w:rsidRPr="00BD4A8A">
              <w:rPr>
                <w:rtl/>
              </w:rPr>
              <w:t xml:space="preserve">משמעו בית חולים ממשלתי ו/או </w:t>
            </w:r>
          </w:p>
          <w:p w14:paraId="18F067E3" w14:textId="77777777" w:rsidR="00D527F1" w:rsidRDefault="00D527F1" w:rsidP="00D527F1">
            <w:pPr>
              <w:pStyle w:val="a5"/>
              <w:numPr>
                <w:ilvl w:val="1"/>
                <w:numId w:val="46"/>
              </w:numPr>
              <w:spacing w:line="360" w:lineRule="auto"/>
              <w:ind w:right="-426"/>
              <w:jc w:val="left"/>
            </w:pPr>
            <w:r>
              <w:rPr>
                <w:rtl/>
              </w:rPr>
              <w:t>בית</w:t>
            </w:r>
            <w:r>
              <w:rPr>
                <w:rFonts w:hint="cs"/>
                <w:rtl/>
              </w:rPr>
              <w:t xml:space="preserve"> </w:t>
            </w:r>
            <w:r w:rsidRPr="00BD4A8A">
              <w:rPr>
                <w:rtl/>
              </w:rPr>
              <w:t xml:space="preserve">חולים ציבורי ו/או בית חולים </w:t>
            </w:r>
          </w:p>
          <w:p w14:paraId="722AC70C" w14:textId="03EFC1AB" w:rsidR="005B5347" w:rsidRPr="00D527F1" w:rsidRDefault="00D527F1" w:rsidP="00D527F1">
            <w:pPr>
              <w:pStyle w:val="a5"/>
              <w:numPr>
                <w:ilvl w:val="1"/>
                <w:numId w:val="46"/>
              </w:numPr>
              <w:spacing w:line="360" w:lineRule="auto"/>
              <w:ind w:right="-426"/>
              <w:jc w:val="left"/>
              <w:rPr>
                <w:rtl/>
              </w:rPr>
            </w:pPr>
            <w:r w:rsidRPr="00BD4A8A">
              <w:rPr>
                <w:rtl/>
              </w:rPr>
              <w:t>פרטי שיש בו לפחות 300 מיטות אשפוז.</w:t>
            </w:r>
          </w:p>
        </w:tc>
        <w:tc>
          <w:tcPr>
            <w:tcW w:w="3268" w:type="dxa"/>
          </w:tcPr>
          <w:p w14:paraId="6E2304D4" w14:textId="6716BF80" w:rsidR="005B5347" w:rsidRPr="00D527F1" w:rsidRDefault="005B5347" w:rsidP="00D527F1">
            <w:pPr>
              <w:spacing w:line="360" w:lineRule="auto"/>
              <w:ind w:right="360"/>
              <w:jc w:val="both"/>
              <w:rPr>
                <w:rtl/>
              </w:rPr>
            </w:pPr>
            <w:r w:rsidRPr="00D527F1">
              <w:rPr>
                <w:rFonts w:hint="cs"/>
                <w:rtl/>
              </w:rPr>
              <w:t xml:space="preserve">תנאי סף </w:t>
            </w:r>
            <w:r w:rsidR="00D527F1" w:rsidRPr="00D527F1">
              <w:rPr>
                <w:rFonts w:hint="cs"/>
                <w:rtl/>
              </w:rPr>
              <w:t>10.2</w:t>
            </w:r>
          </w:p>
        </w:tc>
        <w:tc>
          <w:tcPr>
            <w:tcW w:w="2694" w:type="dxa"/>
          </w:tcPr>
          <w:p w14:paraId="2C8D2C91" w14:textId="77777777" w:rsidR="00CC5D34" w:rsidRPr="00F7395A" w:rsidRDefault="00CC5D34" w:rsidP="00CC5D34">
            <w:pPr>
              <w:spacing w:line="360" w:lineRule="auto"/>
              <w:ind w:right="-284"/>
              <w:jc w:val="both"/>
              <w:rPr>
                <w:rFonts w:ascii="Arial" w:eastAsia="Calibri" w:hAnsi="Arial"/>
                <w:rtl/>
                <w:lang w:eastAsia="en-US"/>
              </w:rPr>
            </w:pPr>
            <w:r w:rsidRPr="00F7395A">
              <w:rPr>
                <w:rFonts w:hint="cs"/>
                <w:rtl/>
              </w:rPr>
              <w:t xml:space="preserve">תצהיר המציע מאומת ע"י עו"ד לפי הנוסח המצורף כנספח ז' </w:t>
            </w:r>
          </w:p>
          <w:p w14:paraId="6B76D437" w14:textId="3EF37655" w:rsidR="005B5347" w:rsidRPr="00F7395A" w:rsidRDefault="00CC5D34" w:rsidP="00CC5D34">
            <w:pPr>
              <w:spacing w:line="360" w:lineRule="auto"/>
              <w:jc w:val="both"/>
              <w:rPr>
                <w:rtl/>
              </w:rPr>
            </w:pPr>
            <w:r w:rsidRPr="00F7395A">
              <w:rPr>
                <w:rFonts w:ascii="Arial" w:eastAsia="Calibri" w:hAnsi="Arial" w:hint="cs"/>
                <w:rtl/>
                <w:lang w:eastAsia="en-US"/>
              </w:rPr>
              <w:t>(תשקיף משתתף)</w:t>
            </w:r>
          </w:p>
        </w:tc>
      </w:tr>
      <w:tr w:rsidR="006271B3" w:rsidRPr="008E64FF" w14:paraId="7234C6AA" w14:textId="77777777" w:rsidTr="009E447A">
        <w:trPr>
          <w:trHeight w:val="64"/>
        </w:trPr>
        <w:tc>
          <w:tcPr>
            <w:tcW w:w="3452" w:type="dxa"/>
          </w:tcPr>
          <w:p w14:paraId="1ACBBB83" w14:textId="77777777" w:rsidR="006271B3" w:rsidRPr="006271B3" w:rsidRDefault="006271B3" w:rsidP="00CC1CAF">
            <w:pPr>
              <w:pStyle w:val="a5"/>
              <w:numPr>
                <w:ilvl w:val="1"/>
                <w:numId w:val="34"/>
              </w:numPr>
              <w:ind w:right="-426"/>
            </w:pPr>
            <w:r w:rsidRPr="006271B3">
              <w:rPr>
                <w:sz w:val="24"/>
                <w:rtl/>
              </w:rPr>
              <w:t>קיום אישור אמ"ר בר תוקף,</w:t>
            </w:r>
          </w:p>
          <w:p w14:paraId="14E55467" w14:textId="77777777" w:rsidR="006271B3" w:rsidRPr="006271B3" w:rsidRDefault="006271B3" w:rsidP="00CC1CAF">
            <w:pPr>
              <w:pStyle w:val="a5"/>
              <w:numPr>
                <w:ilvl w:val="1"/>
                <w:numId w:val="34"/>
              </w:numPr>
              <w:ind w:right="-426"/>
            </w:pPr>
            <w:r w:rsidRPr="006271B3">
              <w:rPr>
                <w:sz w:val="24"/>
                <w:rtl/>
              </w:rPr>
              <w:t xml:space="preserve"> או הגשת אסמכתא לבקשה</w:t>
            </w:r>
          </w:p>
          <w:p w14:paraId="3CE3B5A8" w14:textId="77777777" w:rsidR="006271B3" w:rsidRPr="006271B3" w:rsidRDefault="006271B3" w:rsidP="00CC1CAF">
            <w:pPr>
              <w:pStyle w:val="a5"/>
              <w:numPr>
                <w:ilvl w:val="1"/>
                <w:numId w:val="34"/>
              </w:numPr>
              <w:ind w:right="-426"/>
            </w:pPr>
            <w:r w:rsidRPr="006271B3">
              <w:rPr>
                <w:sz w:val="24"/>
                <w:rtl/>
              </w:rPr>
              <w:t xml:space="preserve"> לאמ"ר המבוססת על תקן </w:t>
            </w:r>
            <w:r w:rsidRPr="006271B3">
              <w:rPr>
                <w:sz w:val="24"/>
              </w:rPr>
              <w:t>FDA</w:t>
            </w:r>
            <w:r w:rsidRPr="006271B3">
              <w:rPr>
                <w:sz w:val="24"/>
                <w:rtl/>
              </w:rPr>
              <w:t xml:space="preserve"> </w:t>
            </w:r>
          </w:p>
          <w:p w14:paraId="06BCB764" w14:textId="77777777" w:rsidR="006271B3" w:rsidRPr="006271B3" w:rsidRDefault="006271B3" w:rsidP="00CC1CAF">
            <w:pPr>
              <w:pStyle w:val="a5"/>
              <w:numPr>
                <w:ilvl w:val="1"/>
                <w:numId w:val="34"/>
              </w:numPr>
              <w:ind w:right="-426"/>
            </w:pPr>
            <w:r w:rsidRPr="006271B3">
              <w:rPr>
                <w:sz w:val="24"/>
                <w:rtl/>
              </w:rPr>
              <w:t xml:space="preserve">ו/או </w:t>
            </w:r>
            <w:r w:rsidRPr="006271B3">
              <w:rPr>
                <w:sz w:val="24"/>
              </w:rPr>
              <w:t>CE</w:t>
            </w:r>
            <w:r w:rsidRPr="006271B3">
              <w:rPr>
                <w:sz w:val="24"/>
                <w:rtl/>
              </w:rPr>
              <w:t xml:space="preserve"> העומדת בתנאי הנחיית</w:t>
            </w:r>
          </w:p>
          <w:p w14:paraId="10D42423" w14:textId="77777777" w:rsidR="006271B3" w:rsidRPr="006271B3" w:rsidRDefault="006271B3" w:rsidP="00CC1CAF">
            <w:pPr>
              <w:pStyle w:val="a5"/>
              <w:numPr>
                <w:ilvl w:val="1"/>
                <w:numId w:val="34"/>
              </w:numPr>
              <w:ind w:right="-426"/>
            </w:pPr>
            <w:r w:rsidRPr="006271B3">
              <w:rPr>
                <w:sz w:val="24"/>
                <w:rtl/>
              </w:rPr>
              <w:t xml:space="preserve"> משרד הבריאות להמשך שיווק</w:t>
            </w:r>
          </w:p>
          <w:p w14:paraId="357B1E05" w14:textId="77777777" w:rsidR="006271B3" w:rsidRPr="006271B3" w:rsidRDefault="006271B3" w:rsidP="00CC1CAF">
            <w:pPr>
              <w:pStyle w:val="a5"/>
              <w:numPr>
                <w:ilvl w:val="1"/>
                <w:numId w:val="34"/>
              </w:numPr>
              <w:ind w:right="-426"/>
            </w:pPr>
            <w:r w:rsidRPr="006271B3">
              <w:rPr>
                <w:sz w:val="24"/>
                <w:rtl/>
              </w:rPr>
              <w:t xml:space="preserve"> ושימוש בציוד רפואי (אמ"ר), </w:t>
            </w:r>
          </w:p>
          <w:p w14:paraId="4F3B6E59" w14:textId="77777777" w:rsidR="006271B3" w:rsidRPr="006271B3" w:rsidRDefault="006271B3" w:rsidP="00CC1CAF">
            <w:pPr>
              <w:pStyle w:val="a5"/>
              <w:numPr>
                <w:ilvl w:val="1"/>
                <w:numId w:val="34"/>
              </w:numPr>
              <w:ind w:right="-426"/>
            </w:pPr>
            <w:r w:rsidRPr="006271B3">
              <w:rPr>
                <w:sz w:val="24"/>
                <w:rtl/>
              </w:rPr>
              <w:t xml:space="preserve">שרישומו בפנקס הציוד </w:t>
            </w:r>
          </w:p>
          <w:p w14:paraId="36051F94" w14:textId="77777777" w:rsidR="006271B3" w:rsidRPr="006271B3" w:rsidRDefault="006271B3" w:rsidP="00CC1CAF">
            <w:pPr>
              <w:pStyle w:val="a5"/>
              <w:numPr>
                <w:ilvl w:val="1"/>
                <w:numId w:val="34"/>
              </w:numPr>
              <w:ind w:right="-426"/>
            </w:pPr>
            <w:r w:rsidRPr="006271B3">
              <w:rPr>
                <w:sz w:val="24"/>
                <w:rtl/>
              </w:rPr>
              <w:t>הרפואי טרם חודש.</w:t>
            </w:r>
          </w:p>
          <w:p w14:paraId="7D994309" w14:textId="77777777" w:rsidR="006271B3" w:rsidRPr="00E71C6B" w:rsidRDefault="006271B3" w:rsidP="00CC1CAF">
            <w:pPr>
              <w:pStyle w:val="a5"/>
              <w:numPr>
                <w:ilvl w:val="1"/>
                <w:numId w:val="34"/>
              </w:numPr>
              <w:spacing w:line="360" w:lineRule="auto"/>
              <w:ind w:right="-284"/>
              <w:rPr>
                <w:rtl/>
              </w:rPr>
            </w:pPr>
          </w:p>
        </w:tc>
        <w:tc>
          <w:tcPr>
            <w:tcW w:w="3268" w:type="dxa"/>
          </w:tcPr>
          <w:p w14:paraId="7BAD9B0A" w14:textId="2710CF26" w:rsidR="006271B3" w:rsidRPr="00D527F1" w:rsidRDefault="006271B3" w:rsidP="00D527F1">
            <w:pPr>
              <w:spacing w:line="360" w:lineRule="auto"/>
              <w:ind w:right="360"/>
              <w:jc w:val="both"/>
              <w:rPr>
                <w:rtl/>
              </w:rPr>
            </w:pPr>
            <w:r w:rsidRPr="00D527F1">
              <w:rPr>
                <w:rFonts w:hint="cs"/>
                <w:rtl/>
              </w:rPr>
              <w:t xml:space="preserve">תנאי סף </w:t>
            </w:r>
            <w:r w:rsidR="00D527F1" w:rsidRPr="00D527F1">
              <w:rPr>
                <w:rFonts w:hint="cs"/>
                <w:rtl/>
              </w:rPr>
              <w:t>10.3</w:t>
            </w:r>
          </w:p>
        </w:tc>
        <w:tc>
          <w:tcPr>
            <w:tcW w:w="2694" w:type="dxa"/>
          </w:tcPr>
          <w:p w14:paraId="4E21C8B1" w14:textId="77777777" w:rsidR="006271B3" w:rsidRPr="006271B3" w:rsidRDefault="006271B3" w:rsidP="00CC1CAF">
            <w:pPr>
              <w:pStyle w:val="a5"/>
              <w:numPr>
                <w:ilvl w:val="1"/>
                <w:numId w:val="34"/>
              </w:numPr>
              <w:ind w:right="-426"/>
            </w:pPr>
            <w:r>
              <w:rPr>
                <w:rFonts w:hint="cs"/>
                <w:rtl/>
              </w:rPr>
              <w:t xml:space="preserve">צירוף </w:t>
            </w:r>
            <w:r w:rsidRPr="006271B3">
              <w:rPr>
                <w:sz w:val="24"/>
                <w:rtl/>
              </w:rPr>
              <w:t>אישור אמ"ר בר תוקף,</w:t>
            </w:r>
          </w:p>
          <w:p w14:paraId="011D0419" w14:textId="77777777" w:rsidR="006271B3" w:rsidRPr="006271B3" w:rsidRDefault="006271B3" w:rsidP="00CC1CAF">
            <w:pPr>
              <w:pStyle w:val="a5"/>
              <w:numPr>
                <w:ilvl w:val="1"/>
                <w:numId w:val="34"/>
              </w:numPr>
              <w:ind w:right="-426"/>
            </w:pPr>
            <w:r w:rsidRPr="006271B3">
              <w:rPr>
                <w:sz w:val="24"/>
                <w:rtl/>
              </w:rPr>
              <w:t xml:space="preserve"> או הגשת אסמכתא לבקשה</w:t>
            </w:r>
          </w:p>
          <w:p w14:paraId="5132E5BC" w14:textId="77777777" w:rsidR="006271B3" w:rsidRPr="006271B3" w:rsidRDefault="006271B3" w:rsidP="00CC1CAF">
            <w:pPr>
              <w:pStyle w:val="a5"/>
              <w:numPr>
                <w:ilvl w:val="1"/>
                <w:numId w:val="34"/>
              </w:numPr>
              <w:ind w:right="-426"/>
            </w:pPr>
            <w:r w:rsidRPr="006271B3">
              <w:rPr>
                <w:sz w:val="24"/>
                <w:rtl/>
              </w:rPr>
              <w:t xml:space="preserve"> לאמ"ר המבוססת על תקן </w:t>
            </w:r>
          </w:p>
          <w:p w14:paraId="28A42F0C" w14:textId="77777777" w:rsidR="006271B3" w:rsidRPr="006271B3" w:rsidRDefault="006271B3" w:rsidP="00CC1CAF">
            <w:pPr>
              <w:pStyle w:val="a5"/>
              <w:numPr>
                <w:ilvl w:val="1"/>
                <w:numId w:val="34"/>
              </w:numPr>
              <w:ind w:right="-426"/>
            </w:pPr>
            <w:r w:rsidRPr="006271B3">
              <w:rPr>
                <w:sz w:val="24"/>
              </w:rPr>
              <w:t>FDA</w:t>
            </w:r>
            <w:r w:rsidRPr="006271B3">
              <w:rPr>
                <w:sz w:val="24"/>
                <w:rtl/>
              </w:rPr>
              <w:t xml:space="preserve"> ו/או </w:t>
            </w:r>
            <w:r w:rsidRPr="006271B3">
              <w:rPr>
                <w:sz w:val="24"/>
              </w:rPr>
              <w:t>CE</w:t>
            </w:r>
            <w:r w:rsidRPr="006271B3">
              <w:rPr>
                <w:sz w:val="24"/>
                <w:rtl/>
              </w:rPr>
              <w:t xml:space="preserve"> העומדת </w:t>
            </w:r>
          </w:p>
          <w:p w14:paraId="63D6E0FF" w14:textId="77777777" w:rsidR="00A27760" w:rsidRPr="00A27760" w:rsidRDefault="006271B3" w:rsidP="00CC1CAF">
            <w:pPr>
              <w:pStyle w:val="a5"/>
              <w:numPr>
                <w:ilvl w:val="1"/>
                <w:numId w:val="34"/>
              </w:numPr>
              <w:ind w:right="-426"/>
            </w:pPr>
            <w:r w:rsidRPr="006271B3">
              <w:rPr>
                <w:sz w:val="24"/>
                <w:rtl/>
              </w:rPr>
              <w:t>בתנאי הנחיית</w:t>
            </w:r>
            <w:r>
              <w:rPr>
                <w:rFonts w:hint="cs"/>
                <w:sz w:val="24"/>
                <w:rtl/>
              </w:rPr>
              <w:t xml:space="preserve"> </w:t>
            </w:r>
            <w:r w:rsidRPr="006271B3">
              <w:rPr>
                <w:sz w:val="24"/>
                <w:rtl/>
              </w:rPr>
              <w:t xml:space="preserve">משרד </w:t>
            </w:r>
          </w:p>
          <w:p w14:paraId="2A1E132B" w14:textId="77777777" w:rsidR="00A27760" w:rsidRPr="00A27760" w:rsidRDefault="006271B3" w:rsidP="00CC1CAF">
            <w:pPr>
              <w:pStyle w:val="a5"/>
              <w:numPr>
                <w:ilvl w:val="1"/>
                <w:numId w:val="34"/>
              </w:numPr>
              <w:ind w:right="-426"/>
            </w:pPr>
            <w:r w:rsidRPr="006271B3">
              <w:rPr>
                <w:sz w:val="24"/>
                <w:rtl/>
              </w:rPr>
              <w:t>הבריאות להמשך שיווק</w:t>
            </w:r>
            <w:r w:rsidR="002932E7">
              <w:rPr>
                <w:rFonts w:hint="cs"/>
                <w:sz w:val="24"/>
                <w:rtl/>
              </w:rPr>
              <w:t xml:space="preserve"> </w:t>
            </w:r>
          </w:p>
          <w:p w14:paraId="3DADA4D2" w14:textId="458C1568" w:rsidR="006271B3" w:rsidRPr="006271B3" w:rsidRDefault="006271B3" w:rsidP="00CC1CAF">
            <w:pPr>
              <w:pStyle w:val="a5"/>
              <w:numPr>
                <w:ilvl w:val="1"/>
                <w:numId w:val="34"/>
              </w:numPr>
              <w:ind w:right="-426"/>
            </w:pPr>
            <w:r w:rsidRPr="006271B3">
              <w:rPr>
                <w:sz w:val="24"/>
                <w:rtl/>
              </w:rPr>
              <w:t xml:space="preserve">ושימוש בציוד </w:t>
            </w:r>
          </w:p>
          <w:p w14:paraId="4998CE60" w14:textId="77777777" w:rsidR="006271B3" w:rsidRPr="006271B3" w:rsidRDefault="006271B3" w:rsidP="00CC1CAF">
            <w:pPr>
              <w:pStyle w:val="a5"/>
              <w:numPr>
                <w:ilvl w:val="1"/>
                <w:numId w:val="34"/>
              </w:numPr>
              <w:ind w:right="-426"/>
            </w:pPr>
            <w:r w:rsidRPr="006271B3">
              <w:rPr>
                <w:sz w:val="24"/>
                <w:rtl/>
              </w:rPr>
              <w:t xml:space="preserve">רפואי (אמ"ר), שרישומו </w:t>
            </w:r>
          </w:p>
          <w:p w14:paraId="06321AA9" w14:textId="77777777" w:rsidR="006271B3" w:rsidRPr="006271B3" w:rsidRDefault="006271B3" w:rsidP="00CC1CAF">
            <w:pPr>
              <w:pStyle w:val="a5"/>
              <w:numPr>
                <w:ilvl w:val="1"/>
                <w:numId w:val="34"/>
              </w:numPr>
              <w:ind w:right="-426"/>
            </w:pPr>
            <w:r w:rsidRPr="006271B3">
              <w:rPr>
                <w:sz w:val="24"/>
                <w:rtl/>
              </w:rPr>
              <w:t>בפנקס הציוד הרפואי טרם</w:t>
            </w:r>
          </w:p>
          <w:p w14:paraId="4B357A72" w14:textId="77777777" w:rsidR="006271B3" w:rsidRPr="006271B3" w:rsidRDefault="006271B3" w:rsidP="00CC1CAF">
            <w:pPr>
              <w:pStyle w:val="a5"/>
              <w:numPr>
                <w:ilvl w:val="1"/>
                <w:numId w:val="34"/>
              </w:numPr>
              <w:ind w:right="-426"/>
            </w:pPr>
            <w:r w:rsidRPr="006271B3">
              <w:rPr>
                <w:sz w:val="24"/>
                <w:rtl/>
              </w:rPr>
              <w:t xml:space="preserve"> חודש.</w:t>
            </w:r>
          </w:p>
          <w:p w14:paraId="5DA731F7" w14:textId="77777777" w:rsidR="006271B3" w:rsidRPr="008C3ECA" w:rsidRDefault="006271B3" w:rsidP="006271B3">
            <w:pPr>
              <w:spacing w:line="360" w:lineRule="auto"/>
              <w:ind w:right="-284"/>
              <w:jc w:val="both"/>
              <w:rPr>
                <w:rtl/>
              </w:rPr>
            </w:pPr>
          </w:p>
        </w:tc>
      </w:tr>
      <w:tr w:rsidR="00FC7B59" w:rsidRPr="008E64FF" w14:paraId="66E581B1" w14:textId="77777777" w:rsidTr="009E447A">
        <w:trPr>
          <w:trHeight w:val="64"/>
        </w:trPr>
        <w:tc>
          <w:tcPr>
            <w:tcW w:w="3452" w:type="dxa"/>
          </w:tcPr>
          <w:p w14:paraId="6DB66436" w14:textId="77777777" w:rsidR="00FC7B59" w:rsidRPr="008E64FF" w:rsidRDefault="00FC7B59" w:rsidP="009E447A">
            <w:pPr>
              <w:spacing w:line="360" w:lineRule="auto"/>
              <w:ind w:right="-284"/>
              <w:jc w:val="both"/>
              <w:rPr>
                <w:rFonts w:ascii="Arial" w:eastAsia="Calibri" w:hAnsi="Arial"/>
                <w:rtl/>
                <w:lang w:eastAsia="en-US"/>
              </w:rPr>
            </w:pPr>
            <w:r w:rsidRPr="008E64FF">
              <w:rPr>
                <w:rFonts w:ascii="Arial" w:eastAsia="Calibri" w:hAnsi="Arial"/>
                <w:rtl/>
                <w:lang w:eastAsia="en-US"/>
              </w:rPr>
              <w:t>הגוף המציע הינו עוסק מורשה</w:t>
            </w:r>
          </w:p>
          <w:p w14:paraId="092F6095" w14:textId="77777777" w:rsidR="00FC7B59" w:rsidRPr="008E64FF" w:rsidRDefault="00FC7B59" w:rsidP="009E447A">
            <w:pPr>
              <w:spacing w:line="360" w:lineRule="auto"/>
              <w:ind w:right="-284"/>
              <w:jc w:val="both"/>
              <w:rPr>
                <w:rFonts w:ascii="Arial" w:eastAsia="Calibri" w:hAnsi="Arial"/>
                <w:rtl/>
                <w:lang w:eastAsia="en-US"/>
              </w:rPr>
            </w:pPr>
            <w:r w:rsidRPr="008E64FF">
              <w:rPr>
                <w:rFonts w:ascii="Arial" w:eastAsia="Calibri" w:hAnsi="Arial"/>
                <w:rtl/>
                <w:lang w:eastAsia="en-US"/>
              </w:rPr>
              <w:t xml:space="preserve"> או גוף משפטי מאוגד הרשום ברשם</w:t>
            </w:r>
          </w:p>
          <w:p w14:paraId="7998FC6E" w14:textId="77777777" w:rsidR="00FC7B59" w:rsidRPr="008E64FF" w:rsidRDefault="00FC7B59" w:rsidP="009E447A">
            <w:pPr>
              <w:spacing w:line="360" w:lineRule="auto"/>
              <w:ind w:right="-284"/>
              <w:jc w:val="both"/>
            </w:pPr>
            <w:r w:rsidRPr="008E64FF">
              <w:rPr>
                <w:rFonts w:ascii="Arial" w:eastAsia="Calibri" w:hAnsi="Arial"/>
                <w:rtl/>
                <w:lang w:eastAsia="en-US"/>
              </w:rPr>
              <w:t xml:space="preserve"> רשמי או גוף סטטוטורי.</w:t>
            </w:r>
          </w:p>
          <w:p w14:paraId="7D191306" w14:textId="77777777" w:rsidR="00FC7B59" w:rsidRPr="008E64FF" w:rsidRDefault="00FC7B59" w:rsidP="009E447A">
            <w:pPr>
              <w:spacing w:line="360" w:lineRule="auto"/>
              <w:ind w:right="360"/>
              <w:rPr>
                <w:rtl/>
              </w:rPr>
            </w:pPr>
          </w:p>
        </w:tc>
        <w:tc>
          <w:tcPr>
            <w:tcW w:w="3268" w:type="dxa"/>
          </w:tcPr>
          <w:p w14:paraId="45FBD22D" w14:textId="00A90DAB" w:rsidR="00FC7B59" w:rsidRPr="00D527F1" w:rsidRDefault="00FC7B59" w:rsidP="00D527F1">
            <w:pPr>
              <w:spacing w:line="360" w:lineRule="auto"/>
              <w:ind w:right="360"/>
              <w:jc w:val="both"/>
              <w:rPr>
                <w:rtl/>
              </w:rPr>
            </w:pPr>
            <w:r w:rsidRPr="00D527F1">
              <w:rPr>
                <w:rFonts w:hint="cs"/>
                <w:rtl/>
              </w:rPr>
              <w:lastRenderedPageBreak/>
              <w:t xml:space="preserve">תנאי סף </w:t>
            </w:r>
            <w:r w:rsidR="00D527F1" w:rsidRPr="00D527F1">
              <w:rPr>
                <w:rFonts w:hint="cs"/>
                <w:rtl/>
              </w:rPr>
              <w:t>10.5</w:t>
            </w:r>
          </w:p>
        </w:tc>
        <w:tc>
          <w:tcPr>
            <w:tcW w:w="2694" w:type="dxa"/>
          </w:tcPr>
          <w:p w14:paraId="68BAF212" w14:textId="77777777" w:rsidR="00FC7B59" w:rsidRPr="008E64FF" w:rsidRDefault="00FC7B59" w:rsidP="009E447A">
            <w:pPr>
              <w:spacing w:line="360" w:lineRule="auto"/>
              <w:ind w:right="360"/>
              <w:jc w:val="both"/>
              <w:rPr>
                <w:rtl/>
              </w:rPr>
            </w:pPr>
            <w:r w:rsidRPr="008E64FF">
              <w:rPr>
                <w:rFonts w:hint="cs"/>
                <w:rtl/>
              </w:rPr>
              <w:t>צירוף האישור הרשמי ביחס ל</w:t>
            </w:r>
            <w:r w:rsidR="00603CD4" w:rsidRPr="008E64FF">
              <w:rPr>
                <w:rFonts w:hint="cs"/>
                <w:rtl/>
              </w:rPr>
              <w:t>ישות</w:t>
            </w:r>
            <w:r w:rsidRPr="008E64FF">
              <w:rPr>
                <w:rFonts w:hint="cs"/>
                <w:rtl/>
              </w:rPr>
              <w:t xml:space="preserve"> המשפטית של המציע </w:t>
            </w:r>
          </w:p>
        </w:tc>
      </w:tr>
      <w:tr w:rsidR="00FC7B59" w:rsidRPr="008E64FF" w14:paraId="1A34C36D" w14:textId="77777777" w:rsidTr="009E447A">
        <w:trPr>
          <w:trHeight w:val="64"/>
        </w:trPr>
        <w:tc>
          <w:tcPr>
            <w:tcW w:w="3452" w:type="dxa"/>
          </w:tcPr>
          <w:p w14:paraId="0DAD4563" w14:textId="77777777" w:rsidR="00FC7B59" w:rsidRPr="008E64FF" w:rsidRDefault="00FC7B59" w:rsidP="009E447A">
            <w:pPr>
              <w:spacing w:line="360" w:lineRule="auto"/>
              <w:ind w:right="-284"/>
              <w:jc w:val="both"/>
              <w:rPr>
                <w:rFonts w:ascii="Arial" w:eastAsia="Calibri" w:hAnsi="Arial"/>
                <w:rtl/>
                <w:lang w:eastAsia="en-US"/>
              </w:rPr>
            </w:pPr>
            <w:r w:rsidRPr="008E64FF">
              <w:rPr>
                <w:rFonts w:ascii="Arial" w:eastAsia="Calibri" w:hAnsi="Arial"/>
                <w:rtl/>
                <w:lang w:eastAsia="en-US"/>
              </w:rPr>
              <w:t xml:space="preserve">המציע אינו מחזיק או </w:t>
            </w:r>
          </w:p>
          <w:p w14:paraId="4B4B9186" w14:textId="77777777" w:rsidR="00FC7B59" w:rsidRPr="008E64FF" w:rsidRDefault="00FC7B59" w:rsidP="009E447A">
            <w:pPr>
              <w:spacing w:line="360" w:lineRule="auto"/>
              <w:ind w:right="-284"/>
              <w:jc w:val="both"/>
              <w:rPr>
                <w:rFonts w:ascii="Arial" w:eastAsia="Calibri" w:hAnsi="Arial"/>
                <w:rtl/>
                <w:lang w:eastAsia="en-US"/>
              </w:rPr>
            </w:pPr>
            <w:r w:rsidRPr="008E64FF">
              <w:rPr>
                <w:rFonts w:ascii="Arial" w:eastAsia="Calibri" w:hAnsi="Arial"/>
                <w:rtl/>
                <w:lang w:eastAsia="en-US"/>
              </w:rPr>
              <w:t xml:space="preserve">מוחזק (במישרין או בעקיפין) </w:t>
            </w:r>
          </w:p>
          <w:p w14:paraId="2D1AA21D" w14:textId="77777777" w:rsidR="00FC7B59" w:rsidRPr="008E64FF" w:rsidRDefault="00FC7B59" w:rsidP="009E447A">
            <w:pPr>
              <w:spacing w:line="360" w:lineRule="auto"/>
              <w:ind w:right="-284"/>
              <w:jc w:val="both"/>
              <w:rPr>
                <w:rFonts w:ascii="Arial" w:eastAsia="Calibri" w:hAnsi="Arial"/>
                <w:rtl/>
                <w:lang w:eastAsia="en-US"/>
              </w:rPr>
            </w:pPr>
            <w:r w:rsidRPr="008E64FF">
              <w:rPr>
                <w:rFonts w:ascii="Arial" w:eastAsia="Calibri" w:hAnsi="Arial"/>
                <w:rtl/>
                <w:lang w:eastAsia="en-US"/>
              </w:rPr>
              <w:t xml:space="preserve">על-ידי מציע אחר במכרז ואין </w:t>
            </w:r>
          </w:p>
          <w:p w14:paraId="71CA039B" w14:textId="77777777" w:rsidR="00FC7B59" w:rsidRPr="008E64FF" w:rsidRDefault="00FC7B59" w:rsidP="009E447A">
            <w:pPr>
              <w:spacing w:line="360" w:lineRule="auto"/>
              <w:ind w:right="-284"/>
              <w:jc w:val="both"/>
              <w:rPr>
                <w:rFonts w:ascii="Arial" w:eastAsia="Calibri" w:hAnsi="Arial"/>
                <w:rtl/>
                <w:lang w:eastAsia="en-US"/>
              </w:rPr>
            </w:pPr>
            <w:r w:rsidRPr="008E64FF">
              <w:rPr>
                <w:rFonts w:ascii="Arial" w:eastAsia="Calibri" w:hAnsi="Arial"/>
                <w:rtl/>
                <w:lang w:eastAsia="en-US"/>
              </w:rPr>
              <w:t>גורם אחר המחזיק ב- % 25 או</w:t>
            </w:r>
          </w:p>
          <w:p w14:paraId="6DF93FAD" w14:textId="77777777" w:rsidR="00FC7B59" w:rsidRPr="008E64FF" w:rsidRDefault="00FC7B59" w:rsidP="009E447A">
            <w:pPr>
              <w:spacing w:line="360" w:lineRule="auto"/>
              <w:ind w:right="-284"/>
              <w:jc w:val="both"/>
              <w:rPr>
                <w:rFonts w:ascii="Arial" w:eastAsia="Calibri" w:hAnsi="Arial"/>
                <w:rtl/>
                <w:lang w:eastAsia="en-US"/>
              </w:rPr>
            </w:pPr>
            <w:r w:rsidRPr="008E64FF">
              <w:rPr>
                <w:rFonts w:ascii="Arial" w:eastAsia="Calibri" w:hAnsi="Arial"/>
                <w:rtl/>
                <w:lang w:eastAsia="en-US"/>
              </w:rPr>
              <w:t xml:space="preserve"> יותר מאמצעי השליטה ביותר</w:t>
            </w:r>
          </w:p>
          <w:p w14:paraId="0E0CBF1F" w14:textId="77777777" w:rsidR="00FC7B59" w:rsidRPr="008E64FF" w:rsidRDefault="00FC7B59" w:rsidP="009E447A">
            <w:pPr>
              <w:spacing w:line="360" w:lineRule="auto"/>
              <w:ind w:right="-284"/>
              <w:jc w:val="both"/>
              <w:rPr>
                <w:rFonts w:ascii="Arial" w:eastAsia="Calibri" w:hAnsi="Arial"/>
                <w:rtl/>
                <w:lang w:eastAsia="en-US"/>
              </w:rPr>
            </w:pPr>
            <w:r w:rsidRPr="008E64FF">
              <w:rPr>
                <w:rFonts w:ascii="Arial" w:eastAsia="Calibri" w:hAnsi="Arial"/>
                <w:rtl/>
                <w:lang w:eastAsia="en-US"/>
              </w:rPr>
              <w:t xml:space="preserve"> ממציע אחד. החזקה ואמצעי </w:t>
            </w:r>
          </w:p>
          <w:p w14:paraId="1A0CB1B3" w14:textId="77777777" w:rsidR="00FC7B59" w:rsidRPr="008E64FF" w:rsidRDefault="00FC7B59" w:rsidP="009E447A">
            <w:pPr>
              <w:spacing w:line="360" w:lineRule="auto"/>
              <w:ind w:right="-284"/>
              <w:jc w:val="both"/>
              <w:rPr>
                <w:rFonts w:ascii="Arial" w:eastAsia="Calibri" w:hAnsi="Arial"/>
                <w:rtl/>
                <w:lang w:eastAsia="en-US"/>
              </w:rPr>
            </w:pPr>
            <w:r w:rsidRPr="008E64FF">
              <w:rPr>
                <w:rFonts w:ascii="Arial" w:eastAsia="Calibri" w:hAnsi="Arial"/>
                <w:rtl/>
                <w:lang w:eastAsia="en-US"/>
              </w:rPr>
              <w:t>שליטה לעניין זה – כהגדרתם</w:t>
            </w:r>
          </w:p>
          <w:p w14:paraId="7409E4A9" w14:textId="77777777" w:rsidR="00FC7B59" w:rsidRPr="008E64FF" w:rsidRDefault="00FC7B59" w:rsidP="00E8788F">
            <w:pPr>
              <w:spacing w:line="360" w:lineRule="auto"/>
              <w:ind w:right="-284"/>
              <w:jc w:val="both"/>
              <w:rPr>
                <w:rtl/>
              </w:rPr>
            </w:pPr>
            <w:r w:rsidRPr="008E64FF">
              <w:rPr>
                <w:rFonts w:ascii="Arial" w:eastAsia="Calibri" w:hAnsi="Arial"/>
                <w:rtl/>
                <w:lang w:eastAsia="en-US"/>
              </w:rPr>
              <w:t xml:space="preserve"> בחוק ניירות ערך, התשכ"ח-1968</w:t>
            </w:r>
            <w:r w:rsidRPr="008E64FF">
              <w:rPr>
                <w:rFonts w:ascii="Arial" w:eastAsia="Calibri" w:hAnsi="Arial" w:hint="cs"/>
                <w:rtl/>
                <w:lang w:eastAsia="en-US"/>
              </w:rPr>
              <w:t>.</w:t>
            </w:r>
          </w:p>
        </w:tc>
        <w:tc>
          <w:tcPr>
            <w:tcW w:w="3268" w:type="dxa"/>
          </w:tcPr>
          <w:p w14:paraId="3A960FEC" w14:textId="3EAE6E62" w:rsidR="00FC7B59" w:rsidRPr="00D527F1" w:rsidRDefault="00FC7B59" w:rsidP="00D527F1">
            <w:pPr>
              <w:spacing w:line="360" w:lineRule="auto"/>
              <w:ind w:right="360"/>
              <w:jc w:val="both"/>
              <w:rPr>
                <w:rtl/>
              </w:rPr>
            </w:pPr>
            <w:r w:rsidRPr="00D527F1">
              <w:rPr>
                <w:rFonts w:hint="cs"/>
                <w:rtl/>
              </w:rPr>
              <w:t xml:space="preserve">תנאי סף </w:t>
            </w:r>
            <w:r w:rsidR="00D527F1" w:rsidRPr="00D527F1">
              <w:rPr>
                <w:rFonts w:hint="cs"/>
                <w:rtl/>
              </w:rPr>
              <w:t>10.6</w:t>
            </w:r>
          </w:p>
        </w:tc>
        <w:tc>
          <w:tcPr>
            <w:tcW w:w="2694" w:type="dxa"/>
          </w:tcPr>
          <w:p w14:paraId="29ED9333" w14:textId="086B7D34" w:rsidR="00FC7B59" w:rsidRPr="00F7395A" w:rsidRDefault="00C330CC" w:rsidP="00A40C57">
            <w:pPr>
              <w:spacing w:line="360" w:lineRule="auto"/>
              <w:ind w:right="360"/>
              <w:jc w:val="both"/>
              <w:rPr>
                <w:rtl/>
              </w:rPr>
            </w:pPr>
            <w:r w:rsidRPr="00F7395A">
              <w:rPr>
                <w:rFonts w:hint="cs"/>
                <w:rtl/>
              </w:rPr>
              <w:t>תצהיר</w:t>
            </w:r>
            <w:r w:rsidR="00CC5D34" w:rsidRPr="00F7395A">
              <w:rPr>
                <w:rFonts w:hint="cs"/>
                <w:rtl/>
              </w:rPr>
              <w:t xml:space="preserve"> המציע</w:t>
            </w:r>
            <w:r w:rsidRPr="00F7395A">
              <w:rPr>
                <w:rFonts w:hint="cs"/>
                <w:rtl/>
              </w:rPr>
              <w:t xml:space="preserve"> מאומת ע"י עו"ד לפי הנוסח המצורף כנספח יב' למסמכי המכרז</w:t>
            </w:r>
          </w:p>
        </w:tc>
      </w:tr>
      <w:tr w:rsidR="00FC7B59" w:rsidRPr="008E64FF" w14:paraId="4047BC72" w14:textId="77777777" w:rsidTr="009E447A">
        <w:trPr>
          <w:trHeight w:val="64"/>
        </w:trPr>
        <w:tc>
          <w:tcPr>
            <w:tcW w:w="3452" w:type="dxa"/>
          </w:tcPr>
          <w:p w14:paraId="13AEB113" w14:textId="77777777" w:rsidR="00CC1CAF" w:rsidRPr="009B726D" w:rsidRDefault="00CC1CAF" w:rsidP="00CC1CAF">
            <w:pPr>
              <w:spacing w:line="360" w:lineRule="auto"/>
              <w:jc w:val="both"/>
              <w:rPr>
                <w:sz w:val="24"/>
              </w:rPr>
            </w:pPr>
            <w:r w:rsidRPr="00F7395A">
              <w:rPr>
                <w:rFonts w:hint="cs"/>
                <w:rtl/>
              </w:rPr>
              <w:t xml:space="preserve">המציע </w:t>
            </w:r>
            <w:r w:rsidRPr="00F7395A">
              <w:rPr>
                <w:rtl/>
              </w:rPr>
              <w:t>אינו נמצא בהליך של כינוס נכסים או הקפאת הליכים</w:t>
            </w:r>
            <w:r w:rsidRPr="00F7395A">
              <w:rPr>
                <w:rFonts w:hint="cs"/>
                <w:sz w:val="24"/>
                <w:rtl/>
              </w:rPr>
              <w:t xml:space="preserve"> פשיטת</w:t>
            </w:r>
            <w:r w:rsidRPr="00F7395A">
              <w:rPr>
                <w:sz w:val="24"/>
                <w:rtl/>
              </w:rPr>
              <w:t xml:space="preserve"> </w:t>
            </w:r>
            <w:r w:rsidRPr="00F7395A">
              <w:rPr>
                <w:rFonts w:hint="cs"/>
                <w:sz w:val="24"/>
                <w:rtl/>
              </w:rPr>
              <w:t>רגל</w:t>
            </w:r>
            <w:r w:rsidRPr="00F7395A">
              <w:rPr>
                <w:sz w:val="24"/>
                <w:rtl/>
              </w:rPr>
              <w:t xml:space="preserve"> </w:t>
            </w:r>
            <w:r w:rsidRPr="00F7395A">
              <w:rPr>
                <w:rFonts w:hint="cs"/>
                <w:sz w:val="24"/>
                <w:rtl/>
              </w:rPr>
              <w:t>או פירוק</w:t>
            </w:r>
            <w:r w:rsidRPr="00F7395A">
              <w:rPr>
                <w:sz w:val="24"/>
                <w:rtl/>
              </w:rPr>
              <w:t xml:space="preserve">, </w:t>
            </w:r>
            <w:r w:rsidRPr="00F7395A">
              <w:rPr>
                <w:rFonts w:hint="cs"/>
                <w:sz w:val="24"/>
                <w:rtl/>
              </w:rPr>
              <w:t>ואין בקשות</w:t>
            </w:r>
            <w:r w:rsidRPr="00F7395A">
              <w:rPr>
                <w:sz w:val="24"/>
                <w:rtl/>
              </w:rPr>
              <w:t xml:space="preserve"> </w:t>
            </w:r>
            <w:r w:rsidRPr="00F7395A">
              <w:rPr>
                <w:rFonts w:hint="cs"/>
                <w:sz w:val="24"/>
                <w:rtl/>
              </w:rPr>
              <w:t>תלויות</w:t>
            </w:r>
            <w:r w:rsidRPr="00F7395A">
              <w:rPr>
                <w:sz w:val="24"/>
                <w:rtl/>
              </w:rPr>
              <w:t xml:space="preserve"> </w:t>
            </w:r>
            <w:r w:rsidRPr="00F7395A">
              <w:rPr>
                <w:rFonts w:hint="cs"/>
                <w:sz w:val="24"/>
                <w:rtl/>
              </w:rPr>
              <w:t>שעומדות</w:t>
            </w:r>
            <w:r w:rsidRPr="00F7395A">
              <w:rPr>
                <w:sz w:val="24"/>
                <w:rtl/>
              </w:rPr>
              <w:t xml:space="preserve"> </w:t>
            </w:r>
            <w:r w:rsidRPr="00F7395A">
              <w:rPr>
                <w:rFonts w:hint="cs"/>
                <w:sz w:val="24"/>
                <w:rtl/>
              </w:rPr>
              <w:t>מולו</w:t>
            </w:r>
            <w:r w:rsidRPr="00F7395A">
              <w:rPr>
                <w:sz w:val="24"/>
                <w:rtl/>
              </w:rPr>
              <w:t xml:space="preserve"> </w:t>
            </w:r>
            <w:r w:rsidRPr="00F7395A">
              <w:rPr>
                <w:rFonts w:hint="cs"/>
                <w:sz w:val="24"/>
                <w:rtl/>
              </w:rPr>
              <w:t>מסוג</w:t>
            </w:r>
            <w:r w:rsidRPr="00F7395A">
              <w:rPr>
                <w:sz w:val="24"/>
                <w:rtl/>
              </w:rPr>
              <w:t xml:space="preserve"> </w:t>
            </w:r>
            <w:r w:rsidRPr="00F7395A">
              <w:rPr>
                <w:rFonts w:hint="cs"/>
                <w:sz w:val="24"/>
                <w:rtl/>
              </w:rPr>
              <w:t xml:space="preserve">זה, </w:t>
            </w:r>
            <w:r w:rsidRPr="00F7395A">
              <w:rPr>
                <w:rFonts w:hint="cs"/>
                <w:rtl/>
              </w:rPr>
              <w:t>ולא</w:t>
            </w:r>
            <w:r w:rsidRPr="00F7395A">
              <w:rPr>
                <w:rFonts w:hint="cs"/>
                <w:sz w:val="24"/>
                <w:rtl/>
              </w:rPr>
              <w:t xml:space="preserve"> הוגשו נגדו תביעות</w:t>
            </w:r>
            <w:r w:rsidRPr="00F7395A">
              <w:rPr>
                <w:sz w:val="24"/>
                <w:rtl/>
              </w:rPr>
              <w:t xml:space="preserve"> </w:t>
            </w:r>
            <w:r w:rsidRPr="00F7395A">
              <w:rPr>
                <w:rFonts w:hint="cs"/>
                <w:sz w:val="24"/>
                <w:rtl/>
              </w:rPr>
              <w:t>העלולות</w:t>
            </w:r>
            <w:r w:rsidRPr="00F7395A">
              <w:rPr>
                <w:sz w:val="24"/>
                <w:rtl/>
              </w:rPr>
              <w:t xml:space="preserve"> </w:t>
            </w:r>
            <w:r w:rsidRPr="00F7395A">
              <w:rPr>
                <w:rFonts w:hint="cs"/>
                <w:sz w:val="24"/>
                <w:rtl/>
              </w:rPr>
              <w:t>לסכן</w:t>
            </w:r>
            <w:r w:rsidRPr="00F7395A">
              <w:rPr>
                <w:sz w:val="24"/>
                <w:rtl/>
              </w:rPr>
              <w:t xml:space="preserve"> </w:t>
            </w:r>
            <w:r w:rsidRPr="00F7395A">
              <w:rPr>
                <w:rFonts w:hint="cs"/>
                <w:sz w:val="24"/>
                <w:rtl/>
              </w:rPr>
              <w:t>את</w:t>
            </w:r>
            <w:r w:rsidRPr="00F7395A">
              <w:rPr>
                <w:sz w:val="24"/>
                <w:rtl/>
              </w:rPr>
              <w:t xml:space="preserve"> </w:t>
            </w:r>
            <w:r w:rsidRPr="00F7395A">
              <w:rPr>
                <w:rFonts w:hint="cs"/>
                <w:sz w:val="24"/>
                <w:rtl/>
              </w:rPr>
              <w:t>המשך</w:t>
            </w:r>
            <w:r w:rsidRPr="00F7395A">
              <w:rPr>
                <w:sz w:val="24"/>
                <w:rtl/>
              </w:rPr>
              <w:t xml:space="preserve"> </w:t>
            </w:r>
            <w:r w:rsidRPr="00F7395A">
              <w:rPr>
                <w:rFonts w:hint="cs"/>
                <w:sz w:val="24"/>
                <w:rtl/>
              </w:rPr>
              <w:t>פעילותו</w:t>
            </w:r>
            <w:r w:rsidRPr="00F7395A">
              <w:rPr>
                <w:sz w:val="24"/>
                <w:rtl/>
              </w:rPr>
              <w:t xml:space="preserve"> </w:t>
            </w:r>
            <w:r w:rsidRPr="00F7395A">
              <w:rPr>
                <w:rFonts w:hint="cs"/>
                <w:sz w:val="24"/>
                <w:rtl/>
              </w:rPr>
              <w:t>ו</w:t>
            </w:r>
            <w:r w:rsidRPr="00F7395A">
              <w:rPr>
                <w:sz w:val="24"/>
                <w:rtl/>
              </w:rPr>
              <w:t>/</w:t>
            </w:r>
            <w:r w:rsidRPr="00F7395A">
              <w:rPr>
                <w:rFonts w:hint="cs"/>
                <w:sz w:val="24"/>
                <w:rtl/>
              </w:rPr>
              <w:t>או</w:t>
            </w:r>
            <w:r w:rsidRPr="00F7395A">
              <w:rPr>
                <w:sz w:val="24"/>
                <w:rtl/>
              </w:rPr>
              <w:t xml:space="preserve"> </w:t>
            </w:r>
            <w:r w:rsidRPr="00F7395A">
              <w:rPr>
                <w:rFonts w:hint="cs"/>
                <w:sz w:val="24"/>
                <w:rtl/>
              </w:rPr>
              <w:t>לגרום לו</w:t>
            </w:r>
            <w:r w:rsidRPr="00F7395A">
              <w:rPr>
                <w:sz w:val="24"/>
                <w:rtl/>
              </w:rPr>
              <w:t xml:space="preserve"> </w:t>
            </w:r>
            <w:r w:rsidRPr="00F7395A">
              <w:rPr>
                <w:rFonts w:hint="cs"/>
                <w:sz w:val="24"/>
                <w:rtl/>
              </w:rPr>
              <w:t>לחדלות</w:t>
            </w:r>
            <w:r w:rsidRPr="00F7395A">
              <w:rPr>
                <w:sz w:val="24"/>
                <w:rtl/>
              </w:rPr>
              <w:t xml:space="preserve"> </w:t>
            </w:r>
            <w:r w:rsidRPr="00F7395A">
              <w:rPr>
                <w:rFonts w:hint="cs"/>
                <w:sz w:val="24"/>
                <w:rtl/>
              </w:rPr>
              <w:t>פירעון ולא</w:t>
            </w:r>
            <w:r w:rsidRPr="00F7395A">
              <w:rPr>
                <w:sz w:val="24"/>
                <w:rtl/>
              </w:rPr>
              <w:t xml:space="preserve"> </w:t>
            </w:r>
            <w:r w:rsidRPr="00F7395A">
              <w:rPr>
                <w:rFonts w:hint="cs"/>
                <w:sz w:val="24"/>
                <w:rtl/>
              </w:rPr>
              <w:t>הוטלו</w:t>
            </w:r>
            <w:r w:rsidRPr="00F7395A">
              <w:rPr>
                <w:sz w:val="24"/>
                <w:rtl/>
              </w:rPr>
              <w:t xml:space="preserve"> </w:t>
            </w:r>
            <w:r w:rsidRPr="00F7395A">
              <w:rPr>
                <w:rFonts w:hint="cs"/>
                <w:sz w:val="24"/>
                <w:rtl/>
              </w:rPr>
              <w:t>על</w:t>
            </w:r>
            <w:r w:rsidRPr="00F7395A">
              <w:rPr>
                <w:sz w:val="24"/>
                <w:rtl/>
              </w:rPr>
              <w:t xml:space="preserve"> </w:t>
            </w:r>
            <w:r w:rsidRPr="00F7395A">
              <w:rPr>
                <w:rFonts w:hint="cs"/>
                <w:sz w:val="24"/>
                <w:rtl/>
              </w:rPr>
              <w:t>נכסי</w:t>
            </w:r>
            <w:r w:rsidRPr="00F7395A">
              <w:rPr>
                <w:sz w:val="24"/>
                <w:rtl/>
              </w:rPr>
              <w:t xml:space="preserve"> </w:t>
            </w:r>
            <w:r w:rsidRPr="00F7395A">
              <w:rPr>
                <w:rFonts w:hint="cs"/>
                <w:sz w:val="24"/>
                <w:rtl/>
              </w:rPr>
              <w:t>המציע</w:t>
            </w:r>
            <w:r w:rsidRPr="00F7395A">
              <w:rPr>
                <w:sz w:val="24"/>
                <w:rtl/>
              </w:rPr>
              <w:t xml:space="preserve"> </w:t>
            </w:r>
            <w:r w:rsidRPr="00F7395A">
              <w:rPr>
                <w:rFonts w:hint="cs"/>
                <w:sz w:val="24"/>
                <w:rtl/>
              </w:rPr>
              <w:t>עיקולים</w:t>
            </w:r>
            <w:r w:rsidRPr="00F7395A">
              <w:rPr>
                <w:sz w:val="24"/>
                <w:rtl/>
              </w:rPr>
              <w:t xml:space="preserve"> </w:t>
            </w:r>
            <w:r w:rsidRPr="002D2938">
              <w:rPr>
                <w:rFonts w:hint="cs"/>
                <w:sz w:val="24"/>
                <w:rtl/>
              </w:rPr>
              <w:t>מהותיים.</w:t>
            </w:r>
          </w:p>
          <w:p w14:paraId="3DBE3016" w14:textId="172C25B1" w:rsidR="00FC7B59" w:rsidRPr="00CC1CAF" w:rsidRDefault="00FC7B59" w:rsidP="00E8788F">
            <w:pPr>
              <w:spacing w:line="360" w:lineRule="auto"/>
              <w:ind w:right="-284"/>
              <w:jc w:val="both"/>
              <w:rPr>
                <w:rtl/>
              </w:rPr>
            </w:pPr>
          </w:p>
        </w:tc>
        <w:tc>
          <w:tcPr>
            <w:tcW w:w="3268" w:type="dxa"/>
          </w:tcPr>
          <w:p w14:paraId="44478280" w14:textId="61D79207" w:rsidR="00FC7B59" w:rsidRPr="00D527F1" w:rsidRDefault="00FC7B59" w:rsidP="00D527F1">
            <w:pPr>
              <w:spacing w:line="360" w:lineRule="auto"/>
              <w:ind w:right="360"/>
              <w:jc w:val="both"/>
              <w:rPr>
                <w:rtl/>
              </w:rPr>
            </w:pPr>
            <w:r w:rsidRPr="00D527F1">
              <w:rPr>
                <w:rFonts w:hint="cs"/>
                <w:rtl/>
              </w:rPr>
              <w:t xml:space="preserve">תנאי סף </w:t>
            </w:r>
            <w:r w:rsidR="00D527F1" w:rsidRPr="00D527F1">
              <w:rPr>
                <w:rFonts w:hint="cs"/>
                <w:rtl/>
              </w:rPr>
              <w:t>10.11</w:t>
            </w:r>
          </w:p>
        </w:tc>
        <w:tc>
          <w:tcPr>
            <w:tcW w:w="2694" w:type="dxa"/>
          </w:tcPr>
          <w:p w14:paraId="7B01B880" w14:textId="16E738EE" w:rsidR="00CC1CAF" w:rsidRPr="00F7395A" w:rsidRDefault="00CC1CAF" w:rsidP="00E207C5">
            <w:pPr>
              <w:spacing w:line="360" w:lineRule="auto"/>
              <w:ind w:right="-284"/>
              <w:jc w:val="both"/>
              <w:rPr>
                <w:rtl/>
              </w:rPr>
            </w:pPr>
            <w:r w:rsidRPr="00F7395A">
              <w:rPr>
                <w:rFonts w:ascii="Arial" w:eastAsia="Calibri" w:hAnsi="Arial"/>
                <w:rtl/>
                <w:lang w:eastAsia="en-US"/>
              </w:rPr>
              <w:t xml:space="preserve">אישור </w:t>
            </w:r>
            <w:r w:rsidR="00E207C5">
              <w:rPr>
                <w:rFonts w:ascii="Arial" w:eastAsia="Calibri" w:hAnsi="Arial" w:hint="cs"/>
                <w:rtl/>
                <w:lang w:eastAsia="en-US"/>
              </w:rPr>
              <w:t>עו"ד</w:t>
            </w:r>
            <w:r w:rsidRPr="00F7395A">
              <w:rPr>
                <w:rFonts w:ascii="Arial" w:eastAsia="Calibri" w:hAnsi="Arial" w:hint="cs"/>
                <w:rtl/>
                <w:lang w:eastAsia="en-US"/>
              </w:rPr>
              <w:t xml:space="preserve">  </w:t>
            </w:r>
            <w:r w:rsidRPr="00F7395A">
              <w:rPr>
                <w:rFonts w:hint="cs"/>
                <w:rtl/>
              </w:rPr>
              <w:t xml:space="preserve">לפי הנוסח </w:t>
            </w:r>
          </w:p>
          <w:p w14:paraId="1B9BBA53" w14:textId="0C0FFB51" w:rsidR="00FC7B59" w:rsidRPr="00F7395A" w:rsidRDefault="00CC1CAF" w:rsidP="00CC1CAF">
            <w:pPr>
              <w:spacing w:line="360" w:lineRule="auto"/>
              <w:ind w:right="360"/>
              <w:jc w:val="both"/>
              <w:rPr>
                <w:rtl/>
              </w:rPr>
            </w:pPr>
            <w:r w:rsidRPr="00F7395A">
              <w:rPr>
                <w:rFonts w:hint="cs"/>
                <w:rtl/>
              </w:rPr>
              <w:t>המצורף כנספח</w:t>
            </w:r>
            <w:r w:rsidRPr="00F7395A">
              <w:rPr>
                <w:rFonts w:ascii="Arial" w:eastAsia="Calibri" w:hAnsi="Arial" w:hint="cs"/>
                <w:rtl/>
                <w:lang w:eastAsia="en-US"/>
              </w:rPr>
              <w:t xml:space="preserve"> יג'</w:t>
            </w:r>
          </w:p>
        </w:tc>
      </w:tr>
      <w:tr w:rsidR="00FC7B59" w:rsidRPr="008E64FF" w14:paraId="6CBFECB7" w14:textId="77777777" w:rsidTr="009E447A">
        <w:trPr>
          <w:trHeight w:val="64"/>
        </w:trPr>
        <w:tc>
          <w:tcPr>
            <w:tcW w:w="3452" w:type="dxa"/>
          </w:tcPr>
          <w:p w14:paraId="1B154765" w14:textId="77777777" w:rsidR="00FC7B59" w:rsidRPr="008E64FF" w:rsidRDefault="00FC7B59" w:rsidP="009E447A">
            <w:pPr>
              <w:spacing w:line="360" w:lineRule="auto"/>
              <w:ind w:right="360"/>
              <w:rPr>
                <w:rtl/>
              </w:rPr>
            </w:pPr>
            <w:r w:rsidRPr="008E64FF">
              <w:rPr>
                <w:sz w:val="24"/>
                <w:rtl/>
              </w:rPr>
              <w:t>אישורים הנדרשים על פי חוק עסקאות גופים צ</w:t>
            </w:r>
            <w:r w:rsidRPr="008E64FF">
              <w:rPr>
                <w:rFonts w:hint="cs"/>
                <w:sz w:val="24"/>
                <w:rtl/>
              </w:rPr>
              <w:t>י</w:t>
            </w:r>
            <w:r w:rsidRPr="008E64FF">
              <w:rPr>
                <w:sz w:val="24"/>
                <w:rtl/>
              </w:rPr>
              <w:t>בורי</w:t>
            </w:r>
            <w:r w:rsidRPr="008E64FF">
              <w:rPr>
                <w:rFonts w:hint="cs"/>
                <w:sz w:val="24"/>
                <w:rtl/>
              </w:rPr>
              <w:t>י</w:t>
            </w:r>
            <w:r w:rsidRPr="008E64FF">
              <w:rPr>
                <w:sz w:val="24"/>
                <w:rtl/>
              </w:rPr>
              <w:t>ם</w:t>
            </w:r>
            <w:r w:rsidRPr="008E64FF">
              <w:rPr>
                <w:rFonts w:hint="cs"/>
                <w:sz w:val="24"/>
                <w:rtl/>
              </w:rPr>
              <w:t xml:space="preserve"> </w:t>
            </w:r>
            <w:r w:rsidRPr="008E64FF">
              <w:rPr>
                <w:sz w:val="24"/>
                <w:rtl/>
              </w:rPr>
              <w:t>(אכיפת נ</w:t>
            </w:r>
            <w:r w:rsidRPr="008E64FF">
              <w:rPr>
                <w:rFonts w:hint="cs"/>
                <w:sz w:val="24"/>
                <w:rtl/>
              </w:rPr>
              <w:t>י</w:t>
            </w:r>
            <w:r w:rsidRPr="008E64FF">
              <w:rPr>
                <w:sz w:val="24"/>
                <w:rtl/>
              </w:rPr>
              <w:t>הול חשבונות</w:t>
            </w:r>
            <w:r w:rsidRPr="008E64FF">
              <w:rPr>
                <w:sz w:val="24"/>
              </w:rPr>
              <w:t xml:space="preserve"> </w:t>
            </w:r>
            <w:r w:rsidRPr="008E64FF">
              <w:rPr>
                <w:sz w:val="24"/>
                <w:rtl/>
              </w:rPr>
              <w:t>ותשלום חובות מס התשל"ו 1976)</w:t>
            </w:r>
            <w:r w:rsidRPr="008E64FF">
              <w:rPr>
                <w:rFonts w:hint="cs"/>
                <w:sz w:val="24"/>
                <w:rtl/>
              </w:rPr>
              <w:t xml:space="preserve"> (5).</w:t>
            </w:r>
          </w:p>
        </w:tc>
        <w:tc>
          <w:tcPr>
            <w:tcW w:w="3268" w:type="dxa"/>
          </w:tcPr>
          <w:p w14:paraId="1A60A956" w14:textId="4C4C8BDD" w:rsidR="00FC7B59" w:rsidRPr="00D527F1" w:rsidRDefault="00FC7B59" w:rsidP="00D527F1">
            <w:pPr>
              <w:spacing w:line="360" w:lineRule="auto"/>
              <w:ind w:right="360"/>
              <w:jc w:val="both"/>
              <w:rPr>
                <w:rtl/>
              </w:rPr>
            </w:pPr>
            <w:r w:rsidRPr="00D527F1">
              <w:rPr>
                <w:rFonts w:hint="cs"/>
                <w:rtl/>
              </w:rPr>
              <w:t xml:space="preserve">תנאי סף </w:t>
            </w:r>
            <w:r w:rsidR="00D527F1" w:rsidRPr="00D527F1">
              <w:rPr>
                <w:rFonts w:hint="cs"/>
                <w:rtl/>
              </w:rPr>
              <w:t>10.9</w:t>
            </w:r>
          </w:p>
        </w:tc>
        <w:tc>
          <w:tcPr>
            <w:tcW w:w="2694" w:type="dxa"/>
          </w:tcPr>
          <w:p w14:paraId="094D1233" w14:textId="77777777" w:rsidR="00FC7B59" w:rsidRPr="008E64FF" w:rsidRDefault="00FC7B59" w:rsidP="009E447A">
            <w:pPr>
              <w:spacing w:line="360" w:lineRule="auto"/>
              <w:ind w:right="360"/>
              <w:jc w:val="both"/>
              <w:rPr>
                <w:rtl/>
              </w:rPr>
            </w:pPr>
            <w:r w:rsidRPr="008E64FF">
              <w:rPr>
                <w:rtl/>
              </w:rPr>
              <w:t>אישור תקף על ניהול חשבונות ורשומות ועל דיווח לרשויות מס הכנסה ומע"מ כחוק, כפי</w:t>
            </w:r>
            <w:r w:rsidRPr="008E64FF">
              <w:rPr>
                <w:rFonts w:hint="cs"/>
                <w:rtl/>
              </w:rPr>
              <w:t xml:space="preserve"> </w:t>
            </w:r>
            <w:r w:rsidRPr="008E64FF">
              <w:rPr>
                <w:rtl/>
              </w:rPr>
              <w:t>שנדרש בסעיף 2 לחוק עסקאות גופים ציבוריים.</w:t>
            </w:r>
          </w:p>
        </w:tc>
      </w:tr>
      <w:tr w:rsidR="00FC7B59" w:rsidRPr="008E64FF" w14:paraId="78A22C11" w14:textId="77777777" w:rsidTr="009E447A">
        <w:trPr>
          <w:trHeight w:val="64"/>
        </w:trPr>
        <w:tc>
          <w:tcPr>
            <w:tcW w:w="3452" w:type="dxa"/>
          </w:tcPr>
          <w:p w14:paraId="19E91F8B" w14:textId="77777777" w:rsidR="00FC7B59" w:rsidRPr="008E64FF" w:rsidRDefault="00FC7B59" w:rsidP="009E447A">
            <w:pPr>
              <w:spacing w:line="360" w:lineRule="auto"/>
              <w:ind w:right="-284"/>
              <w:jc w:val="both"/>
              <w:rPr>
                <w:rFonts w:ascii="Arial" w:eastAsia="Calibri" w:hAnsi="Arial"/>
                <w:rtl/>
                <w:lang w:eastAsia="en-US"/>
              </w:rPr>
            </w:pPr>
            <w:r w:rsidRPr="008E64FF">
              <w:rPr>
                <w:rFonts w:ascii="Arial" w:eastAsia="Calibri" w:hAnsi="Arial"/>
                <w:rtl/>
                <w:lang w:eastAsia="en-US"/>
              </w:rPr>
              <w:t>למציע  לא קיימת הערת</w:t>
            </w:r>
          </w:p>
          <w:p w14:paraId="1F6BE31A" w14:textId="77777777" w:rsidR="00FC7B59" w:rsidRPr="008E64FF" w:rsidRDefault="00FC7B59" w:rsidP="009E447A">
            <w:pPr>
              <w:spacing w:line="360" w:lineRule="auto"/>
              <w:ind w:right="-284"/>
              <w:jc w:val="both"/>
              <w:rPr>
                <w:rFonts w:ascii="Arial" w:eastAsia="Calibri" w:hAnsi="Arial"/>
                <w:rtl/>
                <w:lang w:eastAsia="en-US"/>
              </w:rPr>
            </w:pPr>
            <w:r w:rsidRPr="008E64FF">
              <w:rPr>
                <w:rFonts w:ascii="Arial" w:eastAsia="Calibri" w:hAnsi="Arial"/>
                <w:rtl/>
                <w:lang w:eastAsia="en-US"/>
              </w:rPr>
              <w:t xml:space="preserve"> "עסק חי" בדוח הכספי </w:t>
            </w:r>
          </w:p>
          <w:p w14:paraId="47129BC1" w14:textId="32B6CEC4" w:rsidR="00FC7B59" w:rsidRPr="00FF1AAB" w:rsidRDefault="00FC7B59" w:rsidP="00FF1AAB">
            <w:pPr>
              <w:spacing w:line="360" w:lineRule="auto"/>
              <w:ind w:right="-284"/>
              <w:jc w:val="both"/>
              <w:rPr>
                <w:rFonts w:ascii="Arial" w:eastAsia="Calibri" w:hAnsi="Arial"/>
                <w:rtl/>
                <w:lang w:eastAsia="en-US"/>
              </w:rPr>
            </w:pPr>
            <w:r w:rsidRPr="008E64FF">
              <w:rPr>
                <w:rFonts w:ascii="Arial" w:eastAsia="Calibri" w:hAnsi="Arial"/>
                <w:rtl/>
                <w:lang w:eastAsia="en-US"/>
              </w:rPr>
              <w:t xml:space="preserve">האחרון </w:t>
            </w:r>
          </w:p>
        </w:tc>
        <w:tc>
          <w:tcPr>
            <w:tcW w:w="3268" w:type="dxa"/>
          </w:tcPr>
          <w:p w14:paraId="2FEE17CD" w14:textId="316472F5" w:rsidR="00FC7B59" w:rsidRPr="00D527F1" w:rsidRDefault="00FC7B59" w:rsidP="00D527F1">
            <w:pPr>
              <w:spacing w:line="360" w:lineRule="auto"/>
              <w:ind w:right="360"/>
              <w:jc w:val="both"/>
              <w:rPr>
                <w:rtl/>
              </w:rPr>
            </w:pPr>
            <w:r w:rsidRPr="00D527F1">
              <w:rPr>
                <w:rFonts w:hint="cs"/>
                <w:rtl/>
              </w:rPr>
              <w:t xml:space="preserve">תנאי סף </w:t>
            </w:r>
            <w:r w:rsidR="00D527F1" w:rsidRPr="00D527F1">
              <w:rPr>
                <w:rFonts w:hint="cs"/>
                <w:rtl/>
              </w:rPr>
              <w:t>10.12</w:t>
            </w:r>
          </w:p>
        </w:tc>
        <w:tc>
          <w:tcPr>
            <w:tcW w:w="2694" w:type="dxa"/>
          </w:tcPr>
          <w:p w14:paraId="7ED14D90" w14:textId="77777777" w:rsidR="00C330CC" w:rsidRPr="00F7395A" w:rsidRDefault="00C330CC" w:rsidP="00C330CC">
            <w:pPr>
              <w:spacing w:line="360" w:lineRule="auto"/>
              <w:ind w:right="-284"/>
              <w:jc w:val="both"/>
              <w:rPr>
                <w:rtl/>
              </w:rPr>
            </w:pPr>
            <w:r w:rsidRPr="00F7395A">
              <w:rPr>
                <w:rFonts w:ascii="Arial" w:eastAsia="Calibri" w:hAnsi="Arial"/>
                <w:rtl/>
                <w:lang w:eastAsia="en-US"/>
              </w:rPr>
              <w:t>אישור רו"ח</w:t>
            </w:r>
            <w:r w:rsidRPr="00F7395A">
              <w:rPr>
                <w:rFonts w:ascii="Arial" w:eastAsia="Calibri" w:hAnsi="Arial" w:hint="cs"/>
                <w:rtl/>
                <w:lang w:eastAsia="en-US"/>
              </w:rPr>
              <w:t xml:space="preserve">  </w:t>
            </w:r>
            <w:r w:rsidRPr="00F7395A">
              <w:rPr>
                <w:rFonts w:hint="cs"/>
                <w:rtl/>
              </w:rPr>
              <w:t xml:space="preserve">לפי הנוסח </w:t>
            </w:r>
          </w:p>
          <w:p w14:paraId="01BADC4D" w14:textId="472DEB58" w:rsidR="00FC7B59" w:rsidRPr="00F7395A" w:rsidRDefault="00C330CC" w:rsidP="00CC1CAF">
            <w:pPr>
              <w:spacing w:line="360" w:lineRule="auto"/>
              <w:ind w:right="360"/>
              <w:jc w:val="both"/>
              <w:rPr>
                <w:rtl/>
              </w:rPr>
            </w:pPr>
            <w:r w:rsidRPr="00F7395A">
              <w:rPr>
                <w:rFonts w:hint="cs"/>
                <w:rtl/>
              </w:rPr>
              <w:t>המצורף כנספח</w:t>
            </w:r>
            <w:r w:rsidRPr="00F7395A">
              <w:rPr>
                <w:rFonts w:ascii="Arial" w:eastAsia="Calibri" w:hAnsi="Arial" w:hint="cs"/>
                <w:rtl/>
                <w:lang w:eastAsia="en-US"/>
              </w:rPr>
              <w:t xml:space="preserve"> </w:t>
            </w:r>
            <w:r w:rsidR="00CC1CAF" w:rsidRPr="00F7395A">
              <w:rPr>
                <w:rFonts w:ascii="Arial" w:eastAsia="Calibri" w:hAnsi="Arial" w:hint="cs"/>
                <w:rtl/>
                <w:lang w:eastAsia="en-US"/>
              </w:rPr>
              <w:t>יד</w:t>
            </w:r>
            <w:r w:rsidRPr="00F7395A">
              <w:rPr>
                <w:rFonts w:ascii="Arial" w:eastAsia="Calibri" w:hAnsi="Arial" w:hint="cs"/>
                <w:rtl/>
                <w:lang w:eastAsia="en-US"/>
              </w:rPr>
              <w:t>'</w:t>
            </w:r>
          </w:p>
        </w:tc>
      </w:tr>
      <w:tr w:rsidR="00FC7B59" w:rsidRPr="008E64FF" w14:paraId="41230DB9" w14:textId="77777777" w:rsidTr="009E447A">
        <w:trPr>
          <w:trHeight w:val="64"/>
        </w:trPr>
        <w:tc>
          <w:tcPr>
            <w:tcW w:w="3452" w:type="dxa"/>
          </w:tcPr>
          <w:p w14:paraId="00818DEE" w14:textId="77777777" w:rsidR="00FC7B59" w:rsidRPr="008E64FF" w:rsidRDefault="00FC7B59" w:rsidP="009E447A">
            <w:pPr>
              <w:spacing w:line="360" w:lineRule="auto"/>
              <w:ind w:right="-284"/>
              <w:jc w:val="both"/>
              <w:rPr>
                <w:rFonts w:ascii="Arial" w:eastAsia="Calibri" w:hAnsi="Arial"/>
                <w:rtl/>
                <w:lang w:eastAsia="en-US"/>
              </w:rPr>
            </w:pPr>
            <w:r w:rsidRPr="008E64FF">
              <w:rPr>
                <w:rFonts w:ascii="Arial" w:eastAsia="Calibri" w:hAnsi="Arial"/>
                <w:rtl/>
                <w:lang w:eastAsia="en-US"/>
              </w:rPr>
              <w:t>המציע לא תיאם את הצעתו עם</w:t>
            </w:r>
          </w:p>
          <w:p w14:paraId="052E9059" w14:textId="77777777" w:rsidR="00FC7B59" w:rsidRPr="008E64FF" w:rsidRDefault="00FC7B59" w:rsidP="009E447A">
            <w:pPr>
              <w:spacing w:line="360" w:lineRule="auto"/>
              <w:ind w:right="-284"/>
              <w:jc w:val="both"/>
            </w:pPr>
            <w:r w:rsidRPr="008E64FF">
              <w:rPr>
                <w:rFonts w:ascii="Arial" w:eastAsia="Calibri" w:hAnsi="Arial"/>
                <w:rtl/>
                <w:lang w:eastAsia="en-US"/>
              </w:rPr>
              <w:t xml:space="preserve"> אף גורם אחר.</w:t>
            </w:r>
          </w:p>
          <w:p w14:paraId="6664523D" w14:textId="77777777" w:rsidR="00FC7B59" w:rsidRPr="008E64FF" w:rsidRDefault="00FC7B59" w:rsidP="009E447A">
            <w:pPr>
              <w:spacing w:line="360" w:lineRule="auto"/>
              <w:ind w:right="360"/>
              <w:rPr>
                <w:rtl/>
              </w:rPr>
            </w:pPr>
          </w:p>
        </w:tc>
        <w:tc>
          <w:tcPr>
            <w:tcW w:w="3268" w:type="dxa"/>
          </w:tcPr>
          <w:p w14:paraId="31B3E46E" w14:textId="2E1842A4" w:rsidR="00FC7B59" w:rsidRPr="00D527F1" w:rsidRDefault="00FC7B59" w:rsidP="00D527F1">
            <w:pPr>
              <w:spacing w:line="360" w:lineRule="auto"/>
              <w:ind w:right="360"/>
              <w:jc w:val="both"/>
              <w:rPr>
                <w:rtl/>
              </w:rPr>
            </w:pPr>
            <w:r w:rsidRPr="00D527F1">
              <w:rPr>
                <w:rFonts w:hint="cs"/>
                <w:rtl/>
              </w:rPr>
              <w:t xml:space="preserve">תנאי סף </w:t>
            </w:r>
            <w:r w:rsidR="00D527F1" w:rsidRPr="00D527F1">
              <w:rPr>
                <w:rFonts w:hint="cs"/>
                <w:rtl/>
              </w:rPr>
              <w:t>10.13</w:t>
            </w:r>
          </w:p>
        </w:tc>
        <w:tc>
          <w:tcPr>
            <w:tcW w:w="2694" w:type="dxa"/>
          </w:tcPr>
          <w:p w14:paraId="5D4F2A9F" w14:textId="16549B68" w:rsidR="00FC7B59" w:rsidRPr="00F7395A" w:rsidRDefault="00CC1CAF" w:rsidP="000D462C">
            <w:pPr>
              <w:spacing w:line="360" w:lineRule="auto"/>
              <w:ind w:right="360"/>
              <w:jc w:val="both"/>
              <w:rPr>
                <w:rtl/>
              </w:rPr>
            </w:pPr>
            <w:r w:rsidRPr="00F7395A">
              <w:rPr>
                <w:rFonts w:hint="cs"/>
                <w:rtl/>
              </w:rPr>
              <w:t>תצהיר המציע מאומת ע"י עו"ד לפי הנוסח המצורף כנספח יב'</w:t>
            </w:r>
          </w:p>
        </w:tc>
      </w:tr>
    </w:tbl>
    <w:p w14:paraId="78D244A0" w14:textId="77777777" w:rsidR="00FC7B59" w:rsidRDefault="00FC7B59" w:rsidP="009F6BEC">
      <w:pPr>
        <w:spacing w:line="360" w:lineRule="auto"/>
        <w:rPr>
          <w:rtl/>
        </w:rPr>
      </w:pPr>
      <w:r w:rsidRPr="008E64FF">
        <w:rPr>
          <w:rFonts w:hint="cs"/>
          <w:rtl/>
        </w:rPr>
        <w:t xml:space="preserve">   </w:t>
      </w:r>
    </w:p>
    <w:p w14:paraId="08907A2D" w14:textId="77777777" w:rsidR="00F7395A" w:rsidRDefault="00F7395A" w:rsidP="009F6BEC">
      <w:pPr>
        <w:spacing w:after="100" w:afterAutospacing="1" w:line="360" w:lineRule="auto"/>
        <w:ind w:left="-341" w:right="-1276"/>
        <w:rPr>
          <w:b/>
          <w:bCs/>
          <w:rtl/>
        </w:rPr>
      </w:pPr>
    </w:p>
    <w:p w14:paraId="7ABCF64D" w14:textId="77777777" w:rsidR="00F7395A" w:rsidRDefault="00F7395A" w:rsidP="009F6BEC">
      <w:pPr>
        <w:spacing w:after="100" w:afterAutospacing="1" w:line="360" w:lineRule="auto"/>
        <w:ind w:left="-341" w:right="-1276"/>
        <w:rPr>
          <w:b/>
          <w:bCs/>
          <w:rtl/>
        </w:rPr>
      </w:pPr>
    </w:p>
    <w:p w14:paraId="01CCA3DB" w14:textId="77777777" w:rsidR="00F7395A" w:rsidRDefault="00F7395A" w:rsidP="009F6BEC">
      <w:pPr>
        <w:spacing w:after="100" w:afterAutospacing="1" w:line="360" w:lineRule="auto"/>
        <w:ind w:left="-341" w:right="-1276"/>
        <w:rPr>
          <w:b/>
          <w:bCs/>
          <w:rtl/>
        </w:rPr>
      </w:pPr>
    </w:p>
    <w:p w14:paraId="452D9197" w14:textId="0DC5DAF9" w:rsidR="00031E93" w:rsidRDefault="00031E93" w:rsidP="00D6216C">
      <w:pPr>
        <w:rPr>
          <w:b/>
          <w:bCs/>
          <w:rtl/>
        </w:rPr>
      </w:pPr>
    </w:p>
    <w:p w14:paraId="7A6E4238" w14:textId="0209A062" w:rsidR="005A4AA5" w:rsidRDefault="005A4AA5" w:rsidP="00D6216C">
      <w:pPr>
        <w:rPr>
          <w:b/>
          <w:bCs/>
          <w:rtl/>
        </w:rPr>
      </w:pPr>
    </w:p>
    <w:p w14:paraId="465A73F1" w14:textId="69ABA189" w:rsidR="005A4AA5" w:rsidRDefault="005A4AA5" w:rsidP="00D6216C">
      <w:pPr>
        <w:rPr>
          <w:b/>
          <w:bCs/>
          <w:rtl/>
        </w:rPr>
      </w:pPr>
    </w:p>
    <w:p w14:paraId="331D81FF" w14:textId="77777777" w:rsidR="00BA2AE0" w:rsidRDefault="00BA2AE0" w:rsidP="00D6216C">
      <w:pPr>
        <w:rPr>
          <w:b/>
          <w:bCs/>
          <w:sz w:val="22"/>
          <w:szCs w:val="28"/>
          <w:u w:val="single"/>
          <w:rtl/>
        </w:rPr>
      </w:pPr>
    </w:p>
    <w:p w14:paraId="67CD9CA7" w14:textId="213CC34F" w:rsidR="00D6216C" w:rsidRPr="009F6BEC" w:rsidRDefault="00D6216C" w:rsidP="00D6216C">
      <w:pPr>
        <w:rPr>
          <w:b/>
          <w:bCs/>
          <w:sz w:val="22"/>
          <w:szCs w:val="28"/>
          <w:u w:val="single"/>
          <w:rtl/>
        </w:rPr>
      </w:pPr>
      <w:bookmarkStart w:id="0" w:name="_GoBack"/>
      <w:bookmarkEnd w:id="0"/>
      <w:r w:rsidRPr="009F6BEC">
        <w:rPr>
          <w:rFonts w:hint="cs"/>
          <w:b/>
          <w:bCs/>
          <w:sz w:val="22"/>
          <w:szCs w:val="28"/>
          <w:u w:val="single"/>
          <w:rtl/>
        </w:rPr>
        <w:lastRenderedPageBreak/>
        <w:t xml:space="preserve">נספח ב - (חלק 2) </w:t>
      </w:r>
    </w:p>
    <w:p w14:paraId="55FF9D5D" w14:textId="77777777" w:rsidR="00D6216C" w:rsidRPr="003D643D" w:rsidRDefault="00D6216C" w:rsidP="00D6216C">
      <w:pPr>
        <w:rPr>
          <w:b/>
          <w:bCs/>
          <w:sz w:val="22"/>
          <w:szCs w:val="28"/>
          <w:u w:val="single"/>
          <w:rtl/>
        </w:rPr>
      </w:pPr>
    </w:p>
    <w:p w14:paraId="5116EA58" w14:textId="2BDC0BFE" w:rsidR="00FC7B59" w:rsidRPr="00F1200B" w:rsidRDefault="00D6216C" w:rsidP="00BA2AE0">
      <w:pPr>
        <w:ind w:left="2160" w:firstLine="720"/>
        <w:rPr>
          <w:b/>
          <w:bCs/>
          <w:sz w:val="22"/>
          <w:szCs w:val="28"/>
          <w:u w:val="single"/>
          <w:rtl/>
        </w:rPr>
      </w:pPr>
      <w:r w:rsidRPr="003D643D">
        <w:rPr>
          <w:b/>
          <w:bCs/>
          <w:sz w:val="22"/>
          <w:szCs w:val="28"/>
          <w:u w:val="single"/>
          <w:rtl/>
        </w:rPr>
        <w:t>הצעת מחיר</w:t>
      </w:r>
      <w:r w:rsidRPr="003D643D">
        <w:rPr>
          <w:rFonts w:hint="cs"/>
          <w:b/>
          <w:bCs/>
          <w:sz w:val="22"/>
          <w:szCs w:val="28"/>
          <w:u w:val="single"/>
          <w:rtl/>
        </w:rPr>
        <w:t xml:space="preserve"> + תנאים מיוחדים</w:t>
      </w:r>
    </w:p>
    <w:p w14:paraId="7C1B9CDA" w14:textId="2B2250B5" w:rsidR="00FC7B59" w:rsidRPr="00BA2AE0" w:rsidRDefault="00FC7B59" w:rsidP="00BA2AE0">
      <w:pPr>
        <w:spacing w:line="360" w:lineRule="auto"/>
        <w:jc w:val="right"/>
        <w:rPr>
          <w:rtl/>
        </w:rPr>
      </w:pPr>
      <w:r w:rsidRPr="00F1200B">
        <w:rPr>
          <w:rtl/>
        </w:rPr>
        <w:t>תאריך:</w:t>
      </w:r>
      <w:r w:rsidRPr="00F1200B">
        <w:rPr>
          <w:rFonts w:hint="cs"/>
          <w:rtl/>
        </w:rPr>
        <w:t xml:space="preserve"> </w:t>
      </w:r>
      <w:r w:rsidR="00BA2AE0">
        <w:rPr>
          <w:rtl/>
        </w:rPr>
        <w:t>________</w:t>
      </w:r>
    </w:p>
    <w:p w14:paraId="4A5D4F4E" w14:textId="77777777" w:rsidR="00FC7B59" w:rsidRPr="00F1200B" w:rsidRDefault="00FC7B59" w:rsidP="00FC7B59">
      <w:pPr>
        <w:spacing w:line="360" w:lineRule="auto"/>
        <w:ind w:left="-766" w:right="-993"/>
        <w:jc w:val="center"/>
        <w:rPr>
          <w:b/>
          <w:bCs/>
          <w:sz w:val="22"/>
          <w:szCs w:val="32"/>
          <w:u w:val="single"/>
          <w:rtl/>
        </w:rPr>
      </w:pPr>
      <w:r w:rsidRPr="00F1200B">
        <w:rPr>
          <w:b/>
          <w:bCs/>
          <w:sz w:val="22"/>
          <w:szCs w:val="32"/>
          <w:u w:val="single"/>
          <w:rtl/>
        </w:rPr>
        <w:t xml:space="preserve">הצעת מחיר </w:t>
      </w:r>
      <w:r w:rsidRPr="00F1200B">
        <w:rPr>
          <w:rFonts w:hint="cs"/>
          <w:b/>
          <w:bCs/>
          <w:sz w:val="22"/>
          <w:szCs w:val="32"/>
          <w:u w:val="single"/>
          <w:rtl/>
        </w:rPr>
        <w:t xml:space="preserve">לאספקת  עבור </w:t>
      </w:r>
    </w:p>
    <w:p w14:paraId="78B843C4" w14:textId="5105ED76" w:rsidR="00FC7B59" w:rsidRPr="00F1200B" w:rsidRDefault="00FC7B59" w:rsidP="000F2722">
      <w:pPr>
        <w:spacing w:line="360" w:lineRule="auto"/>
        <w:jc w:val="center"/>
        <w:rPr>
          <w:b/>
          <w:bCs/>
          <w:sz w:val="22"/>
          <w:szCs w:val="32"/>
          <w:u w:val="single"/>
          <w:rtl/>
        </w:rPr>
      </w:pPr>
      <w:r w:rsidRPr="00F1200B">
        <w:rPr>
          <w:rFonts w:hint="cs"/>
          <w:b/>
          <w:bCs/>
          <w:sz w:val="22"/>
          <w:szCs w:val="32"/>
          <w:u w:val="single"/>
          <w:rtl/>
        </w:rPr>
        <w:t xml:space="preserve">מכרז פומבי מוגבל  מס' </w:t>
      </w:r>
      <w:r w:rsidR="000F2722">
        <w:rPr>
          <w:rFonts w:hint="cs"/>
          <w:b/>
          <w:bCs/>
          <w:sz w:val="22"/>
          <w:szCs w:val="32"/>
          <w:u w:val="single"/>
          <w:rtl/>
        </w:rPr>
        <w:t>234236</w:t>
      </w:r>
    </w:p>
    <w:p w14:paraId="500CADA3" w14:textId="77777777" w:rsidR="00E32203" w:rsidRPr="00E0225C" w:rsidRDefault="00E32203" w:rsidP="00CC1CAF">
      <w:pPr>
        <w:pStyle w:val="a5"/>
        <w:numPr>
          <w:ilvl w:val="0"/>
          <w:numId w:val="15"/>
        </w:numPr>
        <w:spacing w:line="360" w:lineRule="auto"/>
      </w:pPr>
      <w:r w:rsidRPr="00E0225C">
        <w:rPr>
          <w:rtl/>
        </w:rPr>
        <w:t xml:space="preserve">המציע חייב למלא </w:t>
      </w:r>
      <w:r w:rsidRPr="00E0225C">
        <w:rPr>
          <w:rFonts w:hint="cs"/>
          <w:rtl/>
        </w:rPr>
        <w:t>את הצעתו</w:t>
      </w:r>
      <w:r w:rsidRPr="00E0225C">
        <w:rPr>
          <w:rtl/>
        </w:rPr>
        <w:t xml:space="preserve"> ע"ג </w:t>
      </w:r>
      <w:r w:rsidRPr="00E0225C">
        <w:rPr>
          <w:rFonts w:hint="cs"/>
          <w:rtl/>
        </w:rPr>
        <w:t xml:space="preserve">נספח ב - (חלק 2) </w:t>
      </w:r>
      <w:r w:rsidRPr="00E0225C">
        <w:rPr>
          <w:rtl/>
        </w:rPr>
        <w:t>ולפי כל תנאי המכרז</w:t>
      </w:r>
      <w:r w:rsidRPr="00E0225C">
        <w:rPr>
          <w:rFonts w:hint="cs"/>
          <w:rtl/>
        </w:rPr>
        <w:t>.</w:t>
      </w:r>
    </w:p>
    <w:p w14:paraId="116E34BD" w14:textId="77777777" w:rsidR="00FC7B59" w:rsidRPr="000F2722" w:rsidRDefault="00FC7B59" w:rsidP="00CC1CAF">
      <w:pPr>
        <w:pStyle w:val="a5"/>
        <w:numPr>
          <w:ilvl w:val="0"/>
          <w:numId w:val="15"/>
        </w:numPr>
        <w:spacing w:line="360" w:lineRule="auto"/>
      </w:pPr>
      <w:r w:rsidRPr="00F1200B">
        <w:rPr>
          <w:rFonts w:hint="cs"/>
          <w:rtl/>
        </w:rPr>
        <w:t xml:space="preserve">ועדת המכרזים עורכת השוואת הצעות שהופיעה על גבי טופס זה בלבד. מציע שלא ימלא </w:t>
      </w:r>
      <w:r w:rsidRPr="000F2722">
        <w:rPr>
          <w:rFonts w:hint="cs"/>
          <w:rtl/>
        </w:rPr>
        <w:t xml:space="preserve">נספח ב(חלק 1) או נספח ב(חלק 2) לפי העניין ייחשב כמי שלא ענה על המכרז. </w:t>
      </w:r>
    </w:p>
    <w:p w14:paraId="4BE9E710" w14:textId="209BF459" w:rsidR="00454C79" w:rsidRPr="000F2722" w:rsidRDefault="00454C79" w:rsidP="000F2722">
      <w:pPr>
        <w:pStyle w:val="a5"/>
        <w:numPr>
          <w:ilvl w:val="0"/>
          <w:numId w:val="15"/>
        </w:numPr>
        <w:spacing w:line="360" w:lineRule="auto"/>
      </w:pPr>
      <w:r w:rsidRPr="000F2722">
        <w:rPr>
          <w:rtl/>
        </w:rPr>
        <w:t>משקל רכיב המחיר יהווה</w:t>
      </w:r>
      <w:r w:rsidRPr="000F2722">
        <w:rPr>
          <w:rFonts w:hint="cs"/>
          <w:rtl/>
        </w:rPr>
        <w:t xml:space="preserve"> </w:t>
      </w:r>
      <w:r w:rsidRPr="000F2722">
        <w:rPr>
          <w:rtl/>
        </w:rPr>
        <w:t>%</w:t>
      </w:r>
      <w:r w:rsidR="000F2722" w:rsidRPr="000F2722">
        <w:rPr>
          <w:rFonts w:hint="cs"/>
          <w:rtl/>
        </w:rPr>
        <w:t>70</w:t>
      </w:r>
      <w:r w:rsidRPr="000F2722">
        <w:rPr>
          <w:rtl/>
        </w:rPr>
        <w:t xml:space="preserve"> </w:t>
      </w:r>
      <w:r w:rsidRPr="000F2722">
        <w:rPr>
          <w:rFonts w:hint="cs"/>
          <w:rtl/>
        </w:rPr>
        <w:t>מניקוד ההצעה.</w:t>
      </w:r>
    </w:p>
    <w:p w14:paraId="675237B0" w14:textId="21A338D4" w:rsidR="00FC7B59" w:rsidRDefault="00351C06" w:rsidP="00CC1CAF">
      <w:pPr>
        <w:pStyle w:val="a5"/>
        <w:numPr>
          <w:ilvl w:val="0"/>
          <w:numId w:val="15"/>
        </w:numPr>
        <w:spacing w:line="360" w:lineRule="auto"/>
      </w:pPr>
      <w:r>
        <w:rPr>
          <w:rFonts w:hint="cs"/>
          <w:rtl/>
        </w:rPr>
        <w:t>מכשור</w:t>
      </w:r>
      <w:r w:rsidR="00FC7B59" w:rsidRPr="00F1200B">
        <w:rPr>
          <w:rFonts w:hint="cs"/>
          <w:rtl/>
        </w:rPr>
        <w:t xml:space="preserve"> שלא נוס</w:t>
      </w:r>
      <w:r w:rsidR="00C0024C">
        <w:rPr>
          <w:rFonts w:hint="cs"/>
          <w:rtl/>
        </w:rPr>
        <w:t>ה/ואו נרכש</w:t>
      </w:r>
      <w:r w:rsidR="00FC7B59" w:rsidRPr="00F1200B">
        <w:rPr>
          <w:rFonts w:hint="cs"/>
          <w:rtl/>
        </w:rPr>
        <w:t xml:space="preserve"> עד כה ע"י מרת"א ושיוצע ע"י הספק, </w:t>
      </w:r>
      <w:r w:rsidR="00C85025" w:rsidRPr="00F1200B">
        <w:rPr>
          <w:rFonts w:hint="cs"/>
          <w:rtl/>
        </w:rPr>
        <w:t>יירכש</w:t>
      </w:r>
      <w:r w:rsidR="00FC7B59" w:rsidRPr="00F1200B">
        <w:rPr>
          <w:rFonts w:hint="cs"/>
          <w:rtl/>
        </w:rPr>
        <w:t xml:space="preserve"> ע"י מרת"א רק לאחר ניסוי ואישור של הגורמים המקצועיים וללא תלות במחיר.</w:t>
      </w:r>
    </w:p>
    <w:p w14:paraId="6B3BC533" w14:textId="77777777" w:rsidR="001F38F8" w:rsidRDefault="001F38F8" w:rsidP="001F38F8">
      <w:pPr>
        <w:pStyle w:val="a5"/>
        <w:numPr>
          <w:ilvl w:val="0"/>
          <w:numId w:val="15"/>
        </w:numPr>
        <w:spacing w:line="360" w:lineRule="auto"/>
      </w:pPr>
      <w:r w:rsidRPr="00F1200B">
        <w:rPr>
          <w:rtl/>
        </w:rPr>
        <w:t xml:space="preserve">מובהר כי הכמויות המצוינות במסגרת </w:t>
      </w:r>
      <w:r w:rsidRPr="00F1200B">
        <w:rPr>
          <w:rFonts w:hint="cs"/>
          <w:rtl/>
        </w:rPr>
        <w:t>מסמכי המכרז (ככל ומצוינות)</w:t>
      </w:r>
      <w:r w:rsidRPr="00F1200B">
        <w:rPr>
          <w:rtl/>
        </w:rPr>
        <w:t xml:space="preserve"> הינם הערכה בלבד לצורך השוואה בין הצעות, </w:t>
      </w:r>
      <w:r>
        <w:rPr>
          <w:rFonts w:hint="cs"/>
          <w:rtl/>
        </w:rPr>
        <w:t>ו</w:t>
      </w:r>
      <w:r>
        <w:rPr>
          <w:rtl/>
        </w:rPr>
        <w:t>למטרת סקירה כללית של היקף הפעילות הרלוונטית ו</w:t>
      </w:r>
      <w:r>
        <w:rPr>
          <w:rFonts w:hint="cs"/>
          <w:rtl/>
        </w:rPr>
        <w:t xml:space="preserve">נתונים אלה </w:t>
      </w:r>
      <w:r>
        <w:rPr>
          <w:rtl/>
        </w:rPr>
        <w:t>אינם מחייב</w:t>
      </w:r>
      <w:r>
        <w:rPr>
          <w:rFonts w:hint="cs"/>
          <w:rtl/>
        </w:rPr>
        <w:t xml:space="preserve">יים </w:t>
      </w:r>
      <w:r>
        <w:rPr>
          <w:rtl/>
        </w:rPr>
        <w:t xml:space="preserve">את </w:t>
      </w:r>
      <w:r>
        <w:rPr>
          <w:rFonts w:hint="cs"/>
          <w:rtl/>
        </w:rPr>
        <w:t>מרת"א</w:t>
      </w:r>
      <w:r>
        <w:rPr>
          <w:rtl/>
        </w:rPr>
        <w:t xml:space="preserve"> בכל דרך שהיא, בכל האמור להיקף רכישת הטובין ו/או השירותים בפוע</w:t>
      </w:r>
      <w:r>
        <w:rPr>
          <w:rFonts w:hint="cs"/>
          <w:rtl/>
        </w:rPr>
        <w:t xml:space="preserve">ל. לאור </w:t>
      </w:r>
      <w:r>
        <w:rPr>
          <w:rtl/>
        </w:rPr>
        <w:t xml:space="preserve"> האמור לעיל, ההתקשרות ע"פ מכרז זה תעשה בכפוף לאפשרויות המימון של </w:t>
      </w:r>
      <w:r>
        <w:rPr>
          <w:rFonts w:hint="cs"/>
          <w:rtl/>
        </w:rPr>
        <w:t>מרת"א</w:t>
      </w:r>
      <w:r>
        <w:rPr>
          <w:rtl/>
        </w:rPr>
        <w:t xml:space="preserve"> ו/או האפשרויות התקציביות. מוסכם כי ל</w:t>
      </w:r>
      <w:r>
        <w:rPr>
          <w:rFonts w:hint="cs"/>
          <w:rtl/>
        </w:rPr>
        <w:t>ספק למציע הזוכה</w:t>
      </w:r>
      <w:r>
        <w:rPr>
          <w:rtl/>
        </w:rPr>
        <w:t xml:space="preserve"> לא תהא כל טענה בגין אי מימוש ההתקשרות כולה או חלקה מחמת מגבלות מימון ו/או תקציב</w:t>
      </w:r>
      <w:r>
        <w:rPr>
          <w:rFonts w:hint="cs"/>
          <w:rtl/>
        </w:rPr>
        <w:t xml:space="preserve">. </w:t>
      </w:r>
    </w:p>
    <w:p w14:paraId="582F43D6" w14:textId="687C66AE" w:rsidR="00BE7566" w:rsidRPr="00E0225C" w:rsidRDefault="00AD4422" w:rsidP="000F2722">
      <w:pPr>
        <w:pStyle w:val="a5"/>
        <w:numPr>
          <w:ilvl w:val="0"/>
          <w:numId w:val="15"/>
        </w:numPr>
        <w:spacing w:line="360" w:lineRule="auto"/>
      </w:pPr>
      <w:r w:rsidRPr="00BE7566">
        <w:rPr>
          <w:rtl/>
        </w:rPr>
        <w:t>הצעת המחיר בה</w:t>
      </w:r>
      <w:r w:rsidRPr="00BE7566">
        <w:rPr>
          <w:rFonts w:hint="cs"/>
          <w:rtl/>
        </w:rPr>
        <w:t xml:space="preserve"> </w:t>
      </w:r>
      <w:r w:rsidRPr="00BE7566">
        <w:rPr>
          <w:rtl/>
        </w:rPr>
        <w:t>ינק</w:t>
      </w:r>
      <w:r w:rsidRPr="00BE7566">
        <w:rPr>
          <w:rFonts w:hint="cs"/>
          <w:rtl/>
        </w:rPr>
        <w:t xml:space="preserve">וב </w:t>
      </w:r>
      <w:r w:rsidRPr="00BE7566">
        <w:rPr>
          <w:rtl/>
        </w:rPr>
        <w:t>המציע</w:t>
      </w:r>
      <w:r w:rsidR="003D1885">
        <w:rPr>
          <w:rFonts w:hint="cs"/>
          <w:rtl/>
        </w:rPr>
        <w:t>,</w:t>
      </w:r>
      <w:r w:rsidRPr="00BE7566">
        <w:rPr>
          <w:rtl/>
        </w:rPr>
        <w:t xml:space="preserve"> </w:t>
      </w:r>
      <w:r w:rsidRPr="00E0225C">
        <w:rPr>
          <w:rFonts w:hint="cs"/>
          <w:sz w:val="24"/>
          <w:rtl/>
        </w:rPr>
        <w:t xml:space="preserve">כוללת </w:t>
      </w:r>
      <w:r w:rsidR="00BE7566" w:rsidRPr="00E0225C">
        <w:rPr>
          <w:sz w:val="24"/>
          <w:rtl/>
        </w:rPr>
        <w:t>אחריות</w:t>
      </w:r>
      <w:r w:rsidR="00BE7566" w:rsidRPr="00E0225C">
        <w:rPr>
          <w:rFonts w:hint="cs"/>
          <w:sz w:val="24"/>
          <w:rtl/>
        </w:rPr>
        <w:t xml:space="preserve"> </w:t>
      </w:r>
      <w:r w:rsidR="00BE7566" w:rsidRPr="00E0225C">
        <w:rPr>
          <w:sz w:val="24"/>
          <w:rtl/>
        </w:rPr>
        <w:t>מלאה וכוללת ל</w:t>
      </w:r>
      <w:r w:rsidR="00BE7566" w:rsidRPr="00E0225C">
        <w:rPr>
          <w:rFonts w:hint="cs"/>
          <w:sz w:val="24"/>
          <w:rtl/>
        </w:rPr>
        <w:t>מכשור</w:t>
      </w:r>
      <w:r w:rsidR="00BE7566" w:rsidRPr="00E0225C">
        <w:rPr>
          <w:sz w:val="24"/>
          <w:rtl/>
        </w:rPr>
        <w:t xml:space="preserve"> על כל </w:t>
      </w:r>
      <w:r w:rsidR="00BE7566" w:rsidRPr="00E0225C">
        <w:rPr>
          <w:rFonts w:hint="cs"/>
          <w:sz w:val="24"/>
          <w:rtl/>
        </w:rPr>
        <w:t xml:space="preserve">רכיביו ועבודות הקשורות בהפעלתו, </w:t>
      </w:r>
      <w:r w:rsidR="00BE7566" w:rsidRPr="00E0225C">
        <w:rPr>
          <w:sz w:val="24"/>
          <w:rtl/>
        </w:rPr>
        <w:t>לתקופה של</w:t>
      </w:r>
      <w:r w:rsidR="00BE7566" w:rsidRPr="00E0225C">
        <w:rPr>
          <w:rFonts w:hint="cs"/>
          <w:sz w:val="24"/>
          <w:rtl/>
        </w:rPr>
        <w:t xml:space="preserve"> </w:t>
      </w:r>
      <w:r w:rsidR="000F2722">
        <w:rPr>
          <w:rFonts w:hint="cs"/>
          <w:sz w:val="24"/>
          <w:rtl/>
        </w:rPr>
        <w:t xml:space="preserve">36 </w:t>
      </w:r>
      <w:r w:rsidR="00BE7566" w:rsidRPr="00E0225C">
        <w:rPr>
          <w:rFonts w:hint="cs"/>
          <w:sz w:val="24"/>
          <w:rtl/>
        </w:rPr>
        <w:t>חודשים</w:t>
      </w:r>
      <w:r w:rsidR="00BE7566" w:rsidRPr="00E0225C">
        <w:rPr>
          <w:sz w:val="24"/>
          <w:rtl/>
        </w:rPr>
        <w:t xml:space="preserve"> והכול </w:t>
      </w:r>
      <w:r w:rsidR="00BE7566" w:rsidRPr="00E0225C">
        <w:rPr>
          <w:rFonts w:hint="cs"/>
          <w:sz w:val="24"/>
          <w:rtl/>
        </w:rPr>
        <w:t xml:space="preserve">החל </w:t>
      </w:r>
      <w:r w:rsidR="00BE7566" w:rsidRPr="00E0225C">
        <w:rPr>
          <w:sz w:val="24"/>
          <w:rtl/>
        </w:rPr>
        <w:t>ממועד מסירת המכשור ל</w:t>
      </w:r>
      <w:r w:rsidR="00BE7566" w:rsidRPr="00E0225C">
        <w:rPr>
          <w:rFonts w:hint="cs"/>
          <w:sz w:val="24"/>
          <w:rtl/>
        </w:rPr>
        <w:t>מרת"א ואישור</w:t>
      </w:r>
      <w:r w:rsidR="003D1885" w:rsidRPr="00E0225C">
        <w:rPr>
          <w:rFonts w:hint="cs"/>
          <w:sz w:val="24"/>
          <w:rtl/>
        </w:rPr>
        <w:t xml:space="preserve"> </w:t>
      </w:r>
      <w:r w:rsidR="00BE7566" w:rsidRPr="00E0225C">
        <w:rPr>
          <w:rFonts w:hint="cs"/>
          <w:sz w:val="24"/>
          <w:rtl/>
        </w:rPr>
        <w:t>מרת"א כי המכשור הותקן ועובד לשביעות רצון מרת"א.</w:t>
      </w:r>
      <w:r w:rsidR="00BE7566">
        <w:rPr>
          <w:rFonts w:hint="cs"/>
          <w:rtl/>
        </w:rPr>
        <w:t xml:space="preserve"> </w:t>
      </w:r>
      <w:r w:rsidR="00BE7566">
        <w:rPr>
          <w:rtl/>
        </w:rPr>
        <w:t xml:space="preserve">תקופת </w:t>
      </w:r>
      <w:r w:rsidR="00BE7566">
        <w:rPr>
          <w:rFonts w:hint="cs"/>
          <w:rtl/>
        </w:rPr>
        <w:t>אחסון</w:t>
      </w:r>
      <w:r w:rsidR="00BE7566">
        <w:rPr>
          <w:rtl/>
        </w:rPr>
        <w:t xml:space="preserve"> המכ</w:t>
      </w:r>
      <w:r w:rsidR="00BE7566">
        <w:rPr>
          <w:rFonts w:hint="cs"/>
          <w:rtl/>
        </w:rPr>
        <w:t xml:space="preserve">שור </w:t>
      </w:r>
      <w:r w:rsidR="00BE7566">
        <w:rPr>
          <w:rtl/>
        </w:rPr>
        <w:t xml:space="preserve">במחסני </w:t>
      </w:r>
      <w:r w:rsidR="00BE7566">
        <w:rPr>
          <w:rFonts w:hint="cs"/>
          <w:rtl/>
        </w:rPr>
        <w:t>מרת"א</w:t>
      </w:r>
      <w:r w:rsidR="00BE7566">
        <w:rPr>
          <w:rtl/>
        </w:rPr>
        <w:t xml:space="preserve"> בטרם תחילת השימוש לא תחשב כתקופת אחריות</w:t>
      </w:r>
      <w:r w:rsidR="00BE7566">
        <w:rPr>
          <w:rFonts w:hint="cs"/>
          <w:rtl/>
        </w:rPr>
        <w:t>.</w:t>
      </w:r>
    </w:p>
    <w:p w14:paraId="284A4DF9" w14:textId="1EFFC799" w:rsidR="00FC7B59" w:rsidRDefault="00FC7B59" w:rsidP="00CC1CAF">
      <w:pPr>
        <w:pStyle w:val="a5"/>
        <w:numPr>
          <w:ilvl w:val="0"/>
          <w:numId w:val="15"/>
        </w:numPr>
        <w:spacing w:line="360" w:lineRule="auto"/>
      </w:pPr>
      <w:r w:rsidRPr="00F1200B">
        <w:rPr>
          <w:rFonts w:hint="cs"/>
          <w:rtl/>
        </w:rPr>
        <w:t xml:space="preserve">המחירים בהצעה זו הם סופיים </w:t>
      </w:r>
      <w:r w:rsidRPr="00F1200B">
        <w:rPr>
          <w:rtl/>
        </w:rPr>
        <w:t>וכוללים את כל ההתחייבויות ו/ או השירותים האמורים בהצעה, בהסכם</w:t>
      </w:r>
      <w:r w:rsidRPr="00F1200B">
        <w:rPr>
          <w:rFonts w:hint="cs"/>
          <w:rtl/>
        </w:rPr>
        <w:t xml:space="preserve"> </w:t>
      </w:r>
      <w:r w:rsidRPr="00F1200B">
        <w:rPr>
          <w:rtl/>
        </w:rPr>
        <w:t>ובנספחיהם, ובכלל זה, ומבלי לגרוע מכלליות האמור לעיל, שכר עבודה לעובדים, תנאים סוציאליים, הוצאות ביטוחים,</w:t>
      </w:r>
      <w:r w:rsidRPr="00F1200B">
        <w:rPr>
          <w:rFonts w:hint="cs"/>
          <w:rtl/>
        </w:rPr>
        <w:t xml:space="preserve"> </w:t>
      </w:r>
      <w:r w:rsidRPr="00F1200B">
        <w:rPr>
          <w:rtl/>
        </w:rPr>
        <w:t>הוצאות אריזה, העמסה,</w:t>
      </w:r>
      <w:r w:rsidRPr="00F1200B">
        <w:rPr>
          <w:rFonts w:hint="cs"/>
          <w:rtl/>
        </w:rPr>
        <w:t xml:space="preserve"> </w:t>
      </w:r>
      <w:r w:rsidRPr="00F1200B">
        <w:rPr>
          <w:rtl/>
        </w:rPr>
        <w:t>הובלה, איסוף ופריקה במקום ש</w:t>
      </w:r>
      <w:r w:rsidRPr="00F1200B">
        <w:rPr>
          <w:rFonts w:hint="cs"/>
          <w:rtl/>
        </w:rPr>
        <w:t>י</w:t>
      </w:r>
      <w:r w:rsidRPr="00F1200B">
        <w:rPr>
          <w:rtl/>
        </w:rPr>
        <w:t xml:space="preserve">ורה עליו </w:t>
      </w:r>
      <w:r w:rsidRPr="00F1200B">
        <w:rPr>
          <w:rFonts w:hint="cs"/>
          <w:rtl/>
        </w:rPr>
        <w:t>מרת"א</w:t>
      </w:r>
      <w:r w:rsidRPr="00F1200B">
        <w:rPr>
          <w:rtl/>
        </w:rPr>
        <w:t>,</w:t>
      </w:r>
      <w:r w:rsidRPr="00F1200B">
        <w:rPr>
          <w:rFonts w:hint="cs"/>
          <w:rtl/>
        </w:rPr>
        <w:t xml:space="preserve"> </w:t>
      </w:r>
      <w:r w:rsidRPr="00F1200B">
        <w:rPr>
          <w:rtl/>
        </w:rPr>
        <w:t>מיסים, הוצאות מנהלה, נסיעות ורווח הספק</w:t>
      </w:r>
      <w:r w:rsidRPr="00F1200B">
        <w:rPr>
          <w:rFonts w:hint="cs"/>
          <w:rtl/>
        </w:rPr>
        <w:t xml:space="preserve">, </w:t>
      </w:r>
      <w:r w:rsidRPr="00F1200B">
        <w:rPr>
          <w:rtl/>
        </w:rPr>
        <w:t>ולא</w:t>
      </w:r>
      <w:r w:rsidRPr="00F1200B">
        <w:rPr>
          <w:rFonts w:hint="cs"/>
          <w:rtl/>
        </w:rPr>
        <w:t xml:space="preserve"> י</w:t>
      </w:r>
      <w:r w:rsidR="00FA74A1">
        <w:rPr>
          <w:rtl/>
        </w:rPr>
        <w:t>שולם ל</w:t>
      </w:r>
      <w:r w:rsidRPr="00F1200B">
        <w:rPr>
          <w:rtl/>
        </w:rPr>
        <w:t>ספק כל תשלום נוסף מעבר לסכום זה,</w:t>
      </w:r>
      <w:r w:rsidRPr="00F1200B">
        <w:rPr>
          <w:rFonts w:hint="cs"/>
          <w:rtl/>
        </w:rPr>
        <w:t xml:space="preserve"> זולת </w:t>
      </w:r>
      <w:r w:rsidRPr="00F1200B">
        <w:rPr>
          <w:rtl/>
        </w:rPr>
        <w:t>מע"מ שיתווסף לכל תשלום של</w:t>
      </w:r>
      <w:r w:rsidRPr="00F1200B">
        <w:rPr>
          <w:rFonts w:hint="cs"/>
          <w:rtl/>
        </w:rPr>
        <w:t xml:space="preserve"> מרת"א</w:t>
      </w:r>
      <w:r w:rsidRPr="00F1200B">
        <w:rPr>
          <w:rtl/>
        </w:rPr>
        <w:t xml:space="preserve"> על פי שיעורו כדין בעת </w:t>
      </w:r>
      <w:r w:rsidRPr="00E0225C">
        <w:rPr>
          <w:rtl/>
        </w:rPr>
        <w:t>התשלום בפועל</w:t>
      </w:r>
      <w:r w:rsidR="009F6BEC" w:rsidRPr="00E0225C">
        <w:rPr>
          <w:rFonts w:hint="cs"/>
          <w:rtl/>
        </w:rPr>
        <w:t>.</w:t>
      </w:r>
    </w:p>
    <w:p w14:paraId="61E96990" w14:textId="77777777" w:rsidR="003C2D98" w:rsidRDefault="003C2D98" w:rsidP="003C2D98">
      <w:pPr>
        <w:pStyle w:val="a5"/>
        <w:numPr>
          <w:ilvl w:val="0"/>
          <w:numId w:val="15"/>
        </w:numPr>
        <w:spacing w:line="360" w:lineRule="auto"/>
      </w:pPr>
      <w:r w:rsidRPr="00131C3B">
        <w:rPr>
          <w:rtl/>
        </w:rPr>
        <w:t xml:space="preserve">מרת"א רשאי להחליט על בחירת </w:t>
      </w:r>
      <w:r>
        <w:rPr>
          <w:rFonts w:hint="cs"/>
          <w:rtl/>
        </w:rPr>
        <w:t xml:space="preserve"> רק </w:t>
      </w:r>
      <w:r w:rsidRPr="00131C3B">
        <w:rPr>
          <w:rtl/>
        </w:rPr>
        <w:t>חלק מההצעה</w:t>
      </w:r>
      <w:r>
        <w:rPr>
          <w:rFonts w:hint="cs"/>
          <w:rtl/>
        </w:rPr>
        <w:t>, והמחירים הנקובים בהצעת המחיר של המציע יחייבוהו גם בהינתן ותמומש רק חלק מההצעה.</w:t>
      </w:r>
    </w:p>
    <w:p w14:paraId="459E0C25" w14:textId="04E5FEAD" w:rsidR="00FC7B59" w:rsidRDefault="00FC7B59" w:rsidP="00CC1CAF">
      <w:pPr>
        <w:pStyle w:val="a5"/>
        <w:numPr>
          <w:ilvl w:val="0"/>
          <w:numId w:val="15"/>
        </w:numPr>
        <w:spacing w:line="360" w:lineRule="auto"/>
      </w:pPr>
      <w:r w:rsidRPr="00F1200B">
        <w:rPr>
          <w:rtl/>
        </w:rPr>
        <w:t>הצעת המחיר בה</w:t>
      </w:r>
      <w:r w:rsidRPr="00F1200B">
        <w:rPr>
          <w:rFonts w:hint="cs"/>
          <w:rtl/>
        </w:rPr>
        <w:t xml:space="preserve"> </w:t>
      </w:r>
      <w:r w:rsidRPr="00F1200B">
        <w:rPr>
          <w:rtl/>
        </w:rPr>
        <w:t>ינק</w:t>
      </w:r>
      <w:r w:rsidRPr="00F1200B">
        <w:rPr>
          <w:rFonts w:hint="cs"/>
          <w:rtl/>
        </w:rPr>
        <w:t xml:space="preserve">וב </w:t>
      </w:r>
      <w:r w:rsidRPr="00F1200B">
        <w:rPr>
          <w:rtl/>
        </w:rPr>
        <w:t>המציע תהא ללא מע"מ.</w:t>
      </w:r>
    </w:p>
    <w:p w14:paraId="1E9E9D65" w14:textId="3F5DC013" w:rsidR="00271CB3" w:rsidRPr="000F2722" w:rsidRDefault="000F2722" w:rsidP="00CC1CAF">
      <w:pPr>
        <w:pStyle w:val="a5"/>
        <w:numPr>
          <w:ilvl w:val="0"/>
          <w:numId w:val="15"/>
        </w:numPr>
        <w:spacing w:line="360" w:lineRule="auto"/>
        <w:rPr>
          <w:b/>
          <w:bCs/>
        </w:rPr>
      </w:pPr>
      <w:r w:rsidRPr="000F2722">
        <w:rPr>
          <w:rFonts w:hint="cs"/>
          <w:b/>
          <w:bCs/>
          <w:rtl/>
        </w:rPr>
        <w:t>מבוטל</w:t>
      </w:r>
      <w:r>
        <w:rPr>
          <w:rFonts w:hint="cs"/>
          <w:b/>
          <w:bCs/>
          <w:rtl/>
        </w:rPr>
        <w:t>.</w:t>
      </w:r>
    </w:p>
    <w:p w14:paraId="5B44B43E" w14:textId="77777777" w:rsidR="00FC7B59" w:rsidRDefault="00FC7B59" w:rsidP="00CC1CAF">
      <w:pPr>
        <w:pStyle w:val="a5"/>
        <w:numPr>
          <w:ilvl w:val="0"/>
          <w:numId w:val="15"/>
        </w:numPr>
        <w:spacing w:line="360" w:lineRule="auto"/>
      </w:pPr>
      <w:r w:rsidRPr="00F1200B">
        <w:rPr>
          <w:rFonts w:hint="cs"/>
          <w:rtl/>
        </w:rPr>
        <w:t>המציע יוכל להגיש הצעות חלופיות ביחס ל</w:t>
      </w:r>
      <w:r w:rsidR="00351C06">
        <w:rPr>
          <w:rFonts w:hint="cs"/>
          <w:rtl/>
        </w:rPr>
        <w:t>מכשור</w:t>
      </w:r>
      <w:r w:rsidRPr="00F1200B">
        <w:rPr>
          <w:rFonts w:hint="cs"/>
          <w:rtl/>
        </w:rPr>
        <w:t xml:space="preserve"> המבוקש</w:t>
      </w:r>
      <w:r w:rsidR="00351C06">
        <w:rPr>
          <w:rFonts w:hint="cs"/>
          <w:rtl/>
        </w:rPr>
        <w:t xml:space="preserve"> </w:t>
      </w:r>
      <w:r w:rsidRPr="00F1200B">
        <w:rPr>
          <w:rFonts w:hint="cs"/>
          <w:rtl/>
        </w:rPr>
        <w:t>ובלבד שהן עונות על כלל תנאי המכרז.</w:t>
      </w:r>
    </w:p>
    <w:p w14:paraId="75C38F54" w14:textId="6C0D327E" w:rsidR="00C45393" w:rsidRDefault="00C45393" w:rsidP="00CC1CAF">
      <w:pPr>
        <w:pStyle w:val="a5"/>
        <w:numPr>
          <w:ilvl w:val="0"/>
          <w:numId w:val="15"/>
        </w:numPr>
        <w:spacing w:line="360" w:lineRule="auto"/>
      </w:pPr>
      <w:r w:rsidRPr="004F63F7">
        <w:rPr>
          <w:rtl/>
        </w:rPr>
        <w:t xml:space="preserve">נקב המציע ביחס לאותו פריט, במקומות שונים בהצעתו, מחירים שונים, </w:t>
      </w:r>
      <w:r w:rsidRPr="004F63F7">
        <w:rPr>
          <w:rFonts w:hint="cs"/>
          <w:rtl/>
        </w:rPr>
        <w:t>יהא מרת"א</w:t>
      </w:r>
      <w:r w:rsidRPr="004F63F7">
        <w:rPr>
          <w:rtl/>
        </w:rPr>
        <w:t xml:space="preserve"> רשאי לקבוע את מחירו של אותו פריט בהתאם למחיר הנמוך אשר ננקב על ידי המציע.</w:t>
      </w:r>
      <w:r w:rsidR="00E61936">
        <w:rPr>
          <w:rFonts w:hint="cs"/>
          <w:rtl/>
        </w:rPr>
        <w:t xml:space="preserve"> </w:t>
      </w:r>
      <w:r w:rsidRPr="004F63F7">
        <w:rPr>
          <w:rtl/>
        </w:rPr>
        <w:t xml:space="preserve">מחיר זה יחייב את המציע לכל דבר ועניין וקביעת </w:t>
      </w:r>
      <w:r w:rsidRPr="004F63F7">
        <w:rPr>
          <w:rFonts w:hint="cs"/>
          <w:rtl/>
        </w:rPr>
        <w:t>מרת"א</w:t>
      </w:r>
      <w:r w:rsidRPr="004F63F7">
        <w:rPr>
          <w:rtl/>
        </w:rPr>
        <w:t xml:space="preserve"> בעניין זה תהיה סופית ובלתי </w:t>
      </w:r>
      <w:r w:rsidRPr="00E0225C">
        <w:rPr>
          <w:rtl/>
        </w:rPr>
        <w:t>ניתנת לערעור</w:t>
      </w:r>
      <w:r w:rsidR="002842AF" w:rsidRPr="00E0225C">
        <w:rPr>
          <w:rFonts w:hint="cs"/>
          <w:rtl/>
        </w:rPr>
        <w:t>.</w:t>
      </w:r>
    </w:p>
    <w:p w14:paraId="5E64D615" w14:textId="77777777" w:rsidR="00993961" w:rsidRDefault="00993961" w:rsidP="00993961">
      <w:pPr>
        <w:pStyle w:val="a5"/>
        <w:numPr>
          <w:ilvl w:val="0"/>
          <w:numId w:val="15"/>
        </w:numPr>
        <w:spacing w:line="360" w:lineRule="auto"/>
        <w:rPr>
          <w:rtl/>
        </w:rPr>
      </w:pPr>
      <w:r>
        <w:rPr>
          <w:rtl/>
        </w:rPr>
        <w:lastRenderedPageBreak/>
        <w:t>ב</w:t>
      </w:r>
      <w:r>
        <w:rPr>
          <w:rFonts w:hint="cs"/>
          <w:rtl/>
        </w:rPr>
        <w:t xml:space="preserve">הינתן </w:t>
      </w:r>
      <w:r>
        <w:rPr>
          <w:rtl/>
        </w:rPr>
        <w:t>ולא נקב המציע במחיר של פריט כלשהו לצדו של אותו פריט, רשאי מרת"א, בהתאם לשיקול דעתו הבלעדי, לבחור באחת מהאפשרויות הבאות:</w:t>
      </w:r>
    </w:p>
    <w:p w14:paraId="5D75D5AB" w14:textId="77777777" w:rsidR="00993961" w:rsidRDefault="00993961" w:rsidP="00993961">
      <w:pPr>
        <w:pStyle w:val="a5"/>
        <w:numPr>
          <w:ilvl w:val="1"/>
          <w:numId w:val="15"/>
        </w:numPr>
        <w:spacing w:line="360" w:lineRule="auto"/>
      </w:pPr>
      <w:r>
        <w:rPr>
          <w:rtl/>
        </w:rPr>
        <w:t>לראות את מחירו של הפריט הנדון ככלול במחירם של כל הפריטים האחרים ומחובתו של המציע יהיה לבצע את האמור בפריט הנדון ללא תשלום כלשהו מצד מרת"א.</w:t>
      </w:r>
    </w:p>
    <w:p w14:paraId="0C92EC7F" w14:textId="77777777" w:rsidR="00993961" w:rsidRPr="00A21D04" w:rsidRDefault="00993961" w:rsidP="00993961">
      <w:pPr>
        <w:pStyle w:val="a5"/>
        <w:numPr>
          <w:ilvl w:val="1"/>
          <w:numId w:val="15"/>
        </w:numPr>
        <w:spacing w:line="360" w:lineRule="auto"/>
      </w:pPr>
      <w:r>
        <w:rPr>
          <w:rtl/>
        </w:rPr>
        <w:t>להשלים ולקבוע את מחירו של הפריט הנדון בהתאם למחיר הזול ביותר שניתן בהצעות אחרות שהוגשו ומחובתו של המציע יהיה לבצע את האמור בפריט הנדון בהתאם למחיר שנקבע.</w:t>
      </w:r>
    </w:p>
    <w:p w14:paraId="6A5E7D6D" w14:textId="77777777" w:rsidR="00454C79" w:rsidRPr="00E0225C" w:rsidRDefault="00454C79" w:rsidP="00CC1CAF">
      <w:pPr>
        <w:pStyle w:val="a5"/>
        <w:numPr>
          <w:ilvl w:val="0"/>
          <w:numId w:val="15"/>
        </w:numPr>
        <w:spacing w:line="360" w:lineRule="auto"/>
      </w:pPr>
      <w:r w:rsidRPr="00E0225C">
        <w:rPr>
          <w:rtl/>
        </w:rPr>
        <w:t xml:space="preserve">אם ניתנת הנחה/בונוס </w:t>
      </w:r>
      <w:r w:rsidRPr="00E0225C">
        <w:rPr>
          <w:rFonts w:hint="cs"/>
          <w:rtl/>
        </w:rPr>
        <w:t>המותנים</w:t>
      </w:r>
      <w:r w:rsidRPr="00E0225C">
        <w:rPr>
          <w:rtl/>
        </w:rPr>
        <w:t xml:space="preserve"> בגודל הרכישה או בכל דרך אחרת, אין</w:t>
      </w:r>
      <w:r w:rsidRPr="00E0225C">
        <w:rPr>
          <w:rFonts w:hint="cs"/>
          <w:rtl/>
        </w:rPr>
        <w:t xml:space="preserve"> מרת"א</w:t>
      </w:r>
      <w:r w:rsidRPr="00E0225C">
        <w:rPr>
          <w:rtl/>
        </w:rPr>
        <w:t xml:space="preserve"> מתייחס להנחה/בונוס זו</w:t>
      </w:r>
      <w:r w:rsidRPr="00E0225C">
        <w:rPr>
          <w:rFonts w:hint="cs"/>
          <w:rtl/>
        </w:rPr>
        <w:t xml:space="preserve"> לצורך ניקוד הצעת המחיר</w:t>
      </w:r>
      <w:r w:rsidRPr="00E0225C">
        <w:rPr>
          <w:rtl/>
        </w:rPr>
        <w:t>, וכאילו שלא ניתנ</w:t>
      </w:r>
      <w:r w:rsidRPr="00E0225C">
        <w:rPr>
          <w:rFonts w:hint="cs"/>
          <w:rtl/>
        </w:rPr>
        <w:t>ו</w:t>
      </w:r>
      <w:r w:rsidRPr="00E0225C">
        <w:rPr>
          <w:rtl/>
        </w:rPr>
        <w:t xml:space="preserve"> כלל.</w:t>
      </w:r>
    </w:p>
    <w:p w14:paraId="45FEBECD" w14:textId="37835ABB" w:rsidR="00454C79" w:rsidRDefault="00454C79" w:rsidP="00CC1CAF">
      <w:pPr>
        <w:pStyle w:val="a5"/>
        <w:numPr>
          <w:ilvl w:val="0"/>
          <w:numId w:val="15"/>
        </w:numPr>
        <w:spacing w:line="360" w:lineRule="auto"/>
      </w:pPr>
      <w:r w:rsidRPr="00E0225C">
        <w:rPr>
          <w:rFonts w:hint="cs"/>
          <w:rtl/>
        </w:rPr>
        <w:t>במידה וניתנת הנחת בונוס בכמות שאינה מותנית בהיקף הרכישה או בכל דרך אחרת, הנחת כמות זו תשוקלל למחיר המוצע מטעם המציע.</w:t>
      </w:r>
    </w:p>
    <w:p w14:paraId="104C2230" w14:textId="77777777" w:rsidR="00660C0C" w:rsidRPr="00660C0C" w:rsidRDefault="00660C0C" w:rsidP="00660C0C">
      <w:pPr>
        <w:pStyle w:val="a5"/>
        <w:numPr>
          <w:ilvl w:val="0"/>
          <w:numId w:val="15"/>
        </w:numPr>
        <w:spacing w:line="360" w:lineRule="auto"/>
        <w:ind w:left="714" w:hanging="357"/>
        <w:rPr>
          <w:rtl/>
        </w:rPr>
      </w:pPr>
      <w:r w:rsidRPr="00660C0C">
        <w:rPr>
          <w:rtl/>
        </w:rPr>
        <w:t xml:space="preserve">מרת"א רשאי להחליט על בחירת מספר הצעות מתאימות תוך פיצול ההתקשרות או על בחירת חלק מההצעה. כמו כן, מרת"א רשאי לבחור בהצעה  בעלת הציון המשוקלל הגבוה ביותר לפי פריט בודד או לפי המכלול, קרי: כלל הפריטים ("סל") שברכישתם יחדיו הינם בעלי הציון המשוקלל הגבוה ביותר. </w:t>
      </w:r>
    </w:p>
    <w:p w14:paraId="58EA9025" w14:textId="77777777" w:rsidR="00C0024C" w:rsidRPr="004E003C" w:rsidRDefault="00FC7B59" w:rsidP="00CC1CAF">
      <w:pPr>
        <w:pStyle w:val="a5"/>
        <w:numPr>
          <w:ilvl w:val="0"/>
          <w:numId w:val="15"/>
        </w:numPr>
        <w:spacing w:line="360" w:lineRule="auto"/>
      </w:pPr>
      <w:r w:rsidRPr="004E003C">
        <w:rPr>
          <w:rFonts w:hint="cs"/>
          <w:rtl/>
        </w:rPr>
        <w:t>מרת"א יהא רשאי</w:t>
      </w:r>
      <w:r w:rsidRPr="004E003C">
        <w:rPr>
          <w:rtl/>
        </w:rPr>
        <w:t xml:space="preserve"> לשנות את היקף </w:t>
      </w:r>
      <w:r w:rsidR="00351C06" w:rsidRPr="004E003C">
        <w:rPr>
          <w:rFonts w:hint="cs"/>
          <w:rtl/>
        </w:rPr>
        <w:t>המכשור</w:t>
      </w:r>
      <w:r w:rsidRPr="004E003C">
        <w:rPr>
          <w:rFonts w:hint="cs"/>
          <w:rtl/>
        </w:rPr>
        <w:t xml:space="preserve"> </w:t>
      </w:r>
      <w:r w:rsidR="00351C06" w:rsidRPr="004E003C">
        <w:rPr>
          <w:rFonts w:hint="cs"/>
          <w:rtl/>
        </w:rPr>
        <w:t>המוזמן</w:t>
      </w:r>
      <w:r w:rsidRPr="004E003C">
        <w:rPr>
          <w:rtl/>
        </w:rPr>
        <w:t xml:space="preserve"> בגבולות של </w:t>
      </w:r>
      <w:r w:rsidR="00C0024C" w:rsidRPr="004E003C">
        <w:rPr>
          <w:rFonts w:hint="cs"/>
          <w:rtl/>
        </w:rPr>
        <w:t xml:space="preserve">תוספת של עד </w:t>
      </w:r>
      <w:r w:rsidR="0071267C">
        <w:rPr>
          <w:rFonts w:hint="cs"/>
          <w:rtl/>
        </w:rPr>
        <w:t>2</w:t>
      </w:r>
      <w:r w:rsidR="00C0024C" w:rsidRPr="004E003C">
        <w:rPr>
          <w:rFonts w:hint="cs"/>
          <w:rtl/>
        </w:rPr>
        <w:t xml:space="preserve">00% מהיקף ההתקשרות המבוקש במכרז </w:t>
      </w:r>
      <w:r w:rsidR="00C0024C" w:rsidRPr="004E003C">
        <w:rPr>
          <w:rtl/>
        </w:rPr>
        <w:t>וכן יהא רשאי לה</w:t>
      </w:r>
      <w:r w:rsidR="00C0024C" w:rsidRPr="004E003C">
        <w:rPr>
          <w:rFonts w:hint="cs"/>
          <w:rtl/>
        </w:rPr>
        <w:t>קטין עד  3</w:t>
      </w:r>
      <w:r w:rsidR="0071267C">
        <w:rPr>
          <w:rFonts w:hint="cs"/>
          <w:rtl/>
        </w:rPr>
        <w:t>3</w:t>
      </w:r>
      <w:r w:rsidR="00C0024C" w:rsidRPr="004E003C">
        <w:rPr>
          <w:rFonts w:hint="cs"/>
          <w:rtl/>
        </w:rPr>
        <w:t>% מהיקף ההתקשרות המבוקש.</w:t>
      </w:r>
    </w:p>
    <w:p w14:paraId="39A8B4D5" w14:textId="77777777" w:rsidR="00FC7B59" w:rsidRPr="00F1200B" w:rsidRDefault="00FC7B59" w:rsidP="00CC1CAF">
      <w:pPr>
        <w:pStyle w:val="a5"/>
        <w:numPr>
          <w:ilvl w:val="0"/>
          <w:numId w:val="15"/>
        </w:numPr>
        <w:spacing w:line="360" w:lineRule="auto"/>
      </w:pPr>
      <w:r w:rsidRPr="00F1200B">
        <w:rPr>
          <w:rtl/>
        </w:rPr>
        <w:t>ש.ר.א.ל לא תהיה רשאית להגיש הצעה מטעם חברה אשר ניגשת בעצמה למכרז, כמו כן ש.ר.א.ל תהיה רשאית להגיש הצעה אחת בלבד.</w:t>
      </w:r>
    </w:p>
    <w:p w14:paraId="182E1D9B" w14:textId="77777777" w:rsidR="00FC7B59" w:rsidRPr="00F1200B" w:rsidRDefault="00FC7B59" w:rsidP="00CC1CAF">
      <w:pPr>
        <w:pStyle w:val="a5"/>
        <w:numPr>
          <w:ilvl w:val="0"/>
          <w:numId w:val="15"/>
        </w:numPr>
        <w:spacing w:line="360" w:lineRule="auto"/>
      </w:pPr>
      <w:r w:rsidRPr="00F1200B">
        <w:rPr>
          <w:rtl/>
        </w:rPr>
        <w:t>הפריטים יהיו בעלי סימון ברקוד ע"ג המכשיר לטובת קריאה ע"י סורק</w:t>
      </w:r>
    </w:p>
    <w:p w14:paraId="3C328F10" w14:textId="77777777" w:rsidR="00FC7B59" w:rsidRPr="00F1200B" w:rsidRDefault="00FC7B59" w:rsidP="00FC7B59">
      <w:pPr>
        <w:rPr>
          <w:sz w:val="2"/>
          <w:szCs w:val="2"/>
          <w:rtl/>
        </w:rPr>
      </w:pPr>
    </w:p>
    <w:tbl>
      <w:tblPr>
        <w:bidiVisu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69"/>
        <w:gridCol w:w="2341"/>
        <w:gridCol w:w="774"/>
        <w:gridCol w:w="1053"/>
        <w:gridCol w:w="728"/>
        <w:gridCol w:w="892"/>
        <w:gridCol w:w="734"/>
        <w:gridCol w:w="1199"/>
      </w:tblGrid>
      <w:tr w:rsidR="00A54701" w:rsidRPr="00F1200B" w14:paraId="55F62440" w14:textId="614CE0D0" w:rsidTr="00F669FD">
        <w:trPr>
          <w:trHeight w:val="806"/>
        </w:trPr>
        <w:tc>
          <w:tcPr>
            <w:tcW w:w="379" w:type="pct"/>
            <w:vAlign w:val="center"/>
          </w:tcPr>
          <w:p w14:paraId="7AA724C9" w14:textId="77777777" w:rsidR="00A54701" w:rsidRPr="00F1200B" w:rsidRDefault="00A54701" w:rsidP="00A54701">
            <w:pPr>
              <w:spacing w:line="360" w:lineRule="auto"/>
              <w:jc w:val="center"/>
              <w:rPr>
                <w:b/>
                <w:bCs/>
                <w:caps/>
                <w:rtl/>
              </w:rPr>
            </w:pPr>
            <w:r w:rsidRPr="00F1200B">
              <w:rPr>
                <w:b/>
                <w:bCs/>
                <w:caps/>
                <w:rtl/>
              </w:rPr>
              <w:t>מס'</w:t>
            </w:r>
          </w:p>
        </w:tc>
        <w:tc>
          <w:tcPr>
            <w:tcW w:w="1461" w:type="pct"/>
            <w:vAlign w:val="center"/>
          </w:tcPr>
          <w:p w14:paraId="793B3A43" w14:textId="77777777" w:rsidR="00A54701" w:rsidRPr="00F1200B" w:rsidRDefault="00A54701" w:rsidP="00A54701">
            <w:pPr>
              <w:spacing w:line="360" w:lineRule="auto"/>
              <w:jc w:val="center"/>
              <w:rPr>
                <w:b/>
                <w:bCs/>
                <w:caps/>
                <w:rtl/>
              </w:rPr>
            </w:pPr>
            <w:r w:rsidRPr="00F1200B">
              <w:rPr>
                <w:b/>
                <w:bCs/>
                <w:caps/>
                <w:rtl/>
              </w:rPr>
              <w:t xml:space="preserve">שם </w:t>
            </w:r>
            <w:r>
              <w:rPr>
                <w:rFonts w:hint="cs"/>
                <w:b/>
                <w:bCs/>
                <w:caps/>
                <w:rtl/>
              </w:rPr>
              <w:t>המכשיר</w:t>
            </w:r>
          </w:p>
        </w:tc>
        <w:tc>
          <w:tcPr>
            <w:tcW w:w="509" w:type="pct"/>
            <w:vAlign w:val="center"/>
          </w:tcPr>
          <w:p w14:paraId="7037174B" w14:textId="77777777" w:rsidR="00A54701" w:rsidRPr="00F1200B" w:rsidRDefault="00A54701" w:rsidP="00A54701">
            <w:pPr>
              <w:spacing w:line="360" w:lineRule="auto"/>
              <w:jc w:val="center"/>
              <w:rPr>
                <w:b/>
                <w:bCs/>
                <w:caps/>
                <w:rtl/>
              </w:rPr>
            </w:pPr>
            <w:r w:rsidRPr="00F1200B">
              <w:rPr>
                <w:b/>
                <w:bCs/>
                <w:caps/>
                <w:rtl/>
              </w:rPr>
              <w:t>מק"ט</w:t>
            </w:r>
          </w:p>
          <w:p w14:paraId="0C859B4D" w14:textId="77777777" w:rsidR="00A54701" w:rsidRPr="00F1200B" w:rsidRDefault="00A54701" w:rsidP="00A54701">
            <w:pPr>
              <w:spacing w:line="360" w:lineRule="auto"/>
              <w:jc w:val="center"/>
              <w:rPr>
                <w:b/>
                <w:bCs/>
                <w:caps/>
                <w:rtl/>
              </w:rPr>
            </w:pPr>
            <w:r w:rsidRPr="00F1200B">
              <w:rPr>
                <w:b/>
                <w:bCs/>
                <w:caps/>
                <w:rtl/>
              </w:rPr>
              <w:t>יצרן</w:t>
            </w:r>
          </w:p>
        </w:tc>
        <w:tc>
          <w:tcPr>
            <w:tcW w:w="635" w:type="pct"/>
          </w:tcPr>
          <w:p w14:paraId="7CA3809B" w14:textId="77777777" w:rsidR="00A54701" w:rsidRPr="00F1200B" w:rsidRDefault="00A54701" w:rsidP="00A54701">
            <w:pPr>
              <w:spacing w:line="360" w:lineRule="auto"/>
              <w:jc w:val="center"/>
              <w:rPr>
                <w:b/>
                <w:bCs/>
                <w:caps/>
                <w:rtl/>
              </w:rPr>
            </w:pPr>
            <w:r w:rsidRPr="00F1200B">
              <w:rPr>
                <w:rFonts w:hint="cs"/>
                <w:b/>
                <w:bCs/>
                <w:caps/>
                <w:rtl/>
              </w:rPr>
              <w:t xml:space="preserve">כמות </w:t>
            </w:r>
            <w:r>
              <w:rPr>
                <w:rFonts w:hint="cs"/>
                <w:b/>
                <w:bCs/>
                <w:caps/>
                <w:rtl/>
              </w:rPr>
              <w:t>מכשירים  צפויה</w:t>
            </w:r>
          </w:p>
        </w:tc>
        <w:tc>
          <w:tcPr>
            <w:tcW w:w="439" w:type="pct"/>
            <w:vAlign w:val="center"/>
          </w:tcPr>
          <w:p w14:paraId="2789BDE2" w14:textId="77777777" w:rsidR="00A54701" w:rsidRPr="00F1200B" w:rsidRDefault="00A54701" w:rsidP="00A54701">
            <w:pPr>
              <w:spacing w:line="360" w:lineRule="auto"/>
              <w:jc w:val="center"/>
              <w:rPr>
                <w:b/>
                <w:bCs/>
                <w:caps/>
                <w:rtl/>
              </w:rPr>
            </w:pPr>
            <w:r w:rsidRPr="00F1200B">
              <w:rPr>
                <w:b/>
                <w:bCs/>
                <w:caps/>
                <w:rtl/>
              </w:rPr>
              <w:t>מטבע</w:t>
            </w:r>
          </w:p>
        </w:tc>
        <w:tc>
          <w:tcPr>
            <w:tcW w:w="580" w:type="pct"/>
            <w:vAlign w:val="center"/>
          </w:tcPr>
          <w:p w14:paraId="6A465F71" w14:textId="77777777" w:rsidR="00A54701" w:rsidRPr="00F1200B" w:rsidRDefault="00A54701" w:rsidP="00A54701">
            <w:pPr>
              <w:spacing w:line="360" w:lineRule="auto"/>
              <w:jc w:val="center"/>
              <w:rPr>
                <w:b/>
                <w:bCs/>
                <w:caps/>
                <w:rtl/>
              </w:rPr>
            </w:pPr>
            <w:r w:rsidRPr="00F1200B">
              <w:rPr>
                <w:b/>
                <w:bCs/>
                <w:caps/>
                <w:rtl/>
              </w:rPr>
              <w:t>מחיר יחידה</w:t>
            </w:r>
          </w:p>
          <w:p w14:paraId="28C851D0" w14:textId="77777777" w:rsidR="00A54701" w:rsidRPr="00F1200B" w:rsidRDefault="00A54701" w:rsidP="00A54701">
            <w:pPr>
              <w:spacing w:line="360" w:lineRule="auto"/>
              <w:jc w:val="center"/>
              <w:rPr>
                <w:b/>
                <w:bCs/>
                <w:caps/>
                <w:rtl/>
              </w:rPr>
            </w:pPr>
            <w:r w:rsidRPr="00F1200B">
              <w:rPr>
                <w:rFonts w:hint="cs"/>
                <w:b/>
                <w:bCs/>
                <w:caps/>
                <w:rtl/>
              </w:rPr>
              <w:t>(לא כולל מע"מ)</w:t>
            </w:r>
          </w:p>
        </w:tc>
        <w:tc>
          <w:tcPr>
            <w:tcW w:w="232" w:type="pct"/>
            <w:vAlign w:val="center"/>
          </w:tcPr>
          <w:p w14:paraId="27F75149" w14:textId="77777777" w:rsidR="00A54701" w:rsidRPr="00F1200B" w:rsidRDefault="00A54701" w:rsidP="00A54701">
            <w:pPr>
              <w:spacing w:line="360" w:lineRule="auto"/>
              <w:jc w:val="center"/>
              <w:rPr>
                <w:b/>
                <w:bCs/>
                <w:caps/>
                <w:rtl/>
              </w:rPr>
            </w:pPr>
            <w:r w:rsidRPr="00F1200B">
              <w:rPr>
                <w:b/>
                <w:bCs/>
                <w:caps/>
                <w:rtl/>
              </w:rPr>
              <w:t>סה"כ</w:t>
            </w:r>
          </w:p>
        </w:tc>
        <w:tc>
          <w:tcPr>
            <w:tcW w:w="766" w:type="pct"/>
          </w:tcPr>
          <w:p w14:paraId="43EBF431" w14:textId="05C80AD0" w:rsidR="00A54701" w:rsidRPr="00F1200B" w:rsidRDefault="00A54701" w:rsidP="00A54701">
            <w:pPr>
              <w:spacing w:line="360" w:lineRule="auto"/>
              <w:jc w:val="center"/>
              <w:rPr>
                <w:b/>
                <w:bCs/>
                <w:caps/>
                <w:rtl/>
              </w:rPr>
            </w:pPr>
            <w:r>
              <w:rPr>
                <w:rFonts w:ascii="David" w:hAnsi="David" w:hint="cs"/>
                <w:b/>
                <w:bCs/>
                <w:caps/>
                <w:sz w:val="24"/>
                <w:rtl/>
              </w:rPr>
              <w:t>משקל בציון המחיר</w:t>
            </w:r>
          </w:p>
        </w:tc>
      </w:tr>
      <w:tr w:rsidR="00A54701" w:rsidRPr="00F1200B" w14:paraId="4952B8BA" w14:textId="4E1A5DF9" w:rsidTr="00F669FD">
        <w:trPr>
          <w:trHeight w:val="1134"/>
        </w:trPr>
        <w:tc>
          <w:tcPr>
            <w:tcW w:w="379" w:type="pct"/>
            <w:vAlign w:val="center"/>
          </w:tcPr>
          <w:p w14:paraId="5ED99712" w14:textId="77777777" w:rsidR="00A54701" w:rsidRPr="0008531C" w:rsidRDefault="00A54701" w:rsidP="00A54701">
            <w:pPr>
              <w:spacing w:line="276" w:lineRule="auto"/>
              <w:jc w:val="center"/>
              <w:rPr>
                <w:rtl/>
              </w:rPr>
            </w:pPr>
            <w:r w:rsidRPr="0008531C">
              <w:rPr>
                <w:rFonts w:hint="cs"/>
                <w:rtl/>
              </w:rPr>
              <w:t>1.</w:t>
            </w:r>
          </w:p>
        </w:tc>
        <w:tc>
          <w:tcPr>
            <w:tcW w:w="1461" w:type="pct"/>
            <w:vAlign w:val="center"/>
          </w:tcPr>
          <w:p w14:paraId="3914D250" w14:textId="77777777" w:rsidR="00B4253F" w:rsidRPr="00B4253F" w:rsidRDefault="00A54701" w:rsidP="00B4253F">
            <w:pPr>
              <w:rPr>
                <w:rFonts w:ascii="David" w:hAnsi="David"/>
                <w:color w:val="000000"/>
                <w:sz w:val="24"/>
                <w:rtl/>
              </w:rPr>
            </w:pPr>
            <w:r w:rsidRPr="0008531C">
              <w:rPr>
                <w:rFonts w:ascii="David" w:hAnsi="David" w:hint="cs"/>
                <w:color w:val="000000"/>
                <w:sz w:val="24"/>
                <w:rtl/>
              </w:rPr>
              <w:t xml:space="preserve">כל סט המנורה (אשר </w:t>
            </w:r>
            <w:r w:rsidR="008E7645" w:rsidRPr="0008531C">
              <w:rPr>
                <w:rFonts w:ascii="David" w:hAnsi="David" w:hint="cs"/>
                <w:color w:val="000000"/>
                <w:sz w:val="24"/>
                <w:rtl/>
              </w:rPr>
              <w:t>כולל</w:t>
            </w:r>
            <w:r w:rsidR="00747744" w:rsidRPr="0008531C">
              <w:rPr>
                <w:rFonts w:ascii="David" w:hAnsi="David" w:hint="cs"/>
                <w:color w:val="000000"/>
                <w:sz w:val="24"/>
                <w:rtl/>
              </w:rPr>
              <w:t xml:space="preserve"> :</w:t>
            </w:r>
            <w:r w:rsidR="00747744" w:rsidRPr="0008531C">
              <w:rPr>
                <w:rFonts w:ascii="David" w:hAnsi="David"/>
                <w:color w:val="000000"/>
                <w:sz w:val="24"/>
                <w:rtl/>
              </w:rPr>
              <w:br/>
            </w:r>
            <w:r w:rsidR="00B4253F" w:rsidRPr="00B4253F">
              <w:rPr>
                <w:rFonts w:ascii="David" w:hAnsi="David"/>
                <w:color w:val="000000"/>
                <w:sz w:val="24"/>
                <w:rtl/>
              </w:rPr>
              <w:t>1</w:t>
            </w:r>
            <w:r w:rsidR="00B4253F" w:rsidRPr="00B4253F">
              <w:rPr>
                <w:rFonts w:ascii="David" w:hAnsi="David"/>
                <w:color w:val="000000"/>
                <w:sz w:val="24"/>
              </w:rPr>
              <w:t xml:space="preserve">. </w:t>
            </w:r>
            <w:r w:rsidR="00B4253F" w:rsidRPr="00B4253F">
              <w:rPr>
                <w:rFonts w:ascii="David" w:hAnsi="David"/>
                <w:color w:val="000000"/>
                <w:sz w:val="24"/>
                <w:rtl/>
              </w:rPr>
              <w:t>מנורת המצח</w:t>
            </w:r>
          </w:p>
          <w:p w14:paraId="6ED50896" w14:textId="77777777" w:rsidR="00B4253F" w:rsidRPr="00B4253F" w:rsidRDefault="00B4253F" w:rsidP="00B4253F">
            <w:pPr>
              <w:rPr>
                <w:rFonts w:ascii="David" w:hAnsi="David"/>
                <w:color w:val="000000"/>
                <w:sz w:val="24"/>
                <w:rtl/>
              </w:rPr>
            </w:pPr>
            <w:r w:rsidRPr="00B4253F">
              <w:rPr>
                <w:rFonts w:ascii="David" w:hAnsi="David"/>
                <w:color w:val="000000"/>
                <w:sz w:val="24"/>
                <w:rtl/>
              </w:rPr>
              <w:t>2</w:t>
            </w:r>
            <w:r w:rsidRPr="00B4253F">
              <w:rPr>
                <w:rFonts w:ascii="David" w:hAnsi="David"/>
                <w:color w:val="000000"/>
                <w:sz w:val="24"/>
              </w:rPr>
              <w:t xml:space="preserve">. </w:t>
            </w:r>
            <w:r w:rsidRPr="00B4253F">
              <w:rPr>
                <w:rFonts w:ascii="David" w:hAnsi="David"/>
                <w:color w:val="000000"/>
                <w:sz w:val="24"/>
                <w:rtl/>
              </w:rPr>
              <w:t>מטען</w:t>
            </w:r>
            <w:r w:rsidRPr="00B4253F">
              <w:rPr>
                <w:rFonts w:ascii="David" w:hAnsi="David"/>
                <w:color w:val="000000"/>
                <w:sz w:val="24"/>
              </w:rPr>
              <w:t xml:space="preserve"> Dual bay</w:t>
            </w:r>
          </w:p>
          <w:p w14:paraId="78428084" w14:textId="77777777" w:rsidR="00B4253F" w:rsidRDefault="00B4253F" w:rsidP="00B4253F">
            <w:pPr>
              <w:rPr>
                <w:rFonts w:ascii="David" w:hAnsi="David" w:hint="cs"/>
                <w:color w:val="000000"/>
                <w:sz w:val="24"/>
                <w:rtl/>
              </w:rPr>
            </w:pPr>
            <w:r w:rsidRPr="00B4253F">
              <w:rPr>
                <w:rFonts w:ascii="David" w:hAnsi="David"/>
                <w:color w:val="000000"/>
                <w:sz w:val="24"/>
                <w:rtl/>
              </w:rPr>
              <w:t>3</w:t>
            </w:r>
            <w:r w:rsidRPr="00B4253F">
              <w:rPr>
                <w:rFonts w:ascii="David" w:hAnsi="David"/>
                <w:color w:val="000000"/>
                <w:sz w:val="24"/>
              </w:rPr>
              <w:t xml:space="preserve">. </w:t>
            </w:r>
            <w:r>
              <w:rPr>
                <w:rFonts w:ascii="David" w:hAnsi="David"/>
                <w:color w:val="000000"/>
                <w:sz w:val="24"/>
                <w:rtl/>
              </w:rPr>
              <w:t>שקית / מתקן לאח</w:t>
            </w:r>
            <w:r>
              <w:rPr>
                <w:rFonts w:ascii="David" w:hAnsi="David" w:hint="cs"/>
                <w:color w:val="000000"/>
                <w:sz w:val="24"/>
                <w:rtl/>
              </w:rPr>
              <w:t>סון</w:t>
            </w:r>
          </w:p>
          <w:p w14:paraId="68212388" w14:textId="1953E43F" w:rsidR="0008531C" w:rsidRPr="0008531C" w:rsidRDefault="00B4253F" w:rsidP="00B4253F">
            <w:pPr>
              <w:rPr>
                <w:rFonts w:ascii="David" w:hAnsi="David"/>
                <w:color w:val="000000"/>
                <w:sz w:val="24"/>
              </w:rPr>
            </w:pPr>
            <w:r>
              <w:rPr>
                <w:rFonts w:ascii="David" w:hAnsi="David" w:hint="cs"/>
                <w:color w:val="000000"/>
                <w:sz w:val="24"/>
                <w:rtl/>
              </w:rPr>
              <w:t>4. 2 סו</w:t>
            </w:r>
            <w:r w:rsidRPr="00B4253F">
              <w:rPr>
                <w:rFonts w:ascii="David" w:hAnsi="David"/>
                <w:color w:val="000000"/>
                <w:sz w:val="24"/>
                <w:rtl/>
              </w:rPr>
              <w:t>ללות ליתיום</w:t>
            </w:r>
            <w:r w:rsidR="0008531C">
              <w:rPr>
                <w:rFonts w:ascii="David" w:hAnsi="David"/>
                <w:color w:val="000000"/>
                <w:sz w:val="24"/>
                <w:rtl/>
              </w:rPr>
              <w:br/>
            </w:r>
          </w:p>
          <w:p w14:paraId="5C8575FD" w14:textId="67260066" w:rsidR="00A54701" w:rsidRPr="0008531C" w:rsidRDefault="00DC3AB6" w:rsidP="0008531C">
            <w:pPr>
              <w:bidi w:val="0"/>
              <w:jc w:val="right"/>
              <w:rPr>
                <w:color w:val="000000"/>
              </w:rPr>
            </w:pPr>
            <w:r w:rsidRPr="0008531C">
              <w:rPr>
                <w:rFonts w:ascii="David" w:hAnsi="David" w:hint="cs"/>
                <w:color w:val="000000"/>
                <w:sz w:val="24"/>
                <w:rtl/>
              </w:rPr>
              <w:t>כולל אחריות לתקופה של 36 חודשים)</w:t>
            </w:r>
          </w:p>
        </w:tc>
        <w:tc>
          <w:tcPr>
            <w:tcW w:w="509" w:type="pct"/>
            <w:vAlign w:val="center"/>
          </w:tcPr>
          <w:p w14:paraId="070C4CB2" w14:textId="77777777" w:rsidR="00A54701" w:rsidRPr="00F1200B" w:rsidRDefault="00A54701" w:rsidP="00A54701">
            <w:pPr>
              <w:spacing w:line="276" w:lineRule="auto"/>
              <w:rPr>
                <w:rtl/>
              </w:rPr>
            </w:pPr>
          </w:p>
        </w:tc>
        <w:tc>
          <w:tcPr>
            <w:tcW w:w="635" w:type="pct"/>
            <w:vAlign w:val="center"/>
          </w:tcPr>
          <w:p w14:paraId="7DE6FDB6" w14:textId="3408F0F4" w:rsidR="00A54701" w:rsidRPr="00F1200B" w:rsidRDefault="00A54701" w:rsidP="00A54701">
            <w:pPr>
              <w:spacing w:line="276" w:lineRule="auto"/>
              <w:jc w:val="center"/>
              <w:rPr>
                <w:rtl/>
              </w:rPr>
            </w:pPr>
            <w:r>
              <w:rPr>
                <w:rFonts w:hint="cs"/>
                <w:rtl/>
              </w:rPr>
              <w:t>2</w:t>
            </w:r>
          </w:p>
        </w:tc>
        <w:tc>
          <w:tcPr>
            <w:tcW w:w="439" w:type="pct"/>
            <w:vAlign w:val="center"/>
          </w:tcPr>
          <w:p w14:paraId="21A02009" w14:textId="77777777" w:rsidR="00A54701" w:rsidRPr="00F1200B" w:rsidRDefault="00A54701" w:rsidP="00A54701">
            <w:pPr>
              <w:spacing w:line="276" w:lineRule="auto"/>
              <w:rPr>
                <w:rtl/>
              </w:rPr>
            </w:pPr>
          </w:p>
        </w:tc>
        <w:tc>
          <w:tcPr>
            <w:tcW w:w="580" w:type="pct"/>
            <w:vAlign w:val="center"/>
          </w:tcPr>
          <w:p w14:paraId="16F9C8EC" w14:textId="77777777" w:rsidR="00A54701" w:rsidRPr="00F1200B" w:rsidRDefault="00A54701" w:rsidP="00A54701">
            <w:pPr>
              <w:spacing w:line="276" w:lineRule="auto"/>
              <w:rPr>
                <w:rtl/>
              </w:rPr>
            </w:pPr>
          </w:p>
        </w:tc>
        <w:tc>
          <w:tcPr>
            <w:tcW w:w="232" w:type="pct"/>
            <w:vAlign w:val="center"/>
          </w:tcPr>
          <w:p w14:paraId="079DBC70" w14:textId="77777777" w:rsidR="00A54701" w:rsidRPr="00F1200B" w:rsidRDefault="00A54701" w:rsidP="00A54701">
            <w:pPr>
              <w:spacing w:line="276" w:lineRule="auto"/>
              <w:rPr>
                <w:rtl/>
              </w:rPr>
            </w:pPr>
          </w:p>
        </w:tc>
        <w:tc>
          <w:tcPr>
            <w:tcW w:w="766" w:type="pct"/>
          </w:tcPr>
          <w:p w14:paraId="3A23CA34" w14:textId="5BA16FA5" w:rsidR="00A54701" w:rsidRDefault="00A54701" w:rsidP="00DC3AB6">
            <w:pPr>
              <w:spacing w:line="276" w:lineRule="auto"/>
              <w:rPr>
                <w:rtl/>
              </w:rPr>
            </w:pPr>
          </w:p>
          <w:p w14:paraId="6231497F" w14:textId="461BE424" w:rsidR="000A7B37" w:rsidRDefault="00F669FD" w:rsidP="00F669FD">
            <w:pPr>
              <w:spacing w:line="276" w:lineRule="auto"/>
              <w:rPr>
                <w:rtl/>
              </w:rPr>
            </w:pPr>
            <w:r>
              <w:rPr>
                <w:rFonts w:hint="cs"/>
                <w:rtl/>
              </w:rPr>
              <w:t>65</w:t>
            </w:r>
            <w:r w:rsidR="008815D6">
              <w:rPr>
                <w:rFonts w:hint="cs"/>
                <w:rtl/>
              </w:rPr>
              <w:t>%</w:t>
            </w:r>
          </w:p>
          <w:p w14:paraId="0178C52A" w14:textId="55A0AD85" w:rsidR="008815D6" w:rsidRPr="00F1200B" w:rsidRDefault="008815D6" w:rsidP="00F669FD">
            <w:pPr>
              <w:spacing w:line="276" w:lineRule="auto"/>
              <w:rPr>
                <w:rtl/>
              </w:rPr>
            </w:pPr>
            <w:r>
              <w:rPr>
                <w:rFonts w:hint="cs"/>
                <w:rtl/>
              </w:rPr>
              <w:t>(</w:t>
            </w:r>
            <w:r w:rsidR="00F669FD">
              <w:rPr>
                <w:rFonts w:hint="cs"/>
                <w:rtl/>
              </w:rPr>
              <w:t xml:space="preserve">45.5 </w:t>
            </w:r>
            <w:r>
              <w:rPr>
                <w:rFonts w:hint="cs"/>
                <w:rtl/>
              </w:rPr>
              <w:t>נק')</w:t>
            </w:r>
          </w:p>
        </w:tc>
      </w:tr>
      <w:tr w:rsidR="00A54701" w:rsidRPr="00F1200B" w14:paraId="0543A245" w14:textId="192BF054" w:rsidTr="00F669FD">
        <w:trPr>
          <w:trHeight w:val="1134"/>
        </w:trPr>
        <w:tc>
          <w:tcPr>
            <w:tcW w:w="379" w:type="pct"/>
            <w:vAlign w:val="center"/>
          </w:tcPr>
          <w:p w14:paraId="05859F93" w14:textId="77777777" w:rsidR="00A54701" w:rsidRPr="00F1200B" w:rsidRDefault="00A54701" w:rsidP="00A54701">
            <w:pPr>
              <w:spacing w:line="276" w:lineRule="auto"/>
              <w:jc w:val="center"/>
              <w:rPr>
                <w:rtl/>
              </w:rPr>
            </w:pPr>
            <w:r w:rsidRPr="00F1200B">
              <w:rPr>
                <w:rFonts w:hint="cs"/>
                <w:rtl/>
              </w:rPr>
              <w:t>2.</w:t>
            </w:r>
          </w:p>
        </w:tc>
        <w:tc>
          <w:tcPr>
            <w:tcW w:w="1461" w:type="pct"/>
            <w:vAlign w:val="center"/>
          </w:tcPr>
          <w:p w14:paraId="3C951581" w14:textId="4F8976A0" w:rsidR="00A54701" w:rsidRPr="00BD286C" w:rsidRDefault="00A54701" w:rsidP="008E7645">
            <w:pPr>
              <w:rPr>
                <w:rFonts w:ascii="David" w:hAnsi="David"/>
                <w:color w:val="000000"/>
                <w:sz w:val="24"/>
                <w:rtl/>
              </w:rPr>
            </w:pPr>
            <w:r w:rsidRPr="00BD286C">
              <w:rPr>
                <w:rFonts w:ascii="David" w:hAnsi="David"/>
                <w:color w:val="000000"/>
                <w:sz w:val="24"/>
                <w:rtl/>
              </w:rPr>
              <w:t xml:space="preserve">מנורת מצח </w:t>
            </w:r>
            <w:r w:rsidR="00756573">
              <w:rPr>
                <w:rFonts w:ascii="David" w:hAnsi="David" w:hint="cs"/>
                <w:color w:val="000000"/>
                <w:sz w:val="24"/>
                <w:rtl/>
              </w:rPr>
              <w:t>(כולל אחריות לתקופה של 36 חודשים)</w:t>
            </w:r>
          </w:p>
          <w:p w14:paraId="7247825F" w14:textId="77777777" w:rsidR="00A54701" w:rsidRPr="00F1200B" w:rsidRDefault="00A54701" w:rsidP="008E7645">
            <w:pPr>
              <w:bidi w:val="0"/>
              <w:rPr>
                <w:rFonts w:ascii="Arial" w:hAnsi="Arial" w:cs="Arial"/>
                <w:color w:val="000000"/>
                <w:sz w:val="22"/>
                <w:szCs w:val="22"/>
              </w:rPr>
            </w:pPr>
          </w:p>
        </w:tc>
        <w:tc>
          <w:tcPr>
            <w:tcW w:w="509" w:type="pct"/>
            <w:vAlign w:val="center"/>
          </w:tcPr>
          <w:p w14:paraId="3C616AA7" w14:textId="77777777" w:rsidR="00A54701" w:rsidRPr="00F1200B" w:rsidRDefault="00A54701" w:rsidP="00A54701">
            <w:pPr>
              <w:spacing w:line="276" w:lineRule="auto"/>
              <w:rPr>
                <w:rtl/>
              </w:rPr>
            </w:pPr>
          </w:p>
        </w:tc>
        <w:tc>
          <w:tcPr>
            <w:tcW w:w="635" w:type="pct"/>
            <w:vAlign w:val="center"/>
          </w:tcPr>
          <w:p w14:paraId="00455121" w14:textId="73438309" w:rsidR="00A54701" w:rsidRPr="00F1200B" w:rsidRDefault="00A54701" w:rsidP="00A54701">
            <w:pPr>
              <w:spacing w:line="276" w:lineRule="auto"/>
              <w:jc w:val="center"/>
              <w:rPr>
                <w:rtl/>
              </w:rPr>
            </w:pPr>
            <w:r>
              <w:rPr>
                <w:rFonts w:hint="cs"/>
                <w:rtl/>
              </w:rPr>
              <w:t>2</w:t>
            </w:r>
          </w:p>
        </w:tc>
        <w:tc>
          <w:tcPr>
            <w:tcW w:w="439" w:type="pct"/>
            <w:vAlign w:val="center"/>
          </w:tcPr>
          <w:p w14:paraId="7E4604E6" w14:textId="77777777" w:rsidR="00A54701" w:rsidRPr="00F1200B" w:rsidRDefault="00A54701" w:rsidP="00A54701">
            <w:pPr>
              <w:spacing w:line="276" w:lineRule="auto"/>
              <w:rPr>
                <w:rtl/>
              </w:rPr>
            </w:pPr>
          </w:p>
        </w:tc>
        <w:tc>
          <w:tcPr>
            <w:tcW w:w="580" w:type="pct"/>
            <w:vAlign w:val="center"/>
          </w:tcPr>
          <w:p w14:paraId="5F36E84F" w14:textId="77777777" w:rsidR="00A54701" w:rsidRPr="00F1200B" w:rsidRDefault="00A54701" w:rsidP="00A54701">
            <w:pPr>
              <w:spacing w:line="276" w:lineRule="auto"/>
              <w:rPr>
                <w:rtl/>
              </w:rPr>
            </w:pPr>
          </w:p>
        </w:tc>
        <w:tc>
          <w:tcPr>
            <w:tcW w:w="232" w:type="pct"/>
            <w:vAlign w:val="center"/>
          </w:tcPr>
          <w:p w14:paraId="587B178F" w14:textId="77777777" w:rsidR="00A54701" w:rsidRPr="00F1200B" w:rsidRDefault="00A54701" w:rsidP="00A54701">
            <w:pPr>
              <w:spacing w:line="276" w:lineRule="auto"/>
              <w:rPr>
                <w:rtl/>
              </w:rPr>
            </w:pPr>
          </w:p>
        </w:tc>
        <w:tc>
          <w:tcPr>
            <w:tcW w:w="766" w:type="pct"/>
          </w:tcPr>
          <w:p w14:paraId="255D382D" w14:textId="07B98625" w:rsidR="00A54701" w:rsidRDefault="00A54701" w:rsidP="00DC3AB6">
            <w:pPr>
              <w:spacing w:line="276" w:lineRule="auto"/>
              <w:rPr>
                <w:rtl/>
              </w:rPr>
            </w:pPr>
          </w:p>
          <w:p w14:paraId="0D15A759" w14:textId="51C5B013" w:rsidR="008815D6" w:rsidRPr="00F1200B" w:rsidRDefault="00F669FD" w:rsidP="00F669FD">
            <w:pPr>
              <w:spacing w:line="276" w:lineRule="auto"/>
              <w:rPr>
                <w:rtl/>
              </w:rPr>
            </w:pPr>
            <w:r>
              <w:rPr>
                <w:rFonts w:hint="cs"/>
                <w:rtl/>
              </w:rPr>
              <w:t>30</w:t>
            </w:r>
            <w:r w:rsidR="008815D6">
              <w:rPr>
                <w:rFonts w:hint="cs"/>
                <w:rtl/>
              </w:rPr>
              <w:t>% (</w:t>
            </w:r>
            <w:r>
              <w:rPr>
                <w:rFonts w:hint="cs"/>
                <w:rtl/>
              </w:rPr>
              <w:t>21</w:t>
            </w:r>
            <w:r w:rsidR="008815D6">
              <w:rPr>
                <w:rFonts w:hint="cs"/>
                <w:rtl/>
              </w:rPr>
              <w:t xml:space="preserve"> נק')</w:t>
            </w:r>
          </w:p>
        </w:tc>
      </w:tr>
      <w:tr w:rsidR="00677C12" w:rsidRPr="00F1200B" w14:paraId="7DD84E2F" w14:textId="77777777" w:rsidTr="00F669FD">
        <w:trPr>
          <w:trHeight w:val="1134"/>
        </w:trPr>
        <w:tc>
          <w:tcPr>
            <w:tcW w:w="379" w:type="pct"/>
            <w:vAlign w:val="center"/>
          </w:tcPr>
          <w:p w14:paraId="0ECA849A" w14:textId="60960151" w:rsidR="00677C12" w:rsidRPr="00F1200B" w:rsidRDefault="00677C12" w:rsidP="00A54701">
            <w:pPr>
              <w:spacing w:line="276" w:lineRule="auto"/>
              <w:jc w:val="center"/>
              <w:rPr>
                <w:rtl/>
              </w:rPr>
            </w:pPr>
            <w:r>
              <w:rPr>
                <w:rFonts w:hint="cs"/>
                <w:rtl/>
              </w:rPr>
              <w:t>3.</w:t>
            </w:r>
          </w:p>
        </w:tc>
        <w:tc>
          <w:tcPr>
            <w:tcW w:w="1461" w:type="pct"/>
            <w:vAlign w:val="center"/>
          </w:tcPr>
          <w:p w14:paraId="0A4DB3B5" w14:textId="79D1F0F8" w:rsidR="00677C12" w:rsidRPr="00BD286C" w:rsidRDefault="00677C12" w:rsidP="008E7645">
            <w:pPr>
              <w:rPr>
                <w:rFonts w:ascii="David" w:hAnsi="David"/>
                <w:color w:val="000000"/>
                <w:sz w:val="24"/>
                <w:rtl/>
              </w:rPr>
            </w:pPr>
            <w:r>
              <w:rPr>
                <w:rFonts w:ascii="David" w:hAnsi="David" w:hint="cs"/>
                <w:color w:val="000000"/>
                <w:sz w:val="24"/>
                <w:rtl/>
              </w:rPr>
              <w:t>מטען וסוללות (כולל אחריות לתקופה של 36 חודשים)</w:t>
            </w:r>
          </w:p>
        </w:tc>
        <w:tc>
          <w:tcPr>
            <w:tcW w:w="509" w:type="pct"/>
            <w:vAlign w:val="center"/>
          </w:tcPr>
          <w:p w14:paraId="61F3DD3A" w14:textId="77777777" w:rsidR="00677C12" w:rsidRPr="00F1200B" w:rsidRDefault="00677C12" w:rsidP="00A54701">
            <w:pPr>
              <w:spacing w:line="276" w:lineRule="auto"/>
              <w:rPr>
                <w:rtl/>
              </w:rPr>
            </w:pPr>
          </w:p>
        </w:tc>
        <w:tc>
          <w:tcPr>
            <w:tcW w:w="635" w:type="pct"/>
            <w:vAlign w:val="center"/>
          </w:tcPr>
          <w:p w14:paraId="637AD5EE" w14:textId="61801DCE" w:rsidR="00677C12" w:rsidRDefault="00677C12" w:rsidP="00A54701">
            <w:pPr>
              <w:spacing w:line="276" w:lineRule="auto"/>
              <w:jc w:val="center"/>
              <w:rPr>
                <w:rtl/>
              </w:rPr>
            </w:pPr>
            <w:r>
              <w:rPr>
                <w:rFonts w:hint="cs"/>
                <w:rtl/>
              </w:rPr>
              <w:t>2</w:t>
            </w:r>
          </w:p>
        </w:tc>
        <w:tc>
          <w:tcPr>
            <w:tcW w:w="439" w:type="pct"/>
            <w:vAlign w:val="center"/>
          </w:tcPr>
          <w:p w14:paraId="7A6DFFD2" w14:textId="77777777" w:rsidR="00677C12" w:rsidRPr="00F1200B" w:rsidRDefault="00677C12" w:rsidP="00A54701">
            <w:pPr>
              <w:spacing w:line="276" w:lineRule="auto"/>
              <w:rPr>
                <w:rtl/>
              </w:rPr>
            </w:pPr>
          </w:p>
        </w:tc>
        <w:tc>
          <w:tcPr>
            <w:tcW w:w="580" w:type="pct"/>
            <w:vAlign w:val="center"/>
          </w:tcPr>
          <w:p w14:paraId="68FC1EDC" w14:textId="77777777" w:rsidR="00677C12" w:rsidRPr="00F1200B" w:rsidRDefault="00677C12" w:rsidP="00A54701">
            <w:pPr>
              <w:spacing w:line="276" w:lineRule="auto"/>
              <w:rPr>
                <w:rtl/>
              </w:rPr>
            </w:pPr>
          </w:p>
        </w:tc>
        <w:tc>
          <w:tcPr>
            <w:tcW w:w="232" w:type="pct"/>
            <w:vAlign w:val="center"/>
          </w:tcPr>
          <w:p w14:paraId="2B38DCA1" w14:textId="77777777" w:rsidR="00677C12" w:rsidRPr="00F1200B" w:rsidRDefault="00677C12" w:rsidP="00A54701">
            <w:pPr>
              <w:spacing w:line="276" w:lineRule="auto"/>
              <w:rPr>
                <w:rtl/>
              </w:rPr>
            </w:pPr>
          </w:p>
        </w:tc>
        <w:tc>
          <w:tcPr>
            <w:tcW w:w="766" w:type="pct"/>
          </w:tcPr>
          <w:p w14:paraId="3F74C5E2" w14:textId="03AF5FAC" w:rsidR="00677C12" w:rsidRDefault="00677C12" w:rsidP="000A7B37">
            <w:pPr>
              <w:spacing w:line="276" w:lineRule="auto"/>
              <w:rPr>
                <w:rtl/>
              </w:rPr>
            </w:pPr>
            <w:r>
              <w:rPr>
                <w:rFonts w:hint="cs"/>
                <w:rtl/>
              </w:rPr>
              <w:t>5% (</w:t>
            </w:r>
            <w:r w:rsidR="000A7B37">
              <w:rPr>
                <w:rFonts w:hint="cs"/>
                <w:rtl/>
              </w:rPr>
              <w:t>3.5</w:t>
            </w:r>
            <w:r>
              <w:rPr>
                <w:rFonts w:hint="cs"/>
                <w:rtl/>
              </w:rPr>
              <w:t>נק')</w:t>
            </w:r>
          </w:p>
        </w:tc>
      </w:tr>
    </w:tbl>
    <w:p w14:paraId="36C6B884" w14:textId="77777777" w:rsidR="00FC7B59" w:rsidRDefault="00FC7B59" w:rsidP="009F6BEC">
      <w:pPr>
        <w:pStyle w:val="a5"/>
        <w:spacing w:line="240" w:lineRule="auto"/>
        <w:ind w:left="714"/>
        <w:rPr>
          <w:sz w:val="8"/>
          <w:szCs w:val="12"/>
          <w:rtl/>
        </w:rPr>
      </w:pPr>
    </w:p>
    <w:p w14:paraId="00A178F9" w14:textId="6CEEC677" w:rsidR="009E447A" w:rsidRDefault="009E447A" w:rsidP="00FC7B59">
      <w:pPr>
        <w:pStyle w:val="a5"/>
        <w:spacing w:line="360" w:lineRule="auto"/>
        <w:ind w:left="714"/>
        <w:rPr>
          <w:sz w:val="8"/>
          <w:szCs w:val="12"/>
          <w:rtl/>
        </w:rPr>
      </w:pPr>
    </w:p>
    <w:p w14:paraId="1F40B7D2" w14:textId="77777777" w:rsidR="000C2965" w:rsidRDefault="000C2965" w:rsidP="00FC7B59">
      <w:pPr>
        <w:pStyle w:val="a5"/>
        <w:spacing w:line="360" w:lineRule="auto"/>
        <w:ind w:left="714"/>
        <w:rPr>
          <w:sz w:val="8"/>
          <w:szCs w:val="12"/>
          <w:rtl/>
        </w:rPr>
      </w:pPr>
    </w:p>
    <w:p w14:paraId="57C62402" w14:textId="77777777" w:rsidR="000C2965" w:rsidRPr="00D90D0F" w:rsidRDefault="000C2965" w:rsidP="000C2965">
      <w:pPr>
        <w:pStyle w:val="a5"/>
        <w:numPr>
          <w:ilvl w:val="0"/>
          <w:numId w:val="15"/>
        </w:numPr>
        <w:spacing w:line="360" w:lineRule="auto"/>
        <w:rPr>
          <w:rtl/>
        </w:rPr>
      </w:pPr>
      <w:r w:rsidRPr="00D90D0F">
        <w:rPr>
          <w:rFonts w:hint="cs"/>
          <w:rtl/>
        </w:rPr>
        <w:t xml:space="preserve">המציע נדרש לפרט גם את עלות </w:t>
      </w:r>
      <w:r>
        <w:rPr>
          <w:rFonts w:hint="cs"/>
          <w:rtl/>
        </w:rPr>
        <w:t>השירותים</w:t>
      </w:r>
      <w:r w:rsidRPr="00D90D0F">
        <w:rPr>
          <w:rFonts w:hint="cs"/>
          <w:rtl/>
        </w:rPr>
        <w:t xml:space="preserve"> במכלולים שיפורטו להלן :  </w:t>
      </w:r>
      <w:r w:rsidRPr="00D90D0F">
        <w:rPr>
          <w:rFonts w:hint="cs"/>
          <w:b/>
          <w:bCs/>
          <w:u w:val="single"/>
          <w:rtl/>
        </w:rPr>
        <w:t xml:space="preserve">יובהר כי לא יינתן ניקוד הצעה בגין השירותים בסעיף זה, והם אינם מהווים פריט לחישוב וניקוד הצעת המחיר במכרז ולא חלה על מרת"א כל חובה לממש זאת. יחד עם זאת, </w:t>
      </w:r>
      <w:r w:rsidRPr="00D90D0F">
        <w:rPr>
          <w:rFonts w:hint="eastAsia"/>
          <w:b/>
          <w:bCs/>
          <w:u w:val="single"/>
          <w:rtl/>
        </w:rPr>
        <w:t>ככל</w:t>
      </w:r>
      <w:r w:rsidRPr="00D90D0F">
        <w:rPr>
          <w:b/>
          <w:bCs/>
          <w:u w:val="single"/>
          <w:rtl/>
        </w:rPr>
        <w:t xml:space="preserve"> </w:t>
      </w:r>
      <w:r w:rsidRPr="00D90D0F">
        <w:rPr>
          <w:rFonts w:hint="eastAsia"/>
          <w:b/>
          <w:bCs/>
          <w:u w:val="single"/>
          <w:rtl/>
        </w:rPr>
        <w:t>ומרת</w:t>
      </w:r>
      <w:r w:rsidRPr="00D90D0F">
        <w:rPr>
          <w:b/>
          <w:bCs/>
          <w:u w:val="single"/>
          <w:rtl/>
        </w:rPr>
        <w:t>"א</w:t>
      </w:r>
      <w:r w:rsidRPr="00D90D0F">
        <w:rPr>
          <w:rFonts w:hint="cs"/>
          <w:b/>
          <w:bCs/>
          <w:u w:val="single"/>
          <w:rtl/>
        </w:rPr>
        <w:t xml:space="preserve"> </w:t>
      </w:r>
      <w:r w:rsidRPr="00D90D0F">
        <w:rPr>
          <w:rFonts w:hint="eastAsia"/>
          <w:b/>
          <w:bCs/>
          <w:u w:val="single"/>
          <w:rtl/>
        </w:rPr>
        <w:t>יהא</w:t>
      </w:r>
      <w:r w:rsidRPr="00D90D0F">
        <w:rPr>
          <w:b/>
          <w:bCs/>
          <w:u w:val="single"/>
          <w:rtl/>
        </w:rPr>
        <w:t xml:space="preserve"> מעוניין ברכישת </w:t>
      </w:r>
      <w:r w:rsidRPr="00D90D0F">
        <w:rPr>
          <w:rFonts w:hint="cs"/>
          <w:b/>
          <w:bCs/>
          <w:u w:val="single"/>
          <w:rtl/>
        </w:rPr>
        <w:t>שירותים</w:t>
      </w:r>
      <w:r w:rsidRPr="00D90D0F">
        <w:rPr>
          <w:b/>
          <w:bCs/>
          <w:u w:val="single"/>
          <w:rtl/>
        </w:rPr>
        <w:t xml:space="preserve"> אלה, המחירים המפורטים</w:t>
      </w:r>
      <w:r w:rsidRPr="00D90D0F">
        <w:rPr>
          <w:rFonts w:hint="cs"/>
          <w:b/>
          <w:bCs/>
          <w:u w:val="single"/>
          <w:rtl/>
        </w:rPr>
        <w:t xml:space="preserve"> בטבלה </w:t>
      </w:r>
      <w:r w:rsidRPr="00D90D0F">
        <w:rPr>
          <w:rFonts w:hint="eastAsia"/>
          <w:b/>
          <w:bCs/>
          <w:u w:val="single"/>
          <w:rtl/>
        </w:rPr>
        <w:t>להלן</w:t>
      </w:r>
      <w:r w:rsidRPr="00D90D0F">
        <w:rPr>
          <w:b/>
          <w:bCs/>
          <w:u w:val="single"/>
          <w:rtl/>
        </w:rPr>
        <w:t xml:space="preserve"> </w:t>
      </w:r>
      <w:r w:rsidRPr="00D90D0F">
        <w:rPr>
          <w:rFonts w:hint="cs"/>
          <w:b/>
          <w:bCs/>
          <w:u w:val="single"/>
          <w:rtl/>
        </w:rPr>
        <w:t>יחייבו את המציע הזוכה במסגרת ההתקשרות עימו.</w:t>
      </w:r>
    </w:p>
    <w:p w14:paraId="6760401C" w14:textId="77777777" w:rsidR="000C2965" w:rsidRDefault="000C2965" w:rsidP="000C2965">
      <w:pPr>
        <w:pStyle w:val="a5"/>
        <w:spacing w:line="360" w:lineRule="auto"/>
        <w:ind w:left="714"/>
        <w:rPr>
          <w:sz w:val="8"/>
          <w:szCs w:val="12"/>
          <w:rtl/>
        </w:rPr>
      </w:pPr>
    </w:p>
    <w:tbl>
      <w:tblPr>
        <w:tblStyle w:val="a7"/>
        <w:bidiVisual/>
        <w:tblW w:w="0" w:type="auto"/>
        <w:tblInd w:w="88" w:type="dxa"/>
        <w:tblLayout w:type="fixed"/>
        <w:tblLook w:val="04A0" w:firstRow="1" w:lastRow="0" w:firstColumn="1" w:lastColumn="0" w:noHBand="0" w:noVBand="1"/>
      </w:tblPr>
      <w:tblGrid>
        <w:gridCol w:w="700"/>
        <w:gridCol w:w="3753"/>
        <w:gridCol w:w="1163"/>
        <w:gridCol w:w="2538"/>
      </w:tblGrid>
      <w:tr w:rsidR="000C2965" w:rsidRPr="006A651F" w14:paraId="37DB4A15" w14:textId="77777777" w:rsidTr="00D17BBF">
        <w:tc>
          <w:tcPr>
            <w:tcW w:w="700" w:type="dxa"/>
            <w:vAlign w:val="center"/>
          </w:tcPr>
          <w:p w14:paraId="728854C6" w14:textId="77777777" w:rsidR="000C2965" w:rsidRPr="006A651F" w:rsidRDefault="000C2965" w:rsidP="00D17BBF">
            <w:pPr>
              <w:spacing w:line="360" w:lineRule="auto"/>
              <w:jc w:val="center"/>
              <w:rPr>
                <w:b/>
                <w:bCs/>
                <w:caps/>
                <w:rtl/>
              </w:rPr>
            </w:pPr>
            <w:r w:rsidRPr="00F1200B">
              <w:rPr>
                <w:b/>
                <w:bCs/>
                <w:caps/>
                <w:rtl/>
              </w:rPr>
              <w:t>מס'</w:t>
            </w:r>
          </w:p>
        </w:tc>
        <w:tc>
          <w:tcPr>
            <w:tcW w:w="3753" w:type="dxa"/>
          </w:tcPr>
          <w:p w14:paraId="732931A1" w14:textId="77777777" w:rsidR="000C2965" w:rsidRPr="006A651F" w:rsidRDefault="000C2965" w:rsidP="00D17BBF">
            <w:pPr>
              <w:spacing w:line="360" w:lineRule="auto"/>
              <w:jc w:val="center"/>
              <w:rPr>
                <w:b/>
                <w:bCs/>
                <w:rtl/>
              </w:rPr>
            </w:pPr>
            <w:r w:rsidRPr="006A651F">
              <w:rPr>
                <w:rFonts w:hint="cs"/>
                <w:b/>
                <w:bCs/>
                <w:caps/>
                <w:rtl/>
              </w:rPr>
              <w:t>רכיב</w:t>
            </w:r>
          </w:p>
        </w:tc>
        <w:tc>
          <w:tcPr>
            <w:tcW w:w="1163" w:type="dxa"/>
          </w:tcPr>
          <w:p w14:paraId="0E61D784" w14:textId="77777777" w:rsidR="000C2965" w:rsidRPr="006A651F" w:rsidRDefault="000C2965" w:rsidP="00D17BBF">
            <w:pPr>
              <w:spacing w:line="360" w:lineRule="auto"/>
              <w:rPr>
                <w:b/>
                <w:bCs/>
                <w:caps/>
                <w:rtl/>
              </w:rPr>
            </w:pPr>
            <w:r w:rsidRPr="006A651F">
              <w:rPr>
                <w:b/>
                <w:bCs/>
                <w:caps/>
                <w:rtl/>
              </w:rPr>
              <w:t>מטבע</w:t>
            </w:r>
          </w:p>
        </w:tc>
        <w:tc>
          <w:tcPr>
            <w:tcW w:w="2538" w:type="dxa"/>
          </w:tcPr>
          <w:p w14:paraId="5A959754" w14:textId="77777777" w:rsidR="000C2965" w:rsidRPr="006A651F" w:rsidRDefault="000C2965" w:rsidP="00D17BBF">
            <w:pPr>
              <w:spacing w:line="360" w:lineRule="auto"/>
              <w:rPr>
                <w:b/>
                <w:bCs/>
                <w:rtl/>
              </w:rPr>
            </w:pPr>
            <w:r w:rsidRPr="006A651F">
              <w:rPr>
                <w:rFonts w:hint="cs"/>
                <w:b/>
                <w:bCs/>
                <w:caps/>
                <w:rtl/>
              </w:rPr>
              <w:t>הצעת מחיר (לא כולל מע"מ)</w:t>
            </w:r>
          </w:p>
        </w:tc>
      </w:tr>
      <w:tr w:rsidR="000C2965" w:rsidRPr="006A651F" w14:paraId="22C71AD8" w14:textId="77777777" w:rsidTr="00D17BBF">
        <w:trPr>
          <w:trHeight w:val="961"/>
        </w:trPr>
        <w:tc>
          <w:tcPr>
            <w:tcW w:w="700" w:type="dxa"/>
            <w:vAlign w:val="center"/>
          </w:tcPr>
          <w:p w14:paraId="72B5D5ED" w14:textId="77777777" w:rsidR="000C2965" w:rsidRDefault="000C2965" w:rsidP="00D17BBF">
            <w:pPr>
              <w:spacing w:line="360" w:lineRule="auto"/>
              <w:rPr>
                <w:sz w:val="24"/>
                <w:rtl/>
              </w:rPr>
            </w:pPr>
            <w:r>
              <w:rPr>
                <w:rFonts w:hint="cs"/>
                <w:rtl/>
              </w:rPr>
              <w:t>1.</w:t>
            </w:r>
          </w:p>
        </w:tc>
        <w:tc>
          <w:tcPr>
            <w:tcW w:w="3753" w:type="dxa"/>
          </w:tcPr>
          <w:p w14:paraId="44DCDE2F" w14:textId="77777777" w:rsidR="000C2965" w:rsidRPr="006A651F" w:rsidRDefault="000C2965" w:rsidP="00D17BBF">
            <w:pPr>
              <w:spacing w:line="360" w:lineRule="auto"/>
              <w:rPr>
                <w:b/>
                <w:bCs/>
                <w:rtl/>
              </w:rPr>
            </w:pPr>
            <w:r>
              <w:rPr>
                <w:rFonts w:hint="cs"/>
                <w:sz w:val="24"/>
                <w:rtl/>
              </w:rPr>
              <w:t>דמי שירות  ואחזקה שנתיים החל מתום תקופת האחריות</w:t>
            </w:r>
            <w:r w:rsidRPr="006A651F">
              <w:rPr>
                <w:b/>
                <w:bCs/>
                <w:rtl/>
              </w:rPr>
              <w:t xml:space="preserve"> </w:t>
            </w:r>
          </w:p>
        </w:tc>
        <w:tc>
          <w:tcPr>
            <w:tcW w:w="1163" w:type="dxa"/>
          </w:tcPr>
          <w:p w14:paraId="684478EE" w14:textId="77777777" w:rsidR="000C2965" w:rsidRPr="006A651F" w:rsidRDefault="000C2965" w:rsidP="00D17BBF">
            <w:pPr>
              <w:spacing w:line="360" w:lineRule="auto"/>
              <w:rPr>
                <w:b/>
                <w:bCs/>
                <w:rtl/>
              </w:rPr>
            </w:pPr>
          </w:p>
        </w:tc>
        <w:tc>
          <w:tcPr>
            <w:tcW w:w="2538" w:type="dxa"/>
          </w:tcPr>
          <w:p w14:paraId="25E023B8" w14:textId="77777777" w:rsidR="000C2965" w:rsidRPr="006A651F" w:rsidRDefault="000C2965" w:rsidP="00D17BBF">
            <w:pPr>
              <w:spacing w:line="360" w:lineRule="auto"/>
              <w:rPr>
                <w:b/>
                <w:bCs/>
                <w:rtl/>
              </w:rPr>
            </w:pPr>
          </w:p>
        </w:tc>
      </w:tr>
      <w:tr w:rsidR="000C2965" w:rsidRPr="006A651F" w14:paraId="1EBBAB0F" w14:textId="77777777" w:rsidTr="00D17BBF">
        <w:trPr>
          <w:trHeight w:val="274"/>
        </w:trPr>
        <w:tc>
          <w:tcPr>
            <w:tcW w:w="700" w:type="dxa"/>
            <w:vAlign w:val="center"/>
          </w:tcPr>
          <w:p w14:paraId="4B5D9182" w14:textId="77777777" w:rsidR="000C2965" w:rsidRDefault="000C2965" w:rsidP="00D17BBF">
            <w:pPr>
              <w:spacing w:line="360" w:lineRule="auto"/>
              <w:rPr>
                <w:rtl/>
              </w:rPr>
            </w:pPr>
            <w:r>
              <w:rPr>
                <w:rFonts w:hint="cs"/>
                <w:rtl/>
              </w:rPr>
              <w:t>2.</w:t>
            </w:r>
          </w:p>
        </w:tc>
        <w:tc>
          <w:tcPr>
            <w:tcW w:w="3753" w:type="dxa"/>
          </w:tcPr>
          <w:p w14:paraId="5FA3F52D" w14:textId="77777777" w:rsidR="000C2965" w:rsidRDefault="000C2965" w:rsidP="00D17BBF">
            <w:pPr>
              <w:spacing w:line="360" w:lineRule="auto"/>
              <w:rPr>
                <w:sz w:val="24"/>
                <w:rtl/>
              </w:rPr>
            </w:pPr>
            <w:r>
              <w:rPr>
                <w:rFonts w:hint="cs"/>
                <w:sz w:val="24"/>
                <w:rtl/>
              </w:rPr>
              <w:t>שעת טכנאי/מהנדס</w:t>
            </w:r>
            <w:r w:rsidRPr="00431D0A">
              <w:rPr>
                <w:rFonts w:hint="cs"/>
                <w:sz w:val="24"/>
                <w:rtl/>
              </w:rPr>
              <w:t xml:space="preserve">  החל מתום תקופת האחריות</w:t>
            </w:r>
          </w:p>
        </w:tc>
        <w:tc>
          <w:tcPr>
            <w:tcW w:w="1163" w:type="dxa"/>
          </w:tcPr>
          <w:p w14:paraId="3001AE18" w14:textId="77777777" w:rsidR="000C2965" w:rsidRPr="006A651F" w:rsidRDefault="000C2965" w:rsidP="00D17BBF">
            <w:pPr>
              <w:spacing w:line="360" w:lineRule="auto"/>
              <w:rPr>
                <w:b/>
                <w:bCs/>
                <w:rtl/>
              </w:rPr>
            </w:pPr>
          </w:p>
        </w:tc>
        <w:tc>
          <w:tcPr>
            <w:tcW w:w="2538" w:type="dxa"/>
          </w:tcPr>
          <w:p w14:paraId="4B809407" w14:textId="77777777" w:rsidR="000C2965" w:rsidRPr="006A651F" w:rsidRDefault="000C2965" w:rsidP="00D17BBF">
            <w:pPr>
              <w:spacing w:line="360" w:lineRule="auto"/>
              <w:rPr>
                <w:b/>
                <w:bCs/>
                <w:rtl/>
              </w:rPr>
            </w:pPr>
          </w:p>
        </w:tc>
      </w:tr>
    </w:tbl>
    <w:p w14:paraId="329D6AC1" w14:textId="77777777" w:rsidR="000C2965" w:rsidRPr="000C2965" w:rsidRDefault="000C2965" w:rsidP="000C2965">
      <w:pPr>
        <w:pStyle w:val="a5"/>
        <w:spacing w:line="360" w:lineRule="auto"/>
        <w:rPr>
          <w:u w:val="single"/>
        </w:rPr>
      </w:pPr>
    </w:p>
    <w:p w14:paraId="4DAA93D7" w14:textId="72F4C102" w:rsidR="009661F6" w:rsidRPr="00BE7566" w:rsidRDefault="009661F6" w:rsidP="000C2965">
      <w:pPr>
        <w:pStyle w:val="a5"/>
        <w:numPr>
          <w:ilvl w:val="0"/>
          <w:numId w:val="15"/>
        </w:numPr>
        <w:spacing w:line="360" w:lineRule="auto"/>
        <w:rPr>
          <w:u w:val="single"/>
        </w:rPr>
      </w:pPr>
      <w:r>
        <w:rPr>
          <w:rFonts w:hint="cs"/>
          <w:rtl/>
        </w:rPr>
        <w:t xml:space="preserve">על המציע לפרט </w:t>
      </w:r>
      <w:r>
        <w:rPr>
          <w:rtl/>
        </w:rPr>
        <w:t>רשימת חלקי חילוף עיקריים לדגם המוצע כולל עלויות</w:t>
      </w:r>
      <w:r>
        <w:rPr>
          <w:rFonts w:hint="cs"/>
          <w:rtl/>
        </w:rPr>
        <w:t xml:space="preserve">. </w:t>
      </w:r>
      <w:r w:rsidRPr="00BE7566">
        <w:rPr>
          <w:rFonts w:hint="cs"/>
          <w:u w:val="single"/>
          <w:rtl/>
        </w:rPr>
        <w:t>לא יינתן ניקוד הצעה בגין הפריטים המפורטים בסעיף זה</w:t>
      </w:r>
      <w:r w:rsidR="003D1885">
        <w:rPr>
          <w:rFonts w:hint="cs"/>
          <w:u w:val="single"/>
          <w:rtl/>
        </w:rPr>
        <w:t>,</w:t>
      </w:r>
      <w:r w:rsidRPr="00BE7566">
        <w:rPr>
          <w:rFonts w:hint="cs"/>
          <w:u w:val="single"/>
          <w:rtl/>
        </w:rPr>
        <w:t xml:space="preserve"> והם אינם מהווים פריט לחישוב וניקוד הצעת המחיר במכרז:</w:t>
      </w:r>
    </w:p>
    <w:p w14:paraId="23F67F77" w14:textId="77777777" w:rsidR="009661F6" w:rsidRDefault="009661F6" w:rsidP="009661F6">
      <w:pPr>
        <w:pStyle w:val="a5"/>
        <w:spacing w:line="360" w:lineRule="auto"/>
      </w:pPr>
      <w:r>
        <w:rPr>
          <w:rFonts w:hint="cs"/>
          <w:rtl/>
        </w:rPr>
        <w:t>____________________________________________________________</w:t>
      </w:r>
    </w:p>
    <w:p w14:paraId="4284CDCC" w14:textId="77777777" w:rsidR="009661F6" w:rsidRDefault="009661F6" w:rsidP="009661F6">
      <w:pPr>
        <w:pStyle w:val="a5"/>
        <w:spacing w:line="360" w:lineRule="auto"/>
      </w:pPr>
    </w:p>
    <w:p w14:paraId="7BD7F594" w14:textId="77777777" w:rsidR="009661F6" w:rsidRDefault="009661F6" w:rsidP="009661F6">
      <w:pPr>
        <w:pStyle w:val="a5"/>
        <w:spacing w:line="360" w:lineRule="auto"/>
      </w:pPr>
      <w:r>
        <w:rPr>
          <w:rFonts w:hint="cs"/>
          <w:rtl/>
        </w:rPr>
        <w:t>____________________________________________________________</w:t>
      </w:r>
    </w:p>
    <w:p w14:paraId="26F5333E" w14:textId="77777777" w:rsidR="009661F6" w:rsidRDefault="009661F6" w:rsidP="009661F6">
      <w:pPr>
        <w:pStyle w:val="a5"/>
        <w:spacing w:line="360" w:lineRule="auto"/>
      </w:pPr>
    </w:p>
    <w:p w14:paraId="27BB8A65" w14:textId="77777777" w:rsidR="009661F6" w:rsidRDefault="009661F6" w:rsidP="009661F6">
      <w:pPr>
        <w:pStyle w:val="a5"/>
        <w:spacing w:line="360" w:lineRule="auto"/>
      </w:pPr>
      <w:r>
        <w:rPr>
          <w:rFonts w:hint="cs"/>
          <w:rtl/>
        </w:rPr>
        <w:t>____________________________________________________________</w:t>
      </w:r>
    </w:p>
    <w:p w14:paraId="60B9195C" w14:textId="77777777" w:rsidR="009661F6" w:rsidRDefault="009661F6" w:rsidP="009661F6">
      <w:pPr>
        <w:pStyle w:val="a5"/>
        <w:spacing w:line="360" w:lineRule="auto"/>
      </w:pPr>
    </w:p>
    <w:p w14:paraId="380EC201" w14:textId="77777777" w:rsidR="009661F6" w:rsidRDefault="009661F6" w:rsidP="009661F6">
      <w:pPr>
        <w:pStyle w:val="a5"/>
        <w:spacing w:line="360" w:lineRule="auto"/>
      </w:pPr>
      <w:r>
        <w:rPr>
          <w:rFonts w:hint="cs"/>
          <w:rtl/>
        </w:rPr>
        <w:t>____________________________________________________________</w:t>
      </w:r>
    </w:p>
    <w:p w14:paraId="16C5C742" w14:textId="763BFF00" w:rsidR="009661F6" w:rsidRDefault="009661F6" w:rsidP="009661F6">
      <w:pPr>
        <w:spacing w:line="360" w:lineRule="auto"/>
      </w:pPr>
    </w:p>
    <w:p w14:paraId="3C79F20A" w14:textId="77777777" w:rsidR="009661F6" w:rsidRPr="00BE7566" w:rsidRDefault="009661F6" w:rsidP="000C2965">
      <w:pPr>
        <w:pStyle w:val="a5"/>
        <w:numPr>
          <w:ilvl w:val="0"/>
          <w:numId w:val="15"/>
        </w:numPr>
        <w:spacing w:line="360" w:lineRule="auto"/>
        <w:rPr>
          <w:u w:val="single"/>
        </w:rPr>
      </w:pPr>
      <w:r>
        <w:rPr>
          <w:rFonts w:hint="cs"/>
          <w:rtl/>
        </w:rPr>
        <w:t xml:space="preserve">על המציע לפרט </w:t>
      </w:r>
      <w:r>
        <w:rPr>
          <w:rtl/>
        </w:rPr>
        <w:t xml:space="preserve">רשימת חלפים הנדרשים לטיפול תקופתי אם נדרשים, כולל עלויות ותדירות החלפתם בהתאם להמלצת היצרן </w:t>
      </w:r>
      <w:r>
        <w:rPr>
          <w:rFonts w:hint="cs"/>
          <w:rtl/>
        </w:rPr>
        <w:t>(</w:t>
      </w:r>
      <w:r>
        <w:rPr>
          <w:rtl/>
        </w:rPr>
        <w:t>שעות עבודה/פרק זמן</w:t>
      </w:r>
      <w:r>
        <w:t>(</w:t>
      </w:r>
      <w:r w:rsidR="00795AC4">
        <w:rPr>
          <w:rFonts w:hint="cs"/>
          <w:rtl/>
        </w:rPr>
        <w:t>.</w:t>
      </w:r>
      <w:r>
        <w:rPr>
          <w:rFonts w:hint="cs"/>
          <w:rtl/>
        </w:rPr>
        <w:t xml:space="preserve"> </w:t>
      </w:r>
      <w:r w:rsidRPr="00BE7566">
        <w:rPr>
          <w:rFonts w:hint="cs"/>
          <w:u w:val="single"/>
          <w:rtl/>
        </w:rPr>
        <w:t>לא יינתן ניקוד הצעה בגין הפריטים המפורטים בסעיף זה</w:t>
      </w:r>
      <w:r w:rsidR="003D1885">
        <w:rPr>
          <w:rFonts w:hint="cs"/>
          <w:u w:val="single"/>
          <w:rtl/>
        </w:rPr>
        <w:t>,</w:t>
      </w:r>
      <w:r w:rsidRPr="00BE7566">
        <w:rPr>
          <w:rFonts w:hint="cs"/>
          <w:u w:val="single"/>
          <w:rtl/>
        </w:rPr>
        <w:t xml:space="preserve"> והם אינם מהווים פריט לחישוב וניקוד הצעת המחיר במכרז:</w:t>
      </w:r>
    </w:p>
    <w:p w14:paraId="2D4732EA" w14:textId="77777777" w:rsidR="009661F6" w:rsidRDefault="009661F6" w:rsidP="009661F6">
      <w:pPr>
        <w:pStyle w:val="a5"/>
        <w:spacing w:line="360" w:lineRule="auto"/>
      </w:pPr>
      <w:r>
        <w:rPr>
          <w:rFonts w:hint="cs"/>
          <w:rtl/>
        </w:rPr>
        <w:t>____________________________________________________________</w:t>
      </w:r>
    </w:p>
    <w:p w14:paraId="1F790736" w14:textId="77777777" w:rsidR="009661F6" w:rsidRDefault="009661F6" w:rsidP="009661F6">
      <w:pPr>
        <w:pStyle w:val="a5"/>
        <w:spacing w:line="360" w:lineRule="auto"/>
      </w:pPr>
    </w:p>
    <w:p w14:paraId="0116720C" w14:textId="77777777" w:rsidR="009661F6" w:rsidRDefault="009661F6" w:rsidP="009661F6">
      <w:pPr>
        <w:pStyle w:val="a5"/>
        <w:spacing w:line="360" w:lineRule="auto"/>
      </w:pPr>
      <w:r>
        <w:rPr>
          <w:rFonts w:hint="cs"/>
          <w:rtl/>
        </w:rPr>
        <w:t>____________________________________________________________</w:t>
      </w:r>
    </w:p>
    <w:p w14:paraId="5521D827" w14:textId="77777777" w:rsidR="009661F6" w:rsidRDefault="009661F6" w:rsidP="009661F6">
      <w:pPr>
        <w:pStyle w:val="a5"/>
        <w:spacing w:line="360" w:lineRule="auto"/>
      </w:pPr>
    </w:p>
    <w:p w14:paraId="0E6E26F0" w14:textId="77777777" w:rsidR="009661F6" w:rsidRDefault="009661F6" w:rsidP="009661F6">
      <w:pPr>
        <w:pStyle w:val="a5"/>
        <w:spacing w:line="360" w:lineRule="auto"/>
      </w:pPr>
      <w:r>
        <w:rPr>
          <w:rFonts w:hint="cs"/>
          <w:rtl/>
        </w:rPr>
        <w:t>____________________________________________________________</w:t>
      </w:r>
    </w:p>
    <w:p w14:paraId="32D8912A" w14:textId="77777777" w:rsidR="009661F6" w:rsidRDefault="009661F6" w:rsidP="009661F6">
      <w:pPr>
        <w:pStyle w:val="a5"/>
        <w:spacing w:line="360" w:lineRule="auto"/>
      </w:pPr>
    </w:p>
    <w:p w14:paraId="3945D924" w14:textId="77777777" w:rsidR="009661F6" w:rsidRDefault="009661F6" w:rsidP="009661F6">
      <w:pPr>
        <w:pStyle w:val="a5"/>
        <w:spacing w:line="360" w:lineRule="auto"/>
      </w:pPr>
      <w:r>
        <w:rPr>
          <w:rFonts w:hint="cs"/>
          <w:rtl/>
        </w:rPr>
        <w:t>____________________________________________________________</w:t>
      </w:r>
    </w:p>
    <w:p w14:paraId="64D4635A" w14:textId="10CCB6BE" w:rsidR="009661F6" w:rsidRDefault="009661F6" w:rsidP="009661F6">
      <w:pPr>
        <w:spacing w:line="360" w:lineRule="auto"/>
      </w:pPr>
    </w:p>
    <w:p w14:paraId="42F46B35" w14:textId="77777777" w:rsidR="00C85025" w:rsidRDefault="00A86112" w:rsidP="000C2965">
      <w:pPr>
        <w:pStyle w:val="a5"/>
        <w:numPr>
          <w:ilvl w:val="0"/>
          <w:numId w:val="15"/>
        </w:numPr>
        <w:spacing w:line="360" w:lineRule="auto"/>
        <w:rPr>
          <w:rtl/>
        </w:rPr>
      </w:pPr>
      <w:r>
        <w:rPr>
          <w:rFonts w:hint="cs"/>
          <w:rtl/>
        </w:rPr>
        <w:t xml:space="preserve">ככל </w:t>
      </w:r>
      <w:r w:rsidR="00C85025" w:rsidRPr="008251C1">
        <w:rPr>
          <w:rFonts w:hint="cs"/>
          <w:rtl/>
        </w:rPr>
        <w:t>והמדובר במכשור שאינו בשימוש במרת"א, יפרט המציע באילו בתי חולים משתמשים</w:t>
      </w:r>
      <w:r w:rsidR="00C85025" w:rsidRPr="00F1200B">
        <w:rPr>
          <w:rFonts w:hint="cs"/>
          <w:rtl/>
        </w:rPr>
        <w:t xml:space="preserve"> בו ולצרף ע"פ שיקול דעתו חוו"ד/המלצות של בתי חולים אחרים כולל אנשי קשר</w:t>
      </w:r>
      <w:r w:rsidR="008251C1">
        <w:rPr>
          <w:rFonts w:hint="cs"/>
          <w:rtl/>
        </w:rPr>
        <w:t>:</w:t>
      </w:r>
    </w:p>
    <w:p w14:paraId="35C19F3B" w14:textId="77777777" w:rsidR="00C85025" w:rsidRDefault="008251C1" w:rsidP="00CC1CAF">
      <w:pPr>
        <w:pStyle w:val="a5"/>
        <w:numPr>
          <w:ilvl w:val="1"/>
          <w:numId w:val="6"/>
        </w:numPr>
        <w:spacing w:line="240" w:lineRule="auto"/>
        <w:ind w:left="1434" w:hanging="357"/>
      </w:pPr>
      <w:r>
        <w:rPr>
          <w:rFonts w:hint="cs"/>
          <w:rtl/>
        </w:rPr>
        <w:lastRenderedPageBreak/>
        <w:t>שם בית החולים בו נעשה שימוש במכשיר:____________________איש קשר ופרטי התקשרות:__________</w:t>
      </w:r>
      <w:r>
        <w:rPr>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tl/>
        </w:rPr>
        <w:softHyphen/>
      </w:r>
      <w:r>
        <w:rPr>
          <w:rFonts w:hint="cs"/>
          <w:rtl/>
        </w:rPr>
        <w:softHyphen/>
      </w:r>
      <w:r>
        <w:rPr>
          <w:rFonts w:hint="cs"/>
          <w:rtl/>
        </w:rPr>
        <w:softHyphen/>
      </w:r>
      <w:r>
        <w:rPr>
          <w:rFonts w:hint="cs"/>
          <w:rtl/>
        </w:rPr>
        <w:softHyphen/>
      </w:r>
      <w:r>
        <w:rPr>
          <w:rFonts w:hint="cs"/>
          <w:rtl/>
        </w:rPr>
        <w:softHyphen/>
        <w:t>.</w:t>
      </w:r>
    </w:p>
    <w:p w14:paraId="60065F24" w14:textId="77777777" w:rsidR="008251C1" w:rsidRDefault="008251C1" w:rsidP="00CC1CAF">
      <w:pPr>
        <w:pStyle w:val="a5"/>
        <w:numPr>
          <w:ilvl w:val="1"/>
          <w:numId w:val="6"/>
        </w:numPr>
        <w:spacing w:line="240" w:lineRule="auto"/>
        <w:ind w:left="1434" w:hanging="357"/>
      </w:pPr>
      <w:r>
        <w:rPr>
          <w:rFonts w:hint="cs"/>
          <w:rtl/>
        </w:rPr>
        <w:t>שם בית החולים בו נעשה שימוש במכשיר :____________________איש קשר ופרטי התקשרות:__________</w:t>
      </w:r>
      <w:r>
        <w:rPr>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tl/>
        </w:rPr>
        <w:softHyphen/>
      </w:r>
      <w:r>
        <w:rPr>
          <w:rFonts w:hint="cs"/>
          <w:rtl/>
        </w:rPr>
        <w:softHyphen/>
      </w:r>
      <w:r>
        <w:rPr>
          <w:rFonts w:hint="cs"/>
          <w:rtl/>
        </w:rPr>
        <w:softHyphen/>
      </w:r>
      <w:r>
        <w:rPr>
          <w:rFonts w:hint="cs"/>
          <w:rtl/>
        </w:rPr>
        <w:softHyphen/>
      </w:r>
      <w:r>
        <w:rPr>
          <w:rFonts w:hint="cs"/>
          <w:rtl/>
        </w:rPr>
        <w:softHyphen/>
        <w:t>.</w:t>
      </w:r>
    </w:p>
    <w:p w14:paraId="6F7CD792" w14:textId="77777777" w:rsidR="008251C1" w:rsidRDefault="008251C1" w:rsidP="00CC1CAF">
      <w:pPr>
        <w:pStyle w:val="a5"/>
        <w:numPr>
          <w:ilvl w:val="1"/>
          <w:numId w:val="6"/>
        </w:numPr>
        <w:spacing w:line="240" w:lineRule="auto"/>
        <w:ind w:left="1434" w:hanging="357"/>
      </w:pPr>
      <w:r>
        <w:rPr>
          <w:rFonts w:hint="cs"/>
          <w:rtl/>
        </w:rPr>
        <w:t>שם בית החולים בו נעשה שימוש במכשיר :____________________איש קשר ופרטי התקשרות:__________</w:t>
      </w:r>
      <w:r>
        <w:rPr>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tl/>
        </w:rPr>
        <w:softHyphen/>
      </w:r>
      <w:r>
        <w:rPr>
          <w:rFonts w:hint="cs"/>
          <w:rtl/>
        </w:rPr>
        <w:softHyphen/>
      </w:r>
      <w:r>
        <w:rPr>
          <w:rFonts w:hint="cs"/>
          <w:rtl/>
        </w:rPr>
        <w:softHyphen/>
      </w:r>
      <w:r>
        <w:rPr>
          <w:rFonts w:hint="cs"/>
          <w:rtl/>
        </w:rPr>
        <w:softHyphen/>
      </w:r>
      <w:r>
        <w:rPr>
          <w:rFonts w:hint="cs"/>
          <w:rtl/>
        </w:rPr>
        <w:softHyphen/>
        <w:t>.</w:t>
      </w:r>
    </w:p>
    <w:p w14:paraId="2366E0AB" w14:textId="2A59EE82" w:rsidR="00C85025" w:rsidRDefault="00C85025" w:rsidP="00C85025">
      <w:pPr>
        <w:spacing w:line="360" w:lineRule="auto"/>
        <w:rPr>
          <w:rtl/>
        </w:rPr>
      </w:pPr>
    </w:p>
    <w:p w14:paraId="571FAF91" w14:textId="77777777" w:rsidR="00031E93" w:rsidRPr="008251C1" w:rsidRDefault="00031E93" w:rsidP="00C85025">
      <w:pPr>
        <w:spacing w:line="360" w:lineRule="auto"/>
      </w:pPr>
    </w:p>
    <w:p w14:paraId="3CC5D7DD" w14:textId="77777777" w:rsidR="00C85025" w:rsidRPr="00C85025" w:rsidRDefault="00C85025" w:rsidP="00FC7B59">
      <w:pPr>
        <w:pStyle w:val="a5"/>
        <w:spacing w:line="360" w:lineRule="auto"/>
        <w:ind w:left="714"/>
        <w:rPr>
          <w:sz w:val="8"/>
          <w:szCs w:val="12"/>
          <w:rtl/>
        </w:rPr>
      </w:pPr>
    </w:p>
    <w:p w14:paraId="0CF707AA" w14:textId="77777777" w:rsidR="002842AF" w:rsidRPr="00F1200B" w:rsidRDefault="002842AF" w:rsidP="002842AF">
      <w:pPr>
        <w:spacing w:line="360" w:lineRule="auto"/>
        <w:ind w:left="-482" w:right="-709"/>
        <w:rPr>
          <w:rtl/>
        </w:rPr>
      </w:pPr>
      <w:r w:rsidRPr="00F1200B">
        <w:rPr>
          <w:rtl/>
        </w:rPr>
        <w:t>שם החברה</w:t>
      </w:r>
      <w:r w:rsidRPr="00F1200B">
        <w:rPr>
          <w:rFonts w:hint="cs"/>
          <w:rtl/>
        </w:rPr>
        <w:t xml:space="preserve"> (הסוכן)</w:t>
      </w:r>
      <w:r w:rsidRPr="00F1200B">
        <w:rPr>
          <w:rtl/>
        </w:rPr>
        <w:t>:</w:t>
      </w:r>
      <w:r w:rsidRPr="00F1200B">
        <w:rPr>
          <w:rFonts w:hint="cs"/>
          <w:rtl/>
        </w:rPr>
        <w:tab/>
        <w:t>____</w:t>
      </w:r>
      <w:r w:rsidRPr="00F1200B">
        <w:rPr>
          <w:rtl/>
        </w:rPr>
        <w:t>________________ שם היצרן</w:t>
      </w:r>
      <w:r w:rsidRPr="00F1200B">
        <w:rPr>
          <w:rFonts w:hint="cs"/>
          <w:rtl/>
        </w:rPr>
        <w:t xml:space="preserve"> (הספק)</w:t>
      </w:r>
      <w:r w:rsidRPr="00F1200B">
        <w:rPr>
          <w:rtl/>
        </w:rPr>
        <w:t>:</w:t>
      </w:r>
      <w:r w:rsidRPr="00F1200B">
        <w:rPr>
          <w:rFonts w:hint="cs"/>
          <w:rtl/>
        </w:rPr>
        <w:t>____</w:t>
      </w:r>
      <w:r w:rsidRPr="00F1200B">
        <w:rPr>
          <w:rtl/>
        </w:rPr>
        <w:t>________________</w:t>
      </w:r>
    </w:p>
    <w:p w14:paraId="7BEDB815" w14:textId="77777777" w:rsidR="002842AF" w:rsidRPr="00E0225C" w:rsidRDefault="002842AF" w:rsidP="002842AF">
      <w:pPr>
        <w:spacing w:line="360" w:lineRule="auto"/>
        <w:ind w:left="-482" w:right="-709"/>
        <w:rPr>
          <w:rtl/>
        </w:rPr>
      </w:pPr>
      <w:r w:rsidRPr="00E0225C">
        <w:rPr>
          <w:rtl/>
        </w:rPr>
        <w:t>הכתובת:</w:t>
      </w:r>
      <w:r w:rsidRPr="00E0225C">
        <w:rPr>
          <w:rFonts w:hint="cs"/>
          <w:rtl/>
        </w:rPr>
        <w:t>____</w:t>
      </w:r>
      <w:r w:rsidRPr="00E0225C">
        <w:rPr>
          <w:rtl/>
        </w:rPr>
        <w:t>________________</w:t>
      </w:r>
      <w:r w:rsidRPr="00E0225C">
        <w:rPr>
          <w:rFonts w:hint="cs"/>
          <w:rtl/>
        </w:rPr>
        <w:tab/>
      </w:r>
      <w:r w:rsidRPr="00E0225C">
        <w:rPr>
          <w:rtl/>
        </w:rPr>
        <w:t>הכתובת:</w:t>
      </w:r>
      <w:r w:rsidRPr="00E0225C">
        <w:rPr>
          <w:rFonts w:hint="cs"/>
          <w:rtl/>
        </w:rPr>
        <w:t>____</w:t>
      </w:r>
      <w:r w:rsidRPr="00E0225C">
        <w:rPr>
          <w:rtl/>
        </w:rPr>
        <w:t>________________</w:t>
      </w:r>
    </w:p>
    <w:p w14:paraId="69BBE7BA" w14:textId="77777777" w:rsidR="002842AF" w:rsidRPr="00E0225C" w:rsidRDefault="002842AF" w:rsidP="002842AF">
      <w:pPr>
        <w:spacing w:line="360" w:lineRule="auto"/>
        <w:ind w:left="-482" w:right="-709"/>
        <w:rPr>
          <w:rtl/>
        </w:rPr>
      </w:pPr>
      <w:r w:rsidRPr="00E0225C">
        <w:rPr>
          <w:rtl/>
        </w:rPr>
        <w:t>טלפון</w:t>
      </w:r>
      <w:r w:rsidRPr="00E0225C">
        <w:rPr>
          <w:rFonts w:hint="cs"/>
          <w:rtl/>
        </w:rPr>
        <w:t xml:space="preserve"> נייח: ____</w:t>
      </w:r>
      <w:r w:rsidRPr="00E0225C">
        <w:rPr>
          <w:rtl/>
        </w:rPr>
        <w:t>________________</w:t>
      </w:r>
      <w:r w:rsidRPr="00E0225C">
        <w:rPr>
          <w:rFonts w:hint="cs"/>
          <w:rtl/>
        </w:rPr>
        <w:tab/>
      </w:r>
      <w:r w:rsidRPr="00E0225C">
        <w:rPr>
          <w:rtl/>
        </w:rPr>
        <w:t xml:space="preserve">טלפון </w:t>
      </w:r>
      <w:r w:rsidRPr="00E0225C">
        <w:rPr>
          <w:rFonts w:hint="cs"/>
          <w:rtl/>
        </w:rPr>
        <w:t>נייד</w:t>
      </w:r>
      <w:r w:rsidRPr="00E0225C">
        <w:rPr>
          <w:rtl/>
        </w:rPr>
        <w:t>:</w:t>
      </w:r>
      <w:r w:rsidRPr="00E0225C">
        <w:rPr>
          <w:rFonts w:hint="cs"/>
          <w:rtl/>
        </w:rPr>
        <w:t>____</w:t>
      </w:r>
      <w:r w:rsidRPr="00E0225C">
        <w:rPr>
          <w:rtl/>
        </w:rPr>
        <w:t>________________</w:t>
      </w:r>
    </w:p>
    <w:p w14:paraId="68B5AC33" w14:textId="77777777" w:rsidR="002842AF" w:rsidRPr="00E0225C" w:rsidRDefault="002842AF" w:rsidP="002842AF">
      <w:pPr>
        <w:spacing w:line="360" w:lineRule="auto"/>
        <w:ind w:left="-482" w:right="-709"/>
        <w:rPr>
          <w:rtl/>
        </w:rPr>
      </w:pPr>
      <w:r w:rsidRPr="00E0225C">
        <w:rPr>
          <w:rFonts w:hint="cs"/>
          <w:rtl/>
        </w:rPr>
        <w:t>איש קשר</w:t>
      </w:r>
      <w:r w:rsidRPr="00E0225C">
        <w:rPr>
          <w:rtl/>
        </w:rPr>
        <w:t>:</w:t>
      </w:r>
      <w:r w:rsidRPr="00E0225C">
        <w:rPr>
          <w:rFonts w:hint="cs"/>
          <w:rtl/>
        </w:rPr>
        <w:t>____</w:t>
      </w:r>
      <w:r w:rsidRPr="00E0225C">
        <w:rPr>
          <w:rtl/>
        </w:rPr>
        <w:t>________________</w:t>
      </w:r>
      <w:r w:rsidRPr="00E0225C">
        <w:rPr>
          <w:rFonts w:hint="cs"/>
          <w:rtl/>
        </w:rPr>
        <w:t xml:space="preserve">      דואר אלקטרוני:____</w:t>
      </w:r>
      <w:r w:rsidRPr="00E0225C">
        <w:rPr>
          <w:rtl/>
        </w:rPr>
        <w:t>________________</w:t>
      </w:r>
    </w:p>
    <w:p w14:paraId="1C9C145E" w14:textId="77777777" w:rsidR="00FC7B59" w:rsidRPr="00E0225C" w:rsidRDefault="00FC7B59" w:rsidP="00FC7B59">
      <w:pPr>
        <w:ind w:left="-341"/>
        <w:rPr>
          <w:b/>
          <w:bCs/>
          <w:sz w:val="22"/>
          <w:szCs w:val="32"/>
          <w:u w:val="single"/>
          <w:rtl/>
        </w:rPr>
      </w:pPr>
    </w:p>
    <w:p w14:paraId="2AC62CF2" w14:textId="77777777" w:rsidR="006976CF" w:rsidRPr="00E0225C" w:rsidRDefault="006976CF" w:rsidP="00FC7B59">
      <w:pPr>
        <w:ind w:left="-341"/>
        <w:rPr>
          <w:b/>
          <w:bCs/>
          <w:sz w:val="22"/>
          <w:szCs w:val="32"/>
          <w:u w:val="single"/>
          <w:rtl/>
        </w:rPr>
      </w:pPr>
    </w:p>
    <w:p w14:paraId="0ACC6320" w14:textId="6D375A8F" w:rsidR="00031E93" w:rsidRDefault="00031E93" w:rsidP="006976CF">
      <w:pPr>
        <w:ind w:left="-341"/>
        <w:jc w:val="center"/>
        <w:rPr>
          <w:b/>
          <w:bCs/>
          <w:sz w:val="28"/>
          <w:szCs w:val="28"/>
          <w:u w:val="single"/>
          <w:rtl/>
        </w:rPr>
      </w:pPr>
    </w:p>
    <w:p w14:paraId="7F9A14C2" w14:textId="7D5FCAE6" w:rsidR="007878B2" w:rsidRDefault="007878B2" w:rsidP="006976CF">
      <w:pPr>
        <w:ind w:left="-341"/>
        <w:jc w:val="center"/>
        <w:rPr>
          <w:b/>
          <w:bCs/>
          <w:sz w:val="28"/>
          <w:szCs w:val="28"/>
          <w:u w:val="single"/>
          <w:rtl/>
        </w:rPr>
      </w:pPr>
    </w:p>
    <w:p w14:paraId="5EF7DEDA" w14:textId="5264827C" w:rsidR="007878B2" w:rsidRDefault="007878B2" w:rsidP="006976CF">
      <w:pPr>
        <w:ind w:left="-341"/>
        <w:jc w:val="center"/>
        <w:rPr>
          <w:b/>
          <w:bCs/>
          <w:sz w:val="28"/>
          <w:szCs w:val="28"/>
          <w:u w:val="single"/>
          <w:rtl/>
        </w:rPr>
      </w:pPr>
    </w:p>
    <w:p w14:paraId="74EEA37D" w14:textId="1522F0E6" w:rsidR="007878B2" w:rsidRDefault="007878B2" w:rsidP="006976CF">
      <w:pPr>
        <w:ind w:left="-341"/>
        <w:jc w:val="center"/>
        <w:rPr>
          <w:b/>
          <w:bCs/>
          <w:sz w:val="28"/>
          <w:szCs w:val="28"/>
          <w:u w:val="single"/>
          <w:rtl/>
        </w:rPr>
      </w:pPr>
    </w:p>
    <w:p w14:paraId="788057F5" w14:textId="1C2A2BDF" w:rsidR="007878B2" w:rsidRDefault="007878B2" w:rsidP="006976CF">
      <w:pPr>
        <w:ind w:left="-341"/>
        <w:jc w:val="center"/>
        <w:rPr>
          <w:b/>
          <w:bCs/>
          <w:sz w:val="28"/>
          <w:szCs w:val="28"/>
          <w:u w:val="single"/>
          <w:rtl/>
        </w:rPr>
      </w:pPr>
    </w:p>
    <w:p w14:paraId="18E1BD1E" w14:textId="4B76DF32" w:rsidR="00E6148A" w:rsidRDefault="00E6148A" w:rsidP="006976CF">
      <w:pPr>
        <w:ind w:left="-341"/>
        <w:jc w:val="center"/>
        <w:rPr>
          <w:b/>
          <w:bCs/>
          <w:sz w:val="28"/>
          <w:szCs w:val="28"/>
          <w:u w:val="single"/>
          <w:rtl/>
        </w:rPr>
      </w:pPr>
    </w:p>
    <w:p w14:paraId="2A5D58AF" w14:textId="7BE9D6D4" w:rsidR="00E6148A" w:rsidRDefault="00E6148A" w:rsidP="006976CF">
      <w:pPr>
        <w:ind w:left="-341"/>
        <w:jc w:val="center"/>
        <w:rPr>
          <w:b/>
          <w:bCs/>
          <w:sz w:val="28"/>
          <w:szCs w:val="28"/>
          <w:u w:val="single"/>
          <w:rtl/>
        </w:rPr>
      </w:pPr>
    </w:p>
    <w:p w14:paraId="54E376A1" w14:textId="3FE989CC" w:rsidR="00E6148A" w:rsidRDefault="00E6148A" w:rsidP="006976CF">
      <w:pPr>
        <w:ind w:left="-341"/>
        <w:jc w:val="center"/>
        <w:rPr>
          <w:b/>
          <w:bCs/>
          <w:sz w:val="28"/>
          <w:szCs w:val="28"/>
          <w:u w:val="single"/>
          <w:rtl/>
        </w:rPr>
      </w:pPr>
    </w:p>
    <w:p w14:paraId="7D583657" w14:textId="2C921150" w:rsidR="00E6148A" w:rsidRDefault="00E6148A" w:rsidP="006976CF">
      <w:pPr>
        <w:ind w:left="-341"/>
        <w:jc w:val="center"/>
        <w:rPr>
          <w:b/>
          <w:bCs/>
          <w:sz w:val="28"/>
          <w:szCs w:val="28"/>
          <w:u w:val="single"/>
          <w:rtl/>
        </w:rPr>
      </w:pPr>
    </w:p>
    <w:p w14:paraId="7AAEEFBE" w14:textId="361A383B" w:rsidR="00E6148A" w:rsidRDefault="00E6148A" w:rsidP="006976CF">
      <w:pPr>
        <w:ind w:left="-341"/>
        <w:jc w:val="center"/>
        <w:rPr>
          <w:b/>
          <w:bCs/>
          <w:sz w:val="28"/>
          <w:szCs w:val="28"/>
          <w:u w:val="single"/>
          <w:rtl/>
        </w:rPr>
      </w:pPr>
    </w:p>
    <w:p w14:paraId="26EC07A0" w14:textId="5574D955" w:rsidR="00E6148A" w:rsidRDefault="00E6148A" w:rsidP="006976CF">
      <w:pPr>
        <w:ind w:left="-341"/>
        <w:jc w:val="center"/>
        <w:rPr>
          <w:b/>
          <w:bCs/>
          <w:sz w:val="28"/>
          <w:szCs w:val="28"/>
          <w:u w:val="single"/>
          <w:rtl/>
        </w:rPr>
      </w:pPr>
    </w:p>
    <w:p w14:paraId="7EC280B2" w14:textId="23FC5C4D" w:rsidR="00E6148A" w:rsidRDefault="00E6148A" w:rsidP="006976CF">
      <w:pPr>
        <w:ind w:left="-341"/>
        <w:jc w:val="center"/>
        <w:rPr>
          <w:b/>
          <w:bCs/>
          <w:sz w:val="28"/>
          <w:szCs w:val="28"/>
          <w:u w:val="single"/>
          <w:rtl/>
        </w:rPr>
      </w:pPr>
    </w:p>
    <w:p w14:paraId="236DBAFC" w14:textId="3EF57094" w:rsidR="00E6148A" w:rsidRDefault="00E6148A" w:rsidP="006976CF">
      <w:pPr>
        <w:ind w:left="-341"/>
        <w:jc w:val="center"/>
        <w:rPr>
          <w:b/>
          <w:bCs/>
          <w:sz w:val="28"/>
          <w:szCs w:val="28"/>
          <w:u w:val="single"/>
          <w:rtl/>
        </w:rPr>
      </w:pPr>
    </w:p>
    <w:p w14:paraId="68ECA89E" w14:textId="6DCD7E36" w:rsidR="00E6148A" w:rsidRDefault="00E6148A" w:rsidP="006976CF">
      <w:pPr>
        <w:ind w:left="-341"/>
        <w:jc w:val="center"/>
        <w:rPr>
          <w:b/>
          <w:bCs/>
          <w:sz w:val="28"/>
          <w:szCs w:val="28"/>
          <w:u w:val="single"/>
          <w:rtl/>
        </w:rPr>
      </w:pPr>
    </w:p>
    <w:p w14:paraId="7F6FC77D" w14:textId="6BC43B6F" w:rsidR="00E6148A" w:rsidRDefault="00E6148A" w:rsidP="006976CF">
      <w:pPr>
        <w:ind w:left="-341"/>
        <w:jc w:val="center"/>
        <w:rPr>
          <w:b/>
          <w:bCs/>
          <w:sz w:val="28"/>
          <w:szCs w:val="28"/>
          <w:u w:val="single"/>
          <w:rtl/>
        </w:rPr>
      </w:pPr>
    </w:p>
    <w:p w14:paraId="6228FF51" w14:textId="6A00D3F0" w:rsidR="00E6148A" w:rsidRDefault="00E6148A" w:rsidP="006976CF">
      <w:pPr>
        <w:ind w:left="-341"/>
        <w:jc w:val="center"/>
        <w:rPr>
          <w:b/>
          <w:bCs/>
          <w:sz w:val="28"/>
          <w:szCs w:val="28"/>
          <w:u w:val="single"/>
          <w:rtl/>
        </w:rPr>
      </w:pPr>
    </w:p>
    <w:p w14:paraId="3CCF8D9B" w14:textId="561B289F" w:rsidR="00E6148A" w:rsidRDefault="00E6148A" w:rsidP="006976CF">
      <w:pPr>
        <w:ind w:left="-341"/>
        <w:jc w:val="center"/>
        <w:rPr>
          <w:b/>
          <w:bCs/>
          <w:sz w:val="28"/>
          <w:szCs w:val="28"/>
          <w:u w:val="single"/>
          <w:rtl/>
        </w:rPr>
      </w:pPr>
    </w:p>
    <w:p w14:paraId="6AF25093" w14:textId="7D7523E7" w:rsidR="00E6148A" w:rsidRDefault="00E6148A" w:rsidP="006976CF">
      <w:pPr>
        <w:ind w:left="-341"/>
        <w:jc w:val="center"/>
        <w:rPr>
          <w:b/>
          <w:bCs/>
          <w:sz w:val="28"/>
          <w:szCs w:val="28"/>
          <w:u w:val="single"/>
          <w:rtl/>
        </w:rPr>
      </w:pPr>
    </w:p>
    <w:p w14:paraId="11EF489C" w14:textId="39CCE154" w:rsidR="00E6148A" w:rsidRDefault="00E6148A" w:rsidP="006976CF">
      <w:pPr>
        <w:ind w:left="-341"/>
        <w:jc w:val="center"/>
        <w:rPr>
          <w:b/>
          <w:bCs/>
          <w:sz w:val="28"/>
          <w:szCs w:val="28"/>
          <w:u w:val="single"/>
          <w:rtl/>
        </w:rPr>
      </w:pPr>
    </w:p>
    <w:p w14:paraId="03ED2E7C" w14:textId="5A15B1D9" w:rsidR="00E6148A" w:rsidRDefault="00E6148A" w:rsidP="006976CF">
      <w:pPr>
        <w:ind w:left="-341"/>
        <w:jc w:val="center"/>
        <w:rPr>
          <w:b/>
          <w:bCs/>
          <w:sz w:val="28"/>
          <w:szCs w:val="28"/>
          <w:u w:val="single"/>
          <w:rtl/>
        </w:rPr>
      </w:pPr>
    </w:p>
    <w:p w14:paraId="0D54A874" w14:textId="371B3E92" w:rsidR="00E6148A" w:rsidRDefault="00E6148A" w:rsidP="006976CF">
      <w:pPr>
        <w:ind w:left="-341"/>
        <w:jc w:val="center"/>
        <w:rPr>
          <w:b/>
          <w:bCs/>
          <w:sz w:val="28"/>
          <w:szCs w:val="28"/>
          <w:u w:val="single"/>
          <w:rtl/>
        </w:rPr>
      </w:pPr>
    </w:p>
    <w:p w14:paraId="2B3C2575" w14:textId="719F14BF" w:rsidR="00E6148A" w:rsidRDefault="00E6148A" w:rsidP="006976CF">
      <w:pPr>
        <w:ind w:left="-341"/>
        <w:jc w:val="center"/>
        <w:rPr>
          <w:b/>
          <w:bCs/>
          <w:sz w:val="28"/>
          <w:szCs w:val="28"/>
          <w:u w:val="single"/>
          <w:rtl/>
        </w:rPr>
      </w:pPr>
    </w:p>
    <w:p w14:paraId="7EEBE370" w14:textId="19A32D8F" w:rsidR="00E6148A" w:rsidRDefault="00E6148A" w:rsidP="006976CF">
      <w:pPr>
        <w:ind w:left="-341"/>
        <w:jc w:val="center"/>
        <w:rPr>
          <w:b/>
          <w:bCs/>
          <w:sz w:val="28"/>
          <w:szCs w:val="28"/>
          <w:u w:val="single"/>
          <w:rtl/>
        </w:rPr>
      </w:pPr>
    </w:p>
    <w:p w14:paraId="24178C1C" w14:textId="265C05E9" w:rsidR="00E6148A" w:rsidRDefault="00E6148A" w:rsidP="006976CF">
      <w:pPr>
        <w:ind w:left="-341"/>
        <w:jc w:val="center"/>
        <w:rPr>
          <w:b/>
          <w:bCs/>
          <w:sz w:val="28"/>
          <w:szCs w:val="28"/>
          <w:u w:val="single"/>
          <w:rtl/>
        </w:rPr>
      </w:pPr>
    </w:p>
    <w:p w14:paraId="335B9137" w14:textId="226F8323" w:rsidR="00E6148A" w:rsidRDefault="00E6148A" w:rsidP="006976CF">
      <w:pPr>
        <w:ind w:left="-341"/>
        <w:jc w:val="center"/>
        <w:rPr>
          <w:b/>
          <w:bCs/>
          <w:sz w:val="28"/>
          <w:szCs w:val="28"/>
          <w:u w:val="single"/>
          <w:rtl/>
        </w:rPr>
      </w:pPr>
    </w:p>
    <w:p w14:paraId="2B0698A1" w14:textId="0C255B02" w:rsidR="00E6148A" w:rsidRDefault="00E6148A" w:rsidP="006976CF">
      <w:pPr>
        <w:ind w:left="-341"/>
        <w:jc w:val="center"/>
        <w:rPr>
          <w:b/>
          <w:bCs/>
          <w:sz w:val="28"/>
          <w:szCs w:val="28"/>
          <w:u w:val="single"/>
          <w:rtl/>
        </w:rPr>
      </w:pPr>
    </w:p>
    <w:p w14:paraId="10211BDE" w14:textId="67FB6355" w:rsidR="00E6148A" w:rsidRDefault="00E6148A" w:rsidP="006976CF">
      <w:pPr>
        <w:ind w:left="-341"/>
        <w:jc w:val="center"/>
        <w:rPr>
          <w:b/>
          <w:bCs/>
          <w:sz w:val="28"/>
          <w:szCs w:val="28"/>
          <w:u w:val="single"/>
          <w:rtl/>
        </w:rPr>
      </w:pPr>
    </w:p>
    <w:p w14:paraId="321E9E6E" w14:textId="4FDC90A2" w:rsidR="00E6148A" w:rsidRDefault="00E6148A" w:rsidP="006976CF">
      <w:pPr>
        <w:ind w:left="-341"/>
        <w:jc w:val="center"/>
        <w:rPr>
          <w:b/>
          <w:bCs/>
          <w:sz w:val="28"/>
          <w:szCs w:val="28"/>
          <w:u w:val="single"/>
          <w:rtl/>
        </w:rPr>
      </w:pPr>
    </w:p>
    <w:p w14:paraId="5BA58179" w14:textId="3028A9E1" w:rsidR="00E6148A" w:rsidRDefault="00E6148A" w:rsidP="006976CF">
      <w:pPr>
        <w:ind w:left="-341"/>
        <w:jc w:val="center"/>
        <w:rPr>
          <w:b/>
          <w:bCs/>
          <w:sz w:val="28"/>
          <w:szCs w:val="28"/>
          <w:u w:val="single"/>
          <w:rtl/>
        </w:rPr>
      </w:pPr>
    </w:p>
    <w:p w14:paraId="2309DC21" w14:textId="5D066322" w:rsidR="00E6148A" w:rsidRDefault="00E6148A" w:rsidP="006976CF">
      <w:pPr>
        <w:ind w:left="-341"/>
        <w:jc w:val="center"/>
        <w:rPr>
          <w:b/>
          <w:bCs/>
          <w:sz w:val="28"/>
          <w:szCs w:val="28"/>
          <w:u w:val="single"/>
          <w:rtl/>
        </w:rPr>
      </w:pPr>
    </w:p>
    <w:p w14:paraId="5915E6CB" w14:textId="40B5B3D1" w:rsidR="00E6148A" w:rsidRDefault="00E6148A" w:rsidP="006976CF">
      <w:pPr>
        <w:ind w:left="-341"/>
        <w:jc w:val="center"/>
        <w:rPr>
          <w:b/>
          <w:bCs/>
          <w:sz w:val="28"/>
          <w:szCs w:val="28"/>
          <w:u w:val="single"/>
          <w:rtl/>
        </w:rPr>
      </w:pPr>
    </w:p>
    <w:p w14:paraId="6FB1DE5C" w14:textId="3FCF6222" w:rsidR="00E6148A" w:rsidRDefault="00E6148A" w:rsidP="006976CF">
      <w:pPr>
        <w:ind w:left="-341"/>
        <w:jc w:val="center"/>
        <w:rPr>
          <w:b/>
          <w:bCs/>
          <w:sz w:val="28"/>
          <w:szCs w:val="28"/>
          <w:u w:val="single"/>
          <w:rtl/>
        </w:rPr>
      </w:pPr>
    </w:p>
    <w:p w14:paraId="3914CD44" w14:textId="2D36E22A" w:rsidR="007878B2" w:rsidRDefault="007878B2" w:rsidP="006976CF">
      <w:pPr>
        <w:ind w:left="-341"/>
        <w:jc w:val="center"/>
        <w:rPr>
          <w:b/>
          <w:bCs/>
          <w:sz w:val="28"/>
          <w:szCs w:val="28"/>
          <w:u w:val="single"/>
          <w:rtl/>
        </w:rPr>
      </w:pPr>
    </w:p>
    <w:p w14:paraId="2D8F2C5E" w14:textId="448EC7FE" w:rsidR="007878B2" w:rsidRDefault="007878B2" w:rsidP="006976CF">
      <w:pPr>
        <w:ind w:left="-341"/>
        <w:jc w:val="center"/>
        <w:rPr>
          <w:b/>
          <w:bCs/>
          <w:sz w:val="28"/>
          <w:szCs w:val="28"/>
          <w:u w:val="single"/>
          <w:rtl/>
        </w:rPr>
      </w:pPr>
    </w:p>
    <w:p w14:paraId="349B3C15" w14:textId="77777777" w:rsidR="007878B2" w:rsidRDefault="007878B2" w:rsidP="006976CF">
      <w:pPr>
        <w:ind w:left="-341"/>
        <w:jc w:val="center"/>
        <w:rPr>
          <w:b/>
          <w:bCs/>
          <w:sz w:val="28"/>
          <w:szCs w:val="28"/>
          <w:u w:val="single"/>
          <w:rtl/>
        </w:rPr>
      </w:pPr>
    </w:p>
    <w:p w14:paraId="0FB70EBE" w14:textId="0C3D2033" w:rsidR="00FC7B59" w:rsidRPr="00E0225C" w:rsidRDefault="00FC7B59" w:rsidP="006976CF">
      <w:pPr>
        <w:ind w:left="-341"/>
        <w:jc w:val="center"/>
        <w:rPr>
          <w:b/>
          <w:bCs/>
          <w:sz w:val="28"/>
          <w:szCs w:val="28"/>
          <w:u w:val="single"/>
          <w:rtl/>
        </w:rPr>
      </w:pPr>
      <w:r w:rsidRPr="00E0225C">
        <w:rPr>
          <w:b/>
          <w:bCs/>
          <w:sz w:val="28"/>
          <w:szCs w:val="28"/>
          <w:u w:val="single"/>
          <w:rtl/>
        </w:rPr>
        <w:lastRenderedPageBreak/>
        <w:t xml:space="preserve">תנאים מיוחדים: </w:t>
      </w:r>
    </w:p>
    <w:p w14:paraId="7CBD45CB" w14:textId="77777777" w:rsidR="002842AF" w:rsidRPr="00E0225C" w:rsidRDefault="002842AF" w:rsidP="00CC1CAF">
      <w:pPr>
        <w:pStyle w:val="a5"/>
        <w:numPr>
          <w:ilvl w:val="0"/>
          <w:numId w:val="16"/>
        </w:numPr>
        <w:spacing w:after="100" w:afterAutospacing="1" w:line="360" w:lineRule="auto"/>
        <w:ind w:right="-567"/>
        <w:rPr>
          <w:u w:val="single"/>
        </w:rPr>
      </w:pPr>
      <w:r w:rsidRPr="00E0225C">
        <w:rPr>
          <w:rFonts w:hint="cs"/>
          <w:b/>
          <w:bCs/>
          <w:u w:val="single"/>
          <w:rtl/>
        </w:rPr>
        <w:t>לידיעת המשתתפים במכרז:</w:t>
      </w:r>
      <w:r w:rsidRPr="00E0225C">
        <w:rPr>
          <w:rFonts w:hint="cs"/>
          <w:u w:val="single"/>
          <w:rtl/>
        </w:rPr>
        <w:t xml:space="preserve"> </w:t>
      </w:r>
    </w:p>
    <w:p w14:paraId="042B747C" w14:textId="77777777" w:rsidR="002842AF" w:rsidRDefault="002842AF" w:rsidP="002842AF">
      <w:pPr>
        <w:pStyle w:val="a5"/>
        <w:spacing w:after="100" w:afterAutospacing="1" w:line="360" w:lineRule="auto"/>
        <w:ind w:right="-567"/>
        <w:rPr>
          <w:rtl/>
        </w:rPr>
      </w:pPr>
      <w:r w:rsidRPr="00E0225C">
        <w:rPr>
          <w:rFonts w:hint="cs"/>
          <w:rtl/>
        </w:rPr>
        <w:t xml:space="preserve">את ההצעות יש להגיש בש"ח. ככל והוגשה הצעה במט"ח, אזי ביום פתיחת המעטפות מומר מטבע החוץ לש"ח, כאשר ההצעות תיבחנה על יסוד </w:t>
      </w:r>
      <w:r w:rsidRPr="00E0225C">
        <w:rPr>
          <w:sz w:val="24"/>
          <w:rtl/>
        </w:rPr>
        <w:t>שער ההמרה היציג המפורסם על ידי בנק ישראל</w:t>
      </w:r>
      <w:r w:rsidRPr="00E0225C">
        <w:rPr>
          <w:rFonts w:hint="cs"/>
          <w:sz w:val="24"/>
          <w:rtl/>
        </w:rPr>
        <w:t xml:space="preserve"> הידוע </w:t>
      </w:r>
      <w:r w:rsidRPr="00E0225C">
        <w:rPr>
          <w:rFonts w:hint="cs"/>
          <w:sz w:val="24"/>
          <w:u w:val="single"/>
          <w:rtl/>
        </w:rPr>
        <w:t>במועד האחרון להגשת ההצעות</w:t>
      </w:r>
      <w:r w:rsidRPr="00E0225C">
        <w:rPr>
          <w:rFonts w:hint="cs"/>
          <w:rtl/>
        </w:rPr>
        <w:t>. מרגע זה, לצורך קבלת החלטה על זהות נותן המציע הזוכה, ההשוואה היא על בסיס המחירים בשקלים כפי שנקבעו ביום ההמרה.</w:t>
      </w:r>
    </w:p>
    <w:p w14:paraId="122076B7" w14:textId="77777777" w:rsidR="00610C81" w:rsidRPr="008F096B" w:rsidRDefault="00610C81" w:rsidP="00CC1CAF">
      <w:pPr>
        <w:pStyle w:val="a5"/>
        <w:numPr>
          <w:ilvl w:val="0"/>
          <w:numId w:val="16"/>
        </w:numPr>
        <w:spacing w:after="100" w:afterAutospacing="1" w:line="360" w:lineRule="auto"/>
        <w:ind w:right="-567"/>
      </w:pPr>
      <w:r w:rsidRPr="008F096B">
        <w:rPr>
          <w:rFonts w:hint="cs"/>
          <w:rtl/>
        </w:rPr>
        <w:t>עדכון התמורה להצעת המציע הזוכה שהוגשה במטבע חוץ יתבצע</w:t>
      </w:r>
      <w:r w:rsidRPr="008F096B">
        <w:rPr>
          <w:rtl/>
        </w:rPr>
        <w:t xml:space="preserve"> בהתאם לתעריפי</w:t>
      </w:r>
      <w:r w:rsidRPr="008F096B">
        <w:rPr>
          <w:rFonts w:hint="cs"/>
          <w:rtl/>
        </w:rPr>
        <w:t xml:space="preserve">ם הנקובים  בהצעת המציע הזוכה </w:t>
      </w:r>
      <w:r w:rsidRPr="008F096B">
        <w:rPr>
          <w:rtl/>
        </w:rPr>
        <w:t xml:space="preserve">במטבע זר, </w:t>
      </w:r>
      <w:r w:rsidRPr="008F096B">
        <w:rPr>
          <w:rFonts w:hint="cs"/>
          <w:rtl/>
        </w:rPr>
        <w:t>ואשר יתורגמו לש"ח בהתאם ל</w:t>
      </w:r>
      <w:r w:rsidRPr="008F096B">
        <w:rPr>
          <w:rtl/>
        </w:rPr>
        <w:t xml:space="preserve">שער החליפין </w:t>
      </w:r>
      <w:r w:rsidRPr="008F096B">
        <w:rPr>
          <w:rFonts w:hint="cs"/>
          <w:rtl/>
        </w:rPr>
        <w:t>הידוע במועד הפקת החשבונית.</w:t>
      </w:r>
    </w:p>
    <w:p w14:paraId="027710C4" w14:textId="77777777" w:rsidR="00FC7B59" w:rsidRPr="00E0225C" w:rsidRDefault="00FC7B59" w:rsidP="00CC1CAF">
      <w:pPr>
        <w:pStyle w:val="a5"/>
        <w:numPr>
          <w:ilvl w:val="0"/>
          <w:numId w:val="16"/>
        </w:numPr>
        <w:spacing w:after="100" w:afterAutospacing="1" w:line="360" w:lineRule="auto"/>
        <w:ind w:right="-567"/>
        <w:rPr>
          <w:rtl/>
        </w:rPr>
      </w:pPr>
      <w:r w:rsidRPr="008F096B">
        <w:rPr>
          <w:rtl/>
        </w:rPr>
        <w:t xml:space="preserve">מקום האספקה: </w:t>
      </w:r>
      <w:r w:rsidRPr="008F096B">
        <w:rPr>
          <w:rFonts w:hint="cs"/>
          <w:rtl/>
        </w:rPr>
        <w:t>ה</w:t>
      </w:r>
      <w:r w:rsidRPr="008F096B">
        <w:rPr>
          <w:rtl/>
        </w:rPr>
        <w:t>מרכז</w:t>
      </w:r>
      <w:r w:rsidRPr="00E0225C">
        <w:rPr>
          <w:rtl/>
        </w:rPr>
        <w:t xml:space="preserve"> </w:t>
      </w:r>
      <w:r w:rsidRPr="00E0225C">
        <w:rPr>
          <w:rFonts w:hint="cs"/>
          <w:rtl/>
        </w:rPr>
        <w:t>ה</w:t>
      </w:r>
      <w:r w:rsidRPr="00E0225C">
        <w:rPr>
          <w:rtl/>
        </w:rPr>
        <w:t>רפואי תל</w:t>
      </w:r>
      <w:r w:rsidRPr="00E0225C">
        <w:rPr>
          <w:rFonts w:hint="cs"/>
          <w:rtl/>
        </w:rPr>
        <w:t>-</w:t>
      </w:r>
      <w:r w:rsidRPr="00E0225C">
        <w:rPr>
          <w:rtl/>
        </w:rPr>
        <w:t xml:space="preserve">אביב (בי"ח איכילוב). </w:t>
      </w:r>
    </w:p>
    <w:p w14:paraId="2CCAF137" w14:textId="77777777" w:rsidR="00FC7B59" w:rsidRPr="00F55A18" w:rsidRDefault="00FC7B59" w:rsidP="00CC1CAF">
      <w:pPr>
        <w:pStyle w:val="a5"/>
        <w:numPr>
          <w:ilvl w:val="0"/>
          <w:numId w:val="16"/>
        </w:numPr>
        <w:spacing w:after="100" w:afterAutospacing="1" w:line="360" w:lineRule="auto"/>
        <w:ind w:right="-567"/>
      </w:pPr>
      <w:r w:rsidRPr="00F55A18">
        <w:rPr>
          <w:rtl/>
        </w:rPr>
        <w:t xml:space="preserve">תנאי תשלום: שוטף + </w:t>
      </w:r>
      <w:r w:rsidRPr="00F55A18">
        <w:rPr>
          <w:rFonts w:hint="cs"/>
          <w:rtl/>
        </w:rPr>
        <w:t>30</w:t>
      </w:r>
      <w:r w:rsidRPr="00F55A18">
        <w:rPr>
          <w:rtl/>
        </w:rPr>
        <w:t xml:space="preserve"> מיום </w:t>
      </w:r>
      <w:r w:rsidRPr="00F55A18">
        <w:rPr>
          <w:rFonts w:hint="cs"/>
          <w:rtl/>
        </w:rPr>
        <w:t xml:space="preserve">אישור </w:t>
      </w:r>
      <w:r w:rsidRPr="00F55A18">
        <w:rPr>
          <w:rtl/>
        </w:rPr>
        <w:t>החשבונית</w:t>
      </w:r>
      <w:r w:rsidRPr="00F55A18">
        <w:rPr>
          <w:rFonts w:hint="cs"/>
          <w:rtl/>
        </w:rPr>
        <w:t xml:space="preserve"> ע"י הגורם המוסמך</w:t>
      </w:r>
      <w:r w:rsidR="00FA74A1" w:rsidRPr="00F55A18">
        <w:rPr>
          <w:rFonts w:hint="cs"/>
          <w:rtl/>
        </w:rPr>
        <w:t xml:space="preserve"> </w:t>
      </w:r>
      <w:r w:rsidRPr="00F55A18">
        <w:rPr>
          <w:rFonts w:hint="cs"/>
          <w:rtl/>
        </w:rPr>
        <w:t>במרת"א</w:t>
      </w:r>
      <w:r w:rsidR="00351C06" w:rsidRPr="00F55A18">
        <w:rPr>
          <w:rFonts w:hint="cs"/>
          <w:rtl/>
        </w:rPr>
        <w:t xml:space="preserve"> כפי שמפורט בהסכם.</w:t>
      </w:r>
    </w:p>
    <w:p w14:paraId="0094A5CD" w14:textId="77777777" w:rsidR="00FC7B59" w:rsidRPr="00F55A18" w:rsidRDefault="00FC7B59" w:rsidP="00CC1CAF">
      <w:pPr>
        <w:pStyle w:val="a5"/>
        <w:numPr>
          <w:ilvl w:val="0"/>
          <w:numId w:val="16"/>
        </w:numPr>
        <w:spacing w:after="100" w:afterAutospacing="1" w:line="360" w:lineRule="auto"/>
        <w:ind w:right="-567"/>
      </w:pPr>
      <w:r w:rsidRPr="00F55A18">
        <w:rPr>
          <w:rFonts w:hint="cs"/>
          <w:rtl/>
        </w:rPr>
        <w:t>לא תתקבל חשבונית ולא ישולם תשלום לכל גורם שאיננו הגורם שהשתתף במכרז והזוכה בו.</w:t>
      </w:r>
    </w:p>
    <w:p w14:paraId="61A95348" w14:textId="77777777" w:rsidR="00FC7B59" w:rsidRPr="00F55A18" w:rsidRDefault="00FC7B59" w:rsidP="00CC1CAF">
      <w:pPr>
        <w:pStyle w:val="a5"/>
        <w:numPr>
          <w:ilvl w:val="0"/>
          <w:numId w:val="16"/>
        </w:numPr>
        <w:spacing w:after="100" w:afterAutospacing="1" w:line="360" w:lineRule="auto"/>
        <w:ind w:right="-567"/>
      </w:pPr>
      <w:r w:rsidRPr="00F55A18">
        <w:rPr>
          <w:rtl/>
        </w:rPr>
        <w:t>מועד האספקה:</w:t>
      </w:r>
      <w:r w:rsidRPr="00F55A18">
        <w:rPr>
          <w:rFonts w:hint="cs"/>
          <w:rtl/>
        </w:rPr>
        <w:t>בהתאם ללוח זמנים אשר ייקבע על ידי הגורם המקצועי במרת"א.</w:t>
      </w:r>
      <w:r w:rsidRPr="00F55A18">
        <w:rPr>
          <w:rtl/>
        </w:rPr>
        <w:t xml:space="preserve"> </w:t>
      </w:r>
    </w:p>
    <w:p w14:paraId="37ECD8A2" w14:textId="77777777" w:rsidR="00FC7B59" w:rsidRPr="00F55A18" w:rsidRDefault="00FC7B59" w:rsidP="00CC1CAF">
      <w:pPr>
        <w:pStyle w:val="a5"/>
        <w:numPr>
          <w:ilvl w:val="0"/>
          <w:numId w:val="16"/>
        </w:numPr>
        <w:spacing w:after="100" w:afterAutospacing="1" w:line="360" w:lineRule="auto"/>
        <w:ind w:right="-567"/>
      </w:pPr>
      <w:r w:rsidRPr="00F55A18">
        <w:rPr>
          <w:rFonts w:hint="cs"/>
          <w:rtl/>
        </w:rPr>
        <w:t>לא סופק</w:t>
      </w:r>
      <w:r w:rsidR="00C0024C" w:rsidRPr="00F55A18">
        <w:rPr>
          <w:rFonts w:hint="cs"/>
          <w:rtl/>
        </w:rPr>
        <w:t xml:space="preserve">  </w:t>
      </w:r>
      <w:r w:rsidR="00351C06" w:rsidRPr="00F55A18">
        <w:rPr>
          <w:rFonts w:hint="cs"/>
          <w:rtl/>
        </w:rPr>
        <w:t>המכשור</w:t>
      </w:r>
      <w:r w:rsidR="00C0024C" w:rsidRPr="00F55A18">
        <w:rPr>
          <w:rFonts w:hint="cs"/>
          <w:rtl/>
        </w:rPr>
        <w:t xml:space="preserve"> או </w:t>
      </w:r>
      <w:r w:rsidRPr="00F55A18">
        <w:rPr>
          <w:rFonts w:hint="cs"/>
          <w:rtl/>
        </w:rPr>
        <w:t xml:space="preserve"> סופק</w:t>
      </w:r>
      <w:r w:rsidR="00C0024C" w:rsidRPr="00F55A18">
        <w:rPr>
          <w:rFonts w:hint="cs"/>
          <w:rtl/>
        </w:rPr>
        <w:t xml:space="preserve">  </w:t>
      </w:r>
      <w:r w:rsidR="00351C06" w:rsidRPr="00F55A18">
        <w:rPr>
          <w:rFonts w:hint="cs"/>
          <w:rtl/>
        </w:rPr>
        <w:t>מכשור</w:t>
      </w:r>
      <w:r w:rsidRPr="00F55A18">
        <w:rPr>
          <w:rFonts w:hint="cs"/>
          <w:rtl/>
        </w:rPr>
        <w:t xml:space="preserve"> שאינ</w:t>
      </w:r>
      <w:r w:rsidR="00C0024C" w:rsidRPr="00F55A18">
        <w:rPr>
          <w:rFonts w:hint="cs"/>
          <w:rtl/>
        </w:rPr>
        <w:t>ו</w:t>
      </w:r>
      <w:r w:rsidRPr="00F55A18">
        <w:rPr>
          <w:rFonts w:hint="cs"/>
          <w:rtl/>
        </w:rPr>
        <w:t xml:space="preserve"> בהתאם לדרישות המפרט ועקב כך ההזמנה בוטלה ע"י מרת</w:t>
      </w:r>
      <w:r w:rsidRPr="00F55A18">
        <w:rPr>
          <w:rtl/>
        </w:rPr>
        <w:t>"</w:t>
      </w:r>
      <w:r w:rsidRPr="00F55A18">
        <w:rPr>
          <w:rFonts w:hint="cs"/>
          <w:rtl/>
        </w:rPr>
        <w:t>א, תחולנה על המציע כל ההוצאות שנבעו מהצורך בהזמנה מספק חלופי, בהתאם למנגנון המפורט בהסכם</w:t>
      </w:r>
      <w:r w:rsidRPr="00F55A18">
        <w:rPr>
          <w:rtl/>
        </w:rPr>
        <w:t>.</w:t>
      </w:r>
    </w:p>
    <w:p w14:paraId="143F9E3D" w14:textId="77777777" w:rsidR="00FC7B59" w:rsidRPr="00F55A18" w:rsidRDefault="00FC7B59" w:rsidP="00CC1CAF">
      <w:pPr>
        <w:pStyle w:val="a5"/>
        <w:numPr>
          <w:ilvl w:val="0"/>
          <w:numId w:val="16"/>
        </w:numPr>
        <w:spacing w:after="100" w:afterAutospacing="1" w:line="360" w:lineRule="auto"/>
        <w:ind w:right="-567"/>
      </w:pPr>
      <w:r w:rsidRPr="00F55A18">
        <w:rPr>
          <w:rFonts w:hint="cs"/>
          <w:rtl/>
        </w:rPr>
        <w:t xml:space="preserve">המציע הזוכה מתחייב לספק את </w:t>
      </w:r>
      <w:r w:rsidR="00C0024C" w:rsidRPr="00F55A18">
        <w:rPr>
          <w:rFonts w:hint="cs"/>
          <w:rtl/>
        </w:rPr>
        <w:t>המכשור</w:t>
      </w:r>
      <w:r w:rsidRPr="00F55A18">
        <w:rPr>
          <w:rFonts w:hint="cs"/>
          <w:rtl/>
        </w:rPr>
        <w:t xml:space="preserve"> בכל עת, </w:t>
      </w:r>
      <w:r w:rsidRPr="00F55A18">
        <w:rPr>
          <w:rFonts w:hint="cs"/>
          <w:b/>
          <w:bCs/>
          <w:rtl/>
        </w:rPr>
        <w:t>לרבות בשעת חרום</w:t>
      </w:r>
      <w:r w:rsidRPr="00F55A18">
        <w:rPr>
          <w:rFonts w:hint="cs"/>
          <w:rtl/>
        </w:rPr>
        <w:t>. המציע הזוכה יהיה חייב להוכיח את היערכותו למילוי דרישה זו אם יתבקש ע"י מרת</w:t>
      </w:r>
      <w:r w:rsidRPr="00F55A18">
        <w:rPr>
          <w:rtl/>
        </w:rPr>
        <w:t>"</w:t>
      </w:r>
      <w:r w:rsidRPr="00F55A18">
        <w:rPr>
          <w:rFonts w:hint="cs"/>
          <w:rtl/>
        </w:rPr>
        <w:t>א.</w:t>
      </w:r>
    </w:p>
    <w:p w14:paraId="67A64667" w14:textId="77777777" w:rsidR="00FC7B59" w:rsidRPr="00F55A18" w:rsidRDefault="00FC7B59" w:rsidP="00CC1CAF">
      <w:pPr>
        <w:pStyle w:val="a5"/>
        <w:numPr>
          <w:ilvl w:val="0"/>
          <w:numId w:val="16"/>
        </w:numPr>
        <w:spacing w:after="100" w:afterAutospacing="1" w:line="360" w:lineRule="auto"/>
        <w:ind w:right="-567"/>
      </w:pPr>
      <w:r w:rsidRPr="00F55A18">
        <w:rPr>
          <w:rFonts w:hint="cs"/>
          <w:rtl/>
        </w:rPr>
        <w:t xml:space="preserve"> </w:t>
      </w:r>
      <w:r w:rsidRPr="00F55A18">
        <w:rPr>
          <w:rtl/>
        </w:rPr>
        <w:t xml:space="preserve">על המציע לציין המחירים הנמוכים ביותר שביכולתו להציע לפריט ולסה"כ, </w:t>
      </w:r>
      <w:r w:rsidR="00B35E86" w:rsidRPr="00F55A18">
        <w:rPr>
          <w:rFonts w:hint="cs"/>
          <w:rtl/>
        </w:rPr>
        <w:t>ו</w:t>
      </w:r>
      <w:r w:rsidRPr="00F55A18">
        <w:rPr>
          <w:rtl/>
        </w:rPr>
        <w:t>אין להתנות מתן הנחה בהיקף רכישה מסוים.</w:t>
      </w:r>
    </w:p>
    <w:p w14:paraId="70E7B8C1" w14:textId="77777777" w:rsidR="00FC7B59" w:rsidRPr="00F55A18" w:rsidRDefault="00FC7B59" w:rsidP="00CC1CAF">
      <w:pPr>
        <w:pStyle w:val="a5"/>
        <w:numPr>
          <w:ilvl w:val="0"/>
          <w:numId w:val="16"/>
        </w:numPr>
        <w:spacing w:after="100" w:afterAutospacing="1" w:line="360" w:lineRule="auto"/>
        <w:ind w:right="-567"/>
        <w:rPr>
          <w:rtl/>
        </w:rPr>
      </w:pPr>
      <w:r w:rsidRPr="00F55A18">
        <w:rPr>
          <w:rtl/>
        </w:rPr>
        <w:t>על המציע לציין באם הי</w:t>
      </w:r>
      <w:r w:rsidRPr="00F55A18">
        <w:rPr>
          <w:rFonts w:hint="cs"/>
          <w:rtl/>
        </w:rPr>
        <w:t xml:space="preserve">נו מציע </w:t>
      </w:r>
      <w:r w:rsidR="00351C06" w:rsidRPr="00F55A18">
        <w:rPr>
          <w:rFonts w:hint="cs"/>
          <w:rtl/>
        </w:rPr>
        <w:t xml:space="preserve">מכשור </w:t>
      </w:r>
      <w:r w:rsidRPr="00F55A18">
        <w:rPr>
          <w:rFonts w:hint="cs"/>
          <w:rtl/>
        </w:rPr>
        <w:t>מתוצרת הארץ.</w:t>
      </w:r>
      <w:r w:rsidR="004E003C" w:rsidRPr="00F55A18">
        <w:rPr>
          <w:rFonts w:hint="cs"/>
          <w:rtl/>
        </w:rPr>
        <w:t xml:space="preserve"> </w:t>
      </w:r>
      <w:r w:rsidRPr="00F55A18">
        <w:rPr>
          <w:rtl/>
        </w:rPr>
        <w:t>"טובין מתוצרת הארץ"-הכוונה ל</w:t>
      </w:r>
      <w:r w:rsidR="00351C06" w:rsidRPr="00F55A18">
        <w:rPr>
          <w:rFonts w:hint="cs"/>
          <w:rtl/>
        </w:rPr>
        <w:t>מכשור</w:t>
      </w:r>
      <w:r w:rsidRPr="00F55A18">
        <w:rPr>
          <w:rtl/>
        </w:rPr>
        <w:t xml:space="preserve"> שיוצר בישראל או באזור בידי יצרן שהוא אזרח ישראל או תושב קבע בישראל, או תאגיד הרשום בישראל, ובלבד שמחיר המרכיב הישראלי ב</w:t>
      </w:r>
      <w:r w:rsidR="00351C06" w:rsidRPr="00F55A18">
        <w:rPr>
          <w:rFonts w:hint="cs"/>
          <w:rtl/>
        </w:rPr>
        <w:t>ו</w:t>
      </w:r>
      <w:r w:rsidRPr="00F55A18">
        <w:rPr>
          <w:rtl/>
        </w:rPr>
        <w:t xml:space="preserve"> מהווה 35% לפחות ממחיר ההצעה</w:t>
      </w:r>
      <w:r w:rsidR="00F73D14" w:rsidRPr="00F55A18">
        <w:rPr>
          <w:rFonts w:hint="cs"/>
          <w:rtl/>
        </w:rPr>
        <w:t>.</w:t>
      </w:r>
      <w:r w:rsidRPr="00F55A18">
        <w:rPr>
          <w:rFonts w:hint="cs"/>
          <w:rtl/>
        </w:rPr>
        <w:t xml:space="preserve"> </w:t>
      </w:r>
      <w:r w:rsidRPr="00F55A18">
        <w:rPr>
          <w:rtl/>
        </w:rPr>
        <w:t>יש לצרף אישור מרואה חשבון המאשר זאת.</w:t>
      </w:r>
    </w:p>
    <w:p w14:paraId="04A7AE11" w14:textId="77777777" w:rsidR="00FC7B59" w:rsidRPr="00F55A18" w:rsidRDefault="00FC7B59" w:rsidP="00CC1CAF">
      <w:pPr>
        <w:numPr>
          <w:ilvl w:val="0"/>
          <w:numId w:val="16"/>
        </w:numPr>
        <w:spacing w:after="100" w:afterAutospacing="1" w:line="360" w:lineRule="auto"/>
        <w:ind w:right="-567"/>
        <w:jc w:val="both"/>
        <w:rPr>
          <w:rtl/>
        </w:rPr>
      </w:pPr>
      <w:r w:rsidRPr="00F55A18">
        <w:rPr>
          <w:rFonts w:hint="cs"/>
          <w:rtl/>
        </w:rPr>
        <w:t>בהינתן ול</w:t>
      </w:r>
      <w:r w:rsidRPr="00F55A18">
        <w:rPr>
          <w:rtl/>
        </w:rPr>
        <w:t>הצעה מצורפים קטלוגים ומסמכים</w:t>
      </w:r>
      <w:r w:rsidRPr="00F55A18">
        <w:rPr>
          <w:rFonts w:hint="cs"/>
          <w:rtl/>
        </w:rPr>
        <w:t xml:space="preserve"> רלוונטיי</w:t>
      </w:r>
      <w:r w:rsidRPr="00F55A18">
        <w:rPr>
          <w:rFonts w:hint="eastAsia"/>
          <w:rtl/>
        </w:rPr>
        <w:t>ם</w:t>
      </w:r>
      <w:r w:rsidRPr="00F55A18">
        <w:rPr>
          <w:rtl/>
        </w:rPr>
        <w:t xml:space="preserve"> אחרים לגבי טיב </w:t>
      </w:r>
      <w:r w:rsidR="00C0024C" w:rsidRPr="00F55A18">
        <w:rPr>
          <w:rFonts w:hint="cs"/>
          <w:rtl/>
        </w:rPr>
        <w:t>המכשור</w:t>
      </w:r>
      <w:r w:rsidRPr="00F55A18">
        <w:rPr>
          <w:rFonts w:hint="cs"/>
          <w:rtl/>
        </w:rPr>
        <w:t xml:space="preserve">, </w:t>
      </w:r>
      <w:r w:rsidRPr="00F55A18">
        <w:rPr>
          <w:rtl/>
        </w:rPr>
        <w:t>נא לצרף</w:t>
      </w:r>
      <w:r w:rsidRPr="00F55A18">
        <w:rPr>
          <w:rFonts w:hint="cs"/>
          <w:rtl/>
        </w:rPr>
        <w:t xml:space="preserve"> </w:t>
      </w:r>
      <w:r w:rsidRPr="00F55A18">
        <w:rPr>
          <w:rtl/>
        </w:rPr>
        <w:t>המסמכים המצורפים.</w:t>
      </w:r>
    </w:p>
    <w:p w14:paraId="2FCD6FA9" w14:textId="77777777" w:rsidR="00FC7B59" w:rsidRPr="00F55A18" w:rsidRDefault="00FC7B59" w:rsidP="00CC1CAF">
      <w:pPr>
        <w:numPr>
          <w:ilvl w:val="0"/>
          <w:numId w:val="16"/>
        </w:numPr>
        <w:spacing w:after="100" w:afterAutospacing="1" w:line="360" w:lineRule="auto"/>
        <w:ind w:right="-567"/>
        <w:jc w:val="both"/>
      </w:pPr>
      <w:r w:rsidRPr="00F55A18">
        <w:rPr>
          <w:rFonts w:hint="cs"/>
          <w:rtl/>
        </w:rPr>
        <w:t>למרת"א זכות קיזוז דמי הפיגורים מהתשלומים המגיעים למציע.</w:t>
      </w:r>
    </w:p>
    <w:p w14:paraId="774163AF" w14:textId="77777777" w:rsidR="00FC7B59" w:rsidRDefault="00FC7B59" w:rsidP="00FC7B59">
      <w:pPr>
        <w:spacing w:after="100" w:afterAutospacing="1" w:line="360" w:lineRule="auto"/>
        <w:ind w:left="-341" w:right="-1276"/>
        <w:rPr>
          <w:rtl/>
        </w:rPr>
      </w:pPr>
    </w:p>
    <w:p w14:paraId="229A20BE" w14:textId="77777777" w:rsidR="009F6BEC" w:rsidRDefault="009F6BEC" w:rsidP="00FC7B59">
      <w:pPr>
        <w:spacing w:after="100" w:afterAutospacing="1" w:line="360" w:lineRule="auto"/>
        <w:ind w:left="-341" w:right="-1276"/>
        <w:rPr>
          <w:rtl/>
        </w:rPr>
      </w:pPr>
    </w:p>
    <w:p w14:paraId="653F747F" w14:textId="47CBADE5" w:rsidR="000D24A1" w:rsidRDefault="000D24A1" w:rsidP="00F7395A">
      <w:pPr>
        <w:spacing w:after="100" w:afterAutospacing="1" w:line="360" w:lineRule="auto"/>
        <w:ind w:right="-1276"/>
        <w:rPr>
          <w:rtl/>
        </w:rPr>
      </w:pPr>
    </w:p>
    <w:p w14:paraId="4C62C522" w14:textId="4DDA94C7" w:rsidR="00C54693" w:rsidRDefault="00C54693" w:rsidP="00FC7B59">
      <w:pPr>
        <w:spacing w:after="100" w:afterAutospacing="1" w:line="360" w:lineRule="auto"/>
        <w:ind w:left="-341" w:right="-1276"/>
        <w:rPr>
          <w:rtl/>
        </w:rPr>
      </w:pPr>
    </w:p>
    <w:p w14:paraId="558A698A" w14:textId="77777777" w:rsidR="00E6148A" w:rsidRDefault="00E6148A" w:rsidP="00FC7B59">
      <w:pPr>
        <w:spacing w:after="100" w:afterAutospacing="1" w:line="360" w:lineRule="auto"/>
        <w:ind w:left="-341" w:right="-1276"/>
        <w:rPr>
          <w:rtl/>
        </w:rPr>
      </w:pPr>
    </w:p>
    <w:p w14:paraId="55B792B1" w14:textId="76AEA003" w:rsidR="00A5378C" w:rsidRDefault="00A5378C" w:rsidP="00D6216C">
      <w:pPr>
        <w:rPr>
          <w:b/>
          <w:bCs/>
          <w:sz w:val="22"/>
          <w:szCs w:val="28"/>
          <w:u w:val="single"/>
          <w:rtl/>
        </w:rPr>
      </w:pPr>
    </w:p>
    <w:p w14:paraId="00483961" w14:textId="7E83797F" w:rsidR="00D6216C" w:rsidRPr="009F6BEC" w:rsidRDefault="00D6216C" w:rsidP="00D6216C">
      <w:pPr>
        <w:rPr>
          <w:b/>
          <w:bCs/>
          <w:sz w:val="22"/>
          <w:szCs w:val="28"/>
          <w:u w:val="single"/>
          <w:rtl/>
        </w:rPr>
      </w:pPr>
      <w:r w:rsidRPr="009F6BEC">
        <w:rPr>
          <w:rFonts w:hint="cs"/>
          <w:b/>
          <w:bCs/>
          <w:sz w:val="22"/>
          <w:szCs w:val="28"/>
          <w:u w:val="single"/>
          <w:rtl/>
        </w:rPr>
        <w:lastRenderedPageBreak/>
        <w:t>נספח ג'</w:t>
      </w:r>
    </w:p>
    <w:p w14:paraId="6DCDFF80" w14:textId="77777777" w:rsidR="00D6216C" w:rsidRPr="003D643D" w:rsidRDefault="00D6216C" w:rsidP="00D6216C">
      <w:pPr>
        <w:rPr>
          <w:b/>
          <w:bCs/>
          <w:sz w:val="22"/>
          <w:szCs w:val="28"/>
          <w:u w:val="single"/>
          <w:rtl/>
        </w:rPr>
      </w:pPr>
    </w:p>
    <w:p w14:paraId="12CFB35C" w14:textId="77777777" w:rsidR="00D6216C" w:rsidRPr="003D643D" w:rsidRDefault="00D6216C" w:rsidP="00D6216C">
      <w:pPr>
        <w:rPr>
          <w:b/>
          <w:bCs/>
          <w:sz w:val="22"/>
          <w:szCs w:val="28"/>
          <w:u w:val="single"/>
          <w:rtl/>
        </w:rPr>
      </w:pPr>
    </w:p>
    <w:p w14:paraId="011F4E71" w14:textId="77777777" w:rsidR="000F2722" w:rsidRPr="00BA6A88" w:rsidRDefault="00D6216C" w:rsidP="000F2722">
      <w:pPr>
        <w:jc w:val="center"/>
        <w:rPr>
          <w:b/>
          <w:bCs/>
          <w:sz w:val="22"/>
          <w:szCs w:val="28"/>
          <w:u w:val="single"/>
          <w:rtl/>
        </w:rPr>
      </w:pPr>
      <w:r w:rsidRPr="00BA6A88">
        <w:rPr>
          <w:rFonts w:hint="cs"/>
          <w:b/>
          <w:bCs/>
          <w:sz w:val="22"/>
          <w:szCs w:val="28"/>
          <w:u w:val="single"/>
          <w:rtl/>
        </w:rPr>
        <w:t xml:space="preserve">מפרט טכני למכרז פומבי מס' </w:t>
      </w:r>
      <w:r w:rsidR="000F2722" w:rsidRPr="00BA6A88">
        <w:rPr>
          <w:rFonts w:hint="cs"/>
          <w:b/>
          <w:bCs/>
          <w:sz w:val="22"/>
          <w:szCs w:val="28"/>
          <w:u w:val="single"/>
          <w:rtl/>
        </w:rPr>
        <w:t xml:space="preserve">234236 </w:t>
      </w:r>
      <w:r w:rsidR="003D643D" w:rsidRPr="00BA6A88">
        <w:rPr>
          <w:u w:val="single"/>
          <w:rtl/>
        </w:rPr>
        <w:t xml:space="preserve"> </w:t>
      </w:r>
      <w:r w:rsidR="003D643D" w:rsidRPr="00BA6A88">
        <w:rPr>
          <w:b/>
          <w:bCs/>
          <w:sz w:val="22"/>
          <w:szCs w:val="28"/>
          <w:u w:val="single"/>
          <w:rtl/>
        </w:rPr>
        <w:t xml:space="preserve">לאספקת </w:t>
      </w:r>
      <w:r w:rsidR="000F2722" w:rsidRPr="00BA6A88">
        <w:rPr>
          <w:rFonts w:hint="cs"/>
          <w:b/>
          <w:bCs/>
          <w:sz w:val="22"/>
          <w:szCs w:val="28"/>
          <w:u w:val="single"/>
          <w:rtl/>
        </w:rPr>
        <w:t>מערכות מנורת מצח על סוללות לחדרי ניתוח</w:t>
      </w:r>
    </w:p>
    <w:p w14:paraId="4E744AC6" w14:textId="4B990A84" w:rsidR="000F2722" w:rsidRDefault="000F2722" w:rsidP="00BA6A88">
      <w:pPr>
        <w:rPr>
          <w:b/>
          <w:bCs/>
          <w:sz w:val="22"/>
          <w:szCs w:val="28"/>
          <w:rtl/>
        </w:rPr>
      </w:pPr>
    </w:p>
    <w:p w14:paraId="60BB9916" w14:textId="77777777" w:rsidR="00565052" w:rsidRDefault="00565052" w:rsidP="00565052">
      <w:pPr>
        <w:spacing w:line="360" w:lineRule="auto"/>
        <w:ind w:right="-720"/>
        <w:jc w:val="both"/>
        <w:rPr>
          <w:rtl/>
        </w:rPr>
      </w:pPr>
    </w:p>
    <w:p w14:paraId="17ECC732" w14:textId="77777777" w:rsidR="00565052" w:rsidRDefault="00565052" w:rsidP="00BA6A88">
      <w:pPr>
        <w:numPr>
          <w:ilvl w:val="0"/>
          <w:numId w:val="80"/>
        </w:numPr>
        <w:tabs>
          <w:tab w:val="num" w:pos="26"/>
        </w:tabs>
        <w:spacing w:line="480" w:lineRule="auto"/>
        <w:ind w:right="-720" w:hanging="180"/>
      </w:pPr>
      <w:r>
        <w:rPr>
          <w:rFonts w:hint="cs"/>
          <w:rtl/>
        </w:rPr>
        <w:t xml:space="preserve">כל מנורת מצח תעבוד </w:t>
      </w:r>
      <w:r w:rsidRPr="003517E1">
        <w:rPr>
          <w:rFonts w:hint="cs"/>
          <w:b/>
          <w:bCs/>
          <w:rtl/>
        </w:rPr>
        <w:t>על</w:t>
      </w:r>
      <w:r w:rsidRPr="003517E1">
        <w:rPr>
          <w:rFonts w:hint="cs"/>
          <w:rtl/>
        </w:rPr>
        <w:t xml:space="preserve"> </w:t>
      </w:r>
      <w:r w:rsidRPr="003517E1">
        <w:rPr>
          <w:rFonts w:hint="cs"/>
          <w:b/>
          <w:bCs/>
          <w:rtl/>
        </w:rPr>
        <w:t>גבי סוללו</w:t>
      </w:r>
      <w:r>
        <w:rPr>
          <w:rFonts w:hint="cs"/>
          <w:b/>
          <w:bCs/>
          <w:rtl/>
        </w:rPr>
        <w:t>ת</w:t>
      </w:r>
      <w:r w:rsidRPr="003517E1">
        <w:rPr>
          <w:rFonts w:hint="cs"/>
          <w:b/>
          <w:bCs/>
          <w:rtl/>
        </w:rPr>
        <w:t xml:space="preserve"> נטענות</w:t>
      </w:r>
      <w:r w:rsidRPr="00CE522C">
        <w:rPr>
          <w:rFonts w:hint="cs"/>
          <w:sz w:val="28"/>
          <w:szCs w:val="28"/>
          <w:rtl/>
        </w:rPr>
        <w:t xml:space="preserve"> </w:t>
      </w:r>
      <w:r>
        <w:rPr>
          <w:rFonts w:hint="cs"/>
          <w:rtl/>
        </w:rPr>
        <w:t>עם יכולת עבודה גם מסוללה וגם מהמטען המקורי</w:t>
      </w:r>
    </w:p>
    <w:p w14:paraId="05EFBF13" w14:textId="57793FA6" w:rsidR="00565052" w:rsidRDefault="00565052" w:rsidP="00210C72">
      <w:pPr>
        <w:numPr>
          <w:ilvl w:val="0"/>
          <w:numId w:val="80"/>
        </w:numPr>
        <w:tabs>
          <w:tab w:val="num" w:pos="26"/>
        </w:tabs>
        <w:spacing w:line="480" w:lineRule="auto"/>
        <w:ind w:right="-720" w:hanging="180"/>
        <w:jc w:val="both"/>
      </w:pPr>
      <w:r>
        <w:rPr>
          <w:rFonts w:hint="cs"/>
          <w:rtl/>
        </w:rPr>
        <w:t xml:space="preserve"> עוצמת  </w:t>
      </w:r>
      <w:r>
        <w:rPr>
          <w:rFonts w:hint="cs"/>
        </w:rPr>
        <w:t>LED</w:t>
      </w:r>
      <w:r>
        <w:t>s</w:t>
      </w:r>
      <w:r>
        <w:rPr>
          <w:rFonts w:hint="cs"/>
          <w:rtl/>
        </w:rPr>
        <w:t xml:space="preserve"> לא פחות מ-</w:t>
      </w:r>
      <w:r w:rsidRPr="003517E1">
        <w:t xml:space="preserve"> </w:t>
      </w:r>
      <w:r w:rsidRPr="003517E1">
        <w:rPr>
          <w:b/>
          <w:bCs/>
        </w:rPr>
        <w:t>60</w:t>
      </w:r>
      <w:r w:rsidRPr="003517E1">
        <w:t xml:space="preserve"> </w:t>
      </w:r>
      <w:r w:rsidRPr="003517E1">
        <w:rPr>
          <w:b/>
          <w:bCs/>
        </w:rPr>
        <w:t>lux</w:t>
      </w:r>
      <w:r>
        <w:rPr>
          <w:rFonts w:hint="cs"/>
          <w:rtl/>
        </w:rPr>
        <w:t xml:space="preserve"> ( העוצמה תיבדק ע"י משתמשים בזמן ההדגמה ).</w:t>
      </w:r>
    </w:p>
    <w:p w14:paraId="5981FB5E" w14:textId="77777777" w:rsidR="00565052" w:rsidRDefault="00565052" w:rsidP="00BA6A88">
      <w:pPr>
        <w:numPr>
          <w:ilvl w:val="0"/>
          <w:numId w:val="80"/>
        </w:numPr>
        <w:tabs>
          <w:tab w:val="num" w:pos="26"/>
        </w:tabs>
        <w:spacing w:line="480" w:lineRule="auto"/>
        <w:ind w:right="-720" w:hanging="180"/>
        <w:jc w:val="both"/>
      </w:pPr>
      <w:r>
        <w:rPr>
          <w:rFonts w:hint="cs"/>
          <w:rtl/>
        </w:rPr>
        <w:t xml:space="preserve"> קוטר מתכוונן של </w:t>
      </w:r>
      <w:r>
        <w:rPr>
          <w:rFonts w:hint="cs"/>
        </w:rPr>
        <w:t>SPO</w:t>
      </w:r>
      <w:r>
        <w:t>T LED</w:t>
      </w:r>
      <w:r>
        <w:rPr>
          <w:rFonts w:hint="cs"/>
          <w:rtl/>
        </w:rPr>
        <w:t xml:space="preserve"> לפחות בתחום של  </w:t>
      </w:r>
      <w:r>
        <w:t>45mm – 110mm</w:t>
      </w:r>
      <w:r>
        <w:rPr>
          <w:rFonts w:hint="cs"/>
          <w:rtl/>
        </w:rPr>
        <w:t xml:space="preserve">  </w:t>
      </w:r>
    </w:p>
    <w:p w14:paraId="6A951937" w14:textId="77777777" w:rsidR="00565052" w:rsidRDefault="00565052" w:rsidP="00BA6A88">
      <w:pPr>
        <w:numPr>
          <w:ilvl w:val="0"/>
          <w:numId w:val="80"/>
        </w:numPr>
        <w:tabs>
          <w:tab w:val="num" w:pos="26"/>
        </w:tabs>
        <w:spacing w:line="480" w:lineRule="auto"/>
        <w:ind w:right="-720" w:hanging="180"/>
        <w:jc w:val="both"/>
      </w:pPr>
      <w:r>
        <w:rPr>
          <w:rFonts w:hint="cs"/>
          <w:rtl/>
        </w:rPr>
        <w:t xml:space="preserve"> </w:t>
      </w:r>
      <w:r>
        <w:t>Color Temperature</w:t>
      </w:r>
      <w:r>
        <w:rPr>
          <w:rFonts w:hint="cs"/>
          <w:rtl/>
        </w:rPr>
        <w:t xml:space="preserve"> של ה</w:t>
      </w:r>
      <w:r>
        <w:rPr>
          <w:rFonts w:hint="cs"/>
        </w:rPr>
        <w:t>LED</w:t>
      </w:r>
      <w:r>
        <w:rPr>
          <w:rFonts w:hint="cs"/>
          <w:rtl/>
        </w:rPr>
        <w:t xml:space="preserve"> בתחום של </w:t>
      </w:r>
      <w:r>
        <w:t>4000K - 6000K</w:t>
      </w:r>
    </w:p>
    <w:p w14:paraId="74F54B8A" w14:textId="77777777" w:rsidR="00565052" w:rsidRDefault="00565052" w:rsidP="00BA6A88">
      <w:pPr>
        <w:numPr>
          <w:ilvl w:val="0"/>
          <w:numId w:val="80"/>
        </w:numPr>
        <w:tabs>
          <w:tab w:val="num" w:pos="26"/>
        </w:tabs>
        <w:spacing w:line="480" w:lineRule="auto"/>
        <w:ind w:right="-720" w:hanging="180"/>
        <w:jc w:val="both"/>
      </w:pPr>
      <w:r>
        <w:rPr>
          <w:rFonts w:hint="cs"/>
          <w:rtl/>
        </w:rPr>
        <w:t xml:space="preserve"> כל מנורת מצח תהיה עם מטען ( </w:t>
      </w:r>
      <w:r>
        <w:t>Dual bay</w:t>
      </w:r>
      <w:r>
        <w:rPr>
          <w:rFonts w:hint="cs"/>
          <w:rtl/>
        </w:rPr>
        <w:t xml:space="preserve">) ו- 2 סוללות ליתיום  </w:t>
      </w:r>
    </w:p>
    <w:p w14:paraId="015FD0F1" w14:textId="77777777" w:rsidR="00565052" w:rsidRDefault="00565052" w:rsidP="00BA6A88">
      <w:pPr>
        <w:numPr>
          <w:ilvl w:val="0"/>
          <w:numId w:val="80"/>
        </w:numPr>
        <w:tabs>
          <w:tab w:val="num" w:pos="26"/>
        </w:tabs>
        <w:spacing w:line="480" w:lineRule="auto"/>
        <w:ind w:right="-720" w:hanging="180"/>
        <w:jc w:val="both"/>
      </w:pPr>
      <w:r>
        <w:rPr>
          <w:rFonts w:hint="cs"/>
          <w:rtl/>
        </w:rPr>
        <w:t xml:space="preserve"> למנורת מצח תהיה יכול עבודה ע"ג סוללה אחד לפחות 3 שעות בעוצמה מקסימלית</w:t>
      </w:r>
    </w:p>
    <w:p w14:paraId="53DF5EED" w14:textId="77777777" w:rsidR="00565052" w:rsidRDefault="00565052" w:rsidP="00BA6A88">
      <w:pPr>
        <w:numPr>
          <w:ilvl w:val="0"/>
          <w:numId w:val="80"/>
        </w:numPr>
        <w:tabs>
          <w:tab w:val="num" w:pos="26"/>
        </w:tabs>
        <w:spacing w:line="480" w:lineRule="auto"/>
        <w:ind w:right="-720" w:hanging="180"/>
        <w:jc w:val="both"/>
      </w:pPr>
      <w:r>
        <w:rPr>
          <w:rFonts w:hint="cs"/>
          <w:rtl/>
        </w:rPr>
        <w:t>מנורות המצח תהיו עם קשת קשיחה וארגונומי</w:t>
      </w:r>
    </w:p>
    <w:p w14:paraId="3B499ED6" w14:textId="77777777" w:rsidR="00565052" w:rsidRDefault="00565052" w:rsidP="00BA6A88">
      <w:pPr>
        <w:numPr>
          <w:ilvl w:val="0"/>
          <w:numId w:val="80"/>
        </w:numPr>
        <w:tabs>
          <w:tab w:val="num" w:pos="26"/>
        </w:tabs>
        <w:spacing w:line="480" w:lineRule="auto"/>
        <w:ind w:right="-720" w:hanging="180"/>
        <w:jc w:val="both"/>
      </w:pPr>
      <w:r>
        <w:rPr>
          <w:rFonts w:hint="cs"/>
          <w:rtl/>
        </w:rPr>
        <w:t>למנורות המצח תהיה אפשרות חיבור משקפיים של המנתחים</w:t>
      </w:r>
    </w:p>
    <w:p w14:paraId="64A6DFC6" w14:textId="77777777" w:rsidR="00DC3AB6" w:rsidRDefault="00565052" w:rsidP="00BA6A88">
      <w:pPr>
        <w:numPr>
          <w:ilvl w:val="0"/>
          <w:numId w:val="80"/>
        </w:numPr>
        <w:tabs>
          <w:tab w:val="num" w:pos="26"/>
        </w:tabs>
        <w:spacing w:line="480" w:lineRule="auto"/>
        <w:ind w:right="-720" w:hanging="180"/>
        <w:jc w:val="both"/>
      </w:pPr>
      <w:r>
        <w:rPr>
          <w:rFonts w:hint="cs"/>
          <w:rtl/>
        </w:rPr>
        <w:t>כל מנורת מצח תגיע עם שקית/ מתקן לאחסון</w:t>
      </w:r>
    </w:p>
    <w:p w14:paraId="125F5CE6" w14:textId="31A9F301" w:rsidR="00565052" w:rsidRDefault="00565052" w:rsidP="00BA6A88">
      <w:pPr>
        <w:numPr>
          <w:ilvl w:val="0"/>
          <w:numId w:val="80"/>
        </w:numPr>
        <w:tabs>
          <w:tab w:val="num" w:pos="26"/>
        </w:tabs>
        <w:spacing w:line="480" w:lineRule="auto"/>
        <w:ind w:right="-720" w:hanging="180"/>
        <w:jc w:val="both"/>
      </w:pPr>
      <w:r>
        <w:rPr>
          <w:rFonts w:hint="cs"/>
          <w:rtl/>
        </w:rPr>
        <w:t xml:space="preserve"> </w:t>
      </w:r>
      <w:r w:rsidR="00DC3AB6">
        <w:rPr>
          <w:rFonts w:hint="cs"/>
          <w:rtl/>
        </w:rPr>
        <w:t>תוחלת חיים של מנורת לד תהיה לא פחות מ-45,000 שעות</w:t>
      </w:r>
      <w:r w:rsidR="00D71E6F">
        <w:rPr>
          <w:rFonts w:hint="cs"/>
          <w:rtl/>
        </w:rPr>
        <w:t xml:space="preserve"> </w:t>
      </w:r>
      <w:r w:rsidR="00D71E6F">
        <w:rPr>
          <w:rtl/>
        </w:rPr>
        <w:t>–</w:t>
      </w:r>
      <w:r w:rsidR="00D71E6F">
        <w:rPr>
          <w:rFonts w:hint="cs"/>
          <w:rtl/>
        </w:rPr>
        <w:t xml:space="preserve"> על המציע לצרף הצהרת יצרן לסעיף זה.</w:t>
      </w:r>
    </w:p>
    <w:p w14:paraId="76692254" w14:textId="77777777" w:rsidR="000F2722" w:rsidRDefault="000F2722" w:rsidP="00565052">
      <w:pPr>
        <w:rPr>
          <w:b/>
          <w:bCs/>
          <w:sz w:val="22"/>
          <w:szCs w:val="28"/>
          <w:rtl/>
        </w:rPr>
      </w:pPr>
    </w:p>
    <w:p w14:paraId="2C2C402B" w14:textId="77777777" w:rsidR="000F2722" w:rsidRDefault="000F2722" w:rsidP="000F2722">
      <w:pPr>
        <w:jc w:val="center"/>
        <w:rPr>
          <w:b/>
          <w:bCs/>
          <w:sz w:val="22"/>
          <w:szCs w:val="28"/>
          <w:rtl/>
        </w:rPr>
      </w:pPr>
    </w:p>
    <w:p w14:paraId="121CF95B" w14:textId="77777777" w:rsidR="000F2722" w:rsidRDefault="000F2722" w:rsidP="000F2722">
      <w:pPr>
        <w:jc w:val="center"/>
        <w:rPr>
          <w:b/>
          <w:bCs/>
          <w:sz w:val="22"/>
          <w:szCs w:val="28"/>
          <w:rtl/>
        </w:rPr>
      </w:pPr>
    </w:p>
    <w:p w14:paraId="48E24A36" w14:textId="77777777" w:rsidR="000F2722" w:rsidRDefault="000F2722" w:rsidP="000F2722">
      <w:pPr>
        <w:jc w:val="center"/>
        <w:rPr>
          <w:b/>
          <w:bCs/>
          <w:sz w:val="22"/>
          <w:szCs w:val="28"/>
          <w:rtl/>
        </w:rPr>
      </w:pPr>
    </w:p>
    <w:p w14:paraId="7B8AAF26" w14:textId="77777777" w:rsidR="000F2722" w:rsidRDefault="000F2722" w:rsidP="000F2722">
      <w:pPr>
        <w:jc w:val="center"/>
        <w:rPr>
          <w:b/>
          <w:bCs/>
          <w:sz w:val="22"/>
          <w:szCs w:val="28"/>
          <w:rtl/>
        </w:rPr>
      </w:pPr>
    </w:p>
    <w:p w14:paraId="73AFF444" w14:textId="77777777" w:rsidR="000F2722" w:rsidRDefault="000F2722" w:rsidP="000F2722">
      <w:pPr>
        <w:jc w:val="center"/>
        <w:rPr>
          <w:b/>
          <w:bCs/>
          <w:sz w:val="22"/>
          <w:szCs w:val="28"/>
          <w:rtl/>
        </w:rPr>
      </w:pPr>
    </w:p>
    <w:p w14:paraId="1461C6E5" w14:textId="77777777" w:rsidR="000F2722" w:rsidRDefault="000F2722" w:rsidP="000F2722">
      <w:pPr>
        <w:jc w:val="center"/>
        <w:rPr>
          <w:b/>
          <w:bCs/>
          <w:sz w:val="22"/>
          <w:szCs w:val="28"/>
          <w:rtl/>
        </w:rPr>
      </w:pPr>
    </w:p>
    <w:p w14:paraId="363F9135" w14:textId="77777777" w:rsidR="000F2722" w:rsidRDefault="000F2722" w:rsidP="000F2722">
      <w:pPr>
        <w:jc w:val="center"/>
        <w:rPr>
          <w:b/>
          <w:bCs/>
          <w:sz w:val="22"/>
          <w:szCs w:val="28"/>
          <w:rtl/>
        </w:rPr>
      </w:pPr>
    </w:p>
    <w:p w14:paraId="48F601D4" w14:textId="70A21509" w:rsidR="000F2722" w:rsidRDefault="000F2722" w:rsidP="000F2722">
      <w:pPr>
        <w:jc w:val="center"/>
        <w:rPr>
          <w:b/>
          <w:bCs/>
          <w:sz w:val="22"/>
          <w:szCs w:val="28"/>
          <w:rtl/>
        </w:rPr>
      </w:pPr>
    </w:p>
    <w:p w14:paraId="150DDFE1" w14:textId="7F4AFD24" w:rsidR="00B23669" w:rsidRDefault="00B23669" w:rsidP="000F2722">
      <w:pPr>
        <w:jc w:val="center"/>
        <w:rPr>
          <w:b/>
          <w:bCs/>
          <w:sz w:val="22"/>
          <w:szCs w:val="28"/>
          <w:rtl/>
        </w:rPr>
      </w:pPr>
    </w:p>
    <w:p w14:paraId="7ADE552C" w14:textId="79C67961" w:rsidR="00B23669" w:rsidRDefault="00B23669" w:rsidP="000F2722">
      <w:pPr>
        <w:jc w:val="center"/>
        <w:rPr>
          <w:b/>
          <w:bCs/>
          <w:sz w:val="22"/>
          <w:szCs w:val="28"/>
          <w:rtl/>
        </w:rPr>
      </w:pPr>
    </w:p>
    <w:p w14:paraId="4E2B72D3" w14:textId="77777777" w:rsidR="00B23669" w:rsidRDefault="00B23669" w:rsidP="000F2722">
      <w:pPr>
        <w:jc w:val="center"/>
        <w:rPr>
          <w:b/>
          <w:bCs/>
          <w:sz w:val="22"/>
          <w:szCs w:val="28"/>
          <w:rtl/>
        </w:rPr>
      </w:pPr>
    </w:p>
    <w:p w14:paraId="3025A187" w14:textId="77777777" w:rsidR="000F2722" w:rsidRDefault="000F2722" w:rsidP="000F2722">
      <w:pPr>
        <w:jc w:val="center"/>
        <w:rPr>
          <w:b/>
          <w:bCs/>
          <w:sz w:val="22"/>
          <w:szCs w:val="28"/>
          <w:rtl/>
        </w:rPr>
      </w:pPr>
    </w:p>
    <w:p w14:paraId="7AF8648D" w14:textId="77777777" w:rsidR="000F2722" w:rsidRDefault="000F2722" w:rsidP="000F2722">
      <w:pPr>
        <w:jc w:val="center"/>
        <w:rPr>
          <w:b/>
          <w:bCs/>
          <w:sz w:val="22"/>
          <w:szCs w:val="28"/>
          <w:rtl/>
        </w:rPr>
      </w:pPr>
    </w:p>
    <w:p w14:paraId="58E3869A" w14:textId="77777777" w:rsidR="000F2722" w:rsidRDefault="000F2722" w:rsidP="000F2722">
      <w:pPr>
        <w:jc w:val="center"/>
        <w:rPr>
          <w:b/>
          <w:bCs/>
          <w:sz w:val="22"/>
          <w:szCs w:val="28"/>
          <w:rtl/>
        </w:rPr>
      </w:pPr>
    </w:p>
    <w:p w14:paraId="3382A521" w14:textId="77777777" w:rsidR="000F2722" w:rsidRDefault="000F2722" w:rsidP="000F2722">
      <w:pPr>
        <w:jc w:val="center"/>
        <w:rPr>
          <w:b/>
          <w:bCs/>
          <w:sz w:val="22"/>
          <w:szCs w:val="28"/>
          <w:rtl/>
        </w:rPr>
      </w:pPr>
    </w:p>
    <w:p w14:paraId="68C51622" w14:textId="77777777" w:rsidR="000F2722" w:rsidRDefault="000F2722" w:rsidP="000F2722">
      <w:pPr>
        <w:jc w:val="center"/>
        <w:rPr>
          <w:b/>
          <w:bCs/>
          <w:sz w:val="22"/>
          <w:szCs w:val="28"/>
          <w:rtl/>
        </w:rPr>
      </w:pPr>
    </w:p>
    <w:p w14:paraId="22E54DF8" w14:textId="77777777" w:rsidR="000F2722" w:rsidRDefault="000F2722" w:rsidP="000F2722">
      <w:pPr>
        <w:jc w:val="center"/>
        <w:rPr>
          <w:b/>
          <w:bCs/>
          <w:sz w:val="22"/>
          <w:szCs w:val="28"/>
          <w:rtl/>
        </w:rPr>
      </w:pPr>
    </w:p>
    <w:p w14:paraId="7B43609C" w14:textId="77777777" w:rsidR="000F2722" w:rsidRDefault="000F2722" w:rsidP="000F2722">
      <w:pPr>
        <w:jc w:val="center"/>
        <w:rPr>
          <w:b/>
          <w:bCs/>
          <w:sz w:val="22"/>
          <w:szCs w:val="28"/>
          <w:rtl/>
        </w:rPr>
      </w:pPr>
    </w:p>
    <w:p w14:paraId="6D02DE2E" w14:textId="77777777" w:rsidR="000F2722" w:rsidRDefault="000F2722" w:rsidP="000F2722">
      <w:pPr>
        <w:jc w:val="center"/>
        <w:rPr>
          <w:b/>
          <w:bCs/>
          <w:sz w:val="22"/>
          <w:szCs w:val="28"/>
          <w:rtl/>
        </w:rPr>
      </w:pPr>
    </w:p>
    <w:p w14:paraId="25B97D8C" w14:textId="77777777" w:rsidR="000F2722" w:rsidRDefault="000F2722" w:rsidP="000F2722">
      <w:pPr>
        <w:jc w:val="center"/>
        <w:rPr>
          <w:b/>
          <w:bCs/>
          <w:sz w:val="22"/>
          <w:szCs w:val="28"/>
          <w:rtl/>
        </w:rPr>
      </w:pPr>
    </w:p>
    <w:p w14:paraId="76AFFF01" w14:textId="77777777" w:rsidR="000F2722" w:rsidRDefault="000F2722" w:rsidP="000F2722">
      <w:pPr>
        <w:jc w:val="center"/>
        <w:rPr>
          <w:b/>
          <w:bCs/>
          <w:sz w:val="22"/>
          <w:szCs w:val="28"/>
          <w:rtl/>
        </w:rPr>
      </w:pPr>
    </w:p>
    <w:p w14:paraId="4A4FB2DD" w14:textId="77777777" w:rsidR="000F2722" w:rsidRDefault="000F2722" w:rsidP="000F2722">
      <w:pPr>
        <w:jc w:val="center"/>
        <w:rPr>
          <w:b/>
          <w:bCs/>
          <w:sz w:val="22"/>
          <w:szCs w:val="28"/>
          <w:rtl/>
        </w:rPr>
      </w:pPr>
    </w:p>
    <w:p w14:paraId="5EB618CE" w14:textId="2124DD2E" w:rsidR="000F2722" w:rsidRDefault="000F2722" w:rsidP="000F2722">
      <w:pPr>
        <w:jc w:val="center"/>
        <w:rPr>
          <w:b/>
          <w:bCs/>
          <w:sz w:val="22"/>
          <w:szCs w:val="28"/>
          <w:rtl/>
        </w:rPr>
      </w:pPr>
    </w:p>
    <w:p w14:paraId="45941682" w14:textId="2ED31C8F" w:rsidR="00565052" w:rsidRDefault="00565052" w:rsidP="000F2722">
      <w:pPr>
        <w:rPr>
          <w:b/>
          <w:bCs/>
          <w:sz w:val="22"/>
          <w:szCs w:val="28"/>
          <w:rtl/>
        </w:rPr>
      </w:pPr>
    </w:p>
    <w:p w14:paraId="710C8901" w14:textId="5D23E84F" w:rsidR="006976CF" w:rsidRPr="000F2722" w:rsidRDefault="006976CF" w:rsidP="000F2722">
      <w:pPr>
        <w:rPr>
          <w:b/>
          <w:bCs/>
          <w:sz w:val="22"/>
          <w:szCs w:val="28"/>
          <w:u w:val="single"/>
          <w:rtl/>
        </w:rPr>
      </w:pPr>
      <w:r w:rsidRPr="000F2722">
        <w:rPr>
          <w:rFonts w:hint="cs"/>
          <w:b/>
          <w:bCs/>
          <w:sz w:val="22"/>
          <w:szCs w:val="28"/>
          <w:u w:val="single"/>
          <w:rtl/>
        </w:rPr>
        <w:t>נספח ד'</w:t>
      </w:r>
    </w:p>
    <w:p w14:paraId="08F0F17D" w14:textId="77777777" w:rsidR="006976CF" w:rsidRDefault="006976CF" w:rsidP="006976CF">
      <w:pPr>
        <w:pStyle w:val="12"/>
        <w:rPr>
          <w:rtl/>
        </w:rPr>
      </w:pPr>
    </w:p>
    <w:p w14:paraId="1E6D0148" w14:textId="77777777" w:rsidR="006976CF" w:rsidRPr="00F1200B" w:rsidRDefault="006976CF" w:rsidP="006976CF">
      <w:pPr>
        <w:pStyle w:val="12"/>
        <w:rPr>
          <w:rtl/>
        </w:rPr>
      </w:pPr>
      <w:r w:rsidRPr="006B64CA">
        <w:rPr>
          <w:rFonts w:hint="cs"/>
          <w:rtl/>
        </w:rPr>
        <w:t>התחייבות המציע</w:t>
      </w:r>
    </w:p>
    <w:p w14:paraId="56D6FBD3" w14:textId="77777777" w:rsidR="00FC7B59" w:rsidRPr="00F1200B" w:rsidRDefault="00FC7B59" w:rsidP="00CC1CAF">
      <w:pPr>
        <w:pStyle w:val="a5"/>
        <w:numPr>
          <w:ilvl w:val="0"/>
          <w:numId w:val="17"/>
        </w:numPr>
        <w:spacing w:line="240" w:lineRule="auto"/>
        <w:ind w:left="-204" w:hanging="357"/>
        <w:rPr>
          <w:rtl/>
        </w:rPr>
      </w:pPr>
      <w:r w:rsidRPr="00F1200B">
        <w:rPr>
          <w:rFonts w:hint="cs"/>
          <w:rtl/>
        </w:rPr>
        <w:t>הריני מתחייב בזאת:</w:t>
      </w:r>
    </w:p>
    <w:p w14:paraId="1087B13C" w14:textId="77777777" w:rsidR="00FC7B59" w:rsidRPr="00E0225C" w:rsidRDefault="00FC7B59" w:rsidP="00CC1CAF">
      <w:pPr>
        <w:pStyle w:val="a5"/>
        <w:numPr>
          <w:ilvl w:val="1"/>
          <w:numId w:val="17"/>
        </w:numPr>
        <w:spacing w:line="360" w:lineRule="auto"/>
        <w:rPr>
          <w:sz w:val="24"/>
          <w:rtl/>
        </w:rPr>
      </w:pPr>
      <w:r w:rsidRPr="00F55A18">
        <w:rPr>
          <w:rFonts w:hint="cs"/>
          <w:sz w:val="24"/>
          <w:rtl/>
        </w:rPr>
        <w:t xml:space="preserve">לבצע את הדגמת </w:t>
      </w:r>
      <w:r w:rsidR="00C0024C" w:rsidRPr="00F55A18">
        <w:rPr>
          <w:rFonts w:hint="cs"/>
          <w:sz w:val="24"/>
          <w:rtl/>
        </w:rPr>
        <w:t>המכשור</w:t>
      </w:r>
      <w:r w:rsidRPr="00F55A18">
        <w:rPr>
          <w:rFonts w:hint="cs"/>
          <w:sz w:val="24"/>
          <w:rtl/>
        </w:rPr>
        <w:t xml:space="preserve"> מושא</w:t>
      </w:r>
      <w:r w:rsidR="006C04DE" w:rsidRPr="00F55A18">
        <w:rPr>
          <w:rFonts w:hint="cs"/>
          <w:sz w:val="24"/>
          <w:rtl/>
        </w:rPr>
        <w:t xml:space="preserve"> ה</w:t>
      </w:r>
      <w:r w:rsidRPr="00F55A18">
        <w:rPr>
          <w:rFonts w:hint="cs"/>
          <w:sz w:val="24"/>
          <w:rtl/>
        </w:rPr>
        <w:t>מכרז</w:t>
      </w:r>
      <w:r w:rsidR="00F73D14" w:rsidRPr="00F55A18">
        <w:rPr>
          <w:rFonts w:hint="cs"/>
          <w:sz w:val="24"/>
          <w:rtl/>
        </w:rPr>
        <w:t>(ככל והמדובר ב</w:t>
      </w:r>
      <w:r w:rsidR="00F73D14" w:rsidRPr="00F55A18">
        <w:rPr>
          <w:sz w:val="24"/>
          <w:rtl/>
        </w:rPr>
        <w:t>מכשור שלא אושר בעבר לשימוש במרת"א ו/או אינו מוכר למרת"א ו/או למרת"א אין ניסיון עבודה עמו</w:t>
      </w:r>
      <w:r w:rsidR="00F73D14" w:rsidRPr="00F55A18">
        <w:rPr>
          <w:rFonts w:hint="cs"/>
          <w:sz w:val="24"/>
          <w:rtl/>
        </w:rPr>
        <w:t>)</w:t>
      </w:r>
      <w:r w:rsidRPr="00F55A18">
        <w:rPr>
          <w:rFonts w:hint="cs"/>
          <w:sz w:val="24"/>
          <w:rtl/>
        </w:rPr>
        <w:t xml:space="preserve"> בתיאום עם הגורם המקצועי במרת"א לא יאוחר מ- </w:t>
      </w:r>
      <w:r w:rsidR="006C04DE" w:rsidRPr="00F55A18">
        <w:rPr>
          <w:rFonts w:hint="cs"/>
          <w:sz w:val="24"/>
          <w:rtl/>
        </w:rPr>
        <w:t xml:space="preserve">7 </w:t>
      </w:r>
      <w:r w:rsidRPr="00F55A18">
        <w:rPr>
          <w:rFonts w:hint="cs"/>
          <w:sz w:val="24"/>
          <w:rtl/>
        </w:rPr>
        <w:t xml:space="preserve">ימים </w:t>
      </w:r>
      <w:r w:rsidRPr="00E0225C">
        <w:rPr>
          <w:rFonts w:hint="cs"/>
          <w:sz w:val="24"/>
          <w:rtl/>
        </w:rPr>
        <w:t>ממועד הגשת המכרז</w:t>
      </w:r>
      <w:r w:rsidR="00CC4957" w:rsidRPr="00E0225C">
        <w:rPr>
          <w:rFonts w:hint="cs"/>
          <w:sz w:val="24"/>
          <w:rtl/>
        </w:rPr>
        <w:t>, אלא אם אושר מועד מאוחר יותר על ידי מרת"א,</w:t>
      </w:r>
      <w:r w:rsidRPr="00E0225C">
        <w:rPr>
          <w:rFonts w:hint="cs"/>
          <w:sz w:val="24"/>
          <w:rtl/>
        </w:rPr>
        <w:t xml:space="preserve"> ולהעביר ליחידת המכרזים את אישור הגורם המוסמך להדגמה.</w:t>
      </w:r>
    </w:p>
    <w:p w14:paraId="40A70DA2" w14:textId="78470A42" w:rsidR="00FC7B59" w:rsidRDefault="00FC7B59" w:rsidP="00CC1CAF">
      <w:pPr>
        <w:pStyle w:val="a5"/>
        <w:numPr>
          <w:ilvl w:val="1"/>
          <w:numId w:val="17"/>
        </w:numPr>
        <w:spacing w:line="360" w:lineRule="auto"/>
        <w:rPr>
          <w:sz w:val="24"/>
        </w:rPr>
      </w:pPr>
      <w:r w:rsidRPr="00E0225C">
        <w:rPr>
          <w:rFonts w:hint="cs"/>
          <w:sz w:val="24"/>
          <w:rtl/>
        </w:rPr>
        <w:t>לספק את ה</w:t>
      </w:r>
      <w:r w:rsidR="006C04DE" w:rsidRPr="00E0225C">
        <w:rPr>
          <w:rFonts w:hint="cs"/>
          <w:sz w:val="24"/>
          <w:rtl/>
        </w:rPr>
        <w:t>מכשור</w:t>
      </w:r>
      <w:r w:rsidR="00841DC0" w:rsidRPr="00E0225C">
        <w:rPr>
          <w:rFonts w:hint="cs"/>
          <w:sz w:val="24"/>
          <w:rtl/>
        </w:rPr>
        <w:t xml:space="preserve"> </w:t>
      </w:r>
      <w:r w:rsidRPr="00E0225C">
        <w:rPr>
          <w:rFonts w:hint="cs"/>
          <w:sz w:val="24"/>
          <w:rtl/>
        </w:rPr>
        <w:t>בהתאם לדרישות המכרז ללא יוצא מן הכלל ולעמידה מלאה בכל דרישות המכרז.</w:t>
      </w:r>
    </w:p>
    <w:p w14:paraId="12C6B357" w14:textId="77777777" w:rsidR="002950A6" w:rsidRPr="006316AF" w:rsidRDefault="002950A6" w:rsidP="002950A6">
      <w:pPr>
        <w:pStyle w:val="a5"/>
        <w:numPr>
          <w:ilvl w:val="1"/>
          <w:numId w:val="17"/>
        </w:numPr>
        <w:rPr>
          <w:rtl/>
        </w:rPr>
      </w:pPr>
      <w:r w:rsidRPr="006316AF">
        <w:rPr>
          <w:rtl/>
        </w:rPr>
        <w:t>לעמוד בכל דרישות המפרט הטכני- נספח ג' למסמכי המכרז, כאשר ידוע לי כי ס"ק זה מהוה תנאי יסודי  להתקשרות.</w:t>
      </w:r>
    </w:p>
    <w:p w14:paraId="63C2DA96" w14:textId="77777777" w:rsidR="00FC7B59" w:rsidRPr="00E0225C" w:rsidRDefault="00FC7B59" w:rsidP="00CC1CAF">
      <w:pPr>
        <w:pStyle w:val="a5"/>
        <w:numPr>
          <w:ilvl w:val="1"/>
          <w:numId w:val="17"/>
        </w:numPr>
        <w:spacing w:line="360" w:lineRule="auto"/>
        <w:rPr>
          <w:sz w:val="24"/>
        </w:rPr>
      </w:pPr>
      <w:r w:rsidRPr="00E0225C">
        <w:rPr>
          <w:sz w:val="24"/>
          <w:rtl/>
        </w:rPr>
        <w:t xml:space="preserve">לספק </w:t>
      </w:r>
      <w:r w:rsidR="006C04DE" w:rsidRPr="00E0225C">
        <w:rPr>
          <w:rFonts w:hint="cs"/>
          <w:sz w:val="24"/>
          <w:rtl/>
        </w:rPr>
        <w:t>את המכשור</w:t>
      </w:r>
      <w:r w:rsidRPr="00E0225C">
        <w:rPr>
          <w:sz w:val="24"/>
          <w:rtl/>
        </w:rPr>
        <w:t xml:space="preserve"> בהתאם לדרישות המכרז ללא יוצא מן הכלל</w:t>
      </w:r>
      <w:r w:rsidRPr="00E0225C">
        <w:rPr>
          <w:rFonts w:hint="cs"/>
          <w:sz w:val="24"/>
          <w:rtl/>
        </w:rPr>
        <w:t>, לרבות בשעת חירום</w:t>
      </w:r>
      <w:r w:rsidRPr="00E0225C">
        <w:rPr>
          <w:sz w:val="24"/>
        </w:rPr>
        <w:t>.</w:t>
      </w:r>
    </w:p>
    <w:p w14:paraId="4548AB6C" w14:textId="5C75D0B1" w:rsidR="00FC7B59" w:rsidRDefault="00FC7B59" w:rsidP="00CC1CAF">
      <w:pPr>
        <w:pStyle w:val="a5"/>
        <w:numPr>
          <w:ilvl w:val="1"/>
          <w:numId w:val="17"/>
        </w:numPr>
        <w:spacing w:line="360" w:lineRule="auto"/>
        <w:rPr>
          <w:sz w:val="24"/>
        </w:rPr>
      </w:pPr>
      <w:r w:rsidRPr="00E0225C">
        <w:rPr>
          <w:rFonts w:hint="cs"/>
          <w:sz w:val="24"/>
          <w:rtl/>
        </w:rPr>
        <w:t xml:space="preserve">ליכולת לוגיסטית מלאה לאספקת </w:t>
      </w:r>
      <w:r w:rsidR="00C0024C" w:rsidRPr="00E0225C">
        <w:rPr>
          <w:rFonts w:hint="cs"/>
          <w:sz w:val="24"/>
          <w:rtl/>
        </w:rPr>
        <w:t>המכשור</w:t>
      </w:r>
      <w:r w:rsidRPr="00E0225C">
        <w:rPr>
          <w:rFonts w:hint="cs"/>
          <w:sz w:val="24"/>
          <w:rtl/>
        </w:rPr>
        <w:t>.</w:t>
      </w:r>
    </w:p>
    <w:p w14:paraId="2FB13F7F" w14:textId="77777777" w:rsidR="00565052" w:rsidRPr="000D3B9D" w:rsidRDefault="00565052" w:rsidP="00565052">
      <w:pPr>
        <w:pStyle w:val="a5"/>
        <w:numPr>
          <w:ilvl w:val="1"/>
          <w:numId w:val="17"/>
        </w:numPr>
        <w:spacing w:line="360" w:lineRule="auto"/>
        <w:rPr>
          <w:sz w:val="24"/>
        </w:rPr>
      </w:pPr>
      <w:r w:rsidRPr="000D3B9D">
        <w:rPr>
          <w:rFonts w:hint="cs"/>
          <w:sz w:val="24"/>
          <w:rtl/>
        </w:rPr>
        <w:t xml:space="preserve">לצרף/לספק ספר הפעלה ( </w:t>
      </w:r>
      <w:r w:rsidRPr="000D3B9D">
        <w:rPr>
          <w:rFonts w:hint="cs"/>
          <w:sz w:val="24"/>
        </w:rPr>
        <w:t>O</w:t>
      </w:r>
      <w:r w:rsidRPr="000D3B9D">
        <w:rPr>
          <w:sz w:val="24"/>
        </w:rPr>
        <w:t>perating Manual</w:t>
      </w:r>
      <w:r w:rsidRPr="000D3B9D">
        <w:rPr>
          <w:rFonts w:hint="cs"/>
          <w:sz w:val="24"/>
        </w:rPr>
        <w:t xml:space="preserve"> </w:t>
      </w:r>
      <w:r w:rsidRPr="000D3B9D">
        <w:rPr>
          <w:rFonts w:hint="cs"/>
          <w:sz w:val="24"/>
          <w:rtl/>
        </w:rPr>
        <w:t xml:space="preserve"> ) וספר שרות ( </w:t>
      </w:r>
      <w:r w:rsidRPr="000D3B9D">
        <w:rPr>
          <w:rFonts w:hint="cs"/>
          <w:sz w:val="24"/>
        </w:rPr>
        <w:t>S</w:t>
      </w:r>
      <w:r w:rsidRPr="000D3B9D">
        <w:rPr>
          <w:sz w:val="24"/>
        </w:rPr>
        <w:t>ervice Manual</w:t>
      </w:r>
      <w:r w:rsidRPr="000D3B9D">
        <w:rPr>
          <w:rFonts w:hint="cs"/>
          <w:sz w:val="24"/>
          <w:rtl/>
        </w:rPr>
        <w:t xml:space="preserve"> ).</w:t>
      </w:r>
    </w:p>
    <w:p w14:paraId="3DDDB6E4" w14:textId="77777777" w:rsidR="00565052" w:rsidRPr="000D3B9D" w:rsidRDefault="00565052" w:rsidP="00565052">
      <w:pPr>
        <w:pStyle w:val="a5"/>
        <w:numPr>
          <w:ilvl w:val="1"/>
          <w:numId w:val="17"/>
        </w:numPr>
        <w:spacing w:line="360" w:lineRule="auto"/>
        <w:rPr>
          <w:sz w:val="24"/>
        </w:rPr>
      </w:pPr>
      <w:r w:rsidRPr="000D3B9D">
        <w:rPr>
          <w:rFonts w:hint="cs"/>
          <w:sz w:val="24"/>
          <w:rtl/>
        </w:rPr>
        <w:t xml:space="preserve">  לצרף/לספק הוראות הפעלה והוראות תחזוקה למשתמש (ניקוי וחיטוי) בעברית.</w:t>
      </w:r>
    </w:p>
    <w:p w14:paraId="2ED3FDC7" w14:textId="758DF073" w:rsidR="00565052" w:rsidRPr="000D3B9D" w:rsidRDefault="00565052" w:rsidP="00565052">
      <w:pPr>
        <w:pStyle w:val="a5"/>
        <w:numPr>
          <w:ilvl w:val="1"/>
          <w:numId w:val="17"/>
        </w:numPr>
        <w:spacing w:line="360" w:lineRule="auto"/>
        <w:rPr>
          <w:sz w:val="24"/>
        </w:rPr>
      </w:pPr>
      <w:r w:rsidRPr="000D3B9D">
        <w:rPr>
          <w:rFonts w:hint="cs"/>
          <w:sz w:val="24"/>
          <w:rtl/>
        </w:rPr>
        <w:t>לצרף/לספק נהלים לתחזוקה מונעת ובדיקה תקופתית הן ברמת המשתמש והן לצוות הטכני.</w:t>
      </w:r>
    </w:p>
    <w:p w14:paraId="0FE51C8A" w14:textId="77777777" w:rsidR="00BB6317" w:rsidRPr="00E0225C" w:rsidRDefault="00F55A18" w:rsidP="00CC1CAF">
      <w:pPr>
        <w:pStyle w:val="a5"/>
        <w:numPr>
          <w:ilvl w:val="1"/>
          <w:numId w:val="17"/>
        </w:numPr>
        <w:spacing w:line="360" w:lineRule="auto"/>
      </w:pPr>
      <w:r w:rsidRPr="00E0225C">
        <w:rPr>
          <w:rFonts w:hint="cs"/>
          <w:sz w:val="24"/>
          <w:rtl/>
        </w:rPr>
        <w:t xml:space="preserve"> </w:t>
      </w:r>
      <w:r w:rsidR="00BB6317" w:rsidRPr="00E0225C">
        <w:rPr>
          <w:rFonts w:hint="cs"/>
          <w:rtl/>
        </w:rPr>
        <w:t>במידה ולא אוכל לספק את המכשור, מכל סיבה שהיא, כמציע זוכה (בהינתן ואזכה) אפצה את מרת"א בפערי העלויות בין עלות המכשור שהוצעה על ידי כמציע זוכה (בהינתן ואזכה) לבין עלות המכשור של הספק החלופי, שיאושר על ידי מרת"א במקומי.</w:t>
      </w:r>
    </w:p>
    <w:p w14:paraId="6384867D" w14:textId="77777777" w:rsidR="00841DC0" w:rsidRPr="00E0225C" w:rsidRDefault="00F55A18" w:rsidP="00CC1CAF">
      <w:pPr>
        <w:pStyle w:val="a5"/>
        <w:numPr>
          <w:ilvl w:val="1"/>
          <w:numId w:val="17"/>
        </w:numPr>
        <w:spacing w:line="360" w:lineRule="auto"/>
        <w:rPr>
          <w:sz w:val="24"/>
          <w:rtl/>
        </w:rPr>
      </w:pPr>
      <w:r w:rsidRPr="00E0225C">
        <w:rPr>
          <w:rFonts w:hint="cs"/>
          <w:sz w:val="24"/>
          <w:rtl/>
        </w:rPr>
        <w:t xml:space="preserve">כי </w:t>
      </w:r>
      <w:r w:rsidR="00841DC0" w:rsidRPr="00E0225C">
        <w:rPr>
          <w:sz w:val="24"/>
          <w:rtl/>
        </w:rPr>
        <w:t xml:space="preserve">החלפת יצרן/ספק של מי מפרטי המכרז ע"י המציע </w:t>
      </w:r>
      <w:r w:rsidR="006C04DE" w:rsidRPr="00E0225C">
        <w:rPr>
          <w:rFonts w:hint="cs"/>
          <w:sz w:val="24"/>
          <w:rtl/>
        </w:rPr>
        <w:t>תחויב</w:t>
      </w:r>
      <w:r w:rsidR="00841DC0" w:rsidRPr="00E0225C">
        <w:rPr>
          <w:sz w:val="24"/>
          <w:rtl/>
        </w:rPr>
        <w:t xml:space="preserve"> בקבלת אישור מרת"א.</w:t>
      </w:r>
    </w:p>
    <w:p w14:paraId="1CB69CBF" w14:textId="77777777" w:rsidR="00FC7B59" w:rsidRPr="00E0225C" w:rsidRDefault="00BB6317" w:rsidP="00CC1CAF">
      <w:pPr>
        <w:pStyle w:val="a5"/>
        <w:numPr>
          <w:ilvl w:val="1"/>
          <w:numId w:val="17"/>
        </w:numPr>
        <w:spacing w:line="360" w:lineRule="auto"/>
        <w:rPr>
          <w:sz w:val="24"/>
          <w:rtl/>
        </w:rPr>
      </w:pPr>
      <w:r w:rsidRPr="00E0225C">
        <w:rPr>
          <w:rFonts w:hint="cs"/>
          <w:rtl/>
        </w:rPr>
        <w:t>כי אחתום על כל מסמכי המכרז כדבעי, כולל על ההסכם המהווה חלק בלתי נפרד ממסמכי המכרז.</w:t>
      </w:r>
    </w:p>
    <w:p w14:paraId="24A81C89" w14:textId="77777777" w:rsidR="00BB6317" w:rsidRPr="00E0225C" w:rsidRDefault="00BB6317" w:rsidP="00CC1CAF">
      <w:pPr>
        <w:pStyle w:val="a5"/>
        <w:numPr>
          <w:ilvl w:val="0"/>
          <w:numId w:val="17"/>
        </w:numPr>
        <w:spacing w:line="240" w:lineRule="auto"/>
        <w:ind w:left="-204" w:hanging="357"/>
      </w:pPr>
      <w:r w:rsidRPr="00E0225C">
        <w:rPr>
          <w:rFonts w:hint="cs"/>
          <w:rtl/>
        </w:rPr>
        <w:t>ידוע לי ואני נותן הסכמתי לכך כי:</w:t>
      </w:r>
    </w:p>
    <w:p w14:paraId="605B82BE" w14:textId="77777777" w:rsidR="00BB6317" w:rsidRPr="00E0225C" w:rsidRDefault="00BB6317" w:rsidP="00CC1CAF">
      <w:pPr>
        <w:pStyle w:val="a5"/>
        <w:numPr>
          <w:ilvl w:val="1"/>
          <w:numId w:val="17"/>
        </w:numPr>
        <w:spacing w:line="360" w:lineRule="auto"/>
        <w:rPr>
          <w:rFonts w:ascii="Calibri" w:hAnsi="Calibri"/>
          <w:sz w:val="24"/>
        </w:rPr>
      </w:pPr>
      <w:r w:rsidRPr="00E0225C">
        <w:rPr>
          <w:rFonts w:ascii="Calibri" w:hAnsi="Calibri" w:hint="cs"/>
          <w:sz w:val="24"/>
          <w:rtl/>
        </w:rPr>
        <w:t>הצעתי תהא תקפה בהתאם למחיר הנקוב בה, אף אם יחליט מרת"א לרכוש רק חלק מהמכשור מושאי המכרז ו/או יחליט לפצל את ההתקשרות בין מספר זוכים.</w:t>
      </w:r>
    </w:p>
    <w:p w14:paraId="31B39E19" w14:textId="77777777" w:rsidR="00841DC0" w:rsidRPr="00BA5F29" w:rsidRDefault="00841DC0" w:rsidP="00CC1CAF">
      <w:pPr>
        <w:pStyle w:val="a5"/>
        <w:numPr>
          <w:ilvl w:val="1"/>
          <w:numId w:val="17"/>
        </w:numPr>
        <w:spacing w:line="360" w:lineRule="auto"/>
      </w:pPr>
      <w:r w:rsidRPr="00064169">
        <w:rPr>
          <w:rFonts w:hint="cs"/>
          <w:rtl/>
        </w:rPr>
        <w:t>עלות הדגמת</w:t>
      </w:r>
      <w:r w:rsidRPr="00BA5F29">
        <w:rPr>
          <w:rFonts w:hint="cs"/>
          <w:rtl/>
        </w:rPr>
        <w:t xml:space="preserve"> </w:t>
      </w:r>
      <w:r w:rsidR="006C04DE" w:rsidRPr="00BA5F29">
        <w:rPr>
          <w:rFonts w:hint="cs"/>
          <w:rtl/>
        </w:rPr>
        <w:t>המכשור</w:t>
      </w:r>
      <w:r w:rsidRPr="00BA5F29">
        <w:rPr>
          <w:rFonts w:hint="cs"/>
          <w:rtl/>
        </w:rPr>
        <w:t xml:space="preserve"> שהוצע במסמכי המכרז (אם תידרש) תחול על חשבון המציע.</w:t>
      </w:r>
    </w:p>
    <w:p w14:paraId="52C4EE36" w14:textId="77777777" w:rsidR="00FC7B59" w:rsidRDefault="006C04DE" w:rsidP="008B2629">
      <w:pPr>
        <w:spacing w:line="360" w:lineRule="auto"/>
        <w:rPr>
          <w:rtl/>
        </w:rPr>
      </w:pPr>
      <w:r>
        <w:rPr>
          <w:rFonts w:hint="cs"/>
          <w:rtl/>
        </w:rPr>
        <w:t>-----------------------------------------------------------------------------------------------------</w:t>
      </w:r>
    </w:p>
    <w:p w14:paraId="67F3723E" w14:textId="77777777" w:rsidR="008B2629" w:rsidRPr="00F1200B" w:rsidRDefault="008B2629" w:rsidP="008B2629">
      <w:pPr>
        <w:ind w:right="357"/>
        <w:jc w:val="both"/>
        <w:rPr>
          <w:sz w:val="24"/>
          <w:rtl/>
        </w:rPr>
      </w:pPr>
      <w:r w:rsidRPr="00F1200B">
        <w:rPr>
          <w:sz w:val="24"/>
          <w:rtl/>
        </w:rPr>
        <w:t>שם ה</w:t>
      </w:r>
      <w:r w:rsidRPr="00F1200B">
        <w:rPr>
          <w:rFonts w:hint="cs"/>
          <w:sz w:val="24"/>
          <w:rtl/>
        </w:rPr>
        <w:t xml:space="preserve">מציע: </w:t>
      </w:r>
      <w:r w:rsidRPr="00F1200B">
        <w:rPr>
          <w:sz w:val="24"/>
          <w:rtl/>
        </w:rPr>
        <w:t>__</w:t>
      </w:r>
      <w:r w:rsidRPr="00F1200B">
        <w:rPr>
          <w:rFonts w:hint="cs"/>
          <w:sz w:val="24"/>
          <w:rtl/>
        </w:rPr>
        <w:t>__________</w:t>
      </w:r>
      <w:r w:rsidRPr="00F1200B">
        <w:rPr>
          <w:sz w:val="24"/>
          <w:rtl/>
        </w:rPr>
        <w:t>___________</w:t>
      </w:r>
    </w:p>
    <w:p w14:paraId="0172B28F" w14:textId="77777777" w:rsidR="008B2629" w:rsidRPr="00F1200B" w:rsidRDefault="008B2629" w:rsidP="008B2629">
      <w:pPr>
        <w:ind w:right="357"/>
        <w:jc w:val="both"/>
        <w:rPr>
          <w:sz w:val="24"/>
          <w:rtl/>
        </w:rPr>
      </w:pPr>
    </w:p>
    <w:p w14:paraId="2838B8FF" w14:textId="77777777" w:rsidR="008B2629" w:rsidRPr="00F1200B" w:rsidRDefault="008B2629" w:rsidP="008B2629">
      <w:pPr>
        <w:ind w:right="360"/>
        <w:jc w:val="both"/>
        <w:rPr>
          <w:sz w:val="24"/>
          <w:rtl/>
        </w:rPr>
      </w:pPr>
      <w:r w:rsidRPr="00F1200B">
        <w:rPr>
          <w:sz w:val="24"/>
          <w:rtl/>
        </w:rPr>
        <w:t>______________________</w:t>
      </w:r>
      <w:r w:rsidRPr="00F1200B">
        <w:rPr>
          <w:sz w:val="24"/>
          <w:rtl/>
        </w:rPr>
        <w:tab/>
      </w:r>
      <w:r w:rsidRPr="00F1200B">
        <w:rPr>
          <w:sz w:val="24"/>
          <w:rtl/>
        </w:rPr>
        <w:tab/>
      </w:r>
      <w:r w:rsidRPr="00F1200B">
        <w:rPr>
          <w:sz w:val="24"/>
          <w:rtl/>
        </w:rPr>
        <w:tab/>
      </w:r>
      <w:r w:rsidRPr="00F1200B">
        <w:rPr>
          <w:sz w:val="24"/>
          <w:rtl/>
        </w:rPr>
        <w:tab/>
        <w:t>______________________</w:t>
      </w:r>
    </w:p>
    <w:p w14:paraId="231DC616" w14:textId="77777777" w:rsidR="008B2629" w:rsidRPr="00F1200B" w:rsidRDefault="008B2629" w:rsidP="008B2629">
      <w:pPr>
        <w:ind w:right="360"/>
        <w:jc w:val="both"/>
        <w:rPr>
          <w:sz w:val="24"/>
          <w:rtl/>
        </w:rPr>
      </w:pPr>
      <w:r w:rsidRPr="00F1200B">
        <w:rPr>
          <w:sz w:val="24"/>
          <w:rtl/>
        </w:rPr>
        <w:t xml:space="preserve">          חתימה וחותמת </w:t>
      </w:r>
      <w:r w:rsidRPr="00F1200B">
        <w:rPr>
          <w:sz w:val="24"/>
          <w:rtl/>
        </w:rPr>
        <w:tab/>
      </w:r>
      <w:r w:rsidRPr="00F1200B">
        <w:rPr>
          <w:sz w:val="24"/>
          <w:rtl/>
        </w:rPr>
        <w:tab/>
      </w:r>
      <w:r w:rsidRPr="00F1200B">
        <w:rPr>
          <w:sz w:val="24"/>
          <w:rtl/>
        </w:rPr>
        <w:tab/>
      </w:r>
      <w:r w:rsidRPr="00F1200B">
        <w:rPr>
          <w:sz w:val="24"/>
          <w:rtl/>
        </w:rPr>
        <w:tab/>
      </w:r>
      <w:r w:rsidRPr="00F1200B">
        <w:rPr>
          <w:sz w:val="24"/>
          <w:rtl/>
        </w:rPr>
        <w:tab/>
        <w:t xml:space="preserve">                   תאריך</w:t>
      </w:r>
    </w:p>
    <w:p w14:paraId="484508DB" w14:textId="77777777" w:rsidR="008B2629" w:rsidRPr="00F1200B" w:rsidRDefault="008B2629" w:rsidP="008B2629">
      <w:pPr>
        <w:ind w:right="360"/>
        <w:jc w:val="both"/>
        <w:rPr>
          <w:sz w:val="24"/>
          <w:rtl/>
        </w:rPr>
      </w:pPr>
    </w:p>
    <w:p w14:paraId="1B718700" w14:textId="77777777" w:rsidR="008B2629" w:rsidRPr="00F1200B" w:rsidRDefault="008B2629" w:rsidP="008B2629">
      <w:pPr>
        <w:ind w:right="357"/>
        <w:jc w:val="center"/>
        <w:rPr>
          <w:b/>
          <w:bCs/>
          <w:sz w:val="24"/>
          <w:rtl/>
        </w:rPr>
      </w:pPr>
      <w:r w:rsidRPr="00F1200B">
        <w:rPr>
          <w:b/>
          <w:bCs/>
          <w:sz w:val="24"/>
          <w:rtl/>
        </w:rPr>
        <w:t>אישור עו"ד</w:t>
      </w:r>
    </w:p>
    <w:p w14:paraId="6D54C717" w14:textId="77777777" w:rsidR="008B2629" w:rsidRPr="00F1200B" w:rsidRDefault="008B2629" w:rsidP="008B2629">
      <w:pPr>
        <w:ind w:right="357"/>
        <w:jc w:val="both"/>
        <w:rPr>
          <w:sz w:val="24"/>
          <w:rtl/>
        </w:rPr>
      </w:pPr>
    </w:p>
    <w:p w14:paraId="6866B11E" w14:textId="77777777" w:rsidR="008B2629" w:rsidRPr="00F1200B" w:rsidRDefault="008B2629" w:rsidP="008B2629">
      <w:pPr>
        <w:ind w:right="357"/>
        <w:jc w:val="both"/>
        <w:rPr>
          <w:sz w:val="24"/>
          <w:rtl/>
        </w:rPr>
      </w:pPr>
      <w:r w:rsidRPr="00F1200B">
        <w:rPr>
          <w:sz w:val="24"/>
          <w:rtl/>
        </w:rPr>
        <w:t>אני</w:t>
      </w:r>
      <w:r w:rsidRPr="00F1200B">
        <w:rPr>
          <w:rFonts w:hint="cs"/>
          <w:sz w:val="24"/>
          <w:rtl/>
        </w:rPr>
        <w:t xml:space="preserve"> </w:t>
      </w:r>
      <w:r w:rsidRPr="00F1200B">
        <w:rPr>
          <w:sz w:val="24"/>
          <w:rtl/>
        </w:rPr>
        <w:t>הח"מ___________________עו"ד</w:t>
      </w:r>
      <w:r w:rsidRPr="00F1200B">
        <w:rPr>
          <w:rFonts w:hint="cs"/>
          <w:sz w:val="24"/>
          <w:rtl/>
        </w:rPr>
        <w:t xml:space="preserve"> </w:t>
      </w:r>
      <w:r w:rsidRPr="00F1200B">
        <w:rPr>
          <w:sz w:val="24"/>
          <w:rtl/>
        </w:rPr>
        <w:t>מרחוב_____________________________</w:t>
      </w:r>
    </w:p>
    <w:p w14:paraId="46A5BE2A" w14:textId="77777777" w:rsidR="008B2629" w:rsidRPr="00F1200B" w:rsidRDefault="008B2629" w:rsidP="008B2629">
      <w:pPr>
        <w:ind w:right="357"/>
        <w:jc w:val="both"/>
        <w:rPr>
          <w:sz w:val="24"/>
          <w:rtl/>
        </w:rPr>
      </w:pPr>
    </w:p>
    <w:p w14:paraId="5F7D2B2C" w14:textId="77777777" w:rsidR="008B2629" w:rsidRPr="00F1200B" w:rsidRDefault="008B2629" w:rsidP="008B2629">
      <w:pPr>
        <w:ind w:right="357"/>
        <w:jc w:val="both"/>
        <w:rPr>
          <w:sz w:val="24"/>
          <w:rtl/>
        </w:rPr>
      </w:pPr>
      <w:r w:rsidRPr="00F1200B">
        <w:rPr>
          <w:sz w:val="24"/>
          <w:rtl/>
        </w:rPr>
        <w:t xml:space="preserve">מס' ___________ עיר ____________________ מאשר בזאת כי חותמת התאגיד בצירוף חתימותיהם של  ה"ה _________________________ ת.ז. _______________________ וה"ה  ___________________________ ת.ז. ____________________ שחתמו מטעם התאגיד דלעיל על מסמכי מכרז מספר </w:t>
      </w:r>
      <w:r w:rsidRPr="00F1200B">
        <w:rPr>
          <w:rFonts w:hint="cs"/>
          <w:sz w:val="24"/>
          <w:rtl/>
        </w:rPr>
        <w:t>_____</w:t>
      </w:r>
      <w:r w:rsidRPr="00F1200B">
        <w:rPr>
          <w:sz w:val="24"/>
          <w:rtl/>
        </w:rPr>
        <w:t>_____</w:t>
      </w:r>
      <w:r w:rsidRPr="00F1200B">
        <w:rPr>
          <w:rFonts w:hint="cs"/>
          <w:sz w:val="24"/>
          <w:rtl/>
        </w:rPr>
        <w:t xml:space="preserve"> </w:t>
      </w:r>
      <w:r w:rsidRPr="00F1200B">
        <w:rPr>
          <w:sz w:val="24"/>
          <w:rtl/>
        </w:rPr>
        <w:t>זה בפני, מחייבים את התאגיד לכל דבר ועניין.</w:t>
      </w:r>
    </w:p>
    <w:p w14:paraId="5FEE0F9F" w14:textId="77777777" w:rsidR="008B2629" w:rsidRPr="00F1200B" w:rsidRDefault="008B2629" w:rsidP="008B2629">
      <w:pPr>
        <w:ind w:right="357"/>
        <w:jc w:val="both"/>
        <w:rPr>
          <w:sz w:val="24"/>
          <w:rtl/>
        </w:rPr>
      </w:pPr>
      <w:r w:rsidRPr="00F1200B">
        <w:rPr>
          <w:sz w:val="24"/>
          <w:rtl/>
        </w:rPr>
        <w:t>______________________                                  ____________________________</w:t>
      </w:r>
    </w:p>
    <w:p w14:paraId="4ADA4265" w14:textId="77777777" w:rsidR="008B2629" w:rsidRDefault="008B2629" w:rsidP="008B2629">
      <w:pPr>
        <w:ind w:right="357"/>
        <w:jc w:val="both"/>
        <w:rPr>
          <w:sz w:val="24"/>
          <w:rtl/>
        </w:rPr>
      </w:pPr>
      <w:r w:rsidRPr="00F1200B">
        <w:rPr>
          <w:sz w:val="24"/>
          <w:rtl/>
        </w:rPr>
        <w:t xml:space="preserve">           </w:t>
      </w:r>
      <w:r w:rsidRPr="00F1200B">
        <w:rPr>
          <w:sz w:val="24"/>
          <w:rtl/>
        </w:rPr>
        <w:tab/>
        <w:t xml:space="preserve">       תאריך</w:t>
      </w:r>
      <w:r w:rsidRPr="00F1200B">
        <w:rPr>
          <w:sz w:val="24"/>
          <w:rtl/>
        </w:rPr>
        <w:tab/>
      </w:r>
      <w:r w:rsidRPr="00F1200B">
        <w:rPr>
          <w:sz w:val="24"/>
          <w:rtl/>
        </w:rPr>
        <w:tab/>
      </w:r>
      <w:r w:rsidRPr="00F1200B">
        <w:rPr>
          <w:sz w:val="24"/>
          <w:rtl/>
        </w:rPr>
        <w:tab/>
      </w:r>
      <w:r w:rsidRPr="00F1200B">
        <w:rPr>
          <w:sz w:val="24"/>
          <w:rtl/>
        </w:rPr>
        <w:tab/>
      </w:r>
      <w:r w:rsidRPr="00F1200B">
        <w:rPr>
          <w:sz w:val="24"/>
          <w:rtl/>
        </w:rPr>
        <w:tab/>
        <w:t xml:space="preserve"> חתימה וחותמת עו"ד/רו"ח</w:t>
      </w:r>
    </w:p>
    <w:p w14:paraId="623475FC" w14:textId="51CDA96B" w:rsidR="00FC7B59" w:rsidRPr="00E32203" w:rsidRDefault="00FC7B59" w:rsidP="00FC7B59">
      <w:pPr>
        <w:pStyle w:val="12"/>
        <w:jc w:val="left"/>
        <w:rPr>
          <w:rtl/>
        </w:rPr>
      </w:pPr>
      <w:r w:rsidRPr="00E32203">
        <w:rPr>
          <w:rFonts w:hint="cs"/>
          <w:rtl/>
        </w:rPr>
        <w:t>נספח ה' -הסכם ומוספיו</w:t>
      </w:r>
    </w:p>
    <w:p w14:paraId="119F3A7D" w14:textId="77777777" w:rsidR="00FC7B59" w:rsidRPr="00F1200B" w:rsidRDefault="00FC7B59" w:rsidP="00FC7B59">
      <w:pPr>
        <w:keepNext/>
        <w:outlineLvl w:val="0"/>
        <w:rPr>
          <w:b/>
          <w:bCs/>
          <w:szCs w:val="28"/>
          <w:u w:val="single"/>
          <w:rtl/>
        </w:rPr>
      </w:pPr>
    </w:p>
    <w:p w14:paraId="2493889B" w14:textId="77777777" w:rsidR="00FC7B59" w:rsidRPr="00F1200B" w:rsidRDefault="00FC7B59" w:rsidP="00FC7B59">
      <w:pPr>
        <w:jc w:val="center"/>
        <w:rPr>
          <w:sz w:val="19"/>
          <w:rtl/>
        </w:rPr>
      </w:pPr>
      <w:r w:rsidRPr="00F1200B">
        <w:rPr>
          <w:rFonts w:hint="cs"/>
          <w:b/>
          <w:bCs/>
          <w:sz w:val="19"/>
          <w:szCs w:val="32"/>
          <w:rtl/>
        </w:rPr>
        <w:t>הסכם</w:t>
      </w:r>
    </w:p>
    <w:p w14:paraId="4AEC68D1" w14:textId="77777777" w:rsidR="00FC7B59" w:rsidRPr="00F1200B" w:rsidRDefault="00FC7B59" w:rsidP="00FC7B59">
      <w:pPr>
        <w:rPr>
          <w:sz w:val="19"/>
          <w:rtl/>
        </w:rPr>
      </w:pPr>
    </w:p>
    <w:p w14:paraId="6A7DF0D7" w14:textId="77777777" w:rsidR="00FC7B59" w:rsidRPr="00F1200B" w:rsidRDefault="00FC7B59" w:rsidP="00FC7B59">
      <w:pPr>
        <w:keepNext/>
        <w:outlineLvl w:val="0"/>
        <w:rPr>
          <w:b/>
          <w:bCs/>
          <w:szCs w:val="28"/>
          <w:u w:val="single"/>
          <w:rtl/>
        </w:rPr>
      </w:pPr>
    </w:p>
    <w:p w14:paraId="7C8D5CEA" w14:textId="77777777" w:rsidR="00FC7B59" w:rsidRPr="00F1200B" w:rsidRDefault="00FC7B59" w:rsidP="00FC7B59">
      <w:pPr>
        <w:autoSpaceDE w:val="0"/>
        <w:autoSpaceDN w:val="0"/>
        <w:adjustRightInd w:val="0"/>
        <w:spacing w:line="360" w:lineRule="auto"/>
        <w:jc w:val="center"/>
        <w:rPr>
          <w:rFonts w:ascii="David,Bold"/>
          <w:b/>
          <w:bCs/>
          <w:sz w:val="24"/>
        </w:rPr>
      </w:pPr>
      <w:r w:rsidRPr="00F1200B">
        <w:rPr>
          <w:rFonts w:ascii="David,Bold" w:hint="cs"/>
          <w:b/>
          <w:bCs/>
          <w:sz w:val="24"/>
          <w:rtl/>
        </w:rPr>
        <w:t>שנערך</w:t>
      </w:r>
      <w:r w:rsidRPr="00F1200B">
        <w:rPr>
          <w:rFonts w:ascii="David,Bold"/>
          <w:b/>
          <w:bCs/>
          <w:sz w:val="24"/>
        </w:rPr>
        <w:t xml:space="preserve"> </w:t>
      </w:r>
      <w:r w:rsidRPr="00F1200B">
        <w:rPr>
          <w:rFonts w:ascii="David,Bold" w:hint="cs"/>
          <w:b/>
          <w:bCs/>
          <w:sz w:val="24"/>
          <w:rtl/>
        </w:rPr>
        <w:t>ונחתם</w:t>
      </w:r>
      <w:r w:rsidRPr="00F1200B">
        <w:rPr>
          <w:rFonts w:ascii="David,Bold"/>
          <w:b/>
          <w:bCs/>
          <w:sz w:val="24"/>
        </w:rPr>
        <w:t xml:space="preserve"> </w:t>
      </w:r>
      <w:r w:rsidRPr="00F1200B">
        <w:rPr>
          <w:rFonts w:ascii="David,Bold" w:hint="cs"/>
          <w:b/>
          <w:bCs/>
          <w:sz w:val="24"/>
          <w:rtl/>
        </w:rPr>
        <w:t>בתל אביב,</w:t>
      </w:r>
      <w:r w:rsidRPr="00F1200B">
        <w:rPr>
          <w:rFonts w:ascii="David,Bold"/>
          <w:b/>
          <w:bCs/>
          <w:sz w:val="24"/>
        </w:rPr>
        <w:t xml:space="preserve"> </w:t>
      </w:r>
      <w:r w:rsidRPr="00F1200B">
        <w:rPr>
          <w:rFonts w:ascii="David,Bold" w:hint="cs"/>
          <w:b/>
          <w:bCs/>
          <w:sz w:val="24"/>
          <w:rtl/>
        </w:rPr>
        <w:t>בחודש</w:t>
      </w:r>
      <w:r w:rsidRPr="00F1200B">
        <w:rPr>
          <w:rFonts w:ascii="David,Bold"/>
          <w:b/>
          <w:bCs/>
          <w:sz w:val="24"/>
        </w:rPr>
        <w:t xml:space="preserve"> ______ </w:t>
      </w:r>
      <w:r w:rsidRPr="00F1200B">
        <w:rPr>
          <w:rFonts w:ascii="David,Bold" w:hint="cs"/>
          <w:b/>
          <w:bCs/>
          <w:sz w:val="24"/>
          <w:rtl/>
        </w:rPr>
        <w:t>יום</w:t>
      </w:r>
      <w:r w:rsidRPr="00F1200B">
        <w:rPr>
          <w:rFonts w:ascii="David,Bold"/>
          <w:b/>
          <w:bCs/>
          <w:sz w:val="24"/>
        </w:rPr>
        <w:t xml:space="preserve"> ______ </w:t>
      </w:r>
      <w:r w:rsidRPr="00F1200B">
        <w:rPr>
          <w:rFonts w:ascii="David,Bold" w:hint="cs"/>
          <w:b/>
          <w:bCs/>
          <w:sz w:val="24"/>
          <w:rtl/>
        </w:rPr>
        <w:t>שנת __________</w:t>
      </w:r>
    </w:p>
    <w:p w14:paraId="56328407" w14:textId="77777777" w:rsidR="00FC7B59" w:rsidRPr="00F1200B" w:rsidRDefault="00FC7B59" w:rsidP="00FC7B59">
      <w:pPr>
        <w:autoSpaceDE w:val="0"/>
        <w:autoSpaceDN w:val="0"/>
        <w:adjustRightInd w:val="0"/>
        <w:spacing w:line="360" w:lineRule="auto"/>
        <w:rPr>
          <w:rFonts w:ascii="David,Bold"/>
          <w:b/>
          <w:bCs/>
          <w:sz w:val="24"/>
          <w:rtl/>
        </w:rPr>
      </w:pPr>
    </w:p>
    <w:p w14:paraId="6AFFE6AB" w14:textId="77777777" w:rsidR="00FC7B59" w:rsidRPr="00F1200B" w:rsidRDefault="00FC7B59" w:rsidP="00FC7B59">
      <w:pPr>
        <w:autoSpaceDE w:val="0"/>
        <w:autoSpaceDN w:val="0"/>
        <w:adjustRightInd w:val="0"/>
        <w:spacing w:line="360" w:lineRule="auto"/>
        <w:jc w:val="center"/>
        <w:rPr>
          <w:sz w:val="24"/>
          <w:rtl/>
        </w:rPr>
      </w:pPr>
      <w:r w:rsidRPr="00F1200B">
        <w:rPr>
          <w:rFonts w:ascii="David,Bold" w:hint="cs"/>
          <w:b/>
          <w:bCs/>
          <w:sz w:val="24"/>
          <w:rtl/>
        </w:rPr>
        <w:t>ב</w:t>
      </w:r>
      <w:r w:rsidRPr="00F1200B">
        <w:rPr>
          <w:rFonts w:ascii="David,Bold"/>
          <w:b/>
          <w:bCs/>
          <w:sz w:val="24"/>
        </w:rPr>
        <w:t xml:space="preserve"> </w:t>
      </w:r>
      <w:r w:rsidRPr="00F1200B">
        <w:rPr>
          <w:rFonts w:ascii="David,Bold" w:hint="cs"/>
          <w:b/>
          <w:bCs/>
          <w:sz w:val="24"/>
          <w:rtl/>
        </w:rPr>
        <w:t>י</w:t>
      </w:r>
      <w:r w:rsidRPr="00F1200B">
        <w:rPr>
          <w:rFonts w:ascii="David,Bold"/>
          <w:b/>
          <w:bCs/>
          <w:sz w:val="24"/>
        </w:rPr>
        <w:t xml:space="preserve"> </w:t>
      </w:r>
      <w:r w:rsidRPr="00F1200B">
        <w:rPr>
          <w:rFonts w:ascii="David,Bold" w:hint="cs"/>
          <w:b/>
          <w:bCs/>
          <w:sz w:val="24"/>
          <w:rtl/>
        </w:rPr>
        <w:t>ן</w:t>
      </w:r>
      <w:r w:rsidRPr="00F1200B">
        <w:rPr>
          <w:rFonts w:hint="cs"/>
          <w:sz w:val="24"/>
          <w:rtl/>
        </w:rPr>
        <w:t>:</w:t>
      </w:r>
    </w:p>
    <w:p w14:paraId="76411E10" w14:textId="77777777" w:rsidR="00FC7B59" w:rsidRPr="00F1200B" w:rsidRDefault="00FC7B59" w:rsidP="00FC7B59">
      <w:pPr>
        <w:autoSpaceDE w:val="0"/>
        <w:autoSpaceDN w:val="0"/>
        <w:adjustRightInd w:val="0"/>
        <w:spacing w:line="360" w:lineRule="auto"/>
        <w:jc w:val="center"/>
        <w:rPr>
          <w:b/>
          <w:bCs/>
          <w:sz w:val="24"/>
          <w:rtl/>
        </w:rPr>
      </w:pPr>
      <w:r w:rsidRPr="00F1200B">
        <w:rPr>
          <w:rFonts w:hint="cs"/>
          <w:b/>
          <w:bCs/>
          <w:sz w:val="24"/>
          <w:rtl/>
        </w:rPr>
        <w:t>מדינת ישראל - המרכז הרפואי תל-אביב</w:t>
      </w:r>
    </w:p>
    <w:p w14:paraId="3B2B340A" w14:textId="77777777" w:rsidR="00FC7B59" w:rsidRPr="00F1200B" w:rsidRDefault="00FC7B59" w:rsidP="00FC7B59">
      <w:pPr>
        <w:autoSpaceDE w:val="0"/>
        <w:autoSpaceDN w:val="0"/>
        <w:adjustRightInd w:val="0"/>
        <w:spacing w:line="360" w:lineRule="auto"/>
        <w:jc w:val="center"/>
        <w:rPr>
          <w:b/>
          <w:bCs/>
          <w:sz w:val="24"/>
          <w:rtl/>
        </w:rPr>
      </w:pPr>
      <w:r w:rsidRPr="00F1200B">
        <w:rPr>
          <w:rFonts w:hint="cs"/>
          <w:b/>
          <w:bCs/>
          <w:sz w:val="24"/>
          <w:rtl/>
        </w:rPr>
        <w:t>מרח' ויצמן 6 תל אביב</w:t>
      </w:r>
    </w:p>
    <w:p w14:paraId="03783097" w14:textId="77777777" w:rsidR="00FC7B59" w:rsidRPr="00F1200B" w:rsidRDefault="00FC7B59" w:rsidP="00FC7B59">
      <w:pPr>
        <w:autoSpaceDE w:val="0"/>
        <w:autoSpaceDN w:val="0"/>
        <w:adjustRightInd w:val="0"/>
        <w:spacing w:line="360" w:lineRule="auto"/>
        <w:jc w:val="center"/>
        <w:rPr>
          <w:b/>
          <w:bCs/>
          <w:sz w:val="24"/>
          <w:rtl/>
        </w:rPr>
      </w:pPr>
      <w:r w:rsidRPr="00F1200B">
        <w:rPr>
          <w:rFonts w:hint="cs"/>
          <w:b/>
          <w:bCs/>
          <w:sz w:val="24"/>
          <w:rtl/>
        </w:rPr>
        <w:t>באמצעות מנהליו המוסמכים</w:t>
      </w:r>
    </w:p>
    <w:p w14:paraId="34ECB2E0" w14:textId="77777777" w:rsidR="00FC7B59" w:rsidRPr="00F1200B" w:rsidRDefault="00FC7B59" w:rsidP="00FC7B59">
      <w:pPr>
        <w:autoSpaceDE w:val="0"/>
        <w:autoSpaceDN w:val="0"/>
        <w:adjustRightInd w:val="0"/>
        <w:spacing w:line="360" w:lineRule="auto"/>
        <w:jc w:val="center"/>
        <w:rPr>
          <w:b/>
          <w:bCs/>
          <w:sz w:val="24"/>
          <w:rtl/>
        </w:rPr>
      </w:pPr>
      <w:r w:rsidRPr="00F1200B">
        <w:rPr>
          <w:rFonts w:hint="cs"/>
          <w:b/>
          <w:bCs/>
          <w:sz w:val="24"/>
          <w:rtl/>
        </w:rPr>
        <w:t>(להלן: "מרת</w:t>
      </w:r>
      <w:r w:rsidRPr="00F1200B">
        <w:rPr>
          <w:b/>
          <w:bCs/>
          <w:sz w:val="24"/>
          <w:rtl/>
        </w:rPr>
        <w:t>"</w:t>
      </w:r>
      <w:r w:rsidRPr="00F1200B">
        <w:rPr>
          <w:rFonts w:hint="cs"/>
          <w:b/>
          <w:bCs/>
          <w:sz w:val="24"/>
          <w:rtl/>
        </w:rPr>
        <w:t>א")</w:t>
      </w:r>
    </w:p>
    <w:p w14:paraId="779700AE" w14:textId="77777777" w:rsidR="00FC7B59" w:rsidRPr="00F1200B" w:rsidRDefault="00FC7B59" w:rsidP="00FC7B59">
      <w:pPr>
        <w:autoSpaceDE w:val="0"/>
        <w:autoSpaceDN w:val="0"/>
        <w:adjustRightInd w:val="0"/>
        <w:spacing w:line="360" w:lineRule="auto"/>
        <w:jc w:val="center"/>
        <w:rPr>
          <w:rFonts w:ascii="David,Bold"/>
          <w:b/>
          <w:bCs/>
          <w:sz w:val="24"/>
          <w:rtl/>
        </w:rPr>
      </w:pPr>
    </w:p>
    <w:p w14:paraId="77021416" w14:textId="77777777" w:rsidR="00FC7B59" w:rsidRPr="00F1200B" w:rsidRDefault="00FC7B59" w:rsidP="00FC7B59">
      <w:pPr>
        <w:autoSpaceDE w:val="0"/>
        <w:autoSpaceDN w:val="0"/>
        <w:adjustRightInd w:val="0"/>
        <w:spacing w:line="360" w:lineRule="auto"/>
        <w:jc w:val="center"/>
        <w:rPr>
          <w:rFonts w:ascii="David,Bold" w:hAnsi="David,Bold"/>
          <w:b/>
          <w:bCs/>
          <w:spacing w:val="20"/>
          <w:sz w:val="24"/>
          <w:rtl/>
        </w:rPr>
      </w:pPr>
      <w:r w:rsidRPr="00F1200B">
        <w:rPr>
          <w:rFonts w:ascii="David,Bold" w:hAnsi="David,Bold" w:hint="cs"/>
          <w:b/>
          <w:bCs/>
          <w:spacing w:val="20"/>
          <w:sz w:val="24"/>
          <w:rtl/>
        </w:rPr>
        <w:t>לבין:</w:t>
      </w:r>
    </w:p>
    <w:p w14:paraId="25C97A05" w14:textId="77777777" w:rsidR="00FC7B59" w:rsidRPr="00F1200B" w:rsidRDefault="00FC7B59" w:rsidP="00FC7B59">
      <w:pPr>
        <w:autoSpaceDE w:val="0"/>
        <w:autoSpaceDN w:val="0"/>
        <w:adjustRightInd w:val="0"/>
        <w:spacing w:line="360" w:lineRule="auto"/>
        <w:jc w:val="center"/>
        <w:rPr>
          <w:rFonts w:ascii="David,Bold"/>
          <w:sz w:val="24"/>
          <w:rtl/>
        </w:rPr>
      </w:pPr>
      <w:r w:rsidRPr="00F1200B">
        <w:rPr>
          <w:rFonts w:ascii="David,Bold"/>
          <w:b/>
          <w:bCs/>
          <w:sz w:val="24"/>
        </w:rPr>
        <w:t>_____________</w:t>
      </w:r>
    </w:p>
    <w:p w14:paraId="3D5AC631" w14:textId="77777777" w:rsidR="00FC7B59" w:rsidRPr="00F1200B" w:rsidRDefault="00FC7B59" w:rsidP="00FC7B59">
      <w:pPr>
        <w:autoSpaceDE w:val="0"/>
        <w:autoSpaceDN w:val="0"/>
        <w:adjustRightInd w:val="0"/>
        <w:spacing w:line="360" w:lineRule="auto"/>
        <w:jc w:val="center"/>
        <w:rPr>
          <w:rFonts w:ascii="David,Bold"/>
          <w:sz w:val="24"/>
          <w:rtl/>
        </w:rPr>
      </w:pPr>
      <w:r w:rsidRPr="00F1200B">
        <w:rPr>
          <w:rFonts w:ascii="David,Bold" w:hint="cs"/>
          <w:sz w:val="24"/>
          <w:rtl/>
        </w:rPr>
        <w:t xml:space="preserve">______________ </w:t>
      </w:r>
    </w:p>
    <w:p w14:paraId="5E721E5D" w14:textId="77777777" w:rsidR="00FC7B59" w:rsidRPr="00F1200B" w:rsidRDefault="00FC7B59" w:rsidP="00FC7B59">
      <w:pPr>
        <w:autoSpaceDE w:val="0"/>
        <w:autoSpaceDN w:val="0"/>
        <w:adjustRightInd w:val="0"/>
        <w:spacing w:line="360" w:lineRule="auto"/>
        <w:jc w:val="center"/>
        <w:rPr>
          <w:rFonts w:ascii="David,Bold"/>
          <w:sz w:val="24"/>
          <w:rtl/>
        </w:rPr>
      </w:pPr>
      <w:r w:rsidRPr="00F1200B">
        <w:rPr>
          <w:rFonts w:ascii="David,Bold" w:hint="cs"/>
          <w:sz w:val="24"/>
          <w:rtl/>
        </w:rPr>
        <w:t>______________</w:t>
      </w:r>
    </w:p>
    <w:p w14:paraId="5B03CA72" w14:textId="77777777" w:rsidR="00FC7B59" w:rsidRPr="00F1200B" w:rsidRDefault="00FC7B59" w:rsidP="00FC7B59">
      <w:pPr>
        <w:autoSpaceDE w:val="0"/>
        <w:autoSpaceDN w:val="0"/>
        <w:adjustRightInd w:val="0"/>
        <w:spacing w:line="360" w:lineRule="auto"/>
        <w:jc w:val="center"/>
        <w:rPr>
          <w:b/>
          <w:bCs/>
          <w:sz w:val="24"/>
          <w:rtl/>
        </w:rPr>
      </w:pPr>
      <w:r w:rsidRPr="00F1200B">
        <w:rPr>
          <w:rFonts w:ascii="David" w:hint="cs"/>
          <w:b/>
          <w:bCs/>
          <w:sz w:val="24"/>
          <w:rtl/>
        </w:rPr>
        <w:t xml:space="preserve"> </w:t>
      </w:r>
      <w:r w:rsidR="00F6560A">
        <w:rPr>
          <w:rFonts w:ascii="David" w:hint="cs"/>
          <w:b/>
          <w:bCs/>
          <w:sz w:val="24"/>
          <w:rtl/>
        </w:rPr>
        <w:t>(</w:t>
      </w:r>
      <w:r w:rsidRPr="00F1200B">
        <w:rPr>
          <w:rFonts w:ascii="David" w:hint="cs"/>
          <w:b/>
          <w:bCs/>
          <w:sz w:val="24"/>
          <w:rtl/>
        </w:rPr>
        <w:t>להלן: "הספק")</w:t>
      </w:r>
    </w:p>
    <w:p w14:paraId="3B7A7080" w14:textId="77777777" w:rsidR="003E04C8" w:rsidRDefault="003E04C8" w:rsidP="008B2629">
      <w:pPr>
        <w:autoSpaceDE w:val="0"/>
        <w:autoSpaceDN w:val="0"/>
        <w:adjustRightInd w:val="0"/>
        <w:spacing w:line="360" w:lineRule="auto"/>
        <w:ind w:left="720" w:hanging="720"/>
        <w:jc w:val="both"/>
        <w:rPr>
          <w:b/>
          <w:bCs/>
          <w:rtl/>
        </w:rPr>
      </w:pPr>
    </w:p>
    <w:p w14:paraId="633AA65B" w14:textId="77777777" w:rsidR="003E04C8" w:rsidRDefault="003E04C8" w:rsidP="000817D6">
      <w:pPr>
        <w:autoSpaceDE w:val="0"/>
        <w:autoSpaceDN w:val="0"/>
        <w:adjustRightInd w:val="0"/>
        <w:spacing w:line="360" w:lineRule="auto"/>
        <w:ind w:left="720" w:hanging="720"/>
        <w:jc w:val="both"/>
        <w:rPr>
          <w:rtl/>
        </w:rPr>
      </w:pPr>
    </w:p>
    <w:p w14:paraId="5C0CD250" w14:textId="61FBE5AA" w:rsidR="003E04C8" w:rsidRPr="00F1200B" w:rsidRDefault="003E04C8" w:rsidP="000C4F4E">
      <w:pPr>
        <w:autoSpaceDE w:val="0"/>
        <w:autoSpaceDN w:val="0"/>
        <w:adjustRightInd w:val="0"/>
        <w:spacing w:line="360" w:lineRule="auto"/>
        <w:ind w:left="720" w:hanging="720"/>
        <w:jc w:val="both"/>
        <w:rPr>
          <w:rtl/>
        </w:rPr>
      </w:pPr>
      <w:r w:rsidRPr="00F1200B">
        <w:rPr>
          <w:b/>
          <w:bCs/>
          <w:rtl/>
        </w:rPr>
        <w:t>הואיל:</w:t>
      </w:r>
      <w:r w:rsidRPr="00F1200B">
        <w:rPr>
          <w:rtl/>
        </w:rPr>
        <w:t xml:space="preserve"> </w:t>
      </w:r>
      <w:r w:rsidRPr="00F1200B">
        <w:rPr>
          <w:rFonts w:hint="cs"/>
          <w:rtl/>
        </w:rPr>
        <w:tab/>
      </w:r>
      <w:r w:rsidRPr="00F1200B">
        <w:rPr>
          <w:rtl/>
        </w:rPr>
        <w:t>ו</w:t>
      </w:r>
      <w:r w:rsidRPr="00F1200B">
        <w:rPr>
          <w:rFonts w:hint="cs"/>
          <w:rtl/>
        </w:rPr>
        <w:t xml:space="preserve">מרת"א </w:t>
      </w:r>
      <w:r w:rsidRPr="00F1200B">
        <w:rPr>
          <w:rtl/>
        </w:rPr>
        <w:t xml:space="preserve">פרסם </w:t>
      </w:r>
      <w:r w:rsidRPr="000C4F4E">
        <w:rPr>
          <w:rtl/>
        </w:rPr>
        <w:t>מכרז מס</w:t>
      </w:r>
      <w:r w:rsidRPr="000C4F4E">
        <w:rPr>
          <w:rFonts w:hint="cs"/>
          <w:rtl/>
        </w:rPr>
        <w:t>'</w:t>
      </w:r>
      <w:r w:rsidR="000C4F4E" w:rsidRPr="000C4F4E">
        <w:rPr>
          <w:rFonts w:hint="cs"/>
          <w:rtl/>
        </w:rPr>
        <w:t xml:space="preserve"> 234236</w:t>
      </w:r>
      <w:r w:rsidRPr="000C4F4E">
        <w:rPr>
          <w:rtl/>
        </w:rPr>
        <w:t xml:space="preserve"> לרכש, הספקה</w:t>
      </w:r>
      <w:r w:rsidRPr="000C4F4E">
        <w:rPr>
          <w:rFonts w:hint="cs"/>
          <w:rtl/>
        </w:rPr>
        <w:t xml:space="preserve"> התקנה </w:t>
      </w:r>
      <w:r w:rsidRPr="000C4F4E">
        <w:rPr>
          <w:rtl/>
        </w:rPr>
        <w:t xml:space="preserve">ומתן אחריות </w:t>
      </w:r>
      <w:r w:rsidRPr="000C4F4E">
        <w:rPr>
          <w:rFonts w:hint="cs"/>
          <w:rtl/>
        </w:rPr>
        <w:t>למכשור רפואי (</w:t>
      </w:r>
      <w:r w:rsidRPr="000C4F4E">
        <w:rPr>
          <w:rtl/>
        </w:rPr>
        <w:t>להלן:"המכרז"</w:t>
      </w:r>
      <w:r w:rsidRPr="000C4F4E">
        <w:rPr>
          <w:rFonts w:hint="cs"/>
          <w:rtl/>
        </w:rPr>
        <w:t>).</w:t>
      </w:r>
    </w:p>
    <w:p w14:paraId="72ED3E6C" w14:textId="77777777" w:rsidR="003E04C8" w:rsidRPr="00F1200B" w:rsidRDefault="003E04C8" w:rsidP="00233E27">
      <w:pPr>
        <w:autoSpaceDE w:val="0"/>
        <w:autoSpaceDN w:val="0"/>
        <w:adjustRightInd w:val="0"/>
        <w:jc w:val="both"/>
        <w:rPr>
          <w:rtl/>
        </w:rPr>
      </w:pPr>
    </w:p>
    <w:p w14:paraId="12809CA3" w14:textId="77777777" w:rsidR="003E04C8" w:rsidRPr="00F1200B" w:rsidRDefault="003E04C8" w:rsidP="003E04C8">
      <w:pPr>
        <w:autoSpaceDE w:val="0"/>
        <w:autoSpaceDN w:val="0"/>
        <w:adjustRightInd w:val="0"/>
        <w:spacing w:line="360" w:lineRule="auto"/>
        <w:ind w:left="720" w:hanging="720"/>
        <w:jc w:val="both"/>
        <w:rPr>
          <w:rtl/>
        </w:rPr>
      </w:pPr>
      <w:r w:rsidRPr="00F1200B">
        <w:rPr>
          <w:b/>
          <w:bCs/>
          <w:rtl/>
        </w:rPr>
        <w:t>הואיל:</w:t>
      </w:r>
      <w:r w:rsidRPr="00F1200B">
        <w:rPr>
          <w:rtl/>
        </w:rPr>
        <w:t xml:space="preserve"> </w:t>
      </w:r>
      <w:r w:rsidRPr="00F1200B">
        <w:rPr>
          <w:rFonts w:hint="cs"/>
          <w:rtl/>
        </w:rPr>
        <w:tab/>
      </w:r>
      <w:r>
        <w:rPr>
          <w:rFonts w:hint="cs"/>
          <w:rtl/>
        </w:rPr>
        <w:t>והספק</w:t>
      </w:r>
      <w:r w:rsidRPr="00F1200B">
        <w:rPr>
          <w:rFonts w:hint="cs"/>
          <w:rtl/>
        </w:rPr>
        <w:t xml:space="preserve"> </w:t>
      </w:r>
      <w:r w:rsidRPr="00F1200B">
        <w:rPr>
          <w:rtl/>
        </w:rPr>
        <w:t>הצהיר</w:t>
      </w:r>
      <w:r>
        <w:rPr>
          <w:rFonts w:hint="cs"/>
          <w:rtl/>
        </w:rPr>
        <w:t xml:space="preserve"> </w:t>
      </w:r>
      <w:r w:rsidRPr="00F1200B">
        <w:rPr>
          <w:rtl/>
        </w:rPr>
        <w:t xml:space="preserve">כי ברשותו היכולת, הידע, הכלים, הדרושים </w:t>
      </w:r>
      <w:r>
        <w:rPr>
          <w:rFonts w:hint="cs"/>
          <w:rtl/>
        </w:rPr>
        <w:t>ל</w:t>
      </w:r>
      <w:r w:rsidRPr="00BA5F29">
        <w:rPr>
          <w:rtl/>
        </w:rPr>
        <w:t>הספקה</w:t>
      </w:r>
      <w:r w:rsidRPr="00BA5F29">
        <w:rPr>
          <w:rFonts w:hint="cs"/>
          <w:rtl/>
        </w:rPr>
        <w:t xml:space="preserve"> התקנה </w:t>
      </w:r>
      <w:r w:rsidRPr="00BA5F29">
        <w:rPr>
          <w:rtl/>
        </w:rPr>
        <w:t xml:space="preserve">ומתן אחריות </w:t>
      </w:r>
      <w:r w:rsidRPr="00BA5F29">
        <w:rPr>
          <w:rFonts w:hint="cs"/>
          <w:rtl/>
        </w:rPr>
        <w:t>למכשור רפואי</w:t>
      </w:r>
      <w:r>
        <w:rPr>
          <w:rFonts w:hint="cs"/>
          <w:rtl/>
        </w:rPr>
        <w:t xml:space="preserve"> (להלן:אספקת המכשור") </w:t>
      </w:r>
      <w:r w:rsidRPr="00F1200B">
        <w:rPr>
          <w:rtl/>
        </w:rPr>
        <w:t>כמפורט</w:t>
      </w:r>
      <w:r w:rsidRPr="00F1200B">
        <w:rPr>
          <w:rFonts w:hint="cs"/>
          <w:rtl/>
        </w:rPr>
        <w:t xml:space="preserve"> </w:t>
      </w:r>
      <w:r w:rsidRPr="00F1200B">
        <w:rPr>
          <w:rtl/>
        </w:rPr>
        <w:t>במסמכי מכרז זה</w:t>
      </w:r>
      <w:r w:rsidRPr="00F1200B">
        <w:rPr>
          <w:rFonts w:hint="cs"/>
          <w:rtl/>
        </w:rPr>
        <w:t xml:space="preserve"> </w:t>
      </w:r>
      <w:r w:rsidRPr="00F1200B">
        <w:rPr>
          <w:rtl/>
        </w:rPr>
        <w:t>ו</w:t>
      </w:r>
      <w:r w:rsidRPr="00F1200B">
        <w:rPr>
          <w:rFonts w:hint="cs"/>
          <w:rtl/>
        </w:rPr>
        <w:t>ה</w:t>
      </w:r>
      <w:r w:rsidRPr="00F1200B">
        <w:rPr>
          <w:rtl/>
        </w:rPr>
        <w:t>מהוו</w:t>
      </w:r>
      <w:r>
        <w:rPr>
          <w:rFonts w:hint="cs"/>
          <w:rtl/>
        </w:rPr>
        <w:t>ים</w:t>
      </w:r>
      <w:r w:rsidRPr="00F1200B">
        <w:rPr>
          <w:rtl/>
        </w:rPr>
        <w:t xml:space="preserve"> חלק בלתי נפרד מהסכם זה.</w:t>
      </w:r>
    </w:p>
    <w:p w14:paraId="6B05E62A" w14:textId="77777777" w:rsidR="003E04C8" w:rsidRPr="00F1200B" w:rsidRDefault="003E04C8" w:rsidP="003E04C8">
      <w:pPr>
        <w:autoSpaceDE w:val="0"/>
        <w:autoSpaceDN w:val="0"/>
        <w:adjustRightInd w:val="0"/>
        <w:jc w:val="both"/>
        <w:rPr>
          <w:rtl/>
        </w:rPr>
      </w:pPr>
    </w:p>
    <w:p w14:paraId="5C5BC800" w14:textId="77777777" w:rsidR="003E04C8" w:rsidRPr="00F1200B" w:rsidRDefault="003E04C8" w:rsidP="003E04C8">
      <w:pPr>
        <w:autoSpaceDE w:val="0"/>
        <w:autoSpaceDN w:val="0"/>
        <w:adjustRightInd w:val="0"/>
        <w:spacing w:line="360" w:lineRule="auto"/>
        <w:ind w:left="720" w:hanging="720"/>
        <w:jc w:val="both"/>
        <w:rPr>
          <w:rtl/>
        </w:rPr>
      </w:pPr>
      <w:r w:rsidRPr="00F1200B">
        <w:rPr>
          <w:b/>
          <w:bCs/>
          <w:rtl/>
        </w:rPr>
        <w:t>והואיל:</w:t>
      </w:r>
      <w:r w:rsidRPr="00F1200B">
        <w:rPr>
          <w:rFonts w:hint="cs"/>
          <w:rtl/>
        </w:rPr>
        <w:t xml:space="preserve"> </w:t>
      </w:r>
      <w:r>
        <w:rPr>
          <w:rFonts w:hint="cs"/>
          <w:rtl/>
        </w:rPr>
        <w:t>והספק</w:t>
      </w:r>
      <w:r w:rsidRPr="00F1200B">
        <w:rPr>
          <w:rFonts w:hint="cs"/>
          <w:rtl/>
        </w:rPr>
        <w:t xml:space="preserve"> </w:t>
      </w:r>
      <w:r w:rsidRPr="00F1200B">
        <w:rPr>
          <w:rtl/>
        </w:rPr>
        <w:t>הגיש הצעתו וזכה במכרז שפורסם בעניין הסכם זה</w:t>
      </w:r>
      <w:r>
        <w:rPr>
          <w:rFonts w:hint="cs"/>
          <w:rtl/>
        </w:rPr>
        <w:t>,</w:t>
      </w:r>
      <w:r w:rsidRPr="00F1200B">
        <w:rPr>
          <w:rtl/>
        </w:rPr>
        <w:t xml:space="preserve"> בהתאם להחלטת ועדת המכרזים של</w:t>
      </w:r>
      <w:r w:rsidRPr="00F1200B">
        <w:rPr>
          <w:rFonts w:hint="cs"/>
          <w:rtl/>
        </w:rPr>
        <w:t xml:space="preserve"> מרת"א</w:t>
      </w:r>
      <w:r>
        <w:rPr>
          <w:rFonts w:hint="cs"/>
          <w:rtl/>
        </w:rPr>
        <w:t>,</w:t>
      </w:r>
      <w:r w:rsidRPr="00F1200B">
        <w:rPr>
          <w:rFonts w:hint="cs"/>
          <w:rtl/>
        </w:rPr>
        <w:t xml:space="preserve"> </w:t>
      </w:r>
      <w:r w:rsidRPr="00F1200B">
        <w:rPr>
          <w:rtl/>
        </w:rPr>
        <w:t xml:space="preserve">והתחייב לפעול </w:t>
      </w:r>
      <w:r w:rsidRPr="00F1200B">
        <w:rPr>
          <w:rFonts w:hint="cs"/>
          <w:rtl/>
        </w:rPr>
        <w:t xml:space="preserve">ולספק את </w:t>
      </w:r>
      <w:r>
        <w:rPr>
          <w:rFonts w:hint="cs"/>
          <w:rtl/>
        </w:rPr>
        <w:t xml:space="preserve">המכשור מושא המכרז </w:t>
      </w:r>
      <w:r w:rsidRPr="00F1200B">
        <w:rPr>
          <w:rtl/>
        </w:rPr>
        <w:t>בהתאם להוראות</w:t>
      </w:r>
      <w:r w:rsidRPr="00F1200B">
        <w:rPr>
          <w:rFonts w:hint="cs"/>
          <w:rtl/>
        </w:rPr>
        <w:t xml:space="preserve"> </w:t>
      </w:r>
      <w:r w:rsidRPr="00F1200B">
        <w:rPr>
          <w:rtl/>
        </w:rPr>
        <w:t>המכר</w:t>
      </w:r>
      <w:r>
        <w:rPr>
          <w:rtl/>
        </w:rPr>
        <w:t>ז, הצעתו על כל נספחיה והצהרותיו</w:t>
      </w:r>
      <w:r>
        <w:rPr>
          <w:rFonts w:hint="cs"/>
          <w:rtl/>
        </w:rPr>
        <w:t>.</w:t>
      </w:r>
    </w:p>
    <w:p w14:paraId="481493D2" w14:textId="77777777" w:rsidR="003E04C8" w:rsidRPr="00F1200B" w:rsidRDefault="003E04C8" w:rsidP="003E04C8">
      <w:pPr>
        <w:autoSpaceDE w:val="0"/>
        <w:autoSpaceDN w:val="0"/>
        <w:adjustRightInd w:val="0"/>
        <w:jc w:val="both"/>
        <w:rPr>
          <w:rtl/>
        </w:rPr>
      </w:pPr>
    </w:p>
    <w:p w14:paraId="5877C7BD" w14:textId="77777777" w:rsidR="003E04C8" w:rsidRPr="00F1200B" w:rsidRDefault="003E04C8" w:rsidP="003E04C8">
      <w:pPr>
        <w:autoSpaceDE w:val="0"/>
        <w:autoSpaceDN w:val="0"/>
        <w:adjustRightInd w:val="0"/>
        <w:spacing w:line="360" w:lineRule="auto"/>
        <w:jc w:val="both"/>
        <w:rPr>
          <w:rtl/>
        </w:rPr>
      </w:pPr>
      <w:r w:rsidRPr="00F1200B">
        <w:rPr>
          <w:b/>
          <w:bCs/>
          <w:rtl/>
        </w:rPr>
        <w:t>והואיל:</w:t>
      </w:r>
      <w:r w:rsidRPr="00F1200B">
        <w:rPr>
          <w:rFonts w:hint="cs"/>
          <w:rtl/>
        </w:rPr>
        <w:t xml:space="preserve"> </w:t>
      </w:r>
      <w:r w:rsidRPr="00F1200B">
        <w:rPr>
          <w:rtl/>
        </w:rPr>
        <w:t>ו</w:t>
      </w:r>
      <w:r w:rsidRPr="00F1200B">
        <w:rPr>
          <w:rFonts w:hint="cs"/>
          <w:rtl/>
        </w:rPr>
        <w:t xml:space="preserve">מרת"א </w:t>
      </w:r>
      <w:r w:rsidRPr="00F1200B">
        <w:rPr>
          <w:rtl/>
        </w:rPr>
        <w:t xml:space="preserve">מעוניין </w:t>
      </w:r>
      <w:r>
        <w:rPr>
          <w:rFonts w:hint="cs"/>
          <w:rtl/>
        </w:rPr>
        <w:t xml:space="preserve">כי הספק יספק את המכשור </w:t>
      </w:r>
      <w:r w:rsidRPr="00F1200B">
        <w:rPr>
          <w:rtl/>
        </w:rPr>
        <w:t>כמפורט במסמכי המכרז.</w:t>
      </w:r>
    </w:p>
    <w:p w14:paraId="73C3ED76" w14:textId="073FF1A4" w:rsidR="003E04C8" w:rsidRDefault="003E04C8" w:rsidP="000817D6">
      <w:pPr>
        <w:autoSpaceDE w:val="0"/>
        <w:autoSpaceDN w:val="0"/>
        <w:adjustRightInd w:val="0"/>
        <w:spacing w:line="360" w:lineRule="auto"/>
        <w:ind w:left="720" w:hanging="720"/>
        <w:jc w:val="both"/>
        <w:rPr>
          <w:rtl/>
        </w:rPr>
      </w:pPr>
    </w:p>
    <w:p w14:paraId="3B25E5F6" w14:textId="77777777" w:rsidR="00962643" w:rsidRDefault="00962643" w:rsidP="000817D6">
      <w:pPr>
        <w:autoSpaceDE w:val="0"/>
        <w:autoSpaceDN w:val="0"/>
        <w:adjustRightInd w:val="0"/>
        <w:spacing w:line="360" w:lineRule="auto"/>
        <w:ind w:left="720" w:hanging="720"/>
        <w:jc w:val="both"/>
        <w:rPr>
          <w:rtl/>
        </w:rPr>
      </w:pPr>
    </w:p>
    <w:p w14:paraId="16BB55EA" w14:textId="77777777" w:rsidR="00FC7B59" w:rsidRPr="00F1200B" w:rsidRDefault="00FC7B59" w:rsidP="00FC7B59">
      <w:pPr>
        <w:autoSpaceDE w:val="0"/>
        <w:autoSpaceDN w:val="0"/>
        <w:adjustRightInd w:val="0"/>
        <w:spacing w:line="360" w:lineRule="auto"/>
        <w:jc w:val="center"/>
        <w:rPr>
          <w:rFonts w:ascii="David,Bold"/>
          <w:b/>
          <w:bCs/>
          <w:sz w:val="24"/>
          <w:rtl/>
        </w:rPr>
      </w:pPr>
      <w:r w:rsidRPr="00F1200B">
        <w:rPr>
          <w:rFonts w:ascii="David,Bold" w:hint="cs"/>
          <w:b/>
          <w:bCs/>
          <w:sz w:val="24"/>
          <w:rtl/>
        </w:rPr>
        <w:t>לפיכך, הוצהר,</w:t>
      </w:r>
      <w:r w:rsidRPr="00F1200B">
        <w:rPr>
          <w:rFonts w:ascii="David,Bold"/>
          <w:b/>
          <w:bCs/>
          <w:sz w:val="24"/>
        </w:rPr>
        <w:t xml:space="preserve"> </w:t>
      </w:r>
      <w:r w:rsidRPr="00F1200B">
        <w:rPr>
          <w:rFonts w:ascii="David,Bold" w:hint="cs"/>
          <w:b/>
          <w:bCs/>
          <w:sz w:val="24"/>
          <w:rtl/>
        </w:rPr>
        <w:t>הותנה</w:t>
      </w:r>
      <w:r w:rsidRPr="00F1200B">
        <w:rPr>
          <w:rFonts w:ascii="David,Bold"/>
          <w:b/>
          <w:bCs/>
          <w:sz w:val="24"/>
        </w:rPr>
        <w:t xml:space="preserve"> </w:t>
      </w:r>
      <w:r w:rsidRPr="00F1200B">
        <w:rPr>
          <w:rFonts w:ascii="David,Bold" w:hint="cs"/>
          <w:b/>
          <w:bCs/>
          <w:sz w:val="24"/>
          <w:rtl/>
        </w:rPr>
        <w:t>והוסכם</w:t>
      </w:r>
      <w:r w:rsidRPr="00F1200B">
        <w:rPr>
          <w:rFonts w:ascii="David,Bold"/>
          <w:b/>
          <w:bCs/>
          <w:sz w:val="24"/>
        </w:rPr>
        <w:t xml:space="preserve"> </w:t>
      </w:r>
      <w:r w:rsidRPr="00F1200B">
        <w:rPr>
          <w:rFonts w:ascii="David,Bold" w:hint="cs"/>
          <w:b/>
          <w:bCs/>
          <w:sz w:val="24"/>
          <w:rtl/>
        </w:rPr>
        <w:t>בין</w:t>
      </w:r>
      <w:r w:rsidRPr="00F1200B">
        <w:rPr>
          <w:rFonts w:ascii="David,Bold"/>
          <w:b/>
          <w:bCs/>
          <w:sz w:val="24"/>
        </w:rPr>
        <w:t xml:space="preserve"> </w:t>
      </w:r>
      <w:r w:rsidRPr="00F1200B">
        <w:rPr>
          <w:rFonts w:ascii="David,Bold" w:hint="cs"/>
          <w:b/>
          <w:bCs/>
          <w:sz w:val="24"/>
          <w:rtl/>
        </w:rPr>
        <w:t>הצדדים</w:t>
      </w:r>
      <w:r w:rsidRPr="00F1200B">
        <w:rPr>
          <w:rFonts w:ascii="David,Bold"/>
          <w:b/>
          <w:bCs/>
          <w:sz w:val="24"/>
        </w:rPr>
        <w:t xml:space="preserve"> </w:t>
      </w:r>
      <w:r w:rsidRPr="00F1200B">
        <w:rPr>
          <w:rFonts w:ascii="David,Bold" w:hint="cs"/>
          <w:b/>
          <w:bCs/>
          <w:sz w:val="24"/>
          <w:rtl/>
        </w:rPr>
        <w:t>כדלקמן</w:t>
      </w:r>
      <w:r w:rsidRPr="00F1200B">
        <w:rPr>
          <w:rFonts w:ascii="David,Bold"/>
          <w:b/>
          <w:bCs/>
          <w:sz w:val="24"/>
        </w:rPr>
        <w:t>:</w:t>
      </w:r>
    </w:p>
    <w:p w14:paraId="2BDBAA48" w14:textId="77777777" w:rsidR="00FC7B59" w:rsidRPr="00F1200B" w:rsidRDefault="00FC7B59" w:rsidP="000817D6">
      <w:pPr>
        <w:autoSpaceDE w:val="0"/>
        <w:autoSpaceDN w:val="0"/>
        <w:adjustRightInd w:val="0"/>
        <w:jc w:val="both"/>
        <w:rPr>
          <w:rFonts w:ascii="David"/>
          <w:sz w:val="24"/>
          <w:rtl/>
        </w:rPr>
      </w:pPr>
    </w:p>
    <w:p w14:paraId="25204F72" w14:textId="77777777" w:rsidR="00FC7B59" w:rsidRPr="00F1200B" w:rsidRDefault="00FC7B59" w:rsidP="00CC1CAF">
      <w:pPr>
        <w:numPr>
          <w:ilvl w:val="0"/>
          <w:numId w:val="19"/>
        </w:numPr>
        <w:ind w:left="357" w:hanging="357"/>
        <w:contextualSpacing/>
        <w:jc w:val="both"/>
        <w:rPr>
          <w:rFonts w:ascii="Arial" w:eastAsia="Calibri" w:hAnsi="Arial"/>
          <w:sz w:val="24"/>
          <w:rtl/>
          <w:lang w:eastAsia="en-US"/>
        </w:rPr>
      </w:pPr>
      <w:r w:rsidRPr="00F1200B">
        <w:rPr>
          <w:rFonts w:ascii="Arial" w:eastAsia="Calibri" w:hAnsi="Arial" w:hint="cs"/>
          <w:b/>
          <w:bCs/>
          <w:sz w:val="24"/>
          <w:rtl/>
          <w:lang w:eastAsia="en-US"/>
        </w:rPr>
        <w:t>מבוא</w:t>
      </w:r>
      <w:r w:rsidRPr="00F1200B">
        <w:rPr>
          <w:rFonts w:ascii="Arial" w:eastAsia="Calibri" w:hAnsi="Arial"/>
          <w:b/>
          <w:bCs/>
          <w:sz w:val="24"/>
          <w:rtl/>
          <w:lang w:eastAsia="en-US"/>
        </w:rPr>
        <w:t xml:space="preserve"> </w:t>
      </w:r>
      <w:r w:rsidRPr="00F1200B">
        <w:rPr>
          <w:rFonts w:ascii="Arial" w:eastAsia="Calibri" w:hAnsi="Arial" w:hint="cs"/>
          <w:b/>
          <w:bCs/>
          <w:sz w:val="24"/>
          <w:rtl/>
          <w:lang w:eastAsia="en-US"/>
        </w:rPr>
        <w:t>ופרשנות</w:t>
      </w:r>
    </w:p>
    <w:p w14:paraId="435EFF0F" w14:textId="36F783F1" w:rsidR="00240E11" w:rsidRPr="008F096B" w:rsidRDefault="00240E11" w:rsidP="00CC1CAF">
      <w:pPr>
        <w:numPr>
          <w:ilvl w:val="1"/>
          <w:numId w:val="21"/>
        </w:numPr>
        <w:spacing w:after="200" w:line="360" w:lineRule="auto"/>
        <w:contextualSpacing/>
        <w:jc w:val="both"/>
        <w:rPr>
          <w:rFonts w:ascii="Arial" w:eastAsia="Calibri" w:hAnsi="Arial"/>
          <w:sz w:val="24"/>
          <w:lang w:eastAsia="en-US"/>
        </w:rPr>
      </w:pPr>
      <w:r w:rsidRPr="008F096B">
        <w:rPr>
          <w:rFonts w:ascii="Arial" w:eastAsia="Calibri" w:hAnsi="Arial" w:hint="cs"/>
          <w:sz w:val="24"/>
          <w:rtl/>
          <w:lang w:eastAsia="en-US"/>
        </w:rPr>
        <w:t>המבוא</w:t>
      </w:r>
      <w:r w:rsidRPr="008F096B">
        <w:rPr>
          <w:rFonts w:ascii="Arial" w:eastAsia="Calibri" w:hAnsi="Arial"/>
          <w:sz w:val="24"/>
          <w:rtl/>
          <w:lang w:eastAsia="en-US"/>
        </w:rPr>
        <w:t xml:space="preserve"> </w:t>
      </w:r>
      <w:r w:rsidRPr="008F096B">
        <w:rPr>
          <w:rFonts w:ascii="Arial" w:eastAsia="Calibri" w:hAnsi="Arial" w:hint="cs"/>
          <w:sz w:val="24"/>
          <w:rtl/>
          <w:lang w:eastAsia="en-US"/>
        </w:rPr>
        <w:t>להסכם זה וכן מסמכי המכרז ונספחיהם מהווים</w:t>
      </w:r>
      <w:r w:rsidRPr="008F096B">
        <w:rPr>
          <w:rFonts w:ascii="Arial" w:eastAsia="Calibri" w:hAnsi="Arial"/>
          <w:sz w:val="24"/>
          <w:rtl/>
          <w:lang w:eastAsia="en-US"/>
        </w:rPr>
        <w:t xml:space="preserve"> </w:t>
      </w:r>
      <w:r w:rsidRPr="008F096B">
        <w:rPr>
          <w:rFonts w:ascii="Arial" w:eastAsia="Calibri" w:hAnsi="Arial" w:hint="cs"/>
          <w:sz w:val="24"/>
          <w:rtl/>
          <w:lang w:eastAsia="en-US"/>
        </w:rPr>
        <w:t>חלק</w:t>
      </w:r>
      <w:r w:rsidRPr="008F096B">
        <w:rPr>
          <w:rFonts w:ascii="Arial" w:eastAsia="Calibri" w:hAnsi="Arial"/>
          <w:sz w:val="24"/>
          <w:rtl/>
          <w:lang w:eastAsia="en-US"/>
        </w:rPr>
        <w:t xml:space="preserve"> </w:t>
      </w:r>
      <w:r w:rsidRPr="008F096B">
        <w:rPr>
          <w:rFonts w:ascii="Arial" w:eastAsia="Calibri" w:hAnsi="Arial" w:hint="cs"/>
          <w:sz w:val="24"/>
          <w:rtl/>
          <w:lang w:eastAsia="en-US"/>
        </w:rPr>
        <w:t>בלתי</w:t>
      </w:r>
      <w:r w:rsidRPr="008F096B">
        <w:rPr>
          <w:rFonts w:ascii="Arial" w:eastAsia="Calibri" w:hAnsi="Arial"/>
          <w:sz w:val="24"/>
          <w:rtl/>
          <w:lang w:eastAsia="en-US"/>
        </w:rPr>
        <w:t xml:space="preserve"> </w:t>
      </w:r>
      <w:r w:rsidRPr="008F096B">
        <w:rPr>
          <w:rFonts w:ascii="Arial" w:eastAsia="Calibri" w:hAnsi="Arial" w:hint="cs"/>
          <w:sz w:val="24"/>
          <w:rtl/>
          <w:lang w:eastAsia="en-US"/>
        </w:rPr>
        <w:t>נפרד</w:t>
      </w:r>
      <w:r w:rsidRPr="008F096B">
        <w:rPr>
          <w:rFonts w:ascii="Arial" w:eastAsia="Calibri" w:hAnsi="Arial"/>
          <w:sz w:val="24"/>
          <w:rtl/>
          <w:lang w:eastAsia="en-US"/>
        </w:rPr>
        <w:t xml:space="preserve"> </w:t>
      </w:r>
      <w:r w:rsidRPr="008F096B">
        <w:rPr>
          <w:rFonts w:ascii="Arial" w:eastAsia="Calibri" w:hAnsi="Arial" w:hint="cs"/>
          <w:sz w:val="24"/>
          <w:rtl/>
          <w:lang w:eastAsia="en-US"/>
        </w:rPr>
        <w:t>הימנו</w:t>
      </w:r>
      <w:r w:rsidRPr="008F096B">
        <w:rPr>
          <w:rFonts w:ascii="Arial" w:eastAsia="Calibri" w:hAnsi="Arial"/>
          <w:sz w:val="24"/>
          <w:rtl/>
          <w:lang w:eastAsia="en-US"/>
        </w:rPr>
        <w:t xml:space="preserve"> </w:t>
      </w:r>
      <w:r w:rsidRPr="008F096B">
        <w:rPr>
          <w:rFonts w:ascii="Arial" w:eastAsia="Calibri" w:hAnsi="Arial" w:hint="cs"/>
          <w:sz w:val="24"/>
          <w:rtl/>
          <w:lang w:eastAsia="en-US"/>
        </w:rPr>
        <w:t>ותנאי</w:t>
      </w:r>
      <w:r w:rsidRPr="008F096B">
        <w:rPr>
          <w:rFonts w:ascii="Arial" w:eastAsia="Calibri" w:hAnsi="Arial"/>
          <w:sz w:val="24"/>
          <w:rtl/>
          <w:lang w:eastAsia="en-US"/>
        </w:rPr>
        <w:t xml:space="preserve"> </w:t>
      </w:r>
      <w:r w:rsidRPr="008F096B">
        <w:rPr>
          <w:rFonts w:ascii="Arial" w:eastAsia="Calibri" w:hAnsi="Arial" w:hint="cs"/>
          <w:sz w:val="24"/>
          <w:rtl/>
          <w:lang w:eastAsia="en-US"/>
        </w:rPr>
        <w:t>מתנאיו</w:t>
      </w:r>
      <w:r w:rsidRPr="008F096B">
        <w:rPr>
          <w:rFonts w:ascii="Arial" w:eastAsia="Calibri" w:hAnsi="Arial"/>
          <w:sz w:val="24"/>
          <w:rtl/>
          <w:lang w:eastAsia="en-US"/>
        </w:rPr>
        <w:t>.</w:t>
      </w:r>
    </w:p>
    <w:p w14:paraId="53086400" w14:textId="77777777" w:rsidR="00C4124B" w:rsidRPr="008F096B" w:rsidRDefault="00C4124B" w:rsidP="00CC1CAF">
      <w:pPr>
        <w:numPr>
          <w:ilvl w:val="1"/>
          <w:numId w:val="21"/>
        </w:numPr>
        <w:spacing w:after="200" w:line="360" w:lineRule="auto"/>
        <w:contextualSpacing/>
        <w:jc w:val="both"/>
        <w:rPr>
          <w:rFonts w:ascii="Arial" w:eastAsia="Calibri" w:hAnsi="Arial"/>
          <w:sz w:val="24"/>
          <w:lang w:eastAsia="en-US"/>
        </w:rPr>
      </w:pPr>
      <w:r w:rsidRPr="008F096B">
        <w:rPr>
          <w:rFonts w:hint="cs"/>
          <w:sz w:val="24"/>
          <w:rtl/>
        </w:rPr>
        <w:t>המוספים להסכם</w:t>
      </w:r>
      <w:r w:rsidRPr="008F096B">
        <w:rPr>
          <w:sz w:val="24"/>
          <w:rtl/>
        </w:rPr>
        <w:t xml:space="preserve">, </w:t>
      </w:r>
      <w:r w:rsidRPr="008F096B">
        <w:rPr>
          <w:rFonts w:hint="cs"/>
          <w:sz w:val="24"/>
          <w:rtl/>
        </w:rPr>
        <w:t>בין</w:t>
      </w:r>
      <w:r w:rsidRPr="008F096B">
        <w:rPr>
          <w:sz w:val="24"/>
          <w:rtl/>
        </w:rPr>
        <w:t xml:space="preserve"> </w:t>
      </w:r>
      <w:r w:rsidRPr="008F096B">
        <w:rPr>
          <w:rFonts w:hint="cs"/>
          <w:sz w:val="24"/>
          <w:rtl/>
        </w:rPr>
        <w:t>אם</w:t>
      </w:r>
      <w:r w:rsidRPr="008F096B">
        <w:rPr>
          <w:sz w:val="24"/>
          <w:rtl/>
        </w:rPr>
        <w:t xml:space="preserve"> </w:t>
      </w:r>
      <w:r w:rsidRPr="008F096B">
        <w:rPr>
          <w:rFonts w:hint="cs"/>
          <w:sz w:val="24"/>
          <w:rtl/>
        </w:rPr>
        <w:t>מצורפים</w:t>
      </w:r>
      <w:r w:rsidRPr="008F096B">
        <w:rPr>
          <w:sz w:val="24"/>
          <w:rtl/>
        </w:rPr>
        <w:t xml:space="preserve"> </w:t>
      </w:r>
      <w:r w:rsidRPr="008F096B">
        <w:rPr>
          <w:rFonts w:hint="cs"/>
          <w:sz w:val="24"/>
          <w:rtl/>
        </w:rPr>
        <w:t>ובין</w:t>
      </w:r>
      <w:r w:rsidRPr="008F096B">
        <w:rPr>
          <w:sz w:val="24"/>
          <w:rtl/>
        </w:rPr>
        <w:t xml:space="preserve"> </w:t>
      </w:r>
      <w:r w:rsidRPr="008F096B">
        <w:rPr>
          <w:rFonts w:hint="cs"/>
          <w:sz w:val="24"/>
          <w:rtl/>
        </w:rPr>
        <w:t>אם</w:t>
      </w:r>
      <w:r w:rsidRPr="008F096B">
        <w:rPr>
          <w:sz w:val="24"/>
          <w:rtl/>
        </w:rPr>
        <w:t xml:space="preserve"> </w:t>
      </w:r>
      <w:r w:rsidRPr="008F096B">
        <w:rPr>
          <w:rFonts w:hint="cs"/>
          <w:sz w:val="24"/>
          <w:rtl/>
        </w:rPr>
        <w:t>אינם</w:t>
      </w:r>
      <w:r w:rsidRPr="008F096B">
        <w:rPr>
          <w:sz w:val="24"/>
          <w:rtl/>
        </w:rPr>
        <w:t xml:space="preserve"> </w:t>
      </w:r>
      <w:r w:rsidRPr="008F096B">
        <w:rPr>
          <w:rFonts w:hint="cs"/>
          <w:sz w:val="24"/>
          <w:rtl/>
        </w:rPr>
        <w:t>מצורפים</w:t>
      </w:r>
      <w:r w:rsidRPr="008F096B">
        <w:rPr>
          <w:sz w:val="24"/>
          <w:rtl/>
        </w:rPr>
        <w:t xml:space="preserve"> </w:t>
      </w:r>
      <w:r w:rsidRPr="008F096B">
        <w:rPr>
          <w:rFonts w:hint="cs"/>
          <w:sz w:val="24"/>
          <w:rtl/>
        </w:rPr>
        <w:t>הינם</w:t>
      </w:r>
      <w:r w:rsidRPr="008F096B">
        <w:rPr>
          <w:sz w:val="24"/>
          <w:rtl/>
        </w:rPr>
        <w:t xml:space="preserve"> </w:t>
      </w:r>
      <w:r w:rsidRPr="008F096B">
        <w:rPr>
          <w:rFonts w:hint="cs"/>
          <w:sz w:val="24"/>
          <w:rtl/>
        </w:rPr>
        <w:t>כדלקמן</w:t>
      </w:r>
      <w:r w:rsidRPr="008F096B">
        <w:rPr>
          <w:sz w:val="24"/>
          <w:rtl/>
        </w:rPr>
        <w:t>:</w:t>
      </w:r>
    </w:p>
    <w:p w14:paraId="03F1248D" w14:textId="035E433D" w:rsidR="00FC7B59" w:rsidRPr="008F096B" w:rsidRDefault="00FC7B59" w:rsidP="001D73A1">
      <w:pPr>
        <w:spacing w:line="360" w:lineRule="auto"/>
        <w:jc w:val="both"/>
        <w:rPr>
          <w:sz w:val="24"/>
          <w:rtl/>
        </w:rPr>
      </w:pPr>
      <w:r w:rsidRPr="008F096B">
        <w:rPr>
          <w:rFonts w:hint="cs"/>
          <w:sz w:val="24"/>
          <w:rtl/>
        </w:rPr>
        <w:t>מוסף</w:t>
      </w:r>
      <w:r w:rsidRPr="008F096B">
        <w:rPr>
          <w:sz w:val="24"/>
          <w:rtl/>
        </w:rPr>
        <w:t xml:space="preserve"> </w:t>
      </w:r>
      <w:r w:rsidRPr="008F096B">
        <w:rPr>
          <w:rFonts w:hint="cs"/>
          <w:sz w:val="24"/>
          <w:rtl/>
        </w:rPr>
        <w:t>א</w:t>
      </w:r>
      <w:r w:rsidRPr="008F096B">
        <w:rPr>
          <w:sz w:val="24"/>
          <w:rtl/>
        </w:rPr>
        <w:t>':</w:t>
      </w:r>
      <w:r w:rsidRPr="008F096B">
        <w:rPr>
          <w:rFonts w:hint="cs"/>
          <w:sz w:val="24"/>
          <w:rtl/>
        </w:rPr>
        <w:t xml:space="preserve"> </w:t>
      </w:r>
      <w:r w:rsidR="001D73A1">
        <w:rPr>
          <w:rFonts w:hint="cs"/>
          <w:sz w:val="24"/>
          <w:rtl/>
        </w:rPr>
        <w:t>מבוטל</w:t>
      </w:r>
      <w:r w:rsidRPr="008F096B">
        <w:rPr>
          <w:sz w:val="24"/>
          <w:rtl/>
        </w:rPr>
        <w:t>;</w:t>
      </w:r>
    </w:p>
    <w:p w14:paraId="5513F2D0" w14:textId="77777777" w:rsidR="00FC7B59" w:rsidRPr="008F096B" w:rsidRDefault="00FC7B59" w:rsidP="00FC7B59">
      <w:pPr>
        <w:spacing w:line="360" w:lineRule="auto"/>
        <w:jc w:val="both"/>
        <w:rPr>
          <w:sz w:val="24"/>
          <w:rtl/>
        </w:rPr>
      </w:pPr>
      <w:r w:rsidRPr="008F096B">
        <w:rPr>
          <w:rFonts w:hint="cs"/>
          <w:sz w:val="24"/>
          <w:rtl/>
        </w:rPr>
        <w:t>מוסף ב'</w:t>
      </w:r>
      <w:r w:rsidRPr="008F096B">
        <w:rPr>
          <w:sz w:val="24"/>
          <w:rtl/>
        </w:rPr>
        <w:t xml:space="preserve">: </w:t>
      </w:r>
      <w:r w:rsidRPr="008F096B">
        <w:rPr>
          <w:rFonts w:hint="cs"/>
          <w:sz w:val="24"/>
          <w:rtl/>
        </w:rPr>
        <w:t>אישור קיום ביטוח;</w:t>
      </w:r>
    </w:p>
    <w:p w14:paraId="7956FB3D" w14:textId="70DBDC1F" w:rsidR="00FC7B59" w:rsidRPr="008F096B" w:rsidRDefault="00FC7B59" w:rsidP="00CC1CAF">
      <w:pPr>
        <w:numPr>
          <w:ilvl w:val="1"/>
          <w:numId w:val="20"/>
        </w:numPr>
        <w:spacing w:after="200" w:line="360" w:lineRule="auto"/>
        <w:contextualSpacing/>
        <w:jc w:val="both"/>
        <w:rPr>
          <w:rFonts w:ascii="Arial" w:eastAsia="Calibri" w:hAnsi="Arial"/>
          <w:sz w:val="24"/>
          <w:lang w:eastAsia="en-US"/>
        </w:rPr>
      </w:pPr>
      <w:r w:rsidRPr="008F096B">
        <w:rPr>
          <w:rFonts w:ascii="David" w:eastAsia="Calibri" w:hAnsi="Arial" w:hint="cs"/>
          <w:sz w:val="24"/>
          <w:rtl/>
          <w:lang w:eastAsia="en-US"/>
        </w:rPr>
        <w:t>אין</w:t>
      </w:r>
      <w:r w:rsidRPr="008F096B">
        <w:rPr>
          <w:rFonts w:ascii="David" w:eastAsia="Calibri" w:hAnsi="Arial"/>
          <w:sz w:val="24"/>
          <w:lang w:eastAsia="en-US"/>
        </w:rPr>
        <w:t xml:space="preserve"> </w:t>
      </w:r>
      <w:r w:rsidRPr="008F096B">
        <w:rPr>
          <w:rFonts w:ascii="David" w:eastAsia="Calibri" w:hAnsi="Arial" w:hint="cs"/>
          <w:sz w:val="24"/>
          <w:rtl/>
          <w:lang w:eastAsia="en-US"/>
        </w:rPr>
        <w:t>בכותרות</w:t>
      </w:r>
      <w:r w:rsidRPr="008F096B">
        <w:rPr>
          <w:rFonts w:ascii="David" w:eastAsia="Calibri" w:hAnsi="Arial"/>
          <w:sz w:val="24"/>
          <w:lang w:eastAsia="en-US"/>
        </w:rPr>
        <w:t xml:space="preserve"> </w:t>
      </w:r>
      <w:r w:rsidRPr="008F096B">
        <w:rPr>
          <w:rFonts w:ascii="David" w:eastAsia="Calibri" w:hAnsi="Arial" w:hint="cs"/>
          <w:sz w:val="24"/>
          <w:rtl/>
          <w:lang w:eastAsia="en-US"/>
        </w:rPr>
        <w:t>של</w:t>
      </w:r>
      <w:r w:rsidRPr="008F096B">
        <w:rPr>
          <w:rFonts w:ascii="David" w:eastAsia="Calibri" w:hAnsi="Arial"/>
          <w:sz w:val="24"/>
          <w:lang w:eastAsia="en-US"/>
        </w:rPr>
        <w:t xml:space="preserve"> </w:t>
      </w:r>
      <w:r w:rsidRPr="008F096B">
        <w:rPr>
          <w:rFonts w:ascii="David" w:eastAsia="Calibri" w:hAnsi="Arial" w:hint="cs"/>
          <w:sz w:val="24"/>
          <w:rtl/>
          <w:lang w:eastAsia="en-US"/>
        </w:rPr>
        <w:t>סעיפי</w:t>
      </w:r>
      <w:r w:rsidRPr="008F096B">
        <w:rPr>
          <w:rFonts w:ascii="David" w:eastAsia="Calibri" w:hAnsi="Arial"/>
          <w:sz w:val="24"/>
          <w:lang w:eastAsia="en-US"/>
        </w:rPr>
        <w:t xml:space="preserve"> </w:t>
      </w:r>
      <w:r w:rsidRPr="008F096B">
        <w:rPr>
          <w:rFonts w:ascii="David" w:eastAsia="Calibri" w:hAnsi="Arial" w:hint="cs"/>
          <w:sz w:val="24"/>
          <w:rtl/>
          <w:lang w:eastAsia="en-US"/>
        </w:rPr>
        <w:t>החוזה</w:t>
      </w:r>
      <w:r w:rsidRPr="008F096B">
        <w:rPr>
          <w:rFonts w:ascii="David" w:eastAsia="Calibri" w:hAnsi="Arial"/>
          <w:sz w:val="24"/>
          <w:lang w:eastAsia="en-US"/>
        </w:rPr>
        <w:t xml:space="preserve"> </w:t>
      </w:r>
      <w:r w:rsidRPr="008F096B">
        <w:rPr>
          <w:rFonts w:ascii="David" w:eastAsia="Calibri" w:hAnsi="Arial" w:hint="cs"/>
          <w:sz w:val="24"/>
          <w:rtl/>
          <w:lang w:eastAsia="en-US"/>
        </w:rPr>
        <w:t>כדי</w:t>
      </w:r>
      <w:r w:rsidRPr="008F096B">
        <w:rPr>
          <w:rFonts w:ascii="David" w:eastAsia="Calibri" w:hAnsi="Arial"/>
          <w:sz w:val="24"/>
          <w:lang w:eastAsia="en-US"/>
        </w:rPr>
        <w:t xml:space="preserve"> </w:t>
      </w:r>
      <w:r w:rsidRPr="008F096B">
        <w:rPr>
          <w:rFonts w:ascii="David" w:eastAsia="Calibri" w:hAnsi="Arial" w:hint="cs"/>
          <w:sz w:val="24"/>
          <w:rtl/>
          <w:lang w:eastAsia="en-US"/>
        </w:rPr>
        <w:t>לשמש</w:t>
      </w:r>
      <w:r w:rsidRPr="008F096B">
        <w:rPr>
          <w:rFonts w:ascii="David" w:eastAsia="Calibri" w:hAnsi="Arial"/>
          <w:sz w:val="24"/>
          <w:lang w:eastAsia="en-US"/>
        </w:rPr>
        <w:t xml:space="preserve"> </w:t>
      </w:r>
      <w:r w:rsidRPr="008F096B">
        <w:rPr>
          <w:rFonts w:ascii="David" w:eastAsia="Calibri" w:hAnsi="Arial" w:hint="cs"/>
          <w:sz w:val="24"/>
          <w:rtl/>
          <w:lang w:eastAsia="en-US"/>
        </w:rPr>
        <w:t>פירוש</w:t>
      </w:r>
      <w:r w:rsidRPr="008F096B">
        <w:rPr>
          <w:rFonts w:ascii="David" w:eastAsia="Calibri" w:hAnsi="Arial"/>
          <w:sz w:val="24"/>
          <w:lang w:eastAsia="en-US"/>
        </w:rPr>
        <w:t xml:space="preserve"> </w:t>
      </w:r>
      <w:r w:rsidRPr="008F096B">
        <w:rPr>
          <w:rFonts w:ascii="David" w:eastAsia="Calibri" w:hAnsi="Arial" w:hint="cs"/>
          <w:sz w:val="24"/>
          <w:rtl/>
          <w:lang w:eastAsia="en-US"/>
        </w:rPr>
        <w:t>לסעיפי</w:t>
      </w:r>
      <w:r w:rsidRPr="008F096B">
        <w:rPr>
          <w:rFonts w:ascii="David" w:eastAsia="Calibri" w:hAnsi="Arial"/>
          <w:sz w:val="24"/>
          <w:lang w:eastAsia="en-US"/>
        </w:rPr>
        <w:t xml:space="preserve"> </w:t>
      </w:r>
      <w:r w:rsidRPr="008F096B">
        <w:rPr>
          <w:rFonts w:ascii="David" w:eastAsia="Calibri" w:hAnsi="Arial" w:hint="cs"/>
          <w:sz w:val="24"/>
          <w:rtl/>
          <w:lang w:eastAsia="en-US"/>
        </w:rPr>
        <w:t>החוזה</w:t>
      </w:r>
      <w:r w:rsidRPr="008F096B">
        <w:rPr>
          <w:rFonts w:ascii="David" w:eastAsia="Calibri" w:hAnsi="Arial"/>
          <w:sz w:val="24"/>
          <w:lang w:eastAsia="en-US"/>
        </w:rPr>
        <w:t xml:space="preserve"> </w:t>
      </w:r>
      <w:r w:rsidRPr="008F096B">
        <w:rPr>
          <w:rFonts w:ascii="David" w:eastAsia="Calibri" w:hAnsi="Arial" w:hint="cs"/>
          <w:sz w:val="24"/>
          <w:rtl/>
          <w:lang w:eastAsia="en-US"/>
        </w:rPr>
        <w:t>ו</w:t>
      </w:r>
      <w:r w:rsidRPr="008F096B">
        <w:rPr>
          <w:rFonts w:ascii="David" w:eastAsia="Calibri" w:hAnsi="Arial"/>
          <w:sz w:val="24"/>
          <w:lang w:eastAsia="en-US"/>
        </w:rPr>
        <w:t>/</w:t>
      </w:r>
      <w:r w:rsidRPr="008F096B">
        <w:rPr>
          <w:rFonts w:ascii="David" w:eastAsia="Calibri" w:hAnsi="Arial" w:hint="cs"/>
          <w:sz w:val="24"/>
          <w:rtl/>
          <w:lang w:eastAsia="en-US"/>
        </w:rPr>
        <w:t>או</w:t>
      </w:r>
      <w:r w:rsidRPr="008F096B">
        <w:rPr>
          <w:rFonts w:ascii="David" w:eastAsia="Calibri" w:hAnsi="Arial"/>
          <w:sz w:val="24"/>
          <w:lang w:eastAsia="en-US"/>
        </w:rPr>
        <w:t xml:space="preserve"> </w:t>
      </w:r>
      <w:r w:rsidRPr="008F096B">
        <w:rPr>
          <w:rFonts w:ascii="David" w:eastAsia="Calibri" w:hAnsi="Arial" w:hint="cs"/>
          <w:sz w:val="24"/>
          <w:rtl/>
          <w:lang w:eastAsia="en-US"/>
        </w:rPr>
        <w:t>כדי</w:t>
      </w:r>
      <w:r w:rsidRPr="008F096B">
        <w:rPr>
          <w:rFonts w:ascii="David" w:eastAsia="Calibri" w:hAnsi="Arial"/>
          <w:sz w:val="24"/>
          <w:lang w:eastAsia="en-US"/>
        </w:rPr>
        <w:t xml:space="preserve"> </w:t>
      </w:r>
      <w:r w:rsidRPr="008F096B">
        <w:rPr>
          <w:rFonts w:ascii="David" w:eastAsia="Calibri" w:hAnsi="Arial" w:hint="cs"/>
          <w:sz w:val="24"/>
          <w:rtl/>
          <w:lang w:eastAsia="en-US"/>
        </w:rPr>
        <w:t>להשפיע</w:t>
      </w:r>
      <w:r w:rsidRPr="008F096B">
        <w:rPr>
          <w:rFonts w:ascii="David" w:eastAsia="Calibri" w:hAnsi="Arial"/>
          <w:sz w:val="24"/>
          <w:lang w:eastAsia="en-US"/>
        </w:rPr>
        <w:t xml:space="preserve"> </w:t>
      </w:r>
      <w:r w:rsidRPr="008F096B">
        <w:rPr>
          <w:rFonts w:ascii="David" w:eastAsia="Calibri" w:hAnsi="Arial" w:hint="cs"/>
          <w:sz w:val="24"/>
          <w:rtl/>
          <w:lang w:eastAsia="en-US"/>
        </w:rPr>
        <w:t>על</w:t>
      </w:r>
      <w:r w:rsidRPr="008F096B">
        <w:rPr>
          <w:rFonts w:ascii="David" w:eastAsia="Calibri" w:hAnsi="Arial"/>
          <w:sz w:val="24"/>
          <w:lang w:eastAsia="en-US"/>
        </w:rPr>
        <w:t xml:space="preserve"> </w:t>
      </w:r>
      <w:r w:rsidRPr="008F096B">
        <w:rPr>
          <w:rFonts w:ascii="David" w:eastAsia="Calibri" w:hAnsi="Arial" w:hint="cs"/>
          <w:sz w:val="24"/>
          <w:rtl/>
          <w:lang w:eastAsia="en-US"/>
        </w:rPr>
        <w:t>תוכנם.</w:t>
      </w:r>
    </w:p>
    <w:p w14:paraId="0FBC1B47" w14:textId="44F4D23A" w:rsidR="00D947F2" w:rsidRPr="008F096B" w:rsidRDefault="00D947F2" w:rsidP="00CC1CAF">
      <w:pPr>
        <w:numPr>
          <w:ilvl w:val="1"/>
          <w:numId w:val="20"/>
        </w:numPr>
        <w:spacing w:after="200" w:line="360" w:lineRule="auto"/>
        <w:contextualSpacing/>
        <w:jc w:val="both"/>
        <w:rPr>
          <w:rFonts w:ascii="Arial" w:eastAsia="Calibri" w:hAnsi="Arial"/>
          <w:sz w:val="24"/>
          <w:lang w:eastAsia="en-US"/>
        </w:rPr>
      </w:pPr>
      <w:r w:rsidRPr="008F096B">
        <w:rPr>
          <w:rFonts w:ascii="Arial" w:eastAsia="Calibri" w:hAnsi="Arial"/>
          <w:sz w:val="24"/>
          <w:rtl/>
          <w:lang w:eastAsia="en-US"/>
        </w:rPr>
        <w:t>במקרה של סתירה ו/או אי התאמה ו/או דו משמעות</w:t>
      </w:r>
      <w:r w:rsidRPr="008F096B">
        <w:rPr>
          <w:rFonts w:ascii="Arial" w:eastAsia="Calibri" w:hAnsi="Arial" w:hint="cs"/>
          <w:sz w:val="24"/>
          <w:rtl/>
          <w:lang w:eastAsia="en-US"/>
        </w:rPr>
        <w:t xml:space="preserve"> </w:t>
      </w:r>
      <w:r w:rsidRPr="008F096B">
        <w:rPr>
          <w:rFonts w:ascii="Arial" w:eastAsia="Calibri" w:hAnsi="Arial"/>
          <w:sz w:val="24"/>
          <w:rtl/>
          <w:lang w:eastAsia="en-US"/>
        </w:rPr>
        <w:t>(</w:t>
      </w:r>
      <w:r w:rsidRPr="008F096B">
        <w:rPr>
          <w:rFonts w:ascii="Arial" w:eastAsia="Calibri" w:hAnsi="Arial" w:hint="cs"/>
          <w:sz w:val="24"/>
          <w:rtl/>
          <w:lang w:eastAsia="en-US"/>
        </w:rPr>
        <w:t>להלן:"</w:t>
      </w:r>
      <w:r w:rsidRPr="008F096B">
        <w:rPr>
          <w:rFonts w:ascii="Arial" w:eastAsia="Calibri" w:hAnsi="Arial"/>
          <w:sz w:val="24"/>
          <w:rtl/>
          <w:lang w:eastAsia="en-US"/>
        </w:rPr>
        <w:t>סתירה") בין הוראות ההסכם לבין מס</w:t>
      </w:r>
      <w:r w:rsidRPr="008F096B">
        <w:rPr>
          <w:rFonts w:ascii="Arial" w:eastAsia="Calibri" w:hAnsi="Arial" w:hint="cs"/>
          <w:sz w:val="24"/>
          <w:rtl/>
          <w:lang w:eastAsia="en-US"/>
        </w:rPr>
        <w:t>מ</w:t>
      </w:r>
      <w:r w:rsidRPr="008F096B">
        <w:rPr>
          <w:rFonts w:ascii="Arial" w:eastAsia="Calibri" w:hAnsi="Arial"/>
          <w:sz w:val="24"/>
          <w:rtl/>
          <w:lang w:eastAsia="en-US"/>
        </w:rPr>
        <w:t xml:space="preserve">כי המכרז, יגברו הוראות ההסכם. מבלי לגרוע מהאמור לעיל, בכל מקרה שבו ידע </w:t>
      </w:r>
      <w:r w:rsidRPr="008F096B">
        <w:rPr>
          <w:rFonts w:ascii="Arial" w:eastAsia="Calibri" w:hAnsi="Arial" w:hint="cs"/>
          <w:sz w:val="24"/>
          <w:rtl/>
          <w:lang w:eastAsia="en-US"/>
        </w:rPr>
        <w:t>הספק</w:t>
      </w:r>
      <w:r w:rsidRPr="008F096B">
        <w:rPr>
          <w:rFonts w:ascii="Arial" w:eastAsia="Calibri" w:hAnsi="Arial"/>
          <w:sz w:val="24"/>
          <w:rtl/>
          <w:lang w:eastAsia="en-US"/>
        </w:rPr>
        <w:t xml:space="preserve"> ו/או היה עליו לדעת כבעל מקצוע סביר</w:t>
      </w:r>
      <w:r w:rsidRPr="008F096B">
        <w:rPr>
          <w:rFonts w:ascii="Arial" w:eastAsia="Calibri" w:hAnsi="Arial" w:hint="cs"/>
          <w:sz w:val="24"/>
          <w:rtl/>
          <w:lang w:eastAsia="en-US"/>
        </w:rPr>
        <w:t xml:space="preserve"> </w:t>
      </w:r>
      <w:r w:rsidRPr="008F096B">
        <w:rPr>
          <w:rFonts w:ascii="Arial" w:eastAsia="Calibri" w:hAnsi="Arial"/>
          <w:sz w:val="24"/>
          <w:rtl/>
          <w:lang w:eastAsia="en-US"/>
        </w:rPr>
        <w:t>אודות סתירה בין ההוראות השונות בהסכם</w:t>
      </w:r>
      <w:r w:rsidRPr="008F096B">
        <w:rPr>
          <w:rFonts w:ascii="Arial" w:eastAsia="Calibri" w:hAnsi="Arial" w:hint="cs"/>
          <w:sz w:val="24"/>
          <w:rtl/>
          <w:lang w:eastAsia="en-US"/>
        </w:rPr>
        <w:t xml:space="preserve"> </w:t>
      </w:r>
      <w:r w:rsidRPr="008F096B">
        <w:rPr>
          <w:rFonts w:ascii="Arial" w:eastAsia="Calibri" w:hAnsi="Arial"/>
          <w:sz w:val="24"/>
          <w:rtl/>
          <w:lang w:eastAsia="en-US"/>
        </w:rPr>
        <w:lastRenderedPageBreak/>
        <w:t>ליתר מ</w:t>
      </w:r>
      <w:r w:rsidRPr="008F096B">
        <w:rPr>
          <w:rFonts w:ascii="Arial" w:eastAsia="Calibri" w:hAnsi="Arial" w:hint="cs"/>
          <w:sz w:val="24"/>
          <w:rtl/>
          <w:lang w:eastAsia="en-US"/>
        </w:rPr>
        <w:t>סמ</w:t>
      </w:r>
      <w:r w:rsidRPr="008F096B">
        <w:rPr>
          <w:rFonts w:ascii="Arial" w:eastAsia="Calibri" w:hAnsi="Arial"/>
          <w:sz w:val="24"/>
          <w:rtl/>
          <w:lang w:eastAsia="en-US"/>
        </w:rPr>
        <w:t xml:space="preserve">כי המכרז, או שהיה </w:t>
      </w:r>
      <w:r w:rsidRPr="008F096B">
        <w:rPr>
          <w:rFonts w:ascii="Arial" w:eastAsia="Calibri" w:hAnsi="Arial" w:hint="cs"/>
          <w:sz w:val="24"/>
          <w:rtl/>
          <w:lang w:eastAsia="en-US"/>
        </w:rPr>
        <w:t xml:space="preserve">לספק </w:t>
      </w:r>
      <w:r w:rsidRPr="008F096B">
        <w:rPr>
          <w:rFonts w:ascii="Arial" w:eastAsia="Calibri" w:hAnsi="Arial"/>
          <w:sz w:val="24"/>
          <w:rtl/>
          <w:lang w:eastAsia="en-US"/>
        </w:rPr>
        <w:t xml:space="preserve">ספק בפירושן הנכון ו/או סתירה בין הוראות ההסכם להוראות כל דין, יישא </w:t>
      </w:r>
      <w:r w:rsidRPr="008F096B">
        <w:rPr>
          <w:rFonts w:ascii="Arial" w:eastAsia="Calibri" w:hAnsi="Arial" w:hint="cs"/>
          <w:sz w:val="24"/>
          <w:rtl/>
          <w:lang w:eastAsia="en-US"/>
        </w:rPr>
        <w:t>הספק</w:t>
      </w:r>
      <w:r w:rsidRPr="008F096B">
        <w:rPr>
          <w:rFonts w:ascii="Arial" w:eastAsia="Calibri" w:hAnsi="Arial"/>
          <w:sz w:val="24"/>
          <w:rtl/>
          <w:lang w:eastAsia="en-US"/>
        </w:rPr>
        <w:t xml:space="preserve"> באחריות הבלעדית לפנות למרת"א, באופן מידי ובכתב, על מנת לקבל הוראות בכתב בדבר הפירוש שיש לנהוג לפיו. מובהר בזאת כי </w:t>
      </w:r>
      <w:r w:rsidRPr="008F096B">
        <w:rPr>
          <w:rFonts w:ascii="Arial" w:eastAsia="Calibri" w:hAnsi="Arial" w:hint="cs"/>
          <w:sz w:val="24"/>
          <w:rtl/>
          <w:lang w:eastAsia="en-US"/>
        </w:rPr>
        <w:t>הספק</w:t>
      </w:r>
      <w:r w:rsidRPr="008F096B">
        <w:rPr>
          <w:rFonts w:ascii="Arial" w:eastAsia="Calibri" w:hAnsi="Arial"/>
          <w:sz w:val="24"/>
          <w:rtl/>
          <w:lang w:eastAsia="en-US"/>
        </w:rPr>
        <w:t xml:space="preserve"> לא יעכב את אספקתו של כל חלק מ</w:t>
      </w:r>
      <w:r w:rsidRPr="008F096B">
        <w:rPr>
          <w:rFonts w:ascii="Arial" w:eastAsia="Calibri" w:hAnsi="Arial" w:hint="cs"/>
          <w:sz w:val="24"/>
          <w:rtl/>
          <w:lang w:eastAsia="en-US"/>
        </w:rPr>
        <w:t>טובין</w:t>
      </w:r>
      <w:r w:rsidRPr="008F096B">
        <w:rPr>
          <w:rFonts w:ascii="Arial" w:eastAsia="Calibri" w:hAnsi="Arial"/>
          <w:sz w:val="24"/>
          <w:rtl/>
          <w:lang w:eastAsia="en-US"/>
        </w:rPr>
        <w:t xml:space="preserve"> אלא אם קיבל מ</w:t>
      </w:r>
      <w:r w:rsidRPr="008F096B">
        <w:rPr>
          <w:rFonts w:ascii="Arial" w:eastAsia="Calibri" w:hAnsi="Arial" w:hint="cs"/>
          <w:sz w:val="24"/>
          <w:rtl/>
          <w:lang w:eastAsia="en-US"/>
        </w:rPr>
        <w:t xml:space="preserve">מרת"א </w:t>
      </w:r>
      <w:r w:rsidRPr="008F096B">
        <w:rPr>
          <w:rFonts w:ascii="Arial" w:eastAsia="Calibri" w:hAnsi="Arial"/>
          <w:sz w:val="24"/>
          <w:rtl/>
          <w:lang w:eastAsia="en-US"/>
        </w:rPr>
        <w:t>ו/או מכל מי מטע</w:t>
      </w:r>
      <w:r w:rsidRPr="008F096B">
        <w:rPr>
          <w:rFonts w:ascii="Arial" w:eastAsia="Calibri" w:hAnsi="Arial" w:hint="cs"/>
          <w:sz w:val="24"/>
          <w:rtl/>
          <w:lang w:eastAsia="en-US"/>
        </w:rPr>
        <w:t>ם מרת"א</w:t>
      </w:r>
      <w:r w:rsidRPr="008F096B">
        <w:rPr>
          <w:rFonts w:ascii="Arial" w:eastAsia="Calibri" w:hAnsi="Arial"/>
          <w:sz w:val="24"/>
          <w:rtl/>
          <w:lang w:eastAsia="en-US"/>
        </w:rPr>
        <w:t xml:space="preserve"> הוראה לעשות כן</w:t>
      </w:r>
      <w:r w:rsidRPr="008F096B">
        <w:rPr>
          <w:rFonts w:ascii="Arial" w:eastAsia="Calibri" w:hAnsi="Arial" w:hint="cs"/>
          <w:sz w:val="24"/>
          <w:rtl/>
          <w:lang w:eastAsia="en-US"/>
        </w:rPr>
        <w:t>.</w:t>
      </w:r>
    </w:p>
    <w:p w14:paraId="2CE2BDD6" w14:textId="77777777" w:rsidR="00D947F2" w:rsidRPr="00B95A2C" w:rsidRDefault="00D947F2" w:rsidP="00D947F2">
      <w:pPr>
        <w:ind w:left="357"/>
        <w:contextualSpacing/>
        <w:jc w:val="both"/>
        <w:rPr>
          <w:rFonts w:ascii="Arial" w:eastAsia="Calibri" w:hAnsi="Arial"/>
          <w:sz w:val="24"/>
          <w:highlight w:val="magenta"/>
          <w:lang w:eastAsia="en-US"/>
        </w:rPr>
      </w:pPr>
    </w:p>
    <w:p w14:paraId="18F13FA9" w14:textId="77777777" w:rsidR="00FC7B59" w:rsidRPr="00F55A18" w:rsidRDefault="00FC7B59" w:rsidP="00CC1CAF">
      <w:pPr>
        <w:numPr>
          <w:ilvl w:val="0"/>
          <w:numId w:val="19"/>
        </w:numPr>
        <w:spacing w:after="200"/>
        <w:ind w:left="357" w:hanging="357"/>
        <w:contextualSpacing/>
        <w:jc w:val="both"/>
        <w:rPr>
          <w:rFonts w:ascii="Arial" w:eastAsia="Calibri" w:hAnsi="Arial"/>
          <w:b/>
          <w:bCs/>
          <w:sz w:val="24"/>
          <w:lang w:eastAsia="en-US"/>
        </w:rPr>
      </w:pPr>
      <w:r w:rsidRPr="00F55A18">
        <w:rPr>
          <w:rFonts w:ascii="Arial" w:eastAsia="Calibri" w:hAnsi="Arial" w:hint="cs"/>
          <w:b/>
          <w:bCs/>
          <w:sz w:val="24"/>
          <w:rtl/>
          <w:lang w:eastAsia="en-US"/>
        </w:rPr>
        <w:t>הגדרות</w:t>
      </w:r>
    </w:p>
    <w:p w14:paraId="7A23EA77" w14:textId="17AB861E" w:rsidR="003F401A" w:rsidRDefault="003D1885" w:rsidP="005C1B5D">
      <w:pPr>
        <w:spacing w:after="200" w:line="360" w:lineRule="auto"/>
        <w:jc w:val="both"/>
        <w:rPr>
          <w:sz w:val="24"/>
          <w:rtl/>
        </w:rPr>
      </w:pPr>
      <w:r>
        <w:rPr>
          <w:rFonts w:hint="cs"/>
          <w:b/>
          <w:bCs/>
          <w:sz w:val="19"/>
          <w:rtl/>
        </w:rPr>
        <w:t>"</w:t>
      </w:r>
      <w:r w:rsidR="002163B8" w:rsidRPr="00F55A18">
        <w:rPr>
          <w:rFonts w:hint="cs"/>
          <w:b/>
          <w:bCs/>
          <w:sz w:val="19"/>
          <w:rtl/>
        </w:rPr>
        <w:t>מכשור</w:t>
      </w:r>
      <w:r>
        <w:rPr>
          <w:rFonts w:hint="cs"/>
          <w:b/>
          <w:bCs/>
          <w:sz w:val="19"/>
          <w:rtl/>
        </w:rPr>
        <w:t>"</w:t>
      </w:r>
      <w:r w:rsidR="005C465C" w:rsidRPr="00F55A18">
        <w:rPr>
          <w:rFonts w:hint="cs"/>
          <w:b/>
          <w:bCs/>
          <w:sz w:val="19"/>
          <w:rtl/>
        </w:rPr>
        <w:t>:</w:t>
      </w:r>
      <w:r w:rsidR="003F401A">
        <w:rPr>
          <w:rFonts w:hint="cs"/>
          <w:sz w:val="19"/>
          <w:rtl/>
        </w:rPr>
        <w:t>מכשור</w:t>
      </w:r>
      <w:r w:rsidR="003C0581">
        <w:rPr>
          <w:rFonts w:hint="cs"/>
          <w:sz w:val="19"/>
          <w:rtl/>
        </w:rPr>
        <w:t xml:space="preserve"> </w:t>
      </w:r>
      <w:r w:rsidR="003F401A">
        <w:rPr>
          <w:rFonts w:hint="cs"/>
          <w:sz w:val="19"/>
          <w:rtl/>
        </w:rPr>
        <w:t>מסוג</w:t>
      </w:r>
      <w:r w:rsidR="000C4F4E">
        <w:rPr>
          <w:rFonts w:hint="cs"/>
          <w:sz w:val="19"/>
          <w:rtl/>
        </w:rPr>
        <w:t xml:space="preserve"> </w:t>
      </w:r>
      <w:r w:rsidR="005C1B5D">
        <w:rPr>
          <w:rFonts w:hint="cs"/>
          <w:sz w:val="19"/>
          <w:rtl/>
        </w:rPr>
        <w:t>מערכות מנורת מצח</w:t>
      </w:r>
      <w:r w:rsidR="000C4F4E">
        <w:rPr>
          <w:rFonts w:hint="cs"/>
          <w:sz w:val="19"/>
          <w:rtl/>
        </w:rPr>
        <w:t xml:space="preserve"> </w:t>
      </w:r>
      <w:r w:rsidR="003F401A" w:rsidRPr="00F55A18">
        <w:rPr>
          <w:sz w:val="19"/>
          <w:rtl/>
        </w:rPr>
        <w:t>שיסופק למרת</w:t>
      </w:r>
      <w:r w:rsidR="003F401A" w:rsidRPr="00F55A18">
        <w:rPr>
          <w:rFonts w:hint="cs"/>
          <w:sz w:val="19"/>
          <w:rtl/>
        </w:rPr>
        <w:t>"</w:t>
      </w:r>
      <w:r w:rsidR="003F401A" w:rsidRPr="00F55A18">
        <w:rPr>
          <w:sz w:val="19"/>
          <w:rtl/>
        </w:rPr>
        <w:t xml:space="preserve">א בהתאם לאמור בהזמנה, </w:t>
      </w:r>
      <w:r w:rsidR="003F401A" w:rsidRPr="00F55A18">
        <w:rPr>
          <w:rFonts w:hint="cs"/>
          <w:sz w:val="19"/>
          <w:rtl/>
        </w:rPr>
        <w:t>ועל יסוד הוראות המכרז ככלל והמפרט הטכני בפרט</w:t>
      </w:r>
      <w:r w:rsidR="003F401A">
        <w:rPr>
          <w:rFonts w:hint="cs"/>
          <w:sz w:val="19"/>
          <w:rtl/>
        </w:rPr>
        <w:t>,</w:t>
      </w:r>
      <w:r w:rsidR="003F401A" w:rsidRPr="00F55A18">
        <w:rPr>
          <w:sz w:val="19"/>
          <w:rtl/>
        </w:rPr>
        <w:t xml:space="preserve"> ויהי</w:t>
      </w:r>
      <w:r w:rsidR="003F401A" w:rsidRPr="00F55A18">
        <w:rPr>
          <w:rFonts w:hint="cs"/>
          <w:sz w:val="19"/>
          <w:rtl/>
        </w:rPr>
        <w:t>ה</w:t>
      </w:r>
      <w:r w:rsidR="003F401A" w:rsidRPr="00F55A18">
        <w:rPr>
          <w:sz w:val="19"/>
          <w:rtl/>
        </w:rPr>
        <w:t xml:space="preserve"> זה</w:t>
      </w:r>
      <w:r w:rsidR="003F401A" w:rsidRPr="00F55A18">
        <w:rPr>
          <w:rFonts w:hint="cs"/>
          <w:sz w:val="19"/>
          <w:rtl/>
        </w:rPr>
        <w:t>ה</w:t>
      </w:r>
      <w:r w:rsidR="003F401A" w:rsidRPr="00F55A18">
        <w:rPr>
          <w:sz w:val="19"/>
          <w:rtl/>
        </w:rPr>
        <w:t xml:space="preserve"> </w:t>
      </w:r>
      <w:r w:rsidR="003F401A" w:rsidRPr="00F55A18">
        <w:rPr>
          <w:rFonts w:hint="cs"/>
          <w:sz w:val="19"/>
          <w:rtl/>
        </w:rPr>
        <w:t>למפרטים ו/או ה</w:t>
      </w:r>
      <w:r w:rsidR="003F401A" w:rsidRPr="00F55A18">
        <w:rPr>
          <w:sz w:val="19"/>
          <w:rtl/>
        </w:rPr>
        <w:t xml:space="preserve">דגמים </w:t>
      </w:r>
      <w:r w:rsidR="003F401A" w:rsidRPr="00F55A18">
        <w:rPr>
          <w:rFonts w:hint="cs"/>
          <w:sz w:val="19"/>
          <w:rtl/>
        </w:rPr>
        <w:t>שהתבקשו במכרז</w:t>
      </w:r>
      <w:r w:rsidR="003F401A" w:rsidRPr="00F55A18">
        <w:rPr>
          <w:sz w:val="19"/>
          <w:rtl/>
        </w:rPr>
        <w:t>, ואם לא נקבעו מפרטים</w:t>
      </w:r>
      <w:r w:rsidR="003F401A" w:rsidRPr="00F55A18">
        <w:rPr>
          <w:rFonts w:hint="cs"/>
          <w:sz w:val="19"/>
          <w:rtl/>
        </w:rPr>
        <w:t xml:space="preserve"> ו/או </w:t>
      </w:r>
      <w:r w:rsidR="003F401A" w:rsidRPr="00F55A18">
        <w:rPr>
          <w:sz w:val="19"/>
          <w:rtl/>
        </w:rPr>
        <w:t>דגמים, יהי</w:t>
      </w:r>
      <w:r w:rsidR="003F401A">
        <w:rPr>
          <w:rFonts w:hint="cs"/>
          <w:sz w:val="19"/>
          <w:rtl/>
        </w:rPr>
        <w:t>ה</w:t>
      </w:r>
      <w:r w:rsidR="003F401A" w:rsidRPr="00F55A18">
        <w:rPr>
          <w:sz w:val="19"/>
          <w:rtl/>
        </w:rPr>
        <w:t xml:space="preserve"> המכשור </w:t>
      </w:r>
      <w:r w:rsidR="003F401A" w:rsidRPr="00F27BC7">
        <w:rPr>
          <w:sz w:val="19"/>
          <w:rtl/>
        </w:rPr>
        <w:t>המוזמ</w:t>
      </w:r>
      <w:r w:rsidR="003F401A" w:rsidRPr="00F27BC7">
        <w:rPr>
          <w:rFonts w:hint="cs"/>
          <w:sz w:val="19"/>
          <w:rtl/>
        </w:rPr>
        <w:t>ן</w:t>
      </w:r>
      <w:r w:rsidR="003F401A" w:rsidRPr="00F27BC7">
        <w:rPr>
          <w:sz w:val="19"/>
          <w:rtl/>
        </w:rPr>
        <w:t xml:space="preserve"> ממיטב האיכות, החומר והאומנות המקובלים במדינת ישראל בזמן ההזמנה.</w:t>
      </w:r>
    </w:p>
    <w:p w14:paraId="54774B45" w14:textId="77777777" w:rsidR="00614B47" w:rsidRPr="00F27BC7" w:rsidRDefault="00614B47" w:rsidP="00614B47">
      <w:pPr>
        <w:spacing w:after="200" w:line="360" w:lineRule="auto"/>
        <w:jc w:val="both"/>
        <w:rPr>
          <w:sz w:val="24"/>
          <w:rtl/>
        </w:rPr>
      </w:pPr>
      <w:r w:rsidRPr="00F27BC7">
        <w:rPr>
          <w:rFonts w:hint="cs"/>
          <w:b/>
          <w:bCs/>
          <w:sz w:val="24"/>
          <w:rtl/>
        </w:rPr>
        <w:t>"העבודות":</w:t>
      </w:r>
      <w:r w:rsidRPr="00F27BC7">
        <w:rPr>
          <w:rFonts w:hint="cs"/>
          <w:sz w:val="24"/>
          <w:rtl/>
        </w:rPr>
        <w:t xml:space="preserve"> אספקת המכשור, הציוד הנלווה, וכן ביצוע כל העבודות הקשורות לאספקה, התקנה, חיבור לתשתיות הקיימות ו/או הקמת תשתיות חדשות, הנדרשות להפעלת ה</w:t>
      </w:r>
      <w:r>
        <w:rPr>
          <w:rFonts w:hint="cs"/>
          <w:sz w:val="24"/>
          <w:rtl/>
        </w:rPr>
        <w:t>מכשור</w:t>
      </w:r>
      <w:r w:rsidRPr="00F27BC7">
        <w:rPr>
          <w:rFonts w:hint="cs"/>
          <w:sz w:val="24"/>
          <w:rtl/>
        </w:rPr>
        <w:t xml:space="preserve"> ותחזוקתו וכן כל פעולה אחרת הנדרשת לצורך כך אף אם אינה נדרשת במפורש במכרז.</w:t>
      </w:r>
    </w:p>
    <w:p w14:paraId="4EE6E0A6" w14:textId="77777777" w:rsidR="00FC7B59" w:rsidRPr="00F55A18" w:rsidRDefault="00FC7B59" w:rsidP="00CC1CAF">
      <w:pPr>
        <w:numPr>
          <w:ilvl w:val="0"/>
          <w:numId w:val="19"/>
        </w:numPr>
        <w:ind w:left="357" w:hanging="357"/>
        <w:contextualSpacing/>
        <w:jc w:val="both"/>
        <w:rPr>
          <w:rFonts w:ascii="Arial" w:eastAsia="Calibri" w:hAnsi="Arial"/>
          <w:b/>
          <w:bCs/>
          <w:sz w:val="24"/>
          <w:lang w:eastAsia="en-US"/>
        </w:rPr>
      </w:pPr>
      <w:r w:rsidRPr="00F55A18">
        <w:rPr>
          <w:rFonts w:ascii="Arial" w:eastAsia="Calibri" w:hAnsi="Arial" w:hint="cs"/>
          <w:b/>
          <w:bCs/>
          <w:sz w:val="24"/>
          <w:rtl/>
          <w:lang w:eastAsia="en-US"/>
        </w:rPr>
        <w:t>מהות ההתקשרות</w:t>
      </w:r>
    </w:p>
    <w:p w14:paraId="0A451F3E" w14:textId="3DEBFDA4" w:rsidR="00FC7B59" w:rsidRPr="00F1200B" w:rsidRDefault="00FC7B59" w:rsidP="00614B47">
      <w:pPr>
        <w:pStyle w:val="a5"/>
        <w:numPr>
          <w:ilvl w:val="1"/>
          <w:numId w:val="24"/>
        </w:numPr>
        <w:autoSpaceDE w:val="0"/>
        <w:autoSpaceDN w:val="0"/>
        <w:adjustRightInd w:val="0"/>
        <w:spacing w:line="360" w:lineRule="auto"/>
        <w:rPr>
          <w:rFonts w:ascii="David"/>
          <w:sz w:val="24"/>
        </w:rPr>
      </w:pPr>
      <w:r w:rsidRPr="00F55A18">
        <w:rPr>
          <w:rFonts w:ascii="David" w:hint="cs"/>
          <w:sz w:val="24"/>
          <w:rtl/>
        </w:rPr>
        <w:t xml:space="preserve">מהות ההתקשרות </w:t>
      </w:r>
      <w:r w:rsidRPr="00F55A18">
        <w:rPr>
          <w:rFonts w:ascii="David"/>
          <w:sz w:val="24"/>
          <w:rtl/>
        </w:rPr>
        <w:t>במסגרת הסכם זה</w:t>
      </w:r>
      <w:r w:rsidRPr="00F55A18">
        <w:rPr>
          <w:rFonts w:ascii="David" w:hint="cs"/>
          <w:sz w:val="24"/>
          <w:rtl/>
        </w:rPr>
        <w:t xml:space="preserve"> הינה</w:t>
      </w:r>
      <w:r w:rsidRPr="00F1200B">
        <w:rPr>
          <w:rFonts w:ascii="David" w:hint="cs"/>
          <w:sz w:val="24"/>
          <w:rtl/>
        </w:rPr>
        <w:t xml:space="preserve"> אספקת </w:t>
      </w:r>
      <w:r w:rsidR="00C0024C">
        <w:rPr>
          <w:rFonts w:ascii="David" w:hint="cs"/>
          <w:sz w:val="24"/>
          <w:rtl/>
        </w:rPr>
        <w:t>המכשור</w:t>
      </w:r>
      <w:r w:rsidRPr="00F1200B">
        <w:rPr>
          <w:rFonts w:ascii="David" w:hint="cs"/>
          <w:sz w:val="24"/>
          <w:rtl/>
        </w:rPr>
        <w:t xml:space="preserve"> </w:t>
      </w:r>
      <w:r w:rsidR="00614B47">
        <w:rPr>
          <w:rFonts w:ascii="David" w:hint="cs"/>
          <w:sz w:val="24"/>
          <w:rtl/>
        </w:rPr>
        <w:t xml:space="preserve"> וכלל העבודות הכרוכות בהתקנתו </w:t>
      </w:r>
      <w:r w:rsidRPr="00F1200B">
        <w:rPr>
          <w:rFonts w:ascii="David" w:hint="cs"/>
          <w:sz w:val="24"/>
          <w:rtl/>
        </w:rPr>
        <w:t>הכל כמפורט בנספח ג' למסמכי המכרז</w:t>
      </w:r>
      <w:r w:rsidR="000817D6">
        <w:rPr>
          <w:rFonts w:ascii="David" w:hint="cs"/>
          <w:sz w:val="24"/>
          <w:rtl/>
        </w:rPr>
        <w:t>-</w:t>
      </w:r>
      <w:r w:rsidRPr="00F1200B">
        <w:rPr>
          <w:rFonts w:ascii="David" w:hint="cs"/>
          <w:sz w:val="24"/>
          <w:rtl/>
        </w:rPr>
        <w:t xml:space="preserve"> המפרט הטכני, ובהתאם למסמכי המכרז.</w:t>
      </w:r>
    </w:p>
    <w:p w14:paraId="18CC4652" w14:textId="77777777" w:rsidR="00FC7B59" w:rsidRPr="00F1200B" w:rsidRDefault="00FC7B59" w:rsidP="00CC1CAF">
      <w:pPr>
        <w:pStyle w:val="a5"/>
        <w:numPr>
          <w:ilvl w:val="1"/>
          <w:numId w:val="24"/>
        </w:numPr>
        <w:autoSpaceDE w:val="0"/>
        <w:autoSpaceDN w:val="0"/>
        <w:adjustRightInd w:val="0"/>
        <w:spacing w:line="360" w:lineRule="auto"/>
        <w:rPr>
          <w:rFonts w:ascii="David"/>
          <w:sz w:val="24"/>
        </w:rPr>
      </w:pPr>
      <w:r w:rsidRPr="00F1200B">
        <w:rPr>
          <w:rFonts w:ascii="David" w:hint="cs"/>
          <w:b/>
          <w:bCs/>
          <w:sz w:val="24"/>
          <w:rtl/>
        </w:rPr>
        <w:t>סעיף זה מהווה תנאי יסודי בהסכם.</w:t>
      </w:r>
    </w:p>
    <w:p w14:paraId="6FB2857D" w14:textId="77777777" w:rsidR="00FC7B59" w:rsidRPr="00F1200B" w:rsidRDefault="00FC7B59" w:rsidP="00160BC2">
      <w:pPr>
        <w:autoSpaceDE w:val="0"/>
        <w:autoSpaceDN w:val="0"/>
        <w:adjustRightInd w:val="0"/>
        <w:ind w:left="720"/>
        <w:contextualSpacing/>
        <w:jc w:val="both"/>
        <w:rPr>
          <w:rFonts w:ascii="David,Bold" w:eastAsia="Calibri"/>
          <w:b/>
          <w:bCs/>
          <w:sz w:val="24"/>
          <w:lang w:eastAsia="en-US"/>
        </w:rPr>
      </w:pPr>
    </w:p>
    <w:p w14:paraId="2EB7F41D" w14:textId="77777777" w:rsidR="00FC7B59" w:rsidRPr="009F5E1F" w:rsidRDefault="00FC7B59" w:rsidP="00CC1CAF">
      <w:pPr>
        <w:numPr>
          <w:ilvl w:val="0"/>
          <w:numId w:val="19"/>
        </w:numPr>
        <w:ind w:left="357" w:hanging="357"/>
        <w:contextualSpacing/>
        <w:jc w:val="both"/>
        <w:rPr>
          <w:rFonts w:ascii="David,Bold" w:eastAsia="Calibri"/>
          <w:b/>
          <w:bCs/>
          <w:color w:val="000000" w:themeColor="text1"/>
          <w:sz w:val="24"/>
          <w:lang w:eastAsia="en-US"/>
        </w:rPr>
      </w:pPr>
      <w:r w:rsidRPr="009F5E1F">
        <w:rPr>
          <w:rFonts w:ascii="David,Bold" w:eastAsia="Calibri" w:hint="cs"/>
          <w:b/>
          <w:bCs/>
          <w:color w:val="000000" w:themeColor="text1"/>
          <w:sz w:val="24"/>
          <w:rtl/>
          <w:lang w:eastAsia="en-US"/>
        </w:rPr>
        <w:t>הזמנות</w:t>
      </w:r>
      <w:r w:rsidRPr="009F5E1F">
        <w:rPr>
          <w:rFonts w:ascii="David,Bold" w:eastAsia="Calibri"/>
          <w:b/>
          <w:bCs/>
          <w:color w:val="000000" w:themeColor="text1"/>
          <w:sz w:val="24"/>
          <w:lang w:eastAsia="en-US"/>
        </w:rPr>
        <w:t xml:space="preserve"> </w:t>
      </w:r>
      <w:r w:rsidRPr="009F5E1F">
        <w:rPr>
          <w:rFonts w:ascii="David,Bold" w:eastAsia="Calibri" w:hint="cs"/>
          <w:b/>
          <w:bCs/>
          <w:color w:val="000000" w:themeColor="text1"/>
          <w:sz w:val="24"/>
          <w:rtl/>
          <w:lang w:eastAsia="en-US"/>
        </w:rPr>
        <w:t xml:space="preserve">של </w:t>
      </w:r>
      <w:r w:rsidR="00C0024C" w:rsidRPr="009F5E1F">
        <w:rPr>
          <w:rFonts w:ascii="David,Bold" w:eastAsia="Calibri" w:hint="cs"/>
          <w:b/>
          <w:bCs/>
          <w:color w:val="000000" w:themeColor="text1"/>
          <w:sz w:val="24"/>
          <w:rtl/>
          <w:lang w:eastAsia="en-US"/>
        </w:rPr>
        <w:t>המכשור</w:t>
      </w:r>
    </w:p>
    <w:p w14:paraId="621CBEFF" w14:textId="77777777" w:rsidR="00FC7B59" w:rsidRPr="00F55A18" w:rsidRDefault="00FC7B59" w:rsidP="00CC1CAF">
      <w:pPr>
        <w:numPr>
          <w:ilvl w:val="1"/>
          <w:numId w:val="23"/>
        </w:numPr>
        <w:autoSpaceDE w:val="0"/>
        <w:autoSpaceDN w:val="0"/>
        <w:adjustRightInd w:val="0"/>
        <w:spacing w:line="360" w:lineRule="auto"/>
        <w:contextualSpacing/>
        <w:jc w:val="both"/>
        <w:rPr>
          <w:rFonts w:ascii="David" w:eastAsia="Calibri" w:hAnsi="Arial"/>
          <w:color w:val="000000" w:themeColor="text1"/>
          <w:sz w:val="24"/>
          <w:lang w:eastAsia="en-US"/>
        </w:rPr>
      </w:pPr>
      <w:r w:rsidRPr="009F5E1F">
        <w:rPr>
          <w:rFonts w:ascii="David" w:eastAsia="Calibri" w:hAnsi="Arial" w:hint="cs"/>
          <w:color w:val="000000" w:themeColor="text1"/>
          <w:sz w:val="24"/>
          <w:rtl/>
          <w:lang w:eastAsia="en-US"/>
        </w:rPr>
        <w:t>תנאי</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 xml:space="preserve">לאספקת </w:t>
      </w:r>
      <w:r w:rsidR="00C0024C" w:rsidRPr="009F5E1F">
        <w:rPr>
          <w:rFonts w:ascii="David" w:eastAsia="Calibri" w:hAnsi="Arial" w:hint="cs"/>
          <w:color w:val="000000" w:themeColor="text1"/>
          <w:sz w:val="24"/>
          <w:rtl/>
          <w:lang w:eastAsia="en-US"/>
        </w:rPr>
        <w:t>המכשור</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באמצעות</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הספק</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יהיה</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משלוח</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של</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הזמנת</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טובין בכתב</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שתונפק</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לשם</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כך</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על</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ידי מרת"א</w:t>
      </w:r>
      <w:r w:rsidRPr="009F5E1F">
        <w:rPr>
          <w:rFonts w:ascii="David" w:eastAsia="Calibri" w:hAnsi="Arial"/>
          <w:color w:val="000000" w:themeColor="text1"/>
          <w:sz w:val="24"/>
          <w:lang w:eastAsia="en-US"/>
        </w:rPr>
        <w:t xml:space="preserve"> </w:t>
      </w:r>
      <w:r w:rsidRPr="009F5E1F">
        <w:rPr>
          <w:rFonts w:ascii="David" w:eastAsia="Calibri" w:hAnsi="Arial" w:hint="cs"/>
          <w:color w:val="000000" w:themeColor="text1"/>
          <w:sz w:val="24"/>
          <w:rtl/>
          <w:lang w:eastAsia="en-US"/>
        </w:rPr>
        <w:t>(</w:t>
      </w:r>
      <w:r w:rsidR="008B2629" w:rsidRPr="00F55A18">
        <w:rPr>
          <w:rFonts w:ascii="David" w:eastAsia="Calibri" w:hAnsi="Arial" w:hint="cs"/>
          <w:color w:val="000000" w:themeColor="text1"/>
          <w:sz w:val="24"/>
          <w:rtl/>
          <w:lang w:eastAsia="en-US"/>
        </w:rPr>
        <w:t>להלן:"</w:t>
      </w:r>
      <w:r w:rsidRPr="00F55A18">
        <w:rPr>
          <w:rFonts w:ascii="David" w:eastAsia="Calibri" w:hAnsi="Arial" w:hint="cs"/>
          <w:color w:val="000000" w:themeColor="text1"/>
          <w:sz w:val="24"/>
          <w:rtl/>
          <w:lang w:eastAsia="en-US"/>
        </w:rPr>
        <w:t>הזמנת</w:t>
      </w:r>
      <w:r w:rsidRPr="00F55A18">
        <w:rPr>
          <w:rFonts w:ascii="David" w:eastAsia="Calibri" w:hAnsi="Arial"/>
          <w:color w:val="000000" w:themeColor="text1"/>
          <w:sz w:val="24"/>
          <w:lang w:eastAsia="en-US"/>
        </w:rPr>
        <w:t xml:space="preserve"> </w:t>
      </w:r>
      <w:r w:rsidR="00C0024C" w:rsidRPr="00F55A18">
        <w:rPr>
          <w:rFonts w:ascii="David" w:eastAsia="Calibri" w:hAnsi="Arial" w:hint="cs"/>
          <w:color w:val="000000" w:themeColor="text1"/>
          <w:sz w:val="24"/>
          <w:rtl/>
          <w:lang w:eastAsia="en-US"/>
        </w:rPr>
        <w:t>המכשור</w:t>
      </w:r>
      <w:r w:rsidRPr="00F55A18">
        <w:rPr>
          <w:rFonts w:ascii="David" w:eastAsia="Calibri" w:hAnsi="Arial" w:hint="cs"/>
          <w:color w:val="000000" w:themeColor="text1"/>
          <w:sz w:val="24"/>
          <w:rtl/>
          <w:lang w:eastAsia="en-US"/>
        </w:rPr>
        <w:t>"</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w:t>
      </w:r>
    </w:p>
    <w:p w14:paraId="03D81AE7" w14:textId="77777777" w:rsidR="00FC7B59" w:rsidRPr="00F55A18" w:rsidRDefault="00FC7B59" w:rsidP="00CC1CAF">
      <w:pPr>
        <w:numPr>
          <w:ilvl w:val="1"/>
          <w:numId w:val="23"/>
        </w:numPr>
        <w:autoSpaceDE w:val="0"/>
        <w:autoSpaceDN w:val="0"/>
        <w:adjustRightInd w:val="0"/>
        <w:spacing w:line="360" w:lineRule="auto"/>
        <w:contextualSpacing/>
        <w:jc w:val="both"/>
        <w:rPr>
          <w:rFonts w:ascii="David" w:eastAsia="Calibri" w:hAnsi="Arial"/>
          <w:color w:val="000000" w:themeColor="text1"/>
          <w:sz w:val="24"/>
          <w:lang w:eastAsia="en-US"/>
        </w:rPr>
      </w:pPr>
      <w:r w:rsidRPr="00F55A18">
        <w:rPr>
          <w:rFonts w:ascii="David" w:eastAsia="Calibri" w:hAnsi="Arial" w:hint="cs"/>
          <w:color w:val="000000" w:themeColor="text1"/>
          <w:sz w:val="24"/>
          <w:rtl/>
          <w:lang w:eastAsia="en-US"/>
        </w:rPr>
        <w:t>כל</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הזמנת</w:t>
      </w:r>
      <w:r w:rsidRPr="00F55A18">
        <w:rPr>
          <w:rFonts w:ascii="David" w:eastAsia="Calibri" w:hAnsi="Arial"/>
          <w:color w:val="000000" w:themeColor="text1"/>
          <w:sz w:val="24"/>
          <w:lang w:eastAsia="en-US"/>
        </w:rPr>
        <w:t xml:space="preserve"> </w:t>
      </w:r>
      <w:r w:rsidR="00C0024C" w:rsidRPr="00F55A18">
        <w:rPr>
          <w:rFonts w:ascii="David" w:eastAsia="Calibri" w:hAnsi="Arial" w:hint="cs"/>
          <w:color w:val="000000" w:themeColor="text1"/>
          <w:sz w:val="24"/>
          <w:rtl/>
          <w:lang w:eastAsia="en-US"/>
        </w:rPr>
        <w:t>המכשור</w:t>
      </w:r>
      <w:r w:rsidRPr="00F55A18">
        <w:rPr>
          <w:rFonts w:ascii="David" w:eastAsia="Calibri" w:hAnsi="Arial"/>
          <w:color w:val="000000" w:themeColor="text1"/>
          <w:sz w:val="24"/>
          <w:lang w:eastAsia="en-US"/>
        </w:rPr>
        <w:t>,</w:t>
      </w:r>
      <w:r w:rsidRPr="00F55A18">
        <w:rPr>
          <w:rFonts w:ascii="David" w:eastAsia="Calibri" w:hAnsi="Arial" w:hint="cs"/>
          <w:color w:val="000000" w:themeColor="text1"/>
          <w:sz w:val="24"/>
          <w:rtl/>
          <w:lang w:eastAsia="en-US"/>
        </w:rPr>
        <w:t xml:space="preserve"> תתבצע</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באמצעות</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פנייה</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ישירה</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לנציג</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הספק</w:t>
      </w:r>
      <w:r w:rsidRPr="00F55A18">
        <w:rPr>
          <w:rFonts w:ascii="David" w:eastAsia="Calibri" w:hAnsi="Arial"/>
          <w:color w:val="000000" w:themeColor="text1"/>
          <w:sz w:val="24"/>
          <w:lang w:eastAsia="en-US"/>
        </w:rPr>
        <w:t>,</w:t>
      </w:r>
      <w:r w:rsidRPr="00F55A18">
        <w:rPr>
          <w:rFonts w:ascii="David" w:eastAsia="Calibri" w:hAnsi="Arial" w:hint="cs"/>
          <w:color w:val="000000" w:themeColor="text1"/>
          <w:sz w:val="24"/>
          <w:rtl/>
          <w:lang w:eastAsia="en-US"/>
        </w:rPr>
        <w:t xml:space="preserve"> באמצעות</w:t>
      </w:r>
      <w:r w:rsidRPr="00F55A18">
        <w:rPr>
          <w:rFonts w:ascii="David" w:eastAsia="Calibri" w:hAnsi="Arial"/>
          <w:color w:val="000000" w:themeColor="text1"/>
          <w:sz w:val="24"/>
          <w:lang w:eastAsia="en-US"/>
        </w:rPr>
        <w:t xml:space="preserve"> </w:t>
      </w:r>
      <w:r w:rsidR="0073224A" w:rsidRPr="00F55A18">
        <w:rPr>
          <w:rFonts w:ascii="David" w:eastAsia="Calibri" w:hAnsi="Arial" w:hint="cs"/>
          <w:color w:val="000000" w:themeColor="text1"/>
          <w:sz w:val="24"/>
          <w:rtl/>
          <w:lang w:eastAsia="en-US"/>
        </w:rPr>
        <w:t>נציג</w:t>
      </w:r>
      <w:r w:rsidRPr="00F55A18">
        <w:rPr>
          <w:rFonts w:ascii="David" w:eastAsia="Calibri" w:hAnsi="Arial"/>
          <w:color w:val="000000" w:themeColor="text1"/>
          <w:sz w:val="24"/>
          <w:lang w:eastAsia="en-US"/>
        </w:rPr>
        <w:t xml:space="preserve"> </w:t>
      </w:r>
      <w:r w:rsidR="005C465C" w:rsidRPr="00F55A18">
        <w:rPr>
          <w:rFonts w:ascii="David" w:eastAsia="Calibri" w:hAnsi="Arial" w:hint="cs"/>
          <w:color w:val="000000" w:themeColor="text1"/>
          <w:sz w:val="24"/>
          <w:rtl/>
          <w:lang w:eastAsia="en-US"/>
        </w:rPr>
        <w:t xml:space="preserve">מרת"א </w:t>
      </w:r>
      <w:r w:rsidRPr="00F55A18">
        <w:rPr>
          <w:rFonts w:ascii="David" w:eastAsia="Calibri" w:hAnsi="Arial" w:hint="cs"/>
          <w:color w:val="000000" w:themeColor="text1"/>
          <w:sz w:val="24"/>
          <w:rtl/>
          <w:lang w:eastAsia="en-US"/>
        </w:rPr>
        <w:t>בלבד</w:t>
      </w:r>
      <w:r w:rsidR="006976CF" w:rsidRPr="00F55A18">
        <w:rPr>
          <w:rFonts w:ascii="David" w:eastAsia="Calibri" w:hAnsi="Arial" w:hint="cs"/>
          <w:color w:val="000000" w:themeColor="text1"/>
          <w:sz w:val="24"/>
          <w:rtl/>
          <w:lang w:eastAsia="en-US"/>
        </w:rPr>
        <w:t>.</w:t>
      </w:r>
      <w:r w:rsidRPr="00F55A18">
        <w:rPr>
          <w:rFonts w:ascii="David" w:eastAsia="Calibri" w:hAnsi="Arial" w:hint="cs"/>
          <w:color w:val="000000" w:themeColor="text1"/>
          <w:sz w:val="24"/>
          <w:rtl/>
          <w:lang w:eastAsia="en-US"/>
        </w:rPr>
        <w:t xml:space="preserve"> מובהר</w:t>
      </w:r>
      <w:r w:rsidR="00064169" w:rsidRPr="00F55A18">
        <w:rPr>
          <w:rFonts w:ascii="David" w:eastAsia="Calibri" w:hAnsi="Arial" w:hint="cs"/>
          <w:color w:val="000000" w:themeColor="text1"/>
          <w:sz w:val="24"/>
          <w:rtl/>
          <w:lang w:eastAsia="en-US"/>
        </w:rPr>
        <w:t xml:space="preserve"> </w:t>
      </w:r>
      <w:r w:rsidRPr="00F55A18">
        <w:rPr>
          <w:rFonts w:ascii="David" w:eastAsia="Calibri" w:hAnsi="Arial" w:hint="cs"/>
          <w:color w:val="000000" w:themeColor="text1"/>
          <w:sz w:val="24"/>
          <w:rtl/>
          <w:lang w:eastAsia="en-US"/>
        </w:rPr>
        <w:t>כי</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הספק</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לא</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יהיה</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זכאי</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לתמורה</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בגין</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הזמנת</w:t>
      </w:r>
      <w:r w:rsidRPr="00F55A18">
        <w:rPr>
          <w:rFonts w:ascii="David" w:eastAsia="Calibri" w:hAnsi="Arial"/>
          <w:color w:val="000000" w:themeColor="text1"/>
          <w:sz w:val="24"/>
          <w:lang w:eastAsia="en-US"/>
        </w:rPr>
        <w:t xml:space="preserve"> </w:t>
      </w:r>
      <w:r w:rsidR="00C0024C" w:rsidRPr="00F55A18">
        <w:rPr>
          <w:rFonts w:ascii="David" w:eastAsia="Calibri" w:hAnsi="Arial" w:hint="cs"/>
          <w:color w:val="000000" w:themeColor="text1"/>
          <w:sz w:val="24"/>
          <w:rtl/>
          <w:lang w:eastAsia="en-US"/>
        </w:rPr>
        <w:t>המכשור</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שלא</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בוצעו</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בהתאם</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להזמנת</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טובין בכתב שהונפקה</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עבורו</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לשם</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כך</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על</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ידי</w:t>
      </w:r>
      <w:r w:rsidRPr="00F55A18">
        <w:rPr>
          <w:rFonts w:ascii="David" w:eastAsia="Calibri" w:hAnsi="Arial"/>
          <w:color w:val="000000" w:themeColor="text1"/>
          <w:sz w:val="24"/>
          <w:lang w:eastAsia="en-US"/>
        </w:rPr>
        <w:t xml:space="preserve"> </w:t>
      </w:r>
      <w:r w:rsidR="005C465C" w:rsidRPr="00F55A18">
        <w:rPr>
          <w:rFonts w:ascii="David" w:eastAsia="Calibri" w:hAnsi="Arial" w:hint="cs"/>
          <w:color w:val="000000" w:themeColor="text1"/>
          <w:sz w:val="24"/>
          <w:rtl/>
          <w:lang w:eastAsia="en-US"/>
        </w:rPr>
        <w:t>נציג מרת"א</w:t>
      </w:r>
      <w:r w:rsidRPr="00F55A18">
        <w:rPr>
          <w:rFonts w:ascii="David" w:eastAsia="Calibri" w:hAnsi="Arial"/>
          <w:color w:val="000000" w:themeColor="text1"/>
          <w:sz w:val="24"/>
          <w:lang w:eastAsia="en-US"/>
        </w:rPr>
        <w:t>,</w:t>
      </w:r>
      <w:r w:rsidRPr="00F55A18">
        <w:rPr>
          <w:rFonts w:ascii="David" w:eastAsia="Calibri" w:hAnsi="Arial" w:hint="cs"/>
          <w:color w:val="000000" w:themeColor="text1"/>
          <w:sz w:val="24"/>
          <w:rtl/>
          <w:lang w:eastAsia="en-US"/>
        </w:rPr>
        <w:t xml:space="preserve"> בהתאם</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להוראות</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ההסכם</w:t>
      </w:r>
      <w:r w:rsidRPr="00F55A18">
        <w:rPr>
          <w:rFonts w:ascii="David" w:eastAsia="Calibri" w:hAnsi="Arial"/>
          <w:color w:val="000000" w:themeColor="text1"/>
          <w:sz w:val="24"/>
          <w:lang w:eastAsia="en-US"/>
        </w:rPr>
        <w:t>,</w:t>
      </w:r>
      <w:r w:rsidRPr="00F55A18">
        <w:rPr>
          <w:rFonts w:ascii="David" w:eastAsia="Calibri" w:hAnsi="Arial" w:hint="cs"/>
          <w:color w:val="000000" w:themeColor="text1"/>
          <w:sz w:val="24"/>
          <w:rtl/>
          <w:lang w:eastAsia="en-US"/>
        </w:rPr>
        <w:t xml:space="preserve"> וזאת</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למעט</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בנסיבות</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בהן</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אישר הנציג</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בכתב</w:t>
      </w:r>
      <w:r w:rsidRPr="00F55A18">
        <w:rPr>
          <w:rFonts w:ascii="David" w:eastAsia="Calibri" w:hAnsi="Arial"/>
          <w:color w:val="000000" w:themeColor="text1"/>
          <w:sz w:val="24"/>
          <w:lang w:eastAsia="en-US"/>
        </w:rPr>
        <w:t>,</w:t>
      </w:r>
      <w:r w:rsidRPr="00F55A18">
        <w:rPr>
          <w:rFonts w:ascii="David" w:eastAsia="Calibri" w:hAnsi="Arial" w:hint="cs"/>
          <w:color w:val="000000" w:themeColor="text1"/>
          <w:sz w:val="24"/>
          <w:rtl/>
          <w:lang w:eastAsia="en-US"/>
        </w:rPr>
        <w:t xml:space="preserve"> את</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ביצוע</w:t>
      </w:r>
      <w:r w:rsidRPr="00F55A18">
        <w:rPr>
          <w:rFonts w:ascii="David" w:eastAsia="Calibri" w:hAnsi="Arial"/>
          <w:color w:val="000000" w:themeColor="text1"/>
          <w:sz w:val="24"/>
          <w:lang w:eastAsia="en-US"/>
        </w:rPr>
        <w:t xml:space="preserve"> </w:t>
      </w:r>
      <w:r w:rsidRPr="00F55A18">
        <w:rPr>
          <w:rFonts w:ascii="David" w:eastAsia="Calibri" w:hAnsi="Arial" w:hint="cs"/>
          <w:color w:val="000000" w:themeColor="text1"/>
          <w:sz w:val="24"/>
          <w:rtl/>
          <w:lang w:eastAsia="en-US"/>
        </w:rPr>
        <w:t xml:space="preserve">אספקת </w:t>
      </w:r>
      <w:r w:rsidR="00C0024C" w:rsidRPr="00F55A18">
        <w:rPr>
          <w:rFonts w:ascii="David" w:eastAsia="Calibri" w:hAnsi="Arial" w:hint="cs"/>
          <w:color w:val="000000" w:themeColor="text1"/>
          <w:sz w:val="24"/>
          <w:rtl/>
          <w:lang w:eastAsia="en-US"/>
        </w:rPr>
        <w:t>המכשור</w:t>
      </w:r>
      <w:r w:rsidRPr="00F55A18">
        <w:rPr>
          <w:rFonts w:ascii="David" w:eastAsia="Calibri" w:hAnsi="Arial" w:hint="cs"/>
          <w:color w:val="FF0000"/>
          <w:sz w:val="24"/>
          <w:rtl/>
          <w:lang w:eastAsia="en-US"/>
        </w:rPr>
        <w:t>.</w:t>
      </w:r>
    </w:p>
    <w:p w14:paraId="148CB05D" w14:textId="77777777" w:rsidR="00FC7B59" w:rsidRPr="00F55A18" w:rsidRDefault="00FC7B59" w:rsidP="006C56DF">
      <w:pPr>
        <w:autoSpaceDE w:val="0"/>
        <w:autoSpaceDN w:val="0"/>
        <w:adjustRightInd w:val="0"/>
        <w:ind w:left="720"/>
        <w:contextualSpacing/>
        <w:jc w:val="both"/>
        <w:rPr>
          <w:rFonts w:ascii="David" w:eastAsia="Calibri"/>
          <w:sz w:val="24"/>
          <w:rtl/>
          <w:lang w:eastAsia="en-US"/>
        </w:rPr>
      </w:pPr>
    </w:p>
    <w:p w14:paraId="7456AC36" w14:textId="77777777" w:rsidR="00FC7B59" w:rsidRDefault="00FC7B59" w:rsidP="00CC1CAF">
      <w:pPr>
        <w:numPr>
          <w:ilvl w:val="0"/>
          <w:numId w:val="19"/>
        </w:numPr>
        <w:ind w:left="357" w:hanging="357"/>
        <w:contextualSpacing/>
        <w:jc w:val="both"/>
        <w:rPr>
          <w:rFonts w:ascii="Arial" w:eastAsia="Calibri" w:hAnsi="Arial"/>
          <w:b/>
          <w:bCs/>
          <w:sz w:val="24"/>
          <w:lang w:eastAsia="en-US"/>
        </w:rPr>
      </w:pPr>
      <w:r w:rsidRPr="00F55A18">
        <w:rPr>
          <w:rFonts w:ascii="Arial" w:eastAsia="Calibri" w:hAnsi="Arial" w:hint="cs"/>
          <w:b/>
          <w:bCs/>
          <w:sz w:val="24"/>
          <w:rtl/>
          <w:lang w:eastAsia="en-US"/>
        </w:rPr>
        <w:t>תקופת ההסכם</w:t>
      </w:r>
    </w:p>
    <w:p w14:paraId="3C1977F2" w14:textId="2C51AF56" w:rsidR="00FD0D7D" w:rsidRDefault="00FD0D7D" w:rsidP="000C4F4E">
      <w:pPr>
        <w:pStyle w:val="a5"/>
        <w:numPr>
          <w:ilvl w:val="1"/>
          <w:numId w:val="43"/>
        </w:numPr>
        <w:spacing w:line="360" w:lineRule="auto"/>
        <w:ind w:right="-284"/>
      </w:pPr>
      <w:r w:rsidRPr="00F1200B">
        <w:rPr>
          <w:rFonts w:hint="cs"/>
          <w:rtl/>
        </w:rPr>
        <w:t>תקופת ההתקשרות היא ל</w:t>
      </w:r>
      <w:r w:rsidR="000C4F4E">
        <w:rPr>
          <w:rFonts w:hint="cs"/>
          <w:rtl/>
        </w:rPr>
        <w:t xml:space="preserve">-36 </w:t>
      </w:r>
      <w:r w:rsidRPr="00F1200B">
        <w:rPr>
          <w:rFonts w:hint="cs"/>
          <w:rtl/>
        </w:rPr>
        <w:t>חודשים</w:t>
      </w:r>
      <w:r>
        <w:rPr>
          <w:rFonts w:hint="cs"/>
          <w:rtl/>
        </w:rPr>
        <w:t xml:space="preserve"> כאשר היא כוללת את אספקת המכשור וכן תקופת אחריות עבור המכשור של</w:t>
      </w:r>
      <w:r w:rsidR="000C4F4E">
        <w:rPr>
          <w:rFonts w:hint="cs"/>
          <w:rtl/>
        </w:rPr>
        <w:t xml:space="preserve"> 36 </w:t>
      </w:r>
      <w:r>
        <w:rPr>
          <w:rFonts w:hint="cs"/>
          <w:rtl/>
        </w:rPr>
        <w:t>חודשים מיום קבלת המכשור והתקנתו לשביעות רצון מרת"א.</w:t>
      </w:r>
      <w:r w:rsidRPr="00F1200B">
        <w:rPr>
          <w:rFonts w:hint="cs"/>
          <w:rtl/>
        </w:rPr>
        <w:t xml:space="preserve"> </w:t>
      </w:r>
    </w:p>
    <w:p w14:paraId="2E3478EF" w14:textId="77777777" w:rsidR="00DC18E3" w:rsidRDefault="00DC18E3" w:rsidP="00CC1CAF">
      <w:pPr>
        <w:pStyle w:val="a5"/>
        <w:numPr>
          <w:ilvl w:val="1"/>
          <w:numId w:val="43"/>
        </w:numPr>
        <w:spacing w:line="360" w:lineRule="auto"/>
        <w:ind w:right="-284"/>
      </w:pPr>
      <w:r>
        <w:rPr>
          <w:rFonts w:hint="cs"/>
          <w:rtl/>
        </w:rPr>
        <w:t xml:space="preserve">מרת"א </w:t>
      </w:r>
      <w:r w:rsidRPr="00F1200B">
        <w:rPr>
          <w:rtl/>
        </w:rPr>
        <w:t>יהא רשאי לה</w:t>
      </w:r>
      <w:r>
        <w:rPr>
          <w:rFonts w:hint="cs"/>
          <w:rtl/>
        </w:rPr>
        <w:t xml:space="preserve">קטין את היקף רכישת המכשור עד 33% מהיקף ההתקשרות המבוקש במכרז </w:t>
      </w:r>
      <w:r w:rsidRPr="00F1200B">
        <w:rPr>
          <w:rFonts w:hint="cs"/>
          <w:rtl/>
        </w:rPr>
        <w:t>והכל בכפוף להוראת כל דין.</w:t>
      </w:r>
      <w:r w:rsidRPr="00F1200B">
        <w:rPr>
          <w:rtl/>
        </w:rPr>
        <w:t xml:space="preserve"> </w:t>
      </w:r>
    </w:p>
    <w:p w14:paraId="381B6125" w14:textId="1385CD1F" w:rsidR="00FD0D7D" w:rsidRDefault="00FD0D7D" w:rsidP="00584AFD">
      <w:pPr>
        <w:pStyle w:val="a5"/>
        <w:numPr>
          <w:ilvl w:val="1"/>
          <w:numId w:val="43"/>
        </w:numPr>
        <w:spacing w:line="360" w:lineRule="auto"/>
        <w:ind w:right="-284"/>
      </w:pPr>
      <w:r>
        <w:rPr>
          <w:rFonts w:hint="cs"/>
          <w:rtl/>
        </w:rPr>
        <w:t xml:space="preserve">במהלך תקופת ההתקשרות ועד שנתיים מתום תקופת אחריות היצרן, מרת"א יהא רשאי להגדיל את היקף רכישת המכשור עד </w:t>
      </w:r>
      <w:r w:rsidR="00584AFD">
        <w:rPr>
          <w:rFonts w:hint="cs"/>
          <w:rtl/>
        </w:rPr>
        <w:t>4</w:t>
      </w:r>
      <w:r>
        <w:rPr>
          <w:rFonts w:hint="cs"/>
          <w:rtl/>
        </w:rPr>
        <w:t>00% מהיקף ההתקשרות המבוקש במכרז במחיר המפורט בהצעת הספק הזוכה.</w:t>
      </w:r>
    </w:p>
    <w:p w14:paraId="4FA10D2A" w14:textId="351D0F6D" w:rsidR="006C56DF" w:rsidRDefault="006C56DF" w:rsidP="00DC18E3">
      <w:pPr>
        <w:pStyle w:val="a5"/>
        <w:spacing w:line="240" w:lineRule="auto"/>
        <w:ind w:left="357" w:right="-284"/>
        <w:rPr>
          <w:rtl/>
        </w:rPr>
      </w:pPr>
    </w:p>
    <w:p w14:paraId="36E59F71" w14:textId="65A5FA08" w:rsidR="00031E93" w:rsidRDefault="00031E93" w:rsidP="00DC18E3">
      <w:pPr>
        <w:pStyle w:val="a5"/>
        <w:spacing w:line="240" w:lineRule="auto"/>
        <w:ind w:left="357" w:right="-284"/>
        <w:rPr>
          <w:rtl/>
        </w:rPr>
      </w:pPr>
    </w:p>
    <w:p w14:paraId="2B75E737" w14:textId="1D6BCE22" w:rsidR="00031E93" w:rsidRDefault="00031E93" w:rsidP="00DC18E3">
      <w:pPr>
        <w:pStyle w:val="a5"/>
        <w:spacing w:line="240" w:lineRule="auto"/>
        <w:ind w:left="357" w:right="-284"/>
        <w:rPr>
          <w:rtl/>
        </w:rPr>
      </w:pPr>
    </w:p>
    <w:p w14:paraId="4BCFA041" w14:textId="77777777" w:rsidR="00031E93" w:rsidRDefault="00031E93" w:rsidP="00DC18E3">
      <w:pPr>
        <w:pStyle w:val="a5"/>
        <w:spacing w:line="240" w:lineRule="auto"/>
        <w:ind w:left="357" w:right="-284"/>
      </w:pPr>
    </w:p>
    <w:p w14:paraId="7082D614" w14:textId="77777777" w:rsidR="00FC7B59" w:rsidRPr="00F55A18" w:rsidRDefault="00FC7B59" w:rsidP="00CC1CAF">
      <w:pPr>
        <w:numPr>
          <w:ilvl w:val="0"/>
          <w:numId w:val="19"/>
        </w:numPr>
        <w:ind w:left="357" w:hanging="357"/>
        <w:contextualSpacing/>
        <w:jc w:val="both"/>
        <w:rPr>
          <w:rFonts w:ascii="Arial" w:eastAsia="Calibri" w:hAnsi="Arial"/>
          <w:b/>
          <w:bCs/>
          <w:sz w:val="24"/>
          <w:rtl/>
          <w:lang w:eastAsia="en-US"/>
        </w:rPr>
      </w:pPr>
      <w:r w:rsidRPr="00F55A18">
        <w:rPr>
          <w:rFonts w:ascii="Arial" w:eastAsia="Calibri" w:hAnsi="Arial"/>
          <w:b/>
          <w:bCs/>
          <w:sz w:val="24"/>
          <w:rtl/>
          <w:lang w:eastAsia="en-US"/>
        </w:rPr>
        <w:t>העדר בלעדיות</w:t>
      </w:r>
    </w:p>
    <w:p w14:paraId="665BA497" w14:textId="77777777" w:rsidR="00160BC2" w:rsidRDefault="00FC7B59" w:rsidP="00160BC2">
      <w:pPr>
        <w:spacing w:line="360" w:lineRule="auto"/>
        <w:ind w:right="-284"/>
        <w:jc w:val="both"/>
        <w:rPr>
          <w:rtl/>
        </w:rPr>
      </w:pPr>
      <w:r w:rsidRPr="00F55A18">
        <w:rPr>
          <w:rFonts w:ascii="Arial" w:eastAsia="Calibri" w:hAnsi="Arial" w:hint="cs"/>
          <w:sz w:val="24"/>
          <w:rtl/>
          <w:lang w:eastAsia="en-US"/>
        </w:rPr>
        <w:t>ל</w:t>
      </w:r>
      <w:r w:rsidRPr="00F55A18">
        <w:rPr>
          <w:rFonts w:ascii="Arial" w:eastAsia="Calibri" w:hAnsi="Arial"/>
          <w:sz w:val="24"/>
          <w:rtl/>
          <w:lang w:eastAsia="en-US"/>
        </w:rPr>
        <w:t xml:space="preserve">ספק לא תהיה בלעדיות, ומרת"א </w:t>
      </w:r>
      <w:r w:rsidRPr="00F55A18">
        <w:rPr>
          <w:rtl/>
        </w:rPr>
        <w:t>רשאי</w:t>
      </w:r>
      <w:r w:rsidRPr="00F1200B">
        <w:rPr>
          <w:rtl/>
        </w:rPr>
        <w:t xml:space="preserve"> בכל עת, ועל פי שקול דעת</w:t>
      </w:r>
      <w:r w:rsidRPr="00F1200B">
        <w:rPr>
          <w:rFonts w:hint="cs"/>
          <w:rtl/>
        </w:rPr>
        <w:t>ו</w:t>
      </w:r>
      <w:r w:rsidRPr="00F1200B">
        <w:rPr>
          <w:rtl/>
        </w:rPr>
        <w:t xml:space="preserve"> המוחלט, להתקשר אם אחר ו/או אחרים </w:t>
      </w:r>
      <w:r w:rsidRPr="00F1200B">
        <w:rPr>
          <w:rFonts w:hint="cs"/>
          <w:rtl/>
        </w:rPr>
        <w:t xml:space="preserve">לטובת קבלת </w:t>
      </w:r>
      <w:r w:rsidR="00C0024C">
        <w:rPr>
          <w:rFonts w:hint="cs"/>
          <w:rtl/>
        </w:rPr>
        <w:t>המכשור</w:t>
      </w:r>
      <w:r w:rsidRPr="00F1200B">
        <w:rPr>
          <w:rFonts w:hint="cs"/>
          <w:rtl/>
        </w:rPr>
        <w:t>.</w:t>
      </w:r>
    </w:p>
    <w:p w14:paraId="302A475D" w14:textId="639E42CC" w:rsidR="009A622D" w:rsidRDefault="009A622D" w:rsidP="00160BC2">
      <w:pPr>
        <w:ind w:right="-284"/>
        <w:jc w:val="both"/>
        <w:rPr>
          <w:rtl/>
        </w:rPr>
      </w:pPr>
    </w:p>
    <w:p w14:paraId="497587BE" w14:textId="77777777" w:rsidR="00A5378C" w:rsidRPr="00F1200B" w:rsidRDefault="00A5378C" w:rsidP="00160BC2">
      <w:pPr>
        <w:ind w:right="-284"/>
        <w:jc w:val="both"/>
        <w:rPr>
          <w:rtl/>
        </w:rPr>
      </w:pPr>
    </w:p>
    <w:p w14:paraId="61008F87" w14:textId="77777777" w:rsidR="00FC7B59" w:rsidRPr="00F1200B" w:rsidRDefault="00FC7B59" w:rsidP="00CC1CAF">
      <w:pPr>
        <w:numPr>
          <w:ilvl w:val="0"/>
          <w:numId w:val="19"/>
        </w:numPr>
        <w:ind w:left="357" w:hanging="357"/>
        <w:contextualSpacing/>
        <w:jc w:val="both"/>
        <w:rPr>
          <w:rFonts w:ascii="Arial" w:eastAsia="Calibri" w:hAnsi="Arial"/>
          <w:b/>
          <w:bCs/>
          <w:sz w:val="24"/>
          <w:lang w:eastAsia="en-US"/>
        </w:rPr>
      </w:pPr>
      <w:r w:rsidRPr="00F1200B">
        <w:rPr>
          <w:rFonts w:ascii="Arial" w:eastAsia="Calibri" w:hAnsi="Arial" w:hint="cs"/>
          <w:b/>
          <w:bCs/>
          <w:sz w:val="24"/>
          <w:rtl/>
          <w:lang w:eastAsia="en-US"/>
        </w:rPr>
        <w:t>נציג מרת"א</w:t>
      </w:r>
    </w:p>
    <w:p w14:paraId="6D8F1897" w14:textId="095B0751" w:rsidR="00FC7B59" w:rsidRDefault="00FC7B59" w:rsidP="005C450E">
      <w:pPr>
        <w:pStyle w:val="a5"/>
        <w:numPr>
          <w:ilvl w:val="1"/>
          <w:numId w:val="50"/>
        </w:numPr>
        <w:spacing w:after="200" w:line="360" w:lineRule="auto"/>
        <w:rPr>
          <w:sz w:val="24"/>
        </w:rPr>
      </w:pPr>
      <w:r w:rsidRPr="007B33D4">
        <w:rPr>
          <w:rFonts w:hint="cs"/>
          <w:sz w:val="24"/>
          <w:rtl/>
        </w:rPr>
        <w:t>נציג</w:t>
      </w:r>
      <w:r w:rsidRPr="007B33D4">
        <w:rPr>
          <w:sz w:val="24"/>
          <w:rtl/>
        </w:rPr>
        <w:t xml:space="preserve"> </w:t>
      </w:r>
      <w:r w:rsidRPr="007B33D4">
        <w:rPr>
          <w:rFonts w:hint="cs"/>
          <w:sz w:val="24"/>
          <w:rtl/>
        </w:rPr>
        <w:t>מרת</w:t>
      </w:r>
      <w:r w:rsidRPr="007B33D4">
        <w:rPr>
          <w:sz w:val="24"/>
          <w:rtl/>
        </w:rPr>
        <w:t>"</w:t>
      </w:r>
      <w:r w:rsidRPr="007B33D4">
        <w:rPr>
          <w:rFonts w:hint="cs"/>
          <w:sz w:val="24"/>
          <w:rtl/>
        </w:rPr>
        <w:t>א</w:t>
      </w:r>
      <w:r w:rsidRPr="007B33D4">
        <w:rPr>
          <w:sz w:val="24"/>
          <w:rtl/>
        </w:rPr>
        <w:t xml:space="preserve"> </w:t>
      </w:r>
      <w:r w:rsidRPr="007B33D4">
        <w:rPr>
          <w:rFonts w:hint="cs"/>
          <w:sz w:val="24"/>
          <w:rtl/>
        </w:rPr>
        <w:t>לעניין</w:t>
      </w:r>
      <w:r w:rsidRPr="007B33D4">
        <w:rPr>
          <w:sz w:val="24"/>
          <w:rtl/>
        </w:rPr>
        <w:t xml:space="preserve"> </w:t>
      </w:r>
      <w:r w:rsidRPr="007B33D4">
        <w:rPr>
          <w:rFonts w:hint="cs"/>
          <w:sz w:val="24"/>
          <w:rtl/>
        </w:rPr>
        <w:t>הסכם</w:t>
      </w:r>
      <w:r w:rsidRPr="007B33D4">
        <w:rPr>
          <w:sz w:val="24"/>
          <w:rtl/>
        </w:rPr>
        <w:t xml:space="preserve"> </w:t>
      </w:r>
      <w:r w:rsidRPr="007B33D4">
        <w:rPr>
          <w:rFonts w:hint="cs"/>
          <w:sz w:val="24"/>
          <w:rtl/>
        </w:rPr>
        <w:t>זה</w:t>
      </w:r>
      <w:r w:rsidRPr="007B33D4">
        <w:rPr>
          <w:sz w:val="24"/>
          <w:rtl/>
        </w:rPr>
        <w:t xml:space="preserve"> </w:t>
      </w:r>
      <w:r w:rsidRPr="007B33D4">
        <w:rPr>
          <w:rFonts w:hint="cs"/>
          <w:sz w:val="24"/>
          <w:rtl/>
        </w:rPr>
        <w:t>יהיה</w:t>
      </w:r>
      <w:r w:rsidRPr="007B33D4">
        <w:rPr>
          <w:sz w:val="24"/>
          <w:rtl/>
        </w:rPr>
        <w:t xml:space="preserve"> </w:t>
      </w:r>
      <w:r w:rsidR="005C450E">
        <w:rPr>
          <w:rFonts w:hint="cs"/>
          <w:sz w:val="24"/>
          <w:rtl/>
        </w:rPr>
        <w:t>מהנדס מכשור רפואי</w:t>
      </w:r>
      <w:r w:rsidRPr="007B33D4">
        <w:rPr>
          <w:sz w:val="24"/>
          <w:rtl/>
        </w:rPr>
        <w:t xml:space="preserve"> (</w:t>
      </w:r>
      <w:r w:rsidRPr="007B33D4">
        <w:rPr>
          <w:rFonts w:hint="cs"/>
          <w:sz w:val="24"/>
          <w:rtl/>
        </w:rPr>
        <w:t>להלן</w:t>
      </w:r>
      <w:r w:rsidR="008B2629" w:rsidRPr="007B33D4">
        <w:rPr>
          <w:rFonts w:hint="cs"/>
          <w:sz w:val="24"/>
          <w:rtl/>
        </w:rPr>
        <w:t>:</w:t>
      </w:r>
      <w:r w:rsidRPr="007B33D4">
        <w:rPr>
          <w:sz w:val="24"/>
          <w:rtl/>
        </w:rPr>
        <w:t>"</w:t>
      </w:r>
      <w:r w:rsidRPr="007B33D4">
        <w:rPr>
          <w:rFonts w:hint="cs"/>
          <w:sz w:val="24"/>
          <w:rtl/>
        </w:rPr>
        <w:t>נציג</w:t>
      </w:r>
      <w:r w:rsidRPr="007B33D4">
        <w:rPr>
          <w:sz w:val="24"/>
          <w:rtl/>
        </w:rPr>
        <w:t xml:space="preserve"> </w:t>
      </w:r>
      <w:r w:rsidRPr="007B33D4">
        <w:rPr>
          <w:rFonts w:hint="cs"/>
          <w:sz w:val="24"/>
          <w:rtl/>
        </w:rPr>
        <w:t>מרת</w:t>
      </w:r>
      <w:r w:rsidRPr="007B33D4">
        <w:rPr>
          <w:sz w:val="24"/>
          <w:rtl/>
        </w:rPr>
        <w:t>"</w:t>
      </w:r>
      <w:r w:rsidRPr="007B33D4">
        <w:rPr>
          <w:rFonts w:hint="cs"/>
          <w:sz w:val="24"/>
          <w:rtl/>
        </w:rPr>
        <w:t>א</w:t>
      </w:r>
      <w:r w:rsidRPr="007B33D4">
        <w:rPr>
          <w:sz w:val="24"/>
          <w:rtl/>
        </w:rPr>
        <w:t>")</w:t>
      </w:r>
      <w:r w:rsidRPr="007B33D4">
        <w:rPr>
          <w:rFonts w:hint="cs"/>
          <w:sz w:val="24"/>
          <w:rtl/>
        </w:rPr>
        <w:t xml:space="preserve"> והוא הממונה</w:t>
      </w:r>
      <w:r w:rsidRPr="007B33D4">
        <w:rPr>
          <w:sz w:val="24"/>
          <w:rtl/>
        </w:rPr>
        <w:t xml:space="preserve"> </w:t>
      </w:r>
      <w:r w:rsidRPr="007B33D4">
        <w:rPr>
          <w:rFonts w:hint="cs"/>
          <w:sz w:val="24"/>
          <w:rtl/>
        </w:rPr>
        <w:t>מטעם</w:t>
      </w:r>
      <w:r w:rsidRPr="007B33D4">
        <w:rPr>
          <w:sz w:val="24"/>
          <w:rtl/>
        </w:rPr>
        <w:t xml:space="preserve"> </w:t>
      </w:r>
      <w:r w:rsidRPr="007B33D4">
        <w:rPr>
          <w:rFonts w:hint="cs"/>
          <w:sz w:val="24"/>
          <w:rtl/>
        </w:rPr>
        <w:t>מרת"א</w:t>
      </w:r>
      <w:r w:rsidRPr="007B33D4">
        <w:rPr>
          <w:sz w:val="24"/>
          <w:rtl/>
        </w:rPr>
        <w:t xml:space="preserve"> </w:t>
      </w:r>
      <w:r w:rsidRPr="007B33D4">
        <w:rPr>
          <w:rFonts w:hint="cs"/>
          <w:sz w:val="24"/>
          <w:rtl/>
        </w:rPr>
        <w:t>לעניין</w:t>
      </w:r>
      <w:r w:rsidRPr="007B33D4">
        <w:rPr>
          <w:sz w:val="24"/>
          <w:rtl/>
        </w:rPr>
        <w:t xml:space="preserve"> </w:t>
      </w:r>
      <w:r w:rsidRPr="007B33D4">
        <w:rPr>
          <w:rFonts w:hint="cs"/>
          <w:sz w:val="24"/>
          <w:rtl/>
        </w:rPr>
        <w:t>ביצוע</w:t>
      </w:r>
      <w:r w:rsidRPr="007B33D4">
        <w:rPr>
          <w:sz w:val="24"/>
          <w:rtl/>
        </w:rPr>
        <w:t xml:space="preserve"> </w:t>
      </w:r>
      <w:r w:rsidRPr="007B33D4">
        <w:rPr>
          <w:rFonts w:hint="cs"/>
          <w:sz w:val="24"/>
          <w:rtl/>
        </w:rPr>
        <w:t>החוזה</w:t>
      </w:r>
      <w:r w:rsidRPr="007B33D4">
        <w:rPr>
          <w:sz w:val="24"/>
          <w:rtl/>
        </w:rPr>
        <w:t xml:space="preserve"> </w:t>
      </w:r>
      <w:r w:rsidRPr="007B33D4">
        <w:rPr>
          <w:rFonts w:hint="cs"/>
          <w:sz w:val="24"/>
          <w:rtl/>
        </w:rPr>
        <w:t>ופיקוח</w:t>
      </w:r>
      <w:r w:rsidRPr="007B33D4">
        <w:rPr>
          <w:sz w:val="24"/>
          <w:rtl/>
        </w:rPr>
        <w:t xml:space="preserve"> </w:t>
      </w:r>
      <w:r w:rsidRPr="007B33D4">
        <w:rPr>
          <w:rFonts w:hint="cs"/>
          <w:sz w:val="24"/>
          <w:rtl/>
        </w:rPr>
        <w:t>עליו</w:t>
      </w:r>
      <w:r w:rsidRPr="007B33D4">
        <w:rPr>
          <w:sz w:val="24"/>
          <w:rtl/>
        </w:rPr>
        <w:t>.</w:t>
      </w:r>
    </w:p>
    <w:p w14:paraId="25AF3DF0" w14:textId="77777777" w:rsidR="00FC7B59" w:rsidRDefault="00FC7B59" w:rsidP="003B77A2">
      <w:pPr>
        <w:pStyle w:val="a5"/>
        <w:numPr>
          <w:ilvl w:val="1"/>
          <w:numId w:val="50"/>
        </w:numPr>
        <w:spacing w:after="200" w:line="360" w:lineRule="auto"/>
        <w:rPr>
          <w:sz w:val="24"/>
        </w:rPr>
      </w:pPr>
      <w:r w:rsidRPr="007B33D4">
        <w:rPr>
          <w:rFonts w:hint="cs"/>
          <w:sz w:val="24"/>
          <w:rtl/>
        </w:rPr>
        <w:t>נציג</w:t>
      </w:r>
      <w:r w:rsidRPr="007B33D4">
        <w:rPr>
          <w:sz w:val="24"/>
          <w:rtl/>
        </w:rPr>
        <w:t xml:space="preserve"> </w:t>
      </w:r>
      <w:r w:rsidRPr="007B33D4">
        <w:rPr>
          <w:rFonts w:hint="cs"/>
          <w:sz w:val="24"/>
          <w:rtl/>
        </w:rPr>
        <w:t>מרת</w:t>
      </w:r>
      <w:r w:rsidRPr="007B33D4">
        <w:rPr>
          <w:sz w:val="24"/>
          <w:rtl/>
        </w:rPr>
        <w:t>"</w:t>
      </w:r>
      <w:r w:rsidRPr="007B33D4">
        <w:rPr>
          <w:rFonts w:hint="cs"/>
          <w:sz w:val="24"/>
          <w:rtl/>
        </w:rPr>
        <w:t>א</w:t>
      </w:r>
      <w:r w:rsidRPr="007B33D4">
        <w:rPr>
          <w:sz w:val="24"/>
          <w:rtl/>
        </w:rPr>
        <w:t xml:space="preserve"> </w:t>
      </w:r>
      <w:r w:rsidRPr="007B33D4">
        <w:rPr>
          <w:rFonts w:hint="cs"/>
          <w:sz w:val="24"/>
          <w:rtl/>
        </w:rPr>
        <w:t>מוסמך</w:t>
      </w:r>
      <w:r w:rsidRPr="007B33D4">
        <w:rPr>
          <w:sz w:val="24"/>
          <w:rtl/>
        </w:rPr>
        <w:t xml:space="preserve"> </w:t>
      </w:r>
      <w:r w:rsidRPr="007B33D4">
        <w:rPr>
          <w:rFonts w:hint="cs"/>
          <w:sz w:val="24"/>
          <w:rtl/>
        </w:rPr>
        <w:t>לדרוש</w:t>
      </w:r>
      <w:r w:rsidRPr="007B33D4">
        <w:rPr>
          <w:sz w:val="24"/>
          <w:rtl/>
        </w:rPr>
        <w:t xml:space="preserve"> </w:t>
      </w:r>
      <w:r w:rsidRPr="007B33D4">
        <w:rPr>
          <w:rFonts w:hint="cs"/>
          <w:sz w:val="24"/>
          <w:rtl/>
        </w:rPr>
        <w:t>ו</w:t>
      </w:r>
      <w:r w:rsidRPr="007B33D4">
        <w:rPr>
          <w:sz w:val="24"/>
          <w:rtl/>
        </w:rPr>
        <w:t>/</w:t>
      </w:r>
      <w:r w:rsidRPr="007B33D4">
        <w:rPr>
          <w:rFonts w:hint="cs"/>
          <w:sz w:val="24"/>
          <w:rtl/>
        </w:rPr>
        <w:t>או</w:t>
      </w:r>
      <w:r w:rsidRPr="007B33D4">
        <w:rPr>
          <w:sz w:val="24"/>
          <w:rtl/>
        </w:rPr>
        <w:t xml:space="preserve"> </w:t>
      </w:r>
      <w:r w:rsidRPr="007B33D4">
        <w:rPr>
          <w:rFonts w:hint="cs"/>
          <w:sz w:val="24"/>
          <w:rtl/>
        </w:rPr>
        <w:t>לתבוע</w:t>
      </w:r>
      <w:r w:rsidRPr="007B33D4">
        <w:rPr>
          <w:sz w:val="24"/>
          <w:rtl/>
        </w:rPr>
        <w:t xml:space="preserve"> </w:t>
      </w:r>
      <w:r w:rsidRPr="007B33D4">
        <w:rPr>
          <w:rFonts w:hint="cs"/>
          <w:sz w:val="24"/>
          <w:rtl/>
        </w:rPr>
        <w:t>קיום</w:t>
      </w:r>
      <w:r w:rsidRPr="007B33D4">
        <w:rPr>
          <w:sz w:val="24"/>
          <w:rtl/>
        </w:rPr>
        <w:t xml:space="preserve"> </w:t>
      </w:r>
      <w:r w:rsidRPr="007B33D4">
        <w:rPr>
          <w:rFonts w:hint="cs"/>
          <w:sz w:val="24"/>
          <w:rtl/>
        </w:rPr>
        <w:t>כל</w:t>
      </w:r>
      <w:r w:rsidRPr="007B33D4">
        <w:rPr>
          <w:sz w:val="24"/>
          <w:rtl/>
        </w:rPr>
        <w:t xml:space="preserve"> </w:t>
      </w:r>
      <w:r w:rsidRPr="007B33D4">
        <w:rPr>
          <w:rFonts w:hint="cs"/>
          <w:sz w:val="24"/>
          <w:rtl/>
        </w:rPr>
        <w:t>התחייבות</w:t>
      </w:r>
      <w:r w:rsidRPr="007B33D4">
        <w:rPr>
          <w:sz w:val="24"/>
          <w:rtl/>
        </w:rPr>
        <w:t xml:space="preserve"> </w:t>
      </w:r>
      <w:r w:rsidRPr="007B33D4">
        <w:rPr>
          <w:rFonts w:hint="cs"/>
          <w:sz w:val="24"/>
          <w:rtl/>
        </w:rPr>
        <w:t>מהתחייבויות</w:t>
      </w:r>
      <w:r w:rsidRPr="007B33D4">
        <w:rPr>
          <w:sz w:val="24"/>
          <w:rtl/>
        </w:rPr>
        <w:t xml:space="preserve"> </w:t>
      </w:r>
      <w:r w:rsidRPr="007B33D4">
        <w:rPr>
          <w:rFonts w:hint="cs"/>
          <w:sz w:val="24"/>
          <w:rtl/>
        </w:rPr>
        <w:t>הספק</w:t>
      </w:r>
      <w:r w:rsidRPr="007B33D4">
        <w:rPr>
          <w:sz w:val="24"/>
          <w:rtl/>
        </w:rPr>
        <w:t xml:space="preserve"> </w:t>
      </w:r>
      <w:r w:rsidRPr="007B33D4">
        <w:rPr>
          <w:rFonts w:hint="cs"/>
          <w:sz w:val="24"/>
          <w:rtl/>
        </w:rPr>
        <w:t>ע</w:t>
      </w:r>
      <w:r w:rsidRPr="007B33D4">
        <w:rPr>
          <w:sz w:val="24"/>
          <w:rtl/>
        </w:rPr>
        <w:t>"</w:t>
      </w:r>
      <w:r w:rsidRPr="007B33D4">
        <w:rPr>
          <w:rFonts w:hint="cs"/>
          <w:sz w:val="24"/>
          <w:rtl/>
        </w:rPr>
        <w:t>פ</w:t>
      </w:r>
      <w:r w:rsidRPr="007B33D4">
        <w:rPr>
          <w:sz w:val="24"/>
          <w:rtl/>
        </w:rPr>
        <w:t xml:space="preserve"> </w:t>
      </w:r>
      <w:r w:rsidRPr="007B33D4">
        <w:rPr>
          <w:rFonts w:hint="cs"/>
          <w:sz w:val="24"/>
          <w:rtl/>
        </w:rPr>
        <w:t>הסכם</w:t>
      </w:r>
      <w:r w:rsidRPr="007B33D4">
        <w:rPr>
          <w:sz w:val="24"/>
          <w:rtl/>
        </w:rPr>
        <w:t xml:space="preserve"> </w:t>
      </w:r>
      <w:r w:rsidRPr="007B33D4">
        <w:rPr>
          <w:rFonts w:hint="cs"/>
          <w:sz w:val="24"/>
          <w:rtl/>
        </w:rPr>
        <w:t>זה</w:t>
      </w:r>
      <w:r w:rsidRPr="007B33D4">
        <w:rPr>
          <w:sz w:val="24"/>
          <w:rtl/>
        </w:rPr>
        <w:t>.</w:t>
      </w:r>
    </w:p>
    <w:p w14:paraId="4EE7D503" w14:textId="77777777" w:rsidR="00FC7B59" w:rsidRDefault="00FC7B59" w:rsidP="003B77A2">
      <w:pPr>
        <w:pStyle w:val="a5"/>
        <w:numPr>
          <w:ilvl w:val="1"/>
          <w:numId w:val="50"/>
        </w:numPr>
        <w:spacing w:after="200" w:line="360" w:lineRule="auto"/>
        <w:rPr>
          <w:sz w:val="24"/>
        </w:rPr>
      </w:pPr>
      <w:r w:rsidRPr="007B33D4">
        <w:rPr>
          <w:rFonts w:hint="cs"/>
          <w:sz w:val="24"/>
          <w:rtl/>
        </w:rPr>
        <w:t>הספק</w:t>
      </w:r>
      <w:r w:rsidRPr="007B33D4">
        <w:rPr>
          <w:sz w:val="24"/>
          <w:rtl/>
        </w:rPr>
        <w:t xml:space="preserve"> </w:t>
      </w:r>
      <w:r w:rsidRPr="007B33D4">
        <w:rPr>
          <w:rFonts w:hint="cs"/>
          <w:sz w:val="24"/>
          <w:rtl/>
        </w:rPr>
        <w:t>מתחייב</w:t>
      </w:r>
      <w:r w:rsidRPr="007B33D4">
        <w:rPr>
          <w:sz w:val="24"/>
          <w:rtl/>
        </w:rPr>
        <w:t xml:space="preserve"> </w:t>
      </w:r>
      <w:r w:rsidRPr="007B33D4">
        <w:rPr>
          <w:rFonts w:hint="cs"/>
          <w:sz w:val="24"/>
          <w:rtl/>
        </w:rPr>
        <w:t>לשתף</w:t>
      </w:r>
      <w:r w:rsidRPr="007B33D4">
        <w:rPr>
          <w:sz w:val="24"/>
          <w:rtl/>
        </w:rPr>
        <w:t xml:space="preserve"> </w:t>
      </w:r>
      <w:r w:rsidRPr="007B33D4">
        <w:rPr>
          <w:rFonts w:hint="cs"/>
          <w:sz w:val="24"/>
          <w:rtl/>
        </w:rPr>
        <w:t>פעולה</w:t>
      </w:r>
      <w:r w:rsidRPr="007B33D4">
        <w:rPr>
          <w:sz w:val="24"/>
          <w:rtl/>
        </w:rPr>
        <w:t xml:space="preserve"> </w:t>
      </w:r>
      <w:r w:rsidRPr="007B33D4">
        <w:rPr>
          <w:rFonts w:hint="cs"/>
          <w:sz w:val="24"/>
          <w:rtl/>
        </w:rPr>
        <w:t>עם</w:t>
      </w:r>
      <w:r w:rsidRPr="007B33D4">
        <w:rPr>
          <w:sz w:val="24"/>
          <w:rtl/>
        </w:rPr>
        <w:t xml:space="preserve"> </w:t>
      </w:r>
      <w:r w:rsidRPr="007B33D4">
        <w:rPr>
          <w:rFonts w:hint="cs"/>
          <w:sz w:val="24"/>
          <w:rtl/>
        </w:rPr>
        <w:t>נציג</w:t>
      </w:r>
      <w:r w:rsidRPr="007B33D4">
        <w:rPr>
          <w:sz w:val="24"/>
          <w:rtl/>
        </w:rPr>
        <w:t xml:space="preserve"> </w:t>
      </w:r>
      <w:r w:rsidRPr="007B33D4">
        <w:rPr>
          <w:rFonts w:hint="cs"/>
          <w:sz w:val="24"/>
          <w:rtl/>
        </w:rPr>
        <w:t>מרת</w:t>
      </w:r>
      <w:r w:rsidRPr="007B33D4">
        <w:rPr>
          <w:sz w:val="24"/>
          <w:rtl/>
        </w:rPr>
        <w:t>"</w:t>
      </w:r>
      <w:r w:rsidRPr="007B33D4">
        <w:rPr>
          <w:rFonts w:hint="cs"/>
          <w:sz w:val="24"/>
          <w:rtl/>
        </w:rPr>
        <w:t>א</w:t>
      </w:r>
      <w:r w:rsidRPr="007B33D4">
        <w:rPr>
          <w:sz w:val="24"/>
          <w:rtl/>
        </w:rPr>
        <w:t xml:space="preserve"> </w:t>
      </w:r>
      <w:r w:rsidRPr="007B33D4">
        <w:rPr>
          <w:rFonts w:hint="cs"/>
          <w:sz w:val="24"/>
          <w:rtl/>
        </w:rPr>
        <w:t>בכל</w:t>
      </w:r>
      <w:r w:rsidRPr="007B33D4">
        <w:rPr>
          <w:sz w:val="24"/>
          <w:rtl/>
        </w:rPr>
        <w:t xml:space="preserve"> </w:t>
      </w:r>
      <w:r w:rsidRPr="007B33D4">
        <w:rPr>
          <w:rFonts w:hint="cs"/>
          <w:sz w:val="24"/>
          <w:rtl/>
        </w:rPr>
        <w:t>עת</w:t>
      </w:r>
      <w:r w:rsidRPr="007B33D4">
        <w:rPr>
          <w:sz w:val="24"/>
          <w:rtl/>
        </w:rPr>
        <w:t xml:space="preserve"> </w:t>
      </w:r>
      <w:r w:rsidRPr="007B33D4">
        <w:rPr>
          <w:rFonts w:hint="cs"/>
          <w:sz w:val="24"/>
          <w:rtl/>
        </w:rPr>
        <w:t>ובכל</w:t>
      </w:r>
      <w:r w:rsidRPr="007B33D4">
        <w:rPr>
          <w:sz w:val="24"/>
          <w:rtl/>
        </w:rPr>
        <w:t xml:space="preserve"> </w:t>
      </w:r>
      <w:r w:rsidRPr="007B33D4">
        <w:rPr>
          <w:rFonts w:hint="cs"/>
          <w:sz w:val="24"/>
          <w:rtl/>
        </w:rPr>
        <w:t>עניין</w:t>
      </w:r>
      <w:r w:rsidRPr="007B33D4">
        <w:rPr>
          <w:sz w:val="24"/>
          <w:rtl/>
        </w:rPr>
        <w:t xml:space="preserve">, </w:t>
      </w:r>
      <w:r w:rsidRPr="007B33D4">
        <w:rPr>
          <w:rFonts w:hint="cs"/>
          <w:sz w:val="24"/>
          <w:rtl/>
        </w:rPr>
        <w:t>ולהעמיד</w:t>
      </w:r>
      <w:r w:rsidRPr="007B33D4">
        <w:rPr>
          <w:sz w:val="24"/>
          <w:rtl/>
        </w:rPr>
        <w:t xml:space="preserve"> </w:t>
      </w:r>
      <w:r w:rsidRPr="007B33D4">
        <w:rPr>
          <w:rFonts w:hint="cs"/>
          <w:sz w:val="24"/>
          <w:rtl/>
        </w:rPr>
        <w:t>לרשותו</w:t>
      </w:r>
      <w:r w:rsidRPr="007B33D4">
        <w:rPr>
          <w:sz w:val="24"/>
          <w:rtl/>
        </w:rPr>
        <w:t xml:space="preserve"> </w:t>
      </w:r>
      <w:r w:rsidRPr="007B33D4">
        <w:rPr>
          <w:rFonts w:hint="cs"/>
          <w:sz w:val="24"/>
          <w:rtl/>
        </w:rPr>
        <w:t>את</w:t>
      </w:r>
      <w:r w:rsidRPr="007B33D4">
        <w:rPr>
          <w:sz w:val="24"/>
          <w:rtl/>
        </w:rPr>
        <w:t xml:space="preserve"> </w:t>
      </w:r>
      <w:r w:rsidRPr="007B33D4">
        <w:rPr>
          <w:rFonts w:hint="cs"/>
          <w:sz w:val="24"/>
          <w:rtl/>
        </w:rPr>
        <w:t>כל</w:t>
      </w:r>
      <w:r w:rsidRPr="007B33D4">
        <w:rPr>
          <w:sz w:val="24"/>
          <w:rtl/>
        </w:rPr>
        <w:t xml:space="preserve"> </w:t>
      </w:r>
      <w:r w:rsidRPr="007B33D4">
        <w:rPr>
          <w:rFonts w:hint="cs"/>
          <w:sz w:val="24"/>
          <w:rtl/>
        </w:rPr>
        <w:t>המידע</w:t>
      </w:r>
      <w:r w:rsidRPr="007B33D4">
        <w:rPr>
          <w:sz w:val="24"/>
          <w:rtl/>
        </w:rPr>
        <w:t xml:space="preserve">, </w:t>
      </w:r>
      <w:r w:rsidRPr="007B33D4">
        <w:rPr>
          <w:rFonts w:hint="cs"/>
          <w:sz w:val="24"/>
          <w:rtl/>
        </w:rPr>
        <w:t>הנתונים</w:t>
      </w:r>
      <w:r w:rsidRPr="007B33D4">
        <w:rPr>
          <w:sz w:val="24"/>
          <w:rtl/>
        </w:rPr>
        <w:t xml:space="preserve"> </w:t>
      </w:r>
      <w:r w:rsidRPr="007B33D4">
        <w:rPr>
          <w:rFonts w:hint="cs"/>
          <w:sz w:val="24"/>
          <w:rtl/>
        </w:rPr>
        <w:t>והמסמכים</w:t>
      </w:r>
      <w:r w:rsidRPr="007B33D4">
        <w:rPr>
          <w:sz w:val="24"/>
          <w:rtl/>
        </w:rPr>
        <w:t xml:space="preserve"> </w:t>
      </w:r>
      <w:r w:rsidRPr="007B33D4">
        <w:rPr>
          <w:rFonts w:hint="cs"/>
          <w:sz w:val="24"/>
          <w:rtl/>
        </w:rPr>
        <w:t>עפ</w:t>
      </w:r>
      <w:r w:rsidRPr="007B33D4">
        <w:rPr>
          <w:sz w:val="24"/>
          <w:rtl/>
        </w:rPr>
        <w:t>"</w:t>
      </w:r>
      <w:r w:rsidRPr="007B33D4">
        <w:rPr>
          <w:rFonts w:hint="cs"/>
          <w:sz w:val="24"/>
          <w:rtl/>
        </w:rPr>
        <w:t>י</w:t>
      </w:r>
      <w:r w:rsidRPr="007B33D4">
        <w:rPr>
          <w:sz w:val="24"/>
          <w:rtl/>
        </w:rPr>
        <w:t xml:space="preserve"> </w:t>
      </w:r>
      <w:r w:rsidRPr="007B33D4">
        <w:rPr>
          <w:rFonts w:hint="cs"/>
          <w:sz w:val="24"/>
          <w:rtl/>
        </w:rPr>
        <w:t>דרישותיהם</w:t>
      </w:r>
      <w:r w:rsidRPr="007B33D4">
        <w:rPr>
          <w:sz w:val="24"/>
          <w:rtl/>
        </w:rPr>
        <w:t xml:space="preserve"> </w:t>
      </w:r>
      <w:r w:rsidRPr="007B33D4">
        <w:rPr>
          <w:rFonts w:hint="cs"/>
          <w:sz w:val="24"/>
          <w:rtl/>
        </w:rPr>
        <w:t>והנחיותיהם</w:t>
      </w:r>
      <w:r w:rsidRPr="007B33D4">
        <w:rPr>
          <w:sz w:val="24"/>
          <w:rtl/>
        </w:rPr>
        <w:t>.</w:t>
      </w:r>
    </w:p>
    <w:p w14:paraId="2EE3B01A" w14:textId="77777777" w:rsidR="00FC7B59" w:rsidRDefault="00FC7B59" w:rsidP="003B77A2">
      <w:pPr>
        <w:pStyle w:val="a5"/>
        <w:numPr>
          <w:ilvl w:val="1"/>
          <w:numId w:val="50"/>
        </w:numPr>
        <w:spacing w:after="200" w:line="360" w:lineRule="auto"/>
        <w:rPr>
          <w:sz w:val="24"/>
        </w:rPr>
      </w:pPr>
      <w:r w:rsidRPr="007B33D4">
        <w:rPr>
          <w:rFonts w:hint="cs"/>
          <w:sz w:val="24"/>
          <w:rtl/>
        </w:rPr>
        <w:t>מרת</w:t>
      </w:r>
      <w:r w:rsidRPr="007B33D4">
        <w:rPr>
          <w:sz w:val="24"/>
          <w:rtl/>
        </w:rPr>
        <w:t>"</w:t>
      </w:r>
      <w:r w:rsidRPr="007B33D4">
        <w:rPr>
          <w:rFonts w:hint="cs"/>
          <w:sz w:val="24"/>
          <w:rtl/>
        </w:rPr>
        <w:t>א</w:t>
      </w:r>
      <w:r w:rsidRPr="007B33D4">
        <w:rPr>
          <w:sz w:val="24"/>
          <w:rtl/>
        </w:rPr>
        <w:t xml:space="preserve"> </w:t>
      </w:r>
      <w:r w:rsidRPr="007B33D4">
        <w:rPr>
          <w:rFonts w:hint="cs"/>
          <w:sz w:val="24"/>
          <w:rtl/>
        </w:rPr>
        <w:t>רשאי</w:t>
      </w:r>
      <w:r w:rsidRPr="007B33D4">
        <w:rPr>
          <w:sz w:val="24"/>
          <w:rtl/>
        </w:rPr>
        <w:t xml:space="preserve"> </w:t>
      </w:r>
      <w:r w:rsidRPr="007B33D4">
        <w:rPr>
          <w:rFonts w:hint="cs"/>
          <w:sz w:val="24"/>
          <w:rtl/>
        </w:rPr>
        <w:t>להחליף</w:t>
      </w:r>
      <w:r w:rsidRPr="007B33D4">
        <w:rPr>
          <w:sz w:val="24"/>
          <w:rtl/>
        </w:rPr>
        <w:t xml:space="preserve"> </w:t>
      </w:r>
      <w:r w:rsidRPr="007B33D4">
        <w:rPr>
          <w:rFonts w:hint="cs"/>
          <w:sz w:val="24"/>
          <w:rtl/>
        </w:rPr>
        <w:t>מעת</w:t>
      </w:r>
      <w:r w:rsidRPr="007B33D4">
        <w:rPr>
          <w:sz w:val="24"/>
          <w:rtl/>
        </w:rPr>
        <w:t xml:space="preserve"> </w:t>
      </w:r>
      <w:r w:rsidRPr="007B33D4">
        <w:rPr>
          <w:rFonts w:hint="cs"/>
          <w:sz w:val="24"/>
          <w:rtl/>
        </w:rPr>
        <w:t>לעת</w:t>
      </w:r>
      <w:r w:rsidRPr="007B33D4">
        <w:rPr>
          <w:sz w:val="24"/>
          <w:rtl/>
        </w:rPr>
        <w:t xml:space="preserve"> </w:t>
      </w:r>
      <w:r w:rsidRPr="007B33D4">
        <w:rPr>
          <w:rFonts w:hint="cs"/>
          <w:sz w:val="24"/>
          <w:rtl/>
        </w:rPr>
        <w:t>את</w:t>
      </w:r>
      <w:r w:rsidRPr="007B33D4">
        <w:rPr>
          <w:sz w:val="24"/>
          <w:rtl/>
        </w:rPr>
        <w:t xml:space="preserve"> </w:t>
      </w:r>
      <w:r w:rsidRPr="007B33D4">
        <w:rPr>
          <w:rFonts w:hint="cs"/>
          <w:sz w:val="24"/>
          <w:rtl/>
        </w:rPr>
        <w:t>הנציג</w:t>
      </w:r>
      <w:r w:rsidRPr="007B33D4">
        <w:rPr>
          <w:sz w:val="24"/>
          <w:rtl/>
        </w:rPr>
        <w:t xml:space="preserve"> </w:t>
      </w:r>
      <w:r w:rsidRPr="007B33D4">
        <w:rPr>
          <w:rFonts w:hint="cs"/>
          <w:sz w:val="24"/>
          <w:rtl/>
        </w:rPr>
        <w:t>ו</w:t>
      </w:r>
      <w:r w:rsidRPr="007B33D4">
        <w:rPr>
          <w:sz w:val="24"/>
          <w:rtl/>
        </w:rPr>
        <w:t>/</w:t>
      </w:r>
      <w:r w:rsidRPr="007B33D4">
        <w:rPr>
          <w:rFonts w:hint="cs"/>
          <w:sz w:val="24"/>
          <w:rtl/>
        </w:rPr>
        <w:t>או</w:t>
      </w:r>
      <w:r w:rsidRPr="007B33D4">
        <w:rPr>
          <w:sz w:val="24"/>
          <w:rtl/>
        </w:rPr>
        <w:t xml:space="preserve"> </w:t>
      </w:r>
      <w:r w:rsidRPr="007B33D4">
        <w:rPr>
          <w:rFonts w:hint="cs"/>
          <w:sz w:val="24"/>
          <w:rtl/>
        </w:rPr>
        <w:t>הנציגים</w:t>
      </w:r>
      <w:r w:rsidRPr="007B33D4">
        <w:rPr>
          <w:sz w:val="24"/>
          <w:rtl/>
        </w:rPr>
        <w:t xml:space="preserve">  </w:t>
      </w:r>
      <w:r w:rsidRPr="007B33D4">
        <w:rPr>
          <w:rFonts w:hint="cs"/>
          <w:sz w:val="24"/>
          <w:rtl/>
        </w:rPr>
        <w:t>מטעמו</w:t>
      </w:r>
      <w:r w:rsidRPr="007B33D4">
        <w:rPr>
          <w:sz w:val="24"/>
          <w:rtl/>
        </w:rPr>
        <w:t xml:space="preserve"> </w:t>
      </w:r>
      <w:r w:rsidRPr="007B33D4">
        <w:rPr>
          <w:rFonts w:hint="cs"/>
          <w:sz w:val="24"/>
          <w:rtl/>
        </w:rPr>
        <w:t>ו</w:t>
      </w:r>
      <w:r w:rsidRPr="007B33D4">
        <w:rPr>
          <w:sz w:val="24"/>
          <w:rtl/>
        </w:rPr>
        <w:t>/</w:t>
      </w:r>
      <w:r w:rsidRPr="007B33D4">
        <w:rPr>
          <w:rFonts w:hint="cs"/>
          <w:sz w:val="24"/>
          <w:rtl/>
        </w:rPr>
        <w:t>או</w:t>
      </w:r>
      <w:r w:rsidRPr="007B33D4">
        <w:rPr>
          <w:sz w:val="24"/>
          <w:rtl/>
        </w:rPr>
        <w:t xml:space="preserve"> </w:t>
      </w:r>
      <w:r w:rsidRPr="007B33D4">
        <w:rPr>
          <w:rFonts w:hint="cs"/>
          <w:sz w:val="24"/>
          <w:rtl/>
        </w:rPr>
        <w:t>להוסיף</w:t>
      </w:r>
      <w:r w:rsidRPr="007B33D4">
        <w:rPr>
          <w:sz w:val="24"/>
          <w:rtl/>
        </w:rPr>
        <w:t xml:space="preserve"> </w:t>
      </w:r>
      <w:r w:rsidRPr="007B33D4">
        <w:rPr>
          <w:rFonts w:hint="cs"/>
          <w:sz w:val="24"/>
          <w:rtl/>
        </w:rPr>
        <w:t>עליהם</w:t>
      </w:r>
      <w:r w:rsidRPr="007B33D4">
        <w:rPr>
          <w:sz w:val="24"/>
          <w:rtl/>
        </w:rPr>
        <w:t xml:space="preserve"> </w:t>
      </w:r>
      <w:r w:rsidRPr="007B33D4">
        <w:rPr>
          <w:rFonts w:hint="cs"/>
          <w:sz w:val="24"/>
          <w:rtl/>
        </w:rPr>
        <w:t>נציג</w:t>
      </w:r>
      <w:r w:rsidRPr="007B33D4">
        <w:rPr>
          <w:sz w:val="24"/>
          <w:rtl/>
        </w:rPr>
        <w:t xml:space="preserve"> </w:t>
      </w:r>
      <w:r w:rsidRPr="007B33D4">
        <w:rPr>
          <w:rFonts w:hint="cs"/>
          <w:sz w:val="24"/>
          <w:rtl/>
        </w:rPr>
        <w:t>או</w:t>
      </w:r>
      <w:r w:rsidRPr="007B33D4">
        <w:rPr>
          <w:sz w:val="24"/>
          <w:rtl/>
        </w:rPr>
        <w:t xml:space="preserve"> </w:t>
      </w:r>
      <w:r w:rsidRPr="007B33D4">
        <w:rPr>
          <w:rFonts w:hint="cs"/>
          <w:sz w:val="24"/>
          <w:rtl/>
        </w:rPr>
        <w:t>נציגים</w:t>
      </w:r>
      <w:r w:rsidRPr="007B33D4">
        <w:rPr>
          <w:sz w:val="24"/>
          <w:rtl/>
        </w:rPr>
        <w:t xml:space="preserve"> </w:t>
      </w:r>
      <w:r w:rsidRPr="007B33D4">
        <w:rPr>
          <w:rFonts w:hint="cs"/>
          <w:sz w:val="24"/>
          <w:rtl/>
        </w:rPr>
        <w:t>אחרים</w:t>
      </w:r>
      <w:r w:rsidRPr="007B33D4">
        <w:rPr>
          <w:sz w:val="24"/>
          <w:rtl/>
        </w:rPr>
        <w:t xml:space="preserve">. </w:t>
      </w:r>
    </w:p>
    <w:p w14:paraId="6FE7B161" w14:textId="77777777" w:rsidR="00FC7B59" w:rsidRDefault="00FC7B59" w:rsidP="003B77A2">
      <w:pPr>
        <w:pStyle w:val="a5"/>
        <w:numPr>
          <w:ilvl w:val="1"/>
          <w:numId w:val="50"/>
        </w:numPr>
        <w:spacing w:after="200" w:line="360" w:lineRule="auto"/>
        <w:rPr>
          <w:sz w:val="24"/>
        </w:rPr>
      </w:pPr>
      <w:r w:rsidRPr="007B33D4">
        <w:rPr>
          <w:rFonts w:hint="cs"/>
          <w:sz w:val="24"/>
          <w:rtl/>
        </w:rPr>
        <w:t>הסמכויות</w:t>
      </w:r>
      <w:r w:rsidRPr="007B33D4">
        <w:rPr>
          <w:sz w:val="24"/>
          <w:rtl/>
        </w:rPr>
        <w:t xml:space="preserve"> </w:t>
      </w:r>
      <w:r w:rsidRPr="007B33D4">
        <w:rPr>
          <w:rFonts w:hint="cs"/>
          <w:sz w:val="24"/>
          <w:rtl/>
        </w:rPr>
        <w:t>המוקנות</w:t>
      </w:r>
      <w:r w:rsidRPr="007B33D4">
        <w:rPr>
          <w:sz w:val="24"/>
          <w:rtl/>
        </w:rPr>
        <w:t xml:space="preserve"> </w:t>
      </w:r>
      <w:r w:rsidRPr="007B33D4">
        <w:rPr>
          <w:rFonts w:hint="cs"/>
          <w:sz w:val="24"/>
          <w:rtl/>
        </w:rPr>
        <w:t>לנציג</w:t>
      </w:r>
      <w:r w:rsidRPr="007B33D4">
        <w:rPr>
          <w:sz w:val="24"/>
          <w:rtl/>
        </w:rPr>
        <w:t xml:space="preserve"> </w:t>
      </w:r>
      <w:r w:rsidRPr="007B33D4">
        <w:rPr>
          <w:rFonts w:hint="cs"/>
          <w:sz w:val="24"/>
          <w:rtl/>
        </w:rPr>
        <w:t>מרת</w:t>
      </w:r>
      <w:r w:rsidRPr="007B33D4">
        <w:rPr>
          <w:sz w:val="24"/>
          <w:rtl/>
        </w:rPr>
        <w:t>"</w:t>
      </w:r>
      <w:r w:rsidRPr="007B33D4">
        <w:rPr>
          <w:rFonts w:hint="cs"/>
          <w:sz w:val="24"/>
          <w:rtl/>
        </w:rPr>
        <w:t>א</w:t>
      </w:r>
      <w:r w:rsidRPr="007B33D4">
        <w:rPr>
          <w:sz w:val="24"/>
          <w:rtl/>
        </w:rPr>
        <w:t xml:space="preserve"> </w:t>
      </w:r>
      <w:r w:rsidRPr="007B33D4">
        <w:rPr>
          <w:rFonts w:hint="cs"/>
          <w:sz w:val="24"/>
          <w:rtl/>
        </w:rPr>
        <w:t>אין</w:t>
      </w:r>
      <w:r w:rsidRPr="007B33D4">
        <w:rPr>
          <w:sz w:val="24"/>
          <w:rtl/>
        </w:rPr>
        <w:t xml:space="preserve"> </w:t>
      </w:r>
      <w:r w:rsidRPr="007B33D4">
        <w:rPr>
          <w:rFonts w:hint="cs"/>
          <w:sz w:val="24"/>
          <w:rtl/>
        </w:rPr>
        <w:t>בהן</w:t>
      </w:r>
      <w:r w:rsidRPr="007B33D4">
        <w:rPr>
          <w:sz w:val="24"/>
          <w:rtl/>
        </w:rPr>
        <w:t xml:space="preserve"> </w:t>
      </w:r>
      <w:r w:rsidRPr="007B33D4">
        <w:rPr>
          <w:rFonts w:hint="cs"/>
          <w:sz w:val="24"/>
          <w:rtl/>
        </w:rPr>
        <w:t>כדי</w:t>
      </w:r>
      <w:r w:rsidRPr="007B33D4">
        <w:rPr>
          <w:sz w:val="24"/>
          <w:rtl/>
        </w:rPr>
        <w:t xml:space="preserve"> </w:t>
      </w:r>
      <w:r w:rsidRPr="007B33D4">
        <w:rPr>
          <w:rFonts w:hint="cs"/>
          <w:sz w:val="24"/>
          <w:rtl/>
        </w:rPr>
        <w:t>לגרוע</w:t>
      </w:r>
      <w:r w:rsidRPr="007B33D4">
        <w:rPr>
          <w:sz w:val="24"/>
          <w:rtl/>
        </w:rPr>
        <w:t xml:space="preserve"> </w:t>
      </w:r>
      <w:r w:rsidRPr="007B33D4">
        <w:rPr>
          <w:rFonts w:hint="cs"/>
          <w:sz w:val="24"/>
          <w:rtl/>
        </w:rPr>
        <w:t>מאחריות</w:t>
      </w:r>
      <w:r w:rsidRPr="007B33D4">
        <w:rPr>
          <w:sz w:val="24"/>
          <w:rtl/>
        </w:rPr>
        <w:t xml:space="preserve"> </w:t>
      </w:r>
      <w:r w:rsidRPr="007B33D4">
        <w:rPr>
          <w:rFonts w:hint="cs"/>
          <w:sz w:val="24"/>
          <w:rtl/>
        </w:rPr>
        <w:t>הספק</w:t>
      </w:r>
      <w:r w:rsidRPr="007B33D4">
        <w:rPr>
          <w:sz w:val="24"/>
          <w:rtl/>
        </w:rPr>
        <w:t xml:space="preserve"> </w:t>
      </w:r>
      <w:r w:rsidRPr="007B33D4">
        <w:rPr>
          <w:rFonts w:hint="cs"/>
          <w:sz w:val="24"/>
          <w:rtl/>
        </w:rPr>
        <w:t>לעניין</w:t>
      </w:r>
      <w:r w:rsidRPr="007B33D4">
        <w:rPr>
          <w:sz w:val="24"/>
          <w:rtl/>
        </w:rPr>
        <w:t xml:space="preserve"> </w:t>
      </w:r>
      <w:r w:rsidRPr="007B33D4">
        <w:rPr>
          <w:rFonts w:hint="cs"/>
          <w:sz w:val="24"/>
          <w:rtl/>
        </w:rPr>
        <w:t>כלל</w:t>
      </w:r>
      <w:r w:rsidRPr="007B33D4">
        <w:rPr>
          <w:sz w:val="24"/>
          <w:rtl/>
        </w:rPr>
        <w:t xml:space="preserve"> </w:t>
      </w:r>
      <w:r w:rsidRPr="007B33D4">
        <w:rPr>
          <w:rFonts w:hint="cs"/>
          <w:sz w:val="24"/>
          <w:rtl/>
        </w:rPr>
        <w:t>התחייבויותיו</w:t>
      </w:r>
      <w:r w:rsidRPr="007B33D4">
        <w:rPr>
          <w:sz w:val="24"/>
          <w:rtl/>
        </w:rPr>
        <w:t xml:space="preserve"> </w:t>
      </w:r>
      <w:r w:rsidRPr="007B33D4">
        <w:rPr>
          <w:rFonts w:hint="cs"/>
          <w:sz w:val="24"/>
          <w:rtl/>
        </w:rPr>
        <w:t>ע</w:t>
      </w:r>
      <w:r w:rsidRPr="007B33D4">
        <w:rPr>
          <w:sz w:val="24"/>
          <w:rtl/>
        </w:rPr>
        <w:t>"</w:t>
      </w:r>
      <w:r w:rsidRPr="007B33D4">
        <w:rPr>
          <w:rFonts w:hint="cs"/>
          <w:sz w:val="24"/>
          <w:rtl/>
        </w:rPr>
        <w:t>פ</w:t>
      </w:r>
      <w:r w:rsidRPr="007B33D4">
        <w:rPr>
          <w:sz w:val="24"/>
          <w:rtl/>
        </w:rPr>
        <w:t xml:space="preserve"> </w:t>
      </w:r>
      <w:r w:rsidRPr="007B33D4">
        <w:rPr>
          <w:rFonts w:hint="cs"/>
          <w:sz w:val="24"/>
          <w:rtl/>
        </w:rPr>
        <w:t>הסכם</w:t>
      </w:r>
      <w:r w:rsidRPr="007B33D4">
        <w:rPr>
          <w:sz w:val="24"/>
          <w:rtl/>
        </w:rPr>
        <w:t xml:space="preserve"> </w:t>
      </w:r>
      <w:r w:rsidRPr="007B33D4">
        <w:rPr>
          <w:rFonts w:hint="cs"/>
          <w:sz w:val="24"/>
          <w:rtl/>
        </w:rPr>
        <w:t>זה</w:t>
      </w:r>
      <w:r w:rsidRPr="007B33D4">
        <w:rPr>
          <w:sz w:val="24"/>
          <w:rtl/>
        </w:rPr>
        <w:t>.</w:t>
      </w:r>
    </w:p>
    <w:p w14:paraId="268CD192" w14:textId="77777777" w:rsidR="00FC7B59" w:rsidRPr="007B33D4" w:rsidRDefault="00FC7B59" w:rsidP="003B77A2">
      <w:pPr>
        <w:pStyle w:val="a5"/>
        <w:numPr>
          <w:ilvl w:val="1"/>
          <w:numId w:val="50"/>
        </w:numPr>
        <w:spacing w:after="200" w:line="360" w:lineRule="auto"/>
        <w:rPr>
          <w:sz w:val="24"/>
        </w:rPr>
      </w:pPr>
      <w:r w:rsidRPr="007B33D4">
        <w:rPr>
          <w:rFonts w:hint="cs"/>
          <w:sz w:val="24"/>
          <w:rtl/>
        </w:rPr>
        <w:t>בדיקת</w:t>
      </w:r>
      <w:r w:rsidRPr="007B33D4">
        <w:rPr>
          <w:sz w:val="24"/>
          <w:rtl/>
        </w:rPr>
        <w:t xml:space="preserve"> </w:t>
      </w:r>
      <w:r w:rsidRPr="007B33D4">
        <w:rPr>
          <w:rFonts w:hint="cs"/>
          <w:sz w:val="24"/>
          <w:rtl/>
        </w:rPr>
        <w:t>עמידת</w:t>
      </w:r>
      <w:r w:rsidRPr="007B33D4">
        <w:rPr>
          <w:sz w:val="24"/>
          <w:rtl/>
        </w:rPr>
        <w:t xml:space="preserve"> </w:t>
      </w:r>
      <w:r w:rsidRPr="007B33D4">
        <w:rPr>
          <w:rFonts w:hint="cs"/>
          <w:sz w:val="24"/>
          <w:rtl/>
        </w:rPr>
        <w:t>הספק</w:t>
      </w:r>
      <w:r w:rsidRPr="007B33D4">
        <w:rPr>
          <w:sz w:val="24"/>
          <w:rtl/>
        </w:rPr>
        <w:t xml:space="preserve"> </w:t>
      </w:r>
      <w:r w:rsidRPr="007B33D4">
        <w:rPr>
          <w:rFonts w:hint="cs"/>
          <w:sz w:val="24"/>
          <w:rtl/>
        </w:rPr>
        <w:t>בתנאי</w:t>
      </w:r>
      <w:r w:rsidRPr="007B33D4">
        <w:rPr>
          <w:sz w:val="24"/>
          <w:rtl/>
        </w:rPr>
        <w:t xml:space="preserve"> </w:t>
      </w:r>
      <w:r w:rsidRPr="007B33D4">
        <w:rPr>
          <w:rFonts w:hint="cs"/>
          <w:sz w:val="24"/>
          <w:rtl/>
        </w:rPr>
        <w:t>ההתקשרות</w:t>
      </w:r>
      <w:r w:rsidRPr="007B33D4">
        <w:rPr>
          <w:sz w:val="24"/>
          <w:rtl/>
        </w:rPr>
        <w:t xml:space="preserve">, </w:t>
      </w:r>
      <w:r w:rsidRPr="007B33D4">
        <w:rPr>
          <w:rFonts w:hint="cs"/>
          <w:sz w:val="24"/>
          <w:rtl/>
        </w:rPr>
        <w:t>תתבצע</w:t>
      </w:r>
      <w:r w:rsidRPr="007B33D4">
        <w:rPr>
          <w:sz w:val="24"/>
          <w:rtl/>
        </w:rPr>
        <w:t xml:space="preserve"> </w:t>
      </w:r>
      <w:r w:rsidRPr="007B33D4">
        <w:rPr>
          <w:rFonts w:hint="cs"/>
          <w:sz w:val="24"/>
          <w:rtl/>
        </w:rPr>
        <w:t>בין</w:t>
      </w:r>
      <w:r w:rsidRPr="007B33D4">
        <w:rPr>
          <w:sz w:val="24"/>
          <w:rtl/>
        </w:rPr>
        <w:t xml:space="preserve"> </w:t>
      </w:r>
      <w:r w:rsidRPr="007B33D4">
        <w:rPr>
          <w:rFonts w:hint="cs"/>
          <w:sz w:val="24"/>
          <w:rtl/>
        </w:rPr>
        <w:t>היתר</w:t>
      </w:r>
      <w:r w:rsidRPr="007B33D4">
        <w:rPr>
          <w:sz w:val="24"/>
          <w:rtl/>
        </w:rPr>
        <w:t xml:space="preserve"> </w:t>
      </w:r>
      <w:r w:rsidRPr="007B33D4">
        <w:rPr>
          <w:rFonts w:hint="cs"/>
          <w:sz w:val="24"/>
          <w:rtl/>
        </w:rPr>
        <w:t>באמצעות</w:t>
      </w:r>
      <w:r w:rsidRPr="007B33D4">
        <w:rPr>
          <w:sz w:val="24"/>
          <w:rtl/>
        </w:rPr>
        <w:t xml:space="preserve"> </w:t>
      </w:r>
      <w:r w:rsidRPr="007B33D4">
        <w:rPr>
          <w:rFonts w:hint="cs"/>
          <w:sz w:val="24"/>
          <w:rtl/>
        </w:rPr>
        <w:t>ביקורות</w:t>
      </w:r>
      <w:r w:rsidRPr="007B33D4">
        <w:rPr>
          <w:sz w:val="24"/>
          <w:rtl/>
        </w:rPr>
        <w:t xml:space="preserve"> </w:t>
      </w:r>
      <w:r w:rsidRPr="007B33D4">
        <w:rPr>
          <w:rFonts w:hint="cs"/>
          <w:sz w:val="24"/>
          <w:rtl/>
        </w:rPr>
        <w:t>ע</w:t>
      </w:r>
      <w:r w:rsidRPr="007B33D4">
        <w:rPr>
          <w:sz w:val="24"/>
          <w:rtl/>
        </w:rPr>
        <w:t>"</w:t>
      </w:r>
      <w:r w:rsidRPr="007B33D4">
        <w:rPr>
          <w:rFonts w:hint="cs"/>
          <w:sz w:val="24"/>
          <w:rtl/>
        </w:rPr>
        <w:t>י</w:t>
      </w:r>
      <w:r w:rsidRPr="007B33D4">
        <w:rPr>
          <w:sz w:val="24"/>
          <w:rtl/>
        </w:rPr>
        <w:t xml:space="preserve"> </w:t>
      </w:r>
      <w:r w:rsidRPr="007B33D4">
        <w:rPr>
          <w:rFonts w:hint="cs"/>
          <w:sz w:val="24"/>
          <w:rtl/>
        </w:rPr>
        <w:t>נציג</w:t>
      </w:r>
      <w:r w:rsidRPr="007B33D4">
        <w:rPr>
          <w:sz w:val="24"/>
          <w:rtl/>
        </w:rPr>
        <w:t xml:space="preserve"> </w:t>
      </w:r>
      <w:r w:rsidRPr="007B33D4">
        <w:rPr>
          <w:rFonts w:hint="cs"/>
          <w:sz w:val="24"/>
          <w:rtl/>
        </w:rPr>
        <w:t>מרת</w:t>
      </w:r>
      <w:r w:rsidRPr="007B33D4">
        <w:rPr>
          <w:sz w:val="24"/>
          <w:rtl/>
        </w:rPr>
        <w:t>"</w:t>
      </w:r>
      <w:r w:rsidRPr="007B33D4">
        <w:rPr>
          <w:rFonts w:hint="cs"/>
          <w:sz w:val="24"/>
          <w:rtl/>
        </w:rPr>
        <w:t>א</w:t>
      </w:r>
      <w:r w:rsidRPr="007B33D4">
        <w:rPr>
          <w:sz w:val="24"/>
          <w:rtl/>
        </w:rPr>
        <w:t>.</w:t>
      </w:r>
      <w:r w:rsidRPr="007B33D4">
        <w:rPr>
          <w:rFonts w:hint="cs"/>
          <w:sz w:val="24"/>
          <w:rtl/>
        </w:rPr>
        <w:t xml:space="preserve"> מרת</w:t>
      </w:r>
      <w:r w:rsidRPr="007B33D4">
        <w:rPr>
          <w:sz w:val="24"/>
          <w:rtl/>
        </w:rPr>
        <w:t>"</w:t>
      </w:r>
      <w:r w:rsidRPr="007B33D4">
        <w:rPr>
          <w:rFonts w:hint="cs"/>
          <w:sz w:val="24"/>
          <w:rtl/>
        </w:rPr>
        <w:t>א</w:t>
      </w:r>
      <w:r w:rsidRPr="007B33D4">
        <w:rPr>
          <w:sz w:val="24"/>
          <w:rtl/>
        </w:rPr>
        <w:t xml:space="preserve"> </w:t>
      </w:r>
      <w:r w:rsidRPr="007B33D4">
        <w:rPr>
          <w:rFonts w:hint="cs"/>
          <w:sz w:val="24"/>
          <w:rtl/>
        </w:rPr>
        <w:t>יהיה</w:t>
      </w:r>
      <w:r w:rsidRPr="007B33D4">
        <w:rPr>
          <w:sz w:val="24"/>
          <w:rtl/>
        </w:rPr>
        <w:t xml:space="preserve"> </w:t>
      </w:r>
      <w:r w:rsidRPr="007B33D4">
        <w:rPr>
          <w:rFonts w:hint="cs"/>
          <w:sz w:val="24"/>
          <w:rtl/>
        </w:rPr>
        <w:t>רשאי</w:t>
      </w:r>
      <w:r w:rsidRPr="007B33D4">
        <w:rPr>
          <w:sz w:val="24"/>
          <w:rtl/>
        </w:rPr>
        <w:t xml:space="preserve"> </w:t>
      </w:r>
      <w:r w:rsidRPr="007B33D4">
        <w:rPr>
          <w:rFonts w:hint="cs"/>
          <w:sz w:val="24"/>
          <w:rtl/>
        </w:rPr>
        <w:t>לבצע</w:t>
      </w:r>
      <w:r w:rsidRPr="007B33D4">
        <w:rPr>
          <w:sz w:val="24"/>
          <w:rtl/>
        </w:rPr>
        <w:t xml:space="preserve"> </w:t>
      </w:r>
      <w:r w:rsidRPr="007B33D4">
        <w:rPr>
          <w:rFonts w:hint="cs"/>
          <w:sz w:val="24"/>
          <w:rtl/>
        </w:rPr>
        <w:t>ביקורות</w:t>
      </w:r>
      <w:r w:rsidRPr="007B33D4">
        <w:rPr>
          <w:sz w:val="24"/>
          <w:rtl/>
        </w:rPr>
        <w:t xml:space="preserve"> </w:t>
      </w:r>
      <w:r w:rsidRPr="007B33D4">
        <w:rPr>
          <w:rFonts w:hint="cs"/>
          <w:sz w:val="24"/>
          <w:rtl/>
        </w:rPr>
        <w:t>פתע</w:t>
      </w:r>
      <w:r w:rsidRPr="007B33D4">
        <w:rPr>
          <w:sz w:val="24"/>
          <w:rtl/>
        </w:rPr>
        <w:t xml:space="preserve"> </w:t>
      </w:r>
      <w:r w:rsidRPr="007B33D4">
        <w:rPr>
          <w:rFonts w:hint="cs"/>
          <w:sz w:val="24"/>
          <w:rtl/>
        </w:rPr>
        <w:t>בלא</w:t>
      </w:r>
      <w:r w:rsidRPr="007B33D4">
        <w:rPr>
          <w:sz w:val="24"/>
          <w:rtl/>
        </w:rPr>
        <w:t xml:space="preserve"> </w:t>
      </w:r>
      <w:r w:rsidRPr="007B33D4">
        <w:rPr>
          <w:rFonts w:hint="cs"/>
          <w:sz w:val="24"/>
          <w:rtl/>
        </w:rPr>
        <w:t>ליידע</w:t>
      </w:r>
      <w:r w:rsidRPr="007B33D4">
        <w:rPr>
          <w:sz w:val="24"/>
          <w:rtl/>
        </w:rPr>
        <w:t xml:space="preserve"> </w:t>
      </w:r>
      <w:r w:rsidRPr="007B33D4">
        <w:rPr>
          <w:rFonts w:hint="cs"/>
          <w:sz w:val="24"/>
          <w:rtl/>
        </w:rPr>
        <w:t>את</w:t>
      </w:r>
      <w:r w:rsidRPr="007B33D4">
        <w:rPr>
          <w:sz w:val="24"/>
          <w:rtl/>
        </w:rPr>
        <w:t xml:space="preserve"> </w:t>
      </w:r>
      <w:r w:rsidRPr="007B33D4">
        <w:rPr>
          <w:rFonts w:hint="cs"/>
          <w:sz w:val="24"/>
          <w:rtl/>
        </w:rPr>
        <w:t>הספק</w:t>
      </w:r>
      <w:r w:rsidRPr="007B33D4">
        <w:rPr>
          <w:sz w:val="24"/>
          <w:rtl/>
        </w:rPr>
        <w:t xml:space="preserve"> </w:t>
      </w:r>
      <w:r w:rsidRPr="007B33D4">
        <w:rPr>
          <w:rFonts w:hint="cs"/>
          <w:sz w:val="24"/>
          <w:rtl/>
        </w:rPr>
        <w:t>מראש</w:t>
      </w:r>
      <w:r w:rsidRPr="007B33D4">
        <w:rPr>
          <w:sz w:val="24"/>
          <w:rtl/>
        </w:rPr>
        <w:t xml:space="preserve"> </w:t>
      </w:r>
      <w:r w:rsidRPr="007B33D4">
        <w:rPr>
          <w:rFonts w:hint="cs"/>
          <w:sz w:val="24"/>
          <w:rtl/>
        </w:rPr>
        <w:t>על</w:t>
      </w:r>
      <w:r w:rsidRPr="007B33D4">
        <w:rPr>
          <w:sz w:val="24"/>
          <w:rtl/>
        </w:rPr>
        <w:t xml:space="preserve"> </w:t>
      </w:r>
      <w:r w:rsidRPr="007B33D4">
        <w:rPr>
          <w:rFonts w:hint="cs"/>
          <w:sz w:val="24"/>
          <w:rtl/>
        </w:rPr>
        <w:t>הביקור</w:t>
      </w:r>
      <w:r w:rsidRPr="007B33D4">
        <w:rPr>
          <w:sz w:val="24"/>
          <w:rtl/>
        </w:rPr>
        <w:t xml:space="preserve">, </w:t>
      </w:r>
      <w:r w:rsidRPr="007B33D4">
        <w:rPr>
          <w:rFonts w:hint="cs"/>
          <w:sz w:val="24"/>
          <w:rtl/>
        </w:rPr>
        <w:t>וכן</w:t>
      </w:r>
      <w:r w:rsidRPr="007B33D4">
        <w:rPr>
          <w:sz w:val="24"/>
          <w:rtl/>
        </w:rPr>
        <w:t xml:space="preserve"> </w:t>
      </w:r>
      <w:r w:rsidRPr="007B33D4">
        <w:rPr>
          <w:rFonts w:hint="cs"/>
          <w:sz w:val="24"/>
          <w:rtl/>
        </w:rPr>
        <w:t>להתקשר</w:t>
      </w:r>
      <w:r w:rsidRPr="007B33D4">
        <w:rPr>
          <w:sz w:val="24"/>
          <w:rtl/>
        </w:rPr>
        <w:t xml:space="preserve"> </w:t>
      </w:r>
      <w:r w:rsidRPr="007B33D4">
        <w:rPr>
          <w:rFonts w:hint="cs"/>
          <w:sz w:val="24"/>
          <w:rtl/>
        </w:rPr>
        <w:t>עם</w:t>
      </w:r>
      <w:r w:rsidRPr="007B33D4">
        <w:rPr>
          <w:sz w:val="24"/>
          <w:rtl/>
        </w:rPr>
        <w:t xml:space="preserve"> </w:t>
      </w:r>
      <w:r w:rsidRPr="007B33D4">
        <w:rPr>
          <w:rFonts w:hint="cs"/>
          <w:sz w:val="24"/>
          <w:rtl/>
        </w:rPr>
        <w:t>יועצים</w:t>
      </w:r>
      <w:r w:rsidRPr="007B33D4">
        <w:rPr>
          <w:sz w:val="24"/>
          <w:rtl/>
        </w:rPr>
        <w:t xml:space="preserve"> </w:t>
      </w:r>
      <w:r w:rsidRPr="007B33D4">
        <w:rPr>
          <w:rFonts w:hint="cs"/>
          <w:sz w:val="24"/>
          <w:rtl/>
        </w:rPr>
        <w:t>חיצוניים</w:t>
      </w:r>
      <w:r w:rsidRPr="007B33D4">
        <w:rPr>
          <w:sz w:val="24"/>
          <w:rtl/>
        </w:rPr>
        <w:t xml:space="preserve"> </w:t>
      </w:r>
      <w:r w:rsidRPr="007B33D4">
        <w:rPr>
          <w:rFonts w:hint="cs"/>
          <w:sz w:val="24"/>
          <w:rtl/>
        </w:rPr>
        <w:t>לביצוע</w:t>
      </w:r>
      <w:r w:rsidRPr="007B33D4">
        <w:rPr>
          <w:sz w:val="24"/>
          <w:rtl/>
        </w:rPr>
        <w:t xml:space="preserve"> </w:t>
      </w:r>
      <w:r w:rsidRPr="007B33D4">
        <w:rPr>
          <w:rFonts w:hint="cs"/>
          <w:sz w:val="24"/>
          <w:rtl/>
        </w:rPr>
        <w:t>הביקורת</w:t>
      </w:r>
      <w:r w:rsidRPr="007B33D4">
        <w:rPr>
          <w:sz w:val="24"/>
          <w:rtl/>
        </w:rPr>
        <w:t xml:space="preserve">, </w:t>
      </w:r>
      <w:r w:rsidRPr="007B33D4">
        <w:rPr>
          <w:rFonts w:hint="cs"/>
          <w:sz w:val="24"/>
          <w:rtl/>
        </w:rPr>
        <w:t>ואם</w:t>
      </w:r>
      <w:r w:rsidRPr="007B33D4">
        <w:rPr>
          <w:sz w:val="24"/>
          <w:rtl/>
        </w:rPr>
        <w:t xml:space="preserve"> </w:t>
      </w:r>
      <w:r w:rsidRPr="007B33D4">
        <w:rPr>
          <w:rFonts w:hint="cs"/>
          <w:sz w:val="24"/>
          <w:rtl/>
        </w:rPr>
        <w:t>יעשה</w:t>
      </w:r>
      <w:r w:rsidRPr="007B33D4">
        <w:rPr>
          <w:sz w:val="24"/>
          <w:rtl/>
        </w:rPr>
        <w:t xml:space="preserve"> </w:t>
      </w:r>
      <w:r w:rsidRPr="007B33D4">
        <w:rPr>
          <w:rFonts w:hint="cs"/>
          <w:sz w:val="24"/>
          <w:rtl/>
        </w:rPr>
        <w:t>כך</w:t>
      </w:r>
      <w:r w:rsidRPr="007B33D4">
        <w:rPr>
          <w:sz w:val="24"/>
          <w:rtl/>
        </w:rPr>
        <w:t xml:space="preserve"> </w:t>
      </w:r>
      <w:r w:rsidRPr="007B33D4">
        <w:rPr>
          <w:rFonts w:hint="cs"/>
          <w:sz w:val="24"/>
          <w:rtl/>
        </w:rPr>
        <w:t>מתחייב</w:t>
      </w:r>
      <w:r w:rsidRPr="007B33D4">
        <w:rPr>
          <w:sz w:val="24"/>
          <w:rtl/>
        </w:rPr>
        <w:t xml:space="preserve"> </w:t>
      </w:r>
      <w:r w:rsidRPr="007B33D4">
        <w:rPr>
          <w:rFonts w:hint="cs"/>
          <w:sz w:val="24"/>
          <w:rtl/>
        </w:rPr>
        <w:t>הספק</w:t>
      </w:r>
      <w:r w:rsidRPr="007B33D4">
        <w:rPr>
          <w:sz w:val="24"/>
          <w:rtl/>
        </w:rPr>
        <w:t xml:space="preserve"> </w:t>
      </w:r>
      <w:r w:rsidRPr="007B33D4">
        <w:rPr>
          <w:rFonts w:hint="cs"/>
          <w:sz w:val="24"/>
          <w:rtl/>
        </w:rPr>
        <w:t>לשתף</w:t>
      </w:r>
      <w:r w:rsidRPr="007B33D4">
        <w:rPr>
          <w:sz w:val="24"/>
          <w:rtl/>
        </w:rPr>
        <w:t xml:space="preserve"> </w:t>
      </w:r>
      <w:r w:rsidRPr="007B33D4">
        <w:rPr>
          <w:rFonts w:hint="cs"/>
          <w:sz w:val="24"/>
          <w:rtl/>
        </w:rPr>
        <w:t>פעולה</w:t>
      </w:r>
      <w:r w:rsidRPr="007B33D4">
        <w:rPr>
          <w:sz w:val="24"/>
          <w:rtl/>
        </w:rPr>
        <w:t xml:space="preserve"> </w:t>
      </w:r>
      <w:r w:rsidRPr="007B33D4">
        <w:rPr>
          <w:rFonts w:hint="cs"/>
          <w:sz w:val="24"/>
          <w:rtl/>
        </w:rPr>
        <w:t>עם</w:t>
      </w:r>
      <w:r w:rsidRPr="007B33D4">
        <w:rPr>
          <w:sz w:val="24"/>
          <w:rtl/>
        </w:rPr>
        <w:t xml:space="preserve"> </w:t>
      </w:r>
      <w:r w:rsidRPr="007B33D4">
        <w:rPr>
          <w:rFonts w:hint="cs"/>
          <w:sz w:val="24"/>
          <w:rtl/>
        </w:rPr>
        <w:t>נציגים</w:t>
      </w:r>
      <w:r w:rsidRPr="007B33D4">
        <w:rPr>
          <w:sz w:val="24"/>
          <w:rtl/>
        </w:rPr>
        <w:t xml:space="preserve"> </w:t>
      </w:r>
      <w:r w:rsidRPr="007B33D4">
        <w:rPr>
          <w:rFonts w:hint="cs"/>
          <w:sz w:val="24"/>
          <w:rtl/>
        </w:rPr>
        <w:t>אלו</w:t>
      </w:r>
      <w:r w:rsidRPr="007B33D4">
        <w:rPr>
          <w:sz w:val="24"/>
          <w:rtl/>
        </w:rPr>
        <w:t>.</w:t>
      </w:r>
    </w:p>
    <w:p w14:paraId="0350A748" w14:textId="77777777" w:rsidR="00FC7B59" w:rsidRPr="00F1200B" w:rsidRDefault="00FC7B59" w:rsidP="00CC1CAF">
      <w:pPr>
        <w:numPr>
          <w:ilvl w:val="0"/>
          <w:numId w:val="19"/>
        </w:numPr>
        <w:ind w:left="357" w:hanging="357"/>
        <w:contextualSpacing/>
        <w:jc w:val="both"/>
        <w:rPr>
          <w:rFonts w:ascii="David" w:eastAsia="Calibri" w:hAnsi="Arial"/>
          <w:sz w:val="24"/>
          <w:lang w:eastAsia="en-US"/>
        </w:rPr>
      </w:pPr>
      <w:r w:rsidRPr="00F1200B">
        <w:rPr>
          <w:rFonts w:ascii="David,Bold" w:eastAsia="Calibri" w:hAnsi="Arial" w:hint="cs"/>
          <w:b/>
          <w:bCs/>
          <w:sz w:val="24"/>
          <w:rtl/>
          <w:lang w:eastAsia="en-US"/>
        </w:rPr>
        <w:t>נציג</w:t>
      </w:r>
      <w:r w:rsidRPr="00F1200B">
        <w:rPr>
          <w:rFonts w:ascii="David,Bold" w:eastAsia="Calibri" w:hAnsi="Arial"/>
          <w:b/>
          <w:bCs/>
          <w:sz w:val="24"/>
          <w:lang w:eastAsia="en-US"/>
        </w:rPr>
        <w:t xml:space="preserve"> </w:t>
      </w:r>
      <w:r w:rsidRPr="00F1200B">
        <w:rPr>
          <w:rFonts w:ascii="David,Bold" w:eastAsia="Calibri" w:hAnsi="Arial" w:hint="cs"/>
          <w:b/>
          <w:bCs/>
          <w:sz w:val="24"/>
          <w:rtl/>
          <w:lang w:eastAsia="en-US"/>
        </w:rPr>
        <w:t>מטעם</w:t>
      </w:r>
      <w:r w:rsidRPr="00F1200B">
        <w:rPr>
          <w:rFonts w:ascii="David,Bold" w:eastAsia="Calibri" w:hAnsi="Arial"/>
          <w:b/>
          <w:bCs/>
          <w:sz w:val="24"/>
          <w:lang w:eastAsia="en-US"/>
        </w:rPr>
        <w:t xml:space="preserve"> </w:t>
      </w:r>
      <w:r w:rsidRPr="00F1200B">
        <w:rPr>
          <w:rFonts w:ascii="David,Bold" w:eastAsia="Calibri" w:hAnsi="Arial" w:hint="cs"/>
          <w:b/>
          <w:bCs/>
          <w:sz w:val="24"/>
          <w:rtl/>
          <w:lang w:eastAsia="en-US"/>
        </w:rPr>
        <w:t>הספק</w:t>
      </w:r>
    </w:p>
    <w:p w14:paraId="482E3572" w14:textId="77777777" w:rsidR="00FC7B59" w:rsidRDefault="00FC7B59" w:rsidP="003B77A2">
      <w:pPr>
        <w:pStyle w:val="a5"/>
        <w:numPr>
          <w:ilvl w:val="1"/>
          <w:numId w:val="51"/>
        </w:numPr>
        <w:autoSpaceDE w:val="0"/>
        <w:autoSpaceDN w:val="0"/>
        <w:adjustRightInd w:val="0"/>
        <w:spacing w:line="360" w:lineRule="auto"/>
        <w:rPr>
          <w:rFonts w:ascii="David"/>
          <w:sz w:val="24"/>
        </w:rPr>
      </w:pPr>
      <w:r w:rsidRPr="007B33D4">
        <w:rPr>
          <w:rFonts w:ascii="David" w:hint="cs"/>
          <w:sz w:val="24"/>
          <w:rtl/>
        </w:rPr>
        <w:t>לטובת</w:t>
      </w:r>
      <w:r w:rsidRPr="007B33D4">
        <w:rPr>
          <w:rFonts w:ascii="David"/>
          <w:sz w:val="24"/>
        </w:rPr>
        <w:t xml:space="preserve"> </w:t>
      </w:r>
      <w:r w:rsidRPr="007B33D4">
        <w:rPr>
          <w:rFonts w:ascii="David" w:hint="cs"/>
          <w:sz w:val="24"/>
          <w:rtl/>
        </w:rPr>
        <w:t xml:space="preserve">אספקת </w:t>
      </w:r>
      <w:r w:rsidR="00C0024C" w:rsidRPr="007B33D4">
        <w:rPr>
          <w:rFonts w:ascii="David" w:hint="cs"/>
          <w:sz w:val="24"/>
          <w:rtl/>
        </w:rPr>
        <w:t>המכשור</w:t>
      </w:r>
      <w:r w:rsidRPr="007B33D4">
        <w:rPr>
          <w:rFonts w:ascii="David"/>
          <w:sz w:val="24"/>
        </w:rPr>
        <w:t xml:space="preserve"> </w:t>
      </w:r>
      <w:r w:rsidRPr="007B33D4">
        <w:rPr>
          <w:rFonts w:ascii="David" w:hint="cs"/>
          <w:sz w:val="24"/>
          <w:rtl/>
        </w:rPr>
        <w:t>בצורה</w:t>
      </w:r>
      <w:r w:rsidRPr="007B33D4">
        <w:rPr>
          <w:rFonts w:ascii="David"/>
          <w:sz w:val="24"/>
        </w:rPr>
        <w:t xml:space="preserve"> </w:t>
      </w:r>
      <w:r w:rsidRPr="007B33D4">
        <w:rPr>
          <w:rFonts w:ascii="David" w:hint="cs"/>
          <w:sz w:val="24"/>
          <w:rtl/>
        </w:rPr>
        <w:t>יעילה</w:t>
      </w:r>
      <w:r w:rsidRPr="007B33D4">
        <w:rPr>
          <w:rFonts w:ascii="David"/>
          <w:sz w:val="24"/>
        </w:rPr>
        <w:t xml:space="preserve"> </w:t>
      </w:r>
      <w:r w:rsidRPr="007B33D4">
        <w:rPr>
          <w:rFonts w:ascii="David" w:hint="cs"/>
          <w:sz w:val="24"/>
          <w:rtl/>
        </w:rPr>
        <w:t>ומסודרת,</w:t>
      </w:r>
      <w:r w:rsidRPr="007B33D4">
        <w:rPr>
          <w:rFonts w:ascii="David"/>
          <w:sz w:val="24"/>
        </w:rPr>
        <w:t xml:space="preserve"> </w:t>
      </w:r>
      <w:r w:rsidRPr="007B33D4">
        <w:rPr>
          <w:rFonts w:ascii="David" w:hint="cs"/>
          <w:sz w:val="24"/>
          <w:rtl/>
        </w:rPr>
        <w:t>הספק</w:t>
      </w:r>
      <w:r w:rsidRPr="007B33D4">
        <w:rPr>
          <w:rFonts w:ascii="David"/>
          <w:sz w:val="24"/>
        </w:rPr>
        <w:t xml:space="preserve"> </w:t>
      </w:r>
      <w:r w:rsidRPr="007B33D4">
        <w:rPr>
          <w:rFonts w:ascii="David" w:hint="cs"/>
          <w:sz w:val="24"/>
          <w:rtl/>
        </w:rPr>
        <w:t>יעמיד</w:t>
      </w:r>
      <w:r w:rsidRPr="007B33D4">
        <w:rPr>
          <w:rFonts w:ascii="David"/>
          <w:sz w:val="24"/>
        </w:rPr>
        <w:t xml:space="preserve"> </w:t>
      </w:r>
      <w:r w:rsidRPr="007B33D4">
        <w:rPr>
          <w:rFonts w:ascii="David" w:hint="cs"/>
          <w:sz w:val="24"/>
          <w:rtl/>
        </w:rPr>
        <w:t>איש קשר מטעמו אשר יעמוד בקשר באופן</w:t>
      </w:r>
      <w:r w:rsidRPr="007B33D4">
        <w:rPr>
          <w:rFonts w:ascii="David"/>
          <w:sz w:val="24"/>
        </w:rPr>
        <w:t xml:space="preserve"> </w:t>
      </w:r>
      <w:r w:rsidRPr="007B33D4">
        <w:rPr>
          <w:rFonts w:ascii="David" w:hint="cs"/>
          <w:sz w:val="24"/>
          <w:rtl/>
        </w:rPr>
        <w:t>שוטף</w:t>
      </w:r>
      <w:r w:rsidRPr="007B33D4">
        <w:rPr>
          <w:rFonts w:ascii="David"/>
          <w:sz w:val="24"/>
        </w:rPr>
        <w:t xml:space="preserve"> </w:t>
      </w:r>
      <w:r w:rsidRPr="007B33D4">
        <w:rPr>
          <w:rFonts w:ascii="David" w:hint="cs"/>
          <w:sz w:val="24"/>
          <w:rtl/>
        </w:rPr>
        <w:t>עם</w:t>
      </w:r>
      <w:r w:rsidRPr="007B33D4">
        <w:rPr>
          <w:rFonts w:ascii="David"/>
          <w:sz w:val="24"/>
        </w:rPr>
        <w:t xml:space="preserve"> </w:t>
      </w:r>
      <w:r w:rsidRPr="007B33D4">
        <w:rPr>
          <w:rFonts w:ascii="David" w:hint="cs"/>
          <w:sz w:val="24"/>
          <w:rtl/>
        </w:rPr>
        <w:t>נציג מרת</w:t>
      </w:r>
      <w:r w:rsidRPr="007B33D4">
        <w:rPr>
          <w:rFonts w:ascii="David"/>
          <w:sz w:val="24"/>
          <w:rtl/>
        </w:rPr>
        <w:t>"</w:t>
      </w:r>
      <w:r w:rsidRPr="007B33D4">
        <w:rPr>
          <w:rFonts w:ascii="David" w:hint="cs"/>
          <w:sz w:val="24"/>
          <w:rtl/>
        </w:rPr>
        <w:t xml:space="preserve">א </w:t>
      </w:r>
      <w:r w:rsidRPr="007B33D4">
        <w:rPr>
          <w:rFonts w:ascii="David"/>
          <w:sz w:val="24"/>
        </w:rPr>
        <w:t>)</w:t>
      </w:r>
      <w:r w:rsidRPr="007B33D4">
        <w:rPr>
          <w:rFonts w:ascii="David" w:hint="cs"/>
          <w:sz w:val="24"/>
          <w:rtl/>
        </w:rPr>
        <w:t>להלן:"איש הקשר").</w:t>
      </w:r>
    </w:p>
    <w:p w14:paraId="2FC52A6A" w14:textId="77777777" w:rsidR="00FC7B59" w:rsidRDefault="00FC7B59" w:rsidP="003B77A2">
      <w:pPr>
        <w:pStyle w:val="a5"/>
        <w:numPr>
          <w:ilvl w:val="1"/>
          <w:numId w:val="51"/>
        </w:numPr>
        <w:autoSpaceDE w:val="0"/>
        <w:autoSpaceDN w:val="0"/>
        <w:adjustRightInd w:val="0"/>
        <w:spacing w:line="360" w:lineRule="auto"/>
        <w:rPr>
          <w:rFonts w:ascii="David"/>
          <w:sz w:val="24"/>
        </w:rPr>
      </w:pPr>
      <w:r w:rsidRPr="007B33D4">
        <w:rPr>
          <w:rFonts w:ascii="David" w:hint="cs"/>
          <w:sz w:val="24"/>
          <w:rtl/>
        </w:rPr>
        <w:t>איש הקשר מטעם הספק</w:t>
      </w:r>
      <w:r w:rsidRPr="007B33D4">
        <w:rPr>
          <w:rFonts w:ascii="David"/>
          <w:sz w:val="24"/>
        </w:rPr>
        <w:t xml:space="preserve"> </w:t>
      </w:r>
      <w:r w:rsidRPr="007B33D4">
        <w:rPr>
          <w:rFonts w:ascii="David" w:hint="cs"/>
          <w:sz w:val="24"/>
          <w:rtl/>
        </w:rPr>
        <w:t>יהיה</w:t>
      </w:r>
      <w:r w:rsidRPr="007B33D4">
        <w:rPr>
          <w:rFonts w:ascii="David"/>
          <w:sz w:val="24"/>
        </w:rPr>
        <w:t xml:space="preserve"> </w:t>
      </w:r>
      <w:r w:rsidRPr="007B33D4">
        <w:rPr>
          <w:rFonts w:ascii="David" w:hint="cs"/>
          <w:sz w:val="24"/>
          <w:rtl/>
        </w:rPr>
        <w:t>בעל</w:t>
      </w:r>
      <w:r w:rsidRPr="007B33D4">
        <w:rPr>
          <w:rFonts w:ascii="David"/>
          <w:sz w:val="24"/>
        </w:rPr>
        <w:t xml:space="preserve"> </w:t>
      </w:r>
      <w:r w:rsidRPr="007B33D4">
        <w:rPr>
          <w:rFonts w:ascii="David" w:hint="cs"/>
          <w:sz w:val="24"/>
          <w:rtl/>
        </w:rPr>
        <w:t>הכישורים</w:t>
      </w:r>
      <w:r w:rsidRPr="007B33D4">
        <w:rPr>
          <w:rFonts w:ascii="David"/>
          <w:sz w:val="24"/>
        </w:rPr>
        <w:t xml:space="preserve"> </w:t>
      </w:r>
      <w:r w:rsidRPr="007B33D4">
        <w:rPr>
          <w:rFonts w:ascii="David" w:hint="cs"/>
          <w:sz w:val="24"/>
          <w:rtl/>
        </w:rPr>
        <w:t>המתאימים</w:t>
      </w:r>
      <w:r w:rsidRPr="007B33D4">
        <w:rPr>
          <w:rFonts w:ascii="David"/>
          <w:sz w:val="24"/>
        </w:rPr>
        <w:t xml:space="preserve"> </w:t>
      </w:r>
      <w:r w:rsidRPr="007B33D4">
        <w:rPr>
          <w:rFonts w:ascii="David" w:hint="cs"/>
          <w:sz w:val="24"/>
          <w:rtl/>
        </w:rPr>
        <w:t>ובעל</w:t>
      </w:r>
      <w:r w:rsidRPr="007B33D4">
        <w:rPr>
          <w:rFonts w:ascii="David"/>
          <w:sz w:val="24"/>
        </w:rPr>
        <w:t xml:space="preserve"> </w:t>
      </w:r>
      <w:r w:rsidRPr="007B33D4">
        <w:rPr>
          <w:rFonts w:ascii="David" w:hint="cs"/>
          <w:sz w:val="24"/>
          <w:rtl/>
        </w:rPr>
        <w:t>ניסיון</w:t>
      </w:r>
      <w:r w:rsidRPr="007B33D4">
        <w:rPr>
          <w:rFonts w:ascii="David"/>
          <w:sz w:val="24"/>
        </w:rPr>
        <w:t xml:space="preserve"> </w:t>
      </w:r>
      <w:r w:rsidRPr="007B33D4">
        <w:rPr>
          <w:rFonts w:ascii="David" w:hint="cs"/>
          <w:sz w:val="24"/>
          <w:rtl/>
        </w:rPr>
        <w:t>בעבודה</w:t>
      </w:r>
      <w:r w:rsidRPr="007B33D4">
        <w:rPr>
          <w:rFonts w:ascii="David"/>
          <w:sz w:val="24"/>
        </w:rPr>
        <w:t xml:space="preserve"> </w:t>
      </w:r>
      <w:r w:rsidRPr="007B33D4">
        <w:rPr>
          <w:rFonts w:ascii="David" w:hint="cs"/>
          <w:sz w:val="24"/>
          <w:rtl/>
        </w:rPr>
        <w:t>מול</w:t>
      </w:r>
      <w:r w:rsidRPr="007B33D4">
        <w:rPr>
          <w:rFonts w:ascii="David"/>
          <w:sz w:val="24"/>
        </w:rPr>
        <w:t xml:space="preserve"> </w:t>
      </w:r>
      <w:r w:rsidRPr="007B33D4">
        <w:rPr>
          <w:rFonts w:ascii="David" w:hint="cs"/>
          <w:sz w:val="24"/>
          <w:rtl/>
        </w:rPr>
        <w:t>גופים</w:t>
      </w:r>
      <w:r w:rsidRPr="007B33D4">
        <w:rPr>
          <w:rFonts w:ascii="David"/>
          <w:sz w:val="24"/>
        </w:rPr>
        <w:t xml:space="preserve"> </w:t>
      </w:r>
      <w:r w:rsidRPr="007B33D4">
        <w:rPr>
          <w:rFonts w:ascii="David" w:hint="cs"/>
          <w:sz w:val="24"/>
          <w:rtl/>
        </w:rPr>
        <w:t>בתחומי</w:t>
      </w:r>
      <w:r w:rsidRPr="007B33D4">
        <w:rPr>
          <w:rFonts w:ascii="David"/>
          <w:sz w:val="24"/>
        </w:rPr>
        <w:t xml:space="preserve"> </w:t>
      </w:r>
      <w:r w:rsidRPr="007B33D4">
        <w:rPr>
          <w:rFonts w:ascii="David" w:hint="cs"/>
          <w:sz w:val="24"/>
          <w:rtl/>
        </w:rPr>
        <w:t>המכרז</w:t>
      </w:r>
      <w:r w:rsidRPr="007B33D4">
        <w:rPr>
          <w:rFonts w:asciiTheme="minorHAnsi" w:hAnsiTheme="minorHAnsi" w:hint="cs"/>
          <w:sz w:val="24"/>
          <w:rtl/>
        </w:rPr>
        <w:t xml:space="preserve"> ו</w:t>
      </w:r>
      <w:r w:rsidRPr="007B33D4">
        <w:rPr>
          <w:rFonts w:ascii="David" w:hint="cs"/>
          <w:sz w:val="24"/>
          <w:rtl/>
        </w:rPr>
        <w:t>יהווה</w:t>
      </w:r>
      <w:r w:rsidRPr="007B33D4">
        <w:rPr>
          <w:rFonts w:ascii="David"/>
          <w:sz w:val="24"/>
        </w:rPr>
        <w:t xml:space="preserve"> </w:t>
      </w:r>
      <w:r w:rsidRPr="007B33D4">
        <w:rPr>
          <w:rFonts w:ascii="David" w:hint="cs"/>
          <w:sz w:val="24"/>
          <w:rtl/>
        </w:rPr>
        <w:t>"כתובת" לכל</w:t>
      </w:r>
      <w:r w:rsidRPr="007B33D4">
        <w:rPr>
          <w:rFonts w:ascii="David"/>
          <w:sz w:val="24"/>
        </w:rPr>
        <w:t xml:space="preserve"> </w:t>
      </w:r>
      <w:r w:rsidRPr="007B33D4">
        <w:rPr>
          <w:rFonts w:ascii="David" w:hint="cs"/>
          <w:sz w:val="24"/>
          <w:rtl/>
        </w:rPr>
        <w:t>פניות</w:t>
      </w:r>
      <w:r w:rsidRPr="007B33D4">
        <w:rPr>
          <w:rFonts w:ascii="David"/>
          <w:sz w:val="24"/>
        </w:rPr>
        <w:t xml:space="preserve"> </w:t>
      </w:r>
      <w:r w:rsidRPr="007B33D4">
        <w:rPr>
          <w:rFonts w:ascii="David" w:hint="cs"/>
          <w:sz w:val="24"/>
          <w:rtl/>
        </w:rPr>
        <w:t>מרת</w:t>
      </w:r>
      <w:r w:rsidRPr="007B33D4">
        <w:rPr>
          <w:rFonts w:ascii="David"/>
          <w:sz w:val="24"/>
          <w:rtl/>
        </w:rPr>
        <w:t>"</w:t>
      </w:r>
      <w:r w:rsidRPr="007B33D4">
        <w:rPr>
          <w:rFonts w:ascii="David" w:hint="cs"/>
          <w:sz w:val="24"/>
          <w:rtl/>
        </w:rPr>
        <w:t>א,</w:t>
      </w:r>
      <w:r w:rsidRPr="007B33D4">
        <w:rPr>
          <w:rFonts w:ascii="David"/>
          <w:sz w:val="24"/>
        </w:rPr>
        <w:t xml:space="preserve"> </w:t>
      </w:r>
      <w:r w:rsidRPr="007B33D4">
        <w:rPr>
          <w:rFonts w:ascii="David" w:hint="cs"/>
          <w:sz w:val="24"/>
          <w:rtl/>
        </w:rPr>
        <w:t>ויהיה</w:t>
      </w:r>
      <w:r w:rsidRPr="007B33D4">
        <w:rPr>
          <w:rFonts w:ascii="David"/>
          <w:sz w:val="24"/>
        </w:rPr>
        <w:t xml:space="preserve"> </w:t>
      </w:r>
      <w:r w:rsidRPr="007B33D4">
        <w:rPr>
          <w:rFonts w:ascii="David" w:hint="cs"/>
          <w:sz w:val="24"/>
          <w:rtl/>
        </w:rPr>
        <w:t>אחראי</w:t>
      </w:r>
      <w:r w:rsidRPr="007B33D4">
        <w:rPr>
          <w:rFonts w:ascii="David"/>
          <w:sz w:val="24"/>
        </w:rPr>
        <w:t xml:space="preserve"> </w:t>
      </w:r>
      <w:r w:rsidRPr="007B33D4">
        <w:rPr>
          <w:rFonts w:ascii="David" w:hint="cs"/>
          <w:sz w:val="24"/>
          <w:rtl/>
        </w:rPr>
        <w:t>למתן</w:t>
      </w:r>
      <w:r w:rsidRPr="007B33D4">
        <w:rPr>
          <w:rFonts w:ascii="David"/>
          <w:sz w:val="24"/>
        </w:rPr>
        <w:t xml:space="preserve"> </w:t>
      </w:r>
      <w:r w:rsidRPr="007B33D4">
        <w:rPr>
          <w:rFonts w:ascii="David" w:hint="cs"/>
          <w:sz w:val="24"/>
          <w:rtl/>
        </w:rPr>
        <w:t>מענה</w:t>
      </w:r>
      <w:r w:rsidRPr="007B33D4">
        <w:rPr>
          <w:rFonts w:ascii="David"/>
          <w:sz w:val="24"/>
        </w:rPr>
        <w:t xml:space="preserve"> </w:t>
      </w:r>
      <w:r w:rsidRPr="007B33D4">
        <w:rPr>
          <w:rFonts w:ascii="David" w:hint="cs"/>
          <w:sz w:val="24"/>
          <w:rtl/>
        </w:rPr>
        <w:t>מידי</w:t>
      </w:r>
      <w:r w:rsidRPr="007B33D4">
        <w:rPr>
          <w:rFonts w:ascii="David"/>
          <w:sz w:val="24"/>
        </w:rPr>
        <w:t xml:space="preserve"> </w:t>
      </w:r>
      <w:r w:rsidRPr="007B33D4">
        <w:rPr>
          <w:rFonts w:ascii="David" w:hint="cs"/>
          <w:sz w:val="24"/>
          <w:rtl/>
        </w:rPr>
        <w:t>לצרכי</w:t>
      </w:r>
      <w:r w:rsidRPr="007B33D4">
        <w:rPr>
          <w:rFonts w:ascii="David"/>
          <w:sz w:val="24"/>
        </w:rPr>
        <w:t xml:space="preserve"> </w:t>
      </w:r>
      <w:r w:rsidRPr="007B33D4">
        <w:rPr>
          <w:rFonts w:ascii="David" w:hint="cs"/>
          <w:sz w:val="24"/>
          <w:rtl/>
        </w:rPr>
        <w:t>מרת</w:t>
      </w:r>
      <w:r w:rsidRPr="007B33D4">
        <w:rPr>
          <w:rFonts w:ascii="David"/>
          <w:sz w:val="24"/>
          <w:rtl/>
        </w:rPr>
        <w:t>"</w:t>
      </w:r>
      <w:r w:rsidRPr="007B33D4">
        <w:rPr>
          <w:rFonts w:ascii="David" w:hint="cs"/>
          <w:sz w:val="24"/>
          <w:rtl/>
        </w:rPr>
        <w:t>א</w:t>
      </w:r>
      <w:r w:rsidRPr="007B33D4">
        <w:rPr>
          <w:rFonts w:ascii="David"/>
          <w:sz w:val="24"/>
        </w:rPr>
        <w:t>.</w:t>
      </w:r>
    </w:p>
    <w:p w14:paraId="39F8E060" w14:textId="77777777" w:rsidR="00FC7B59" w:rsidRDefault="00FC7B59" w:rsidP="003B77A2">
      <w:pPr>
        <w:pStyle w:val="a5"/>
        <w:numPr>
          <w:ilvl w:val="1"/>
          <w:numId w:val="51"/>
        </w:numPr>
        <w:autoSpaceDE w:val="0"/>
        <w:autoSpaceDN w:val="0"/>
        <w:adjustRightInd w:val="0"/>
        <w:spacing w:line="360" w:lineRule="auto"/>
        <w:rPr>
          <w:rFonts w:ascii="David"/>
          <w:sz w:val="24"/>
        </w:rPr>
      </w:pPr>
      <w:r w:rsidRPr="007B33D4">
        <w:rPr>
          <w:rFonts w:ascii="David" w:hint="cs"/>
          <w:sz w:val="24"/>
          <w:rtl/>
        </w:rPr>
        <w:t>איש הקשר מטעם הספק</w:t>
      </w:r>
      <w:r w:rsidRPr="007B33D4">
        <w:rPr>
          <w:rFonts w:ascii="David"/>
          <w:sz w:val="24"/>
        </w:rPr>
        <w:t xml:space="preserve"> </w:t>
      </w:r>
      <w:r w:rsidRPr="007B33D4">
        <w:rPr>
          <w:rFonts w:ascii="David" w:hint="cs"/>
          <w:sz w:val="24"/>
          <w:rtl/>
        </w:rPr>
        <w:t>יעבוד</w:t>
      </w:r>
      <w:r w:rsidRPr="007B33D4">
        <w:rPr>
          <w:rFonts w:ascii="David"/>
          <w:sz w:val="24"/>
        </w:rPr>
        <w:t xml:space="preserve"> </w:t>
      </w:r>
      <w:r w:rsidRPr="007B33D4">
        <w:rPr>
          <w:rFonts w:ascii="David" w:hint="cs"/>
          <w:sz w:val="24"/>
          <w:rtl/>
        </w:rPr>
        <w:t>בתאום</w:t>
      </w:r>
      <w:r w:rsidRPr="007B33D4">
        <w:rPr>
          <w:rFonts w:ascii="David"/>
          <w:sz w:val="24"/>
        </w:rPr>
        <w:t xml:space="preserve"> </w:t>
      </w:r>
      <w:r w:rsidRPr="007B33D4">
        <w:rPr>
          <w:rFonts w:ascii="David" w:hint="cs"/>
          <w:sz w:val="24"/>
          <w:rtl/>
        </w:rPr>
        <w:t>עם</w:t>
      </w:r>
      <w:r w:rsidRPr="007B33D4">
        <w:rPr>
          <w:rFonts w:ascii="David"/>
          <w:sz w:val="24"/>
        </w:rPr>
        <w:t xml:space="preserve"> </w:t>
      </w:r>
      <w:r w:rsidRPr="007B33D4">
        <w:rPr>
          <w:rFonts w:ascii="David" w:hint="cs"/>
          <w:sz w:val="24"/>
          <w:rtl/>
        </w:rPr>
        <w:t>הנציגים</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מי</w:t>
      </w:r>
      <w:r w:rsidRPr="007B33D4">
        <w:rPr>
          <w:rFonts w:ascii="David"/>
          <w:sz w:val="24"/>
        </w:rPr>
        <w:t xml:space="preserve"> </w:t>
      </w:r>
      <w:r w:rsidRPr="007B33D4">
        <w:rPr>
          <w:rFonts w:ascii="David" w:hint="cs"/>
          <w:sz w:val="24"/>
          <w:rtl/>
        </w:rPr>
        <w:t>מטעם</w:t>
      </w:r>
      <w:r w:rsidRPr="007B33D4">
        <w:rPr>
          <w:rFonts w:ascii="David"/>
          <w:sz w:val="24"/>
        </w:rPr>
        <w:t xml:space="preserve"> </w:t>
      </w:r>
      <w:r w:rsidRPr="007B33D4">
        <w:rPr>
          <w:rFonts w:ascii="David" w:hint="cs"/>
          <w:sz w:val="24"/>
          <w:rtl/>
        </w:rPr>
        <w:t>מרת</w:t>
      </w:r>
      <w:r w:rsidRPr="007B33D4">
        <w:rPr>
          <w:rFonts w:ascii="David"/>
          <w:sz w:val="24"/>
          <w:rtl/>
        </w:rPr>
        <w:t>"</w:t>
      </w:r>
      <w:r w:rsidRPr="007B33D4">
        <w:rPr>
          <w:rFonts w:ascii="David" w:hint="cs"/>
          <w:sz w:val="24"/>
          <w:rtl/>
        </w:rPr>
        <w:t>א</w:t>
      </w:r>
      <w:r w:rsidRPr="007B33D4">
        <w:rPr>
          <w:rFonts w:ascii="David"/>
          <w:sz w:val="24"/>
        </w:rPr>
        <w:t xml:space="preserve"> </w:t>
      </w:r>
      <w:r w:rsidRPr="007B33D4">
        <w:rPr>
          <w:rFonts w:ascii="David" w:hint="cs"/>
          <w:sz w:val="24"/>
          <w:rtl/>
        </w:rPr>
        <w:t>שהורו</w:t>
      </w:r>
      <w:r w:rsidRPr="007B33D4">
        <w:rPr>
          <w:rFonts w:ascii="David"/>
          <w:sz w:val="24"/>
        </w:rPr>
        <w:t xml:space="preserve"> </w:t>
      </w:r>
      <w:r w:rsidRPr="007B33D4">
        <w:rPr>
          <w:rFonts w:ascii="David" w:hint="cs"/>
          <w:sz w:val="24"/>
          <w:rtl/>
        </w:rPr>
        <w:t>עליו,</w:t>
      </w:r>
      <w:r w:rsidRPr="007B33D4">
        <w:rPr>
          <w:rFonts w:ascii="David"/>
          <w:sz w:val="24"/>
        </w:rPr>
        <w:t xml:space="preserve"> </w:t>
      </w:r>
      <w:r w:rsidRPr="007B33D4">
        <w:rPr>
          <w:rFonts w:ascii="David" w:hint="cs"/>
          <w:sz w:val="24"/>
          <w:rtl/>
        </w:rPr>
        <w:t>בקשר לכל</w:t>
      </w:r>
      <w:r w:rsidRPr="007B33D4">
        <w:rPr>
          <w:rFonts w:ascii="David"/>
          <w:sz w:val="24"/>
        </w:rPr>
        <w:t xml:space="preserve"> </w:t>
      </w:r>
      <w:r w:rsidRPr="007B33D4">
        <w:rPr>
          <w:rFonts w:ascii="David" w:hint="cs"/>
          <w:sz w:val="24"/>
          <w:rtl/>
        </w:rPr>
        <w:t>בעיה</w:t>
      </w:r>
      <w:r w:rsidRPr="007B33D4">
        <w:rPr>
          <w:rFonts w:ascii="David"/>
          <w:sz w:val="24"/>
        </w:rPr>
        <w:t>/</w:t>
      </w:r>
      <w:r w:rsidRPr="007B33D4">
        <w:rPr>
          <w:rFonts w:ascii="David" w:hint="cs"/>
          <w:sz w:val="24"/>
          <w:rtl/>
        </w:rPr>
        <w:t>תקלה הקשורה</w:t>
      </w:r>
      <w:r w:rsidRPr="007B33D4">
        <w:rPr>
          <w:rFonts w:ascii="David"/>
          <w:sz w:val="24"/>
        </w:rPr>
        <w:t xml:space="preserve"> </w:t>
      </w:r>
      <w:r w:rsidRPr="007B33D4">
        <w:rPr>
          <w:rFonts w:ascii="David" w:hint="cs"/>
          <w:sz w:val="24"/>
          <w:rtl/>
        </w:rPr>
        <w:t xml:space="preserve">באספקת </w:t>
      </w:r>
      <w:r w:rsidR="00C0024C" w:rsidRPr="007B33D4">
        <w:rPr>
          <w:rFonts w:ascii="David" w:hint="cs"/>
          <w:sz w:val="24"/>
          <w:rtl/>
        </w:rPr>
        <w:t>המכשור</w:t>
      </w:r>
      <w:r w:rsidRPr="007B33D4">
        <w:rPr>
          <w:rFonts w:ascii="David"/>
          <w:sz w:val="24"/>
        </w:rPr>
        <w:t xml:space="preserve"> </w:t>
      </w:r>
      <w:r w:rsidRPr="007B33D4">
        <w:rPr>
          <w:rFonts w:ascii="David" w:hint="cs"/>
          <w:sz w:val="24"/>
          <w:rtl/>
        </w:rPr>
        <w:t>המבוקשים,</w:t>
      </w:r>
      <w:r w:rsidRPr="007B33D4">
        <w:rPr>
          <w:rFonts w:asciiTheme="minorHAnsi" w:hAnsiTheme="minorHAnsi"/>
          <w:sz w:val="24"/>
        </w:rPr>
        <w:t xml:space="preserve"> </w:t>
      </w:r>
      <w:r w:rsidRPr="007B33D4">
        <w:rPr>
          <w:rFonts w:asciiTheme="minorHAnsi" w:hAnsiTheme="minorHAnsi" w:hint="cs"/>
          <w:sz w:val="24"/>
          <w:rtl/>
        </w:rPr>
        <w:t>וידאג להעביר</w:t>
      </w:r>
      <w:r w:rsidRPr="007B33D4">
        <w:rPr>
          <w:rFonts w:ascii="David" w:hint="cs"/>
          <w:sz w:val="24"/>
          <w:rtl/>
        </w:rPr>
        <w:t xml:space="preserve"> למרת"א</w:t>
      </w:r>
      <w:r w:rsidRPr="007B33D4">
        <w:rPr>
          <w:rFonts w:ascii="David"/>
          <w:sz w:val="24"/>
        </w:rPr>
        <w:t xml:space="preserve"> </w:t>
      </w:r>
      <w:r w:rsidRPr="007B33D4">
        <w:rPr>
          <w:rFonts w:ascii="David" w:hint="cs"/>
          <w:sz w:val="24"/>
          <w:rtl/>
        </w:rPr>
        <w:t>מספר טלפון</w:t>
      </w:r>
      <w:r w:rsidRPr="007B33D4">
        <w:rPr>
          <w:rFonts w:ascii="David"/>
          <w:sz w:val="24"/>
        </w:rPr>
        <w:t xml:space="preserve"> </w:t>
      </w:r>
      <w:r w:rsidRPr="007B33D4">
        <w:rPr>
          <w:rFonts w:ascii="David" w:hint="cs"/>
          <w:sz w:val="24"/>
          <w:rtl/>
        </w:rPr>
        <w:t>סלולארי בו ניתן להשיגו</w:t>
      </w:r>
      <w:r w:rsidRPr="007B33D4">
        <w:rPr>
          <w:rFonts w:ascii="David"/>
          <w:sz w:val="24"/>
        </w:rPr>
        <w:t xml:space="preserve"> </w:t>
      </w:r>
      <w:r w:rsidRPr="007B33D4">
        <w:rPr>
          <w:rFonts w:ascii="David" w:hint="cs"/>
          <w:sz w:val="24"/>
          <w:rtl/>
        </w:rPr>
        <w:t>מספרי</w:t>
      </w:r>
      <w:r w:rsidRPr="007B33D4">
        <w:rPr>
          <w:rFonts w:ascii="David"/>
          <w:sz w:val="24"/>
        </w:rPr>
        <w:t xml:space="preserve"> </w:t>
      </w:r>
      <w:r w:rsidRPr="007B33D4">
        <w:rPr>
          <w:rFonts w:ascii="David" w:hint="cs"/>
          <w:sz w:val="24"/>
          <w:rtl/>
        </w:rPr>
        <w:t>טלפון נייח,</w:t>
      </w:r>
      <w:r w:rsidRPr="007B33D4">
        <w:rPr>
          <w:rFonts w:asciiTheme="minorHAnsi" w:hAnsiTheme="minorHAnsi"/>
          <w:sz w:val="24"/>
        </w:rPr>
        <w:t xml:space="preserve"> </w:t>
      </w:r>
      <w:r w:rsidRPr="007B33D4">
        <w:rPr>
          <w:rFonts w:asciiTheme="minorHAnsi" w:hAnsiTheme="minorHAnsi" w:hint="cs"/>
          <w:sz w:val="24"/>
          <w:rtl/>
        </w:rPr>
        <w:t>דוא"ל,</w:t>
      </w:r>
      <w:r w:rsidRPr="007B33D4">
        <w:rPr>
          <w:rFonts w:ascii="David"/>
          <w:sz w:val="24"/>
        </w:rPr>
        <w:t xml:space="preserve"> </w:t>
      </w:r>
      <w:r w:rsidRPr="007B33D4">
        <w:rPr>
          <w:rFonts w:ascii="David" w:hint="cs"/>
          <w:sz w:val="24"/>
          <w:rtl/>
        </w:rPr>
        <w:t>כתובות</w:t>
      </w:r>
      <w:r w:rsidRPr="007B33D4">
        <w:rPr>
          <w:rFonts w:ascii="David"/>
          <w:sz w:val="24"/>
        </w:rPr>
        <w:t xml:space="preserve"> </w:t>
      </w:r>
      <w:r w:rsidRPr="007B33D4">
        <w:rPr>
          <w:rFonts w:ascii="David" w:hint="cs"/>
          <w:sz w:val="24"/>
          <w:rtl/>
        </w:rPr>
        <w:t>הדואר</w:t>
      </w:r>
      <w:r w:rsidRPr="007B33D4">
        <w:rPr>
          <w:rFonts w:ascii="David"/>
          <w:sz w:val="24"/>
        </w:rPr>
        <w:t xml:space="preserve"> </w:t>
      </w:r>
      <w:r w:rsidRPr="007B33D4">
        <w:rPr>
          <w:rFonts w:ascii="David" w:hint="cs"/>
          <w:sz w:val="24"/>
          <w:rtl/>
        </w:rPr>
        <w:t>הרלוונטיות</w:t>
      </w:r>
      <w:r w:rsidRPr="007B33D4">
        <w:rPr>
          <w:rFonts w:ascii="David"/>
          <w:sz w:val="24"/>
        </w:rPr>
        <w:t xml:space="preserve"> </w:t>
      </w:r>
      <w:r w:rsidRPr="007B33D4">
        <w:rPr>
          <w:rFonts w:ascii="David" w:hint="cs"/>
          <w:sz w:val="24"/>
          <w:rtl/>
        </w:rPr>
        <w:t>וכל</w:t>
      </w:r>
      <w:r w:rsidRPr="007B33D4">
        <w:rPr>
          <w:rFonts w:ascii="David"/>
          <w:sz w:val="24"/>
        </w:rPr>
        <w:t xml:space="preserve"> </w:t>
      </w:r>
      <w:r w:rsidRPr="007B33D4">
        <w:rPr>
          <w:rFonts w:ascii="David" w:hint="cs"/>
          <w:sz w:val="24"/>
          <w:rtl/>
        </w:rPr>
        <w:t>אמצעי התקשרות</w:t>
      </w:r>
      <w:r w:rsidRPr="007B33D4">
        <w:rPr>
          <w:rFonts w:ascii="David"/>
          <w:sz w:val="24"/>
        </w:rPr>
        <w:t xml:space="preserve"> </w:t>
      </w:r>
      <w:r w:rsidRPr="007B33D4">
        <w:rPr>
          <w:rFonts w:ascii="David" w:hint="cs"/>
          <w:sz w:val="24"/>
          <w:rtl/>
        </w:rPr>
        <w:t>אחר</w:t>
      </w:r>
      <w:r w:rsidRPr="007B33D4">
        <w:rPr>
          <w:rFonts w:ascii="David"/>
          <w:sz w:val="24"/>
        </w:rPr>
        <w:t xml:space="preserve"> </w:t>
      </w:r>
      <w:r w:rsidRPr="007B33D4">
        <w:rPr>
          <w:rFonts w:ascii="David" w:hint="cs"/>
          <w:sz w:val="24"/>
          <w:rtl/>
        </w:rPr>
        <w:t>שמרת</w:t>
      </w:r>
      <w:r w:rsidRPr="007B33D4">
        <w:rPr>
          <w:rFonts w:ascii="David"/>
          <w:sz w:val="24"/>
          <w:rtl/>
        </w:rPr>
        <w:t>"</w:t>
      </w:r>
      <w:r w:rsidRPr="007B33D4">
        <w:rPr>
          <w:rFonts w:ascii="David" w:hint="cs"/>
          <w:sz w:val="24"/>
          <w:rtl/>
        </w:rPr>
        <w:t>א</w:t>
      </w:r>
      <w:r w:rsidRPr="007B33D4">
        <w:rPr>
          <w:rFonts w:ascii="David"/>
          <w:sz w:val="24"/>
        </w:rPr>
        <w:t xml:space="preserve"> </w:t>
      </w:r>
      <w:r w:rsidRPr="007B33D4">
        <w:rPr>
          <w:rFonts w:ascii="David" w:hint="cs"/>
          <w:sz w:val="24"/>
          <w:rtl/>
        </w:rPr>
        <w:t>דרש</w:t>
      </w:r>
      <w:r w:rsidRPr="007B33D4">
        <w:rPr>
          <w:rFonts w:ascii="David"/>
          <w:sz w:val="24"/>
        </w:rPr>
        <w:t xml:space="preserve"> </w:t>
      </w:r>
      <w:r w:rsidRPr="007B33D4">
        <w:rPr>
          <w:rFonts w:ascii="David" w:hint="cs"/>
          <w:sz w:val="24"/>
          <w:rtl/>
        </w:rPr>
        <w:t>לקבלו.</w:t>
      </w:r>
    </w:p>
    <w:p w14:paraId="1BC4A1BD" w14:textId="77777777" w:rsidR="00FC7B59" w:rsidRPr="007B33D4" w:rsidRDefault="00FC7B59" w:rsidP="003B77A2">
      <w:pPr>
        <w:pStyle w:val="a5"/>
        <w:numPr>
          <w:ilvl w:val="1"/>
          <w:numId w:val="51"/>
        </w:numPr>
        <w:autoSpaceDE w:val="0"/>
        <w:autoSpaceDN w:val="0"/>
        <w:adjustRightInd w:val="0"/>
        <w:spacing w:line="360" w:lineRule="auto"/>
        <w:rPr>
          <w:rFonts w:ascii="David"/>
          <w:sz w:val="24"/>
        </w:rPr>
      </w:pPr>
      <w:r w:rsidRPr="007B33D4">
        <w:rPr>
          <w:rFonts w:ascii="David" w:hint="cs"/>
          <w:sz w:val="24"/>
          <w:rtl/>
        </w:rPr>
        <w:t>החלפת</w:t>
      </w:r>
      <w:r w:rsidRPr="007B33D4">
        <w:rPr>
          <w:rFonts w:ascii="David"/>
          <w:sz w:val="24"/>
        </w:rPr>
        <w:t xml:space="preserve"> </w:t>
      </w:r>
      <w:r w:rsidRPr="007B33D4">
        <w:rPr>
          <w:rFonts w:ascii="David" w:hint="cs"/>
          <w:sz w:val="24"/>
          <w:rtl/>
        </w:rPr>
        <w:t>איש הקשר מטעם הספק</w:t>
      </w:r>
      <w:r w:rsidRPr="007B33D4">
        <w:rPr>
          <w:rFonts w:ascii="David"/>
          <w:sz w:val="24"/>
        </w:rPr>
        <w:t xml:space="preserve"> </w:t>
      </w:r>
      <w:r w:rsidRPr="007B33D4">
        <w:rPr>
          <w:rFonts w:ascii="David" w:hint="cs"/>
          <w:sz w:val="24"/>
          <w:rtl/>
        </w:rPr>
        <w:t>תעשה</w:t>
      </w:r>
      <w:r w:rsidRPr="007B33D4">
        <w:rPr>
          <w:rFonts w:ascii="David"/>
          <w:sz w:val="24"/>
        </w:rPr>
        <w:t xml:space="preserve"> </w:t>
      </w:r>
      <w:r w:rsidRPr="007B33D4">
        <w:rPr>
          <w:rFonts w:ascii="David" w:hint="cs"/>
          <w:sz w:val="24"/>
          <w:rtl/>
        </w:rPr>
        <w:t>באמצעות</w:t>
      </w:r>
      <w:r w:rsidRPr="007B33D4">
        <w:rPr>
          <w:rFonts w:ascii="David"/>
          <w:sz w:val="24"/>
        </w:rPr>
        <w:t xml:space="preserve"> </w:t>
      </w:r>
      <w:r w:rsidRPr="007B33D4">
        <w:rPr>
          <w:rFonts w:ascii="David" w:hint="cs"/>
          <w:sz w:val="24"/>
          <w:rtl/>
        </w:rPr>
        <w:t>הודעה</w:t>
      </w:r>
      <w:r w:rsidRPr="007B33D4">
        <w:rPr>
          <w:rFonts w:ascii="David"/>
          <w:sz w:val="24"/>
        </w:rPr>
        <w:t xml:space="preserve"> </w:t>
      </w:r>
      <w:r w:rsidRPr="007B33D4">
        <w:rPr>
          <w:rFonts w:ascii="David" w:hint="cs"/>
          <w:sz w:val="24"/>
          <w:rtl/>
        </w:rPr>
        <w:t>בכתב</w:t>
      </w:r>
      <w:r w:rsidRPr="007B33D4">
        <w:rPr>
          <w:rFonts w:ascii="David"/>
          <w:sz w:val="24"/>
        </w:rPr>
        <w:t xml:space="preserve"> </w:t>
      </w:r>
      <w:r w:rsidRPr="007B33D4">
        <w:rPr>
          <w:rFonts w:ascii="David" w:hint="cs"/>
          <w:sz w:val="24"/>
          <w:rtl/>
        </w:rPr>
        <w:t>שתועבר</w:t>
      </w:r>
      <w:r w:rsidRPr="007B33D4">
        <w:rPr>
          <w:rFonts w:ascii="David"/>
          <w:sz w:val="24"/>
        </w:rPr>
        <w:t xml:space="preserve"> </w:t>
      </w:r>
      <w:r w:rsidRPr="007B33D4">
        <w:rPr>
          <w:rFonts w:ascii="David" w:hint="cs"/>
          <w:sz w:val="24"/>
          <w:rtl/>
        </w:rPr>
        <w:t>לנציגים</w:t>
      </w:r>
      <w:r w:rsidRPr="007B33D4">
        <w:rPr>
          <w:rFonts w:ascii="David"/>
          <w:sz w:val="24"/>
        </w:rPr>
        <w:t>.</w:t>
      </w:r>
    </w:p>
    <w:p w14:paraId="617D817C" w14:textId="77777777" w:rsidR="00FC7B59" w:rsidRPr="00F1200B" w:rsidRDefault="00FC7B59" w:rsidP="00FC7B59">
      <w:pPr>
        <w:autoSpaceDE w:val="0"/>
        <w:autoSpaceDN w:val="0"/>
        <w:adjustRightInd w:val="0"/>
        <w:ind w:left="357"/>
        <w:contextualSpacing/>
        <w:jc w:val="both"/>
        <w:rPr>
          <w:rFonts w:ascii="Arial" w:eastAsia="Calibri" w:hAnsi="Arial"/>
          <w:sz w:val="24"/>
          <w:rtl/>
          <w:lang w:eastAsia="en-US"/>
        </w:rPr>
      </w:pPr>
    </w:p>
    <w:p w14:paraId="26DD6A3C" w14:textId="77777777" w:rsidR="00FC7B59" w:rsidRPr="00F1200B" w:rsidRDefault="00FC7B59" w:rsidP="00CC1CAF">
      <w:pPr>
        <w:numPr>
          <w:ilvl w:val="0"/>
          <w:numId w:val="19"/>
        </w:numPr>
        <w:ind w:left="357" w:hanging="357"/>
        <w:contextualSpacing/>
        <w:jc w:val="both"/>
        <w:rPr>
          <w:rFonts w:ascii="Arial" w:eastAsia="Calibri" w:hAnsi="Arial"/>
          <w:b/>
          <w:bCs/>
          <w:sz w:val="24"/>
          <w:lang w:eastAsia="en-US"/>
        </w:rPr>
      </w:pPr>
      <w:r w:rsidRPr="00F1200B">
        <w:rPr>
          <w:rFonts w:ascii="Arial" w:eastAsia="Calibri" w:hAnsi="Arial" w:hint="cs"/>
          <w:b/>
          <w:bCs/>
          <w:sz w:val="24"/>
          <w:rtl/>
          <w:lang w:eastAsia="en-US"/>
        </w:rPr>
        <w:t>הצהרות והתחייבויות הספק</w:t>
      </w:r>
    </w:p>
    <w:p w14:paraId="174140C3"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 xml:space="preserve">הספק מצהיר </w:t>
      </w:r>
      <w:r w:rsidRPr="007B33D4">
        <w:rPr>
          <w:rFonts w:ascii="David" w:hint="cs"/>
          <w:sz w:val="24"/>
          <w:rtl/>
        </w:rPr>
        <w:t>כי</w:t>
      </w:r>
      <w:r w:rsidRPr="007B33D4">
        <w:rPr>
          <w:rFonts w:ascii="David"/>
          <w:sz w:val="24"/>
        </w:rPr>
        <w:t xml:space="preserve"> </w:t>
      </w:r>
      <w:r w:rsidRPr="007B33D4">
        <w:rPr>
          <w:rFonts w:ascii="David" w:hint="cs"/>
          <w:sz w:val="24"/>
          <w:rtl/>
        </w:rPr>
        <w:t>דרש</w:t>
      </w:r>
      <w:r w:rsidRPr="007B33D4">
        <w:rPr>
          <w:rFonts w:ascii="David"/>
          <w:sz w:val="24"/>
        </w:rPr>
        <w:t xml:space="preserve"> </w:t>
      </w:r>
      <w:r w:rsidRPr="007B33D4">
        <w:rPr>
          <w:rFonts w:ascii="David" w:hint="cs"/>
          <w:sz w:val="24"/>
          <w:rtl/>
        </w:rPr>
        <w:t>וקיבל</w:t>
      </w:r>
      <w:r w:rsidRPr="007B33D4">
        <w:rPr>
          <w:rFonts w:ascii="David"/>
          <w:sz w:val="24"/>
        </w:rPr>
        <w:t xml:space="preserve"> </w:t>
      </w:r>
      <w:r w:rsidRPr="007B33D4">
        <w:rPr>
          <w:rFonts w:ascii="David" w:hint="cs"/>
          <w:sz w:val="24"/>
          <w:rtl/>
        </w:rPr>
        <w:t>את</w:t>
      </w:r>
      <w:r w:rsidRPr="007B33D4">
        <w:rPr>
          <w:rFonts w:ascii="David"/>
          <w:sz w:val="24"/>
        </w:rPr>
        <w:t xml:space="preserve"> </w:t>
      </w:r>
      <w:r w:rsidRPr="007B33D4">
        <w:rPr>
          <w:rFonts w:ascii="David" w:hint="cs"/>
          <w:sz w:val="24"/>
          <w:rtl/>
        </w:rPr>
        <w:t>כל</w:t>
      </w:r>
      <w:r w:rsidRPr="007B33D4">
        <w:rPr>
          <w:rFonts w:ascii="David"/>
          <w:sz w:val="24"/>
        </w:rPr>
        <w:t xml:space="preserve"> </w:t>
      </w:r>
      <w:r w:rsidRPr="007B33D4">
        <w:rPr>
          <w:rFonts w:ascii="David" w:hint="cs"/>
          <w:sz w:val="24"/>
          <w:rtl/>
        </w:rPr>
        <w:t>המידע</w:t>
      </w:r>
      <w:r w:rsidRPr="007B33D4">
        <w:rPr>
          <w:rFonts w:ascii="David"/>
          <w:sz w:val="24"/>
        </w:rPr>
        <w:t>,</w:t>
      </w:r>
      <w:r w:rsidRPr="007B33D4">
        <w:rPr>
          <w:rFonts w:ascii="David" w:hint="cs"/>
          <w:sz w:val="24"/>
          <w:rtl/>
        </w:rPr>
        <w:t xml:space="preserve"> ההסברים</w:t>
      </w:r>
      <w:r w:rsidRPr="007B33D4">
        <w:rPr>
          <w:rFonts w:ascii="David"/>
          <w:sz w:val="24"/>
        </w:rPr>
        <w:t xml:space="preserve"> </w:t>
      </w:r>
      <w:r w:rsidRPr="007B33D4">
        <w:rPr>
          <w:rFonts w:ascii="David" w:hint="cs"/>
          <w:sz w:val="24"/>
          <w:rtl/>
        </w:rPr>
        <w:t>וההבהרות</w:t>
      </w:r>
      <w:r w:rsidRPr="007B33D4">
        <w:rPr>
          <w:rFonts w:ascii="David"/>
          <w:sz w:val="24"/>
        </w:rPr>
        <w:t xml:space="preserve"> </w:t>
      </w:r>
      <w:r w:rsidRPr="007B33D4">
        <w:rPr>
          <w:rFonts w:ascii="David" w:hint="cs"/>
          <w:sz w:val="24"/>
          <w:rtl/>
        </w:rPr>
        <w:t>בקשר</w:t>
      </w:r>
      <w:r w:rsidRPr="007B33D4">
        <w:rPr>
          <w:rFonts w:ascii="David"/>
          <w:sz w:val="24"/>
        </w:rPr>
        <w:t xml:space="preserve"> </w:t>
      </w:r>
      <w:r w:rsidRPr="007B33D4">
        <w:rPr>
          <w:rFonts w:ascii="David" w:hint="cs"/>
          <w:sz w:val="24"/>
          <w:rtl/>
        </w:rPr>
        <w:t>עם</w:t>
      </w:r>
      <w:r w:rsidRPr="007B33D4">
        <w:rPr>
          <w:rFonts w:ascii="David"/>
          <w:sz w:val="24"/>
        </w:rPr>
        <w:t xml:space="preserve"> </w:t>
      </w:r>
      <w:r w:rsidRPr="007B33D4">
        <w:rPr>
          <w:rFonts w:ascii="David" w:hint="cs"/>
          <w:sz w:val="24"/>
          <w:rtl/>
        </w:rPr>
        <w:t xml:space="preserve">אספקת </w:t>
      </w:r>
      <w:r w:rsidR="00C0024C" w:rsidRPr="007B33D4">
        <w:rPr>
          <w:rFonts w:ascii="David" w:hint="cs"/>
          <w:sz w:val="24"/>
          <w:rtl/>
        </w:rPr>
        <w:t>המכשור</w:t>
      </w:r>
      <w:r w:rsidRPr="007B33D4">
        <w:rPr>
          <w:rFonts w:ascii="David" w:hint="cs"/>
          <w:sz w:val="24"/>
          <w:rtl/>
        </w:rPr>
        <w:t xml:space="preserve"> וכי</w:t>
      </w:r>
      <w:r w:rsidRPr="007B33D4">
        <w:rPr>
          <w:rFonts w:ascii="David"/>
          <w:sz w:val="24"/>
        </w:rPr>
        <w:t xml:space="preserve"> </w:t>
      </w:r>
      <w:r w:rsidRPr="007B33D4">
        <w:rPr>
          <w:rFonts w:ascii="David" w:hint="cs"/>
          <w:sz w:val="24"/>
          <w:rtl/>
        </w:rPr>
        <w:t>בנוסף -</w:t>
      </w:r>
      <w:r w:rsidRPr="007B33D4">
        <w:rPr>
          <w:rFonts w:ascii="David"/>
          <w:sz w:val="24"/>
        </w:rPr>
        <w:t xml:space="preserve"> </w:t>
      </w:r>
      <w:r w:rsidRPr="007B33D4">
        <w:rPr>
          <w:rFonts w:ascii="David" w:hint="cs"/>
          <w:sz w:val="24"/>
          <w:rtl/>
        </w:rPr>
        <w:t>בחן</w:t>
      </w:r>
      <w:r w:rsidRPr="007B33D4">
        <w:rPr>
          <w:rFonts w:ascii="David"/>
          <w:sz w:val="24"/>
        </w:rPr>
        <w:t xml:space="preserve"> </w:t>
      </w:r>
      <w:r w:rsidRPr="007B33D4">
        <w:rPr>
          <w:rFonts w:ascii="David" w:hint="cs"/>
          <w:sz w:val="24"/>
          <w:rtl/>
        </w:rPr>
        <w:t>ותמחר</w:t>
      </w:r>
      <w:r w:rsidRPr="007B33D4">
        <w:rPr>
          <w:rFonts w:ascii="David"/>
          <w:sz w:val="24"/>
        </w:rPr>
        <w:t xml:space="preserve"> </w:t>
      </w:r>
      <w:r w:rsidRPr="007B33D4">
        <w:rPr>
          <w:rFonts w:ascii="David" w:hint="cs"/>
          <w:sz w:val="24"/>
          <w:rtl/>
        </w:rPr>
        <w:t>בקפידה</w:t>
      </w:r>
      <w:r w:rsidRPr="007B33D4">
        <w:rPr>
          <w:rFonts w:ascii="David"/>
          <w:sz w:val="24"/>
        </w:rPr>
        <w:t xml:space="preserve"> </w:t>
      </w:r>
      <w:r w:rsidRPr="007B33D4">
        <w:rPr>
          <w:rFonts w:ascii="David" w:hint="cs"/>
          <w:sz w:val="24"/>
          <w:rtl/>
        </w:rPr>
        <w:t>כבעל</w:t>
      </w:r>
      <w:r w:rsidRPr="007B33D4">
        <w:rPr>
          <w:rFonts w:ascii="David"/>
          <w:sz w:val="24"/>
        </w:rPr>
        <w:t xml:space="preserve"> </w:t>
      </w:r>
      <w:r w:rsidRPr="007B33D4">
        <w:rPr>
          <w:rFonts w:ascii="David" w:hint="cs"/>
          <w:sz w:val="24"/>
          <w:rtl/>
        </w:rPr>
        <w:t>מקצוע</w:t>
      </w:r>
      <w:r w:rsidRPr="007B33D4">
        <w:rPr>
          <w:rFonts w:ascii="David"/>
          <w:sz w:val="24"/>
        </w:rPr>
        <w:t xml:space="preserve"> </w:t>
      </w:r>
      <w:r w:rsidRPr="007B33D4">
        <w:rPr>
          <w:rFonts w:ascii="David" w:hint="cs"/>
          <w:sz w:val="24"/>
          <w:rtl/>
        </w:rPr>
        <w:t>מומחה</w:t>
      </w:r>
      <w:r w:rsidRPr="007B33D4">
        <w:rPr>
          <w:rFonts w:ascii="David"/>
          <w:sz w:val="24"/>
        </w:rPr>
        <w:t xml:space="preserve"> </w:t>
      </w:r>
      <w:r w:rsidRPr="007B33D4">
        <w:rPr>
          <w:rFonts w:ascii="David" w:hint="cs"/>
          <w:sz w:val="24"/>
          <w:rtl/>
        </w:rPr>
        <w:t>את</w:t>
      </w:r>
      <w:r w:rsidRPr="007B33D4">
        <w:rPr>
          <w:rFonts w:ascii="David"/>
          <w:sz w:val="24"/>
        </w:rPr>
        <w:t xml:space="preserve"> </w:t>
      </w:r>
      <w:r w:rsidRPr="007B33D4">
        <w:rPr>
          <w:rFonts w:ascii="David" w:hint="cs"/>
          <w:sz w:val="24"/>
          <w:rtl/>
        </w:rPr>
        <w:t>כל</w:t>
      </w:r>
      <w:r w:rsidRPr="007B33D4">
        <w:rPr>
          <w:rFonts w:ascii="David"/>
          <w:sz w:val="24"/>
        </w:rPr>
        <w:t xml:space="preserve"> </w:t>
      </w:r>
      <w:r w:rsidRPr="007B33D4">
        <w:rPr>
          <w:rFonts w:ascii="David" w:hint="cs"/>
          <w:sz w:val="24"/>
          <w:rtl/>
        </w:rPr>
        <w:t>הגורמים</w:t>
      </w:r>
      <w:r w:rsidRPr="007B33D4">
        <w:rPr>
          <w:rFonts w:ascii="David"/>
          <w:sz w:val="24"/>
        </w:rPr>
        <w:t xml:space="preserve"> </w:t>
      </w:r>
      <w:r w:rsidRPr="007B33D4">
        <w:rPr>
          <w:rFonts w:ascii="David" w:hint="cs"/>
          <w:sz w:val="24"/>
          <w:rtl/>
        </w:rPr>
        <w:t>העשויים</w:t>
      </w:r>
      <w:r w:rsidRPr="007B33D4">
        <w:rPr>
          <w:rFonts w:ascii="David"/>
          <w:sz w:val="24"/>
        </w:rPr>
        <w:t xml:space="preserve"> </w:t>
      </w:r>
      <w:r w:rsidRPr="007B33D4">
        <w:rPr>
          <w:rFonts w:ascii="David" w:hint="cs"/>
          <w:sz w:val="24"/>
          <w:rtl/>
        </w:rPr>
        <w:t>להשפיע</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ביצוע</w:t>
      </w:r>
      <w:r w:rsidRPr="007B33D4">
        <w:rPr>
          <w:rFonts w:ascii="David"/>
          <w:sz w:val="24"/>
        </w:rPr>
        <w:t xml:space="preserve"> </w:t>
      </w:r>
      <w:r w:rsidRPr="007B33D4">
        <w:rPr>
          <w:rFonts w:ascii="David" w:hint="cs"/>
          <w:sz w:val="24"/>
          <w:rtl/>
        </w:rPr>
        <w:t>התחייבויותיו</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פי</w:t>
      </w:r>
      <w:r w:rsidRPr="007B33D4">
        <w:rPr>
          <w:rFonts w:ascii="David"/>
          <w:sz w:val="24"/>
        </w:rPr>
        <w:t xml:space="preserve"> </w:t>
      </w:r>
      <w:r w:rsidRPr="007B33D4">
        <w:rPr>
          <w:rFonts w:ascii="David" w:hint="cs"/>
          <w:sz w:val="24"/>
          <w:rtl/>
        </w:rPr>
        <w:t>ההסכם</w:t>
      </w:r>
      <w:r w:rsidRPr="007B33D4">
        <w:rPr>
          <w:rFonts w:ascii="David"/>
          <w:sz w:val="24"/>
        </w:rPr>
        <w:t>,</w:t>
      </w:r>
      <w:r w:rsidRPr="007B33D4">
        <w:rPr>
          <w:rFonts w:ascii="David" w:hint="cs"/>
          <w:sz w:val="24"/>
          <w:rtl/>
        </w:rPr>
        <w:t xml:space="preserve"> לרבות</w:t>
      </w:r>
      <w:r w:rsidRPr="007B33D4">
        <w:rPr>
          <w:rFonts w:ascii="David"/>
          <w:sz w:val="24"/>
        </w:rPr>
        <w:t xml:space="preserve"> </w:t>
      </w:r>
      <w:r w:rsidRPr="007B33D4">
        <w:rPr>
          <w:rFonts w:ascii="David" w:hint="cs"/>
          <w:sz w:val="24"/>
          <w:rtl/>
        </w:rPr>
        <w:t>התנאים</w:t>
      </w:r>
      <w:r w:rsidRPr="007B33D4">
        <w:rPr>
          <w:rFonts w:ascii="David"/>
          <w:sz w:val="24"/>
        </w:rPr>
        <w:t xml:space="preserve"> </w:t>
      </w:r>
      <w:r w:rsidRPr="007B33D4">
        <w:rPr>
          <w:rFonts w:ascii="David" w:hint="cs"/>
          <w:sz w:val="24"/>
          <w:rtl/>
        </w:rPr>
        <w:t>הכרוכים</w:t>
      </w:r>
      <w:r w:rsidRPr="007B33D4">
        <w:rPr>
          <w:rFonts w:ascii="David"/>
          <w:sz w:val="24"/>
        </w:rPr>
        <w:t xml:space="preserve"> </w:t>
      </w:r>
      <w:r w:rsidRPr="007B33D4">
        <w:rPr>
          <w:rFonts w:ascii="David" w:hint="cs"/>
          <w:sz w:val="24"/>
          <w:rtl/>
        </w:rPr>
        <w:t xml:space="preserve">באספקת </w:t>
      </w:r>
      <w:r w:rsidR="00C0024C" w:rsidRPr="007B33D4">
        <w:rPr>
          <w:rFonts w:ascii="David" w:hint="cs"/>
          <w:sz w:val="24"/>
          <w:rtl/>
        </w:rPr>
        <w:t>המכשור</w:t>
      </w:r>
      <w:r w:rsidRPr="007B33D4">
        <w:rPr>
          <w:rFonts w:ascii="David"/>
          <w:sz w:val="24"/>
        </w:rPr>
        <w:t xml:space="preserve"> </w:t>
      </w:r>
      <w:r w:rsidRPr="007B33D4">
        <w:rPr>
          <w:rFonts w:ascii="David" w:hint="cs"/>
          <w:sz w:val="24"/>
          <w:rtl/>
        </w:rPr>
        <w:t>ומאפייניהם.</w:t>
      </w:r>
    </w:p>
    <w:p w14:paraId="3D5E3ED3"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 xml:space="preserve">הספק מצהיר </w:t>
      </w:r>
      <w:r w:rsidRPr="007B33D4">
        <w:rPr>
          <w:rFonts w:ascii="David" w:hint="cs"/>
          <w:sz w:val="24"/>
          <w:rtl/>
        </w:rPr>
        <w:t>כי</w:t>
      </w:r>
      <w:r w:rsidRPr="007B33D4">
        <w:rPr>
          <w:rFonts w:ascii="David"/>
          <w:sz w:val="24"/>
        </w:rPr>
        <w:t xml:space="preserve"> </w:t>
      </w:r>
      <w:r w:rsidRPr="007B33D4">
        <w:rPr>
          <w:rFonts w:ascii="David" w:hint="cs"/>
          <w:sz w:val="24"/>
          <w:rtl/>
        </w:rPr>
        <w:t>ידוע</w:t>
      </w:r>
      <w:r w:rsidRPr="007B33D4">
        <w:rPr>
          <w:rFonts w:ascii="David"/>
          <w:sz w:val="24"/>
        </w:rPr>
        <w:t xml:space="preserve"> </w:t>
      </w:r>
      <w:r w:rsidRPr="007B33D4">
        <w:rPr>
          <w:rFonts w:ascii="David" w:hint="cs"/>
          <w:sz w:val="24"/>
          <w:rtl/>
        </w:rPr>
        <w:t>לו</w:t>
      </w:r>
      <w:r w:rsidRPr="007B33D4">
        <w:rPr>
          <w:rFonts w:ascii="David"/>
          <w:sz w:val="24"/>
        </w:rPr>
        <w:t xml:space="preserve"> </w:t>
      </w:r>
      <w:r w:rsidRPr="007B33D4">
        <w:rPr>
          <w:rFonts w:ascii="David" w:hint="cs"/>
          <w:sz w:val="24"/>
          <w:rtl/>
        </w:rPr>
        <w:t>שהחובה</w:t>
      </w:r>
      <w:r w:rsidRPr="007B33D4">
        <w:rPr>
          <w:rFonts w:ascii="David"/>
          <w:sz w:val="24"/>
        </w:rPr>
        <w:t xml:space="preserve"> </w:t>
      </w:r>
      <w:r w:rsidRPr="007B33D4">
        <w:rPr>
          <w:rFonts w:ascii="David" w:hint="cs"/>
          <w:sz w:val="24"/>
          <w:rtl/>
        </w:rPr>
        <w:t>לבחינת</w:t>
      </w:r>
      <w:r w:rsidRPr="007B33D4">
        <w:rPr>
          <w:rFonts w:ascii="David"/>
          <w:sz w:val="24"/>
        </w:rPr>
        <w:t xml:space="preserve"> </w:t>
      </w:r>
      <w:r w:rsidRPr="007B33D4">
        <w:rPr>
          <w:rFonts w:ascii="David" w:hint="cs"/>
          <w:sz w:val="24"/>
          <w:rtl/>
        </w:rPr>
        <w:t>המידע</w:t>
      </w:r>
      <w:r w:rsidRPr="007B33D4">
        <w:rPr>
          <w:rFonts w:ascii="David"/>
          <w:sz w:val="24"/>
        </w:rPr>
        <w:t xml:space="preserve"> </w:t>
      </w:r>
      <w:r w:rsidRPr="007B33D4">
        <w:rPr>
          <w:rFonts w:ascii="David" w:hint="cs"/>
          <w:sz w:val="24"/>
          <w:rtl/>
        </w:rPr>
        <w:t>האמור לצורך</w:t>
      </w:r>
      <w:r w:rsidRPr="007B33D4">
        <w:rPr>
          <w:rFonts w:ascii="David"/>
          <w:sz w:val="24"/>
        </w:rPr>
        <w:t xml:space="preserve"> </w:t>
      </w:r>
      <w:r w:rsidRPr="007B33D4">
        <w:rPr>
          <w:rFonts w:ascii="David" w:hint="cs"/>
          <w:sz w:val="24"/>
          <w:rtl/>
        </w:rPr>
        <w:t xml:space="preserve">אספקת </w:t>
      </w:r>
      <w:r w:rsidR="00C0024C" w:rsidRPr="007B33D4">
        <w:rPr>
          <w:rFonts w:ascii="David" w:hint="cs"/>
          <w:sz w:val="24"/>
          <w:rtl/>
        </w:rPr>
        <w:t>המכשור</w:t>
      </w:r>
      <w:r w:rsidRPr="007B33D4">
        <w:rPr>
          <w:rFonts w:ascii="David"/>
          <w:sz w:val="24"/>
        </w:rPr>
        <w:t xml:space="preserve"> </w:t>
      </w:r>
      <w:r w:rsidRPr="007B33D4">
        <w:rPr>
          <w:rFonts w:ascii="David" w:hint="cs"/>
          <w:sz w:val="24"/>
          <w:rtl/>
        </w:rPr>
        <w:t>ובפרט</w:t>
      </w:r>
      <w:r w:rsidRPr="007B33D4">
        <w:rPr>
          <w:rFonts w:ascii="David"/>
          <w:sz w:val="24"/>
        </w:rPr>
        <w:t xml:space="preserve"> </w:t>
      </w:r>
      <w:r w:rsidRPr="007B33D4">
        <w:rPr>
          <w:rFonts w:ascii="David" w:hint="cs"/>
          <w:sz w:val="24"/>
          <w:rtl/>
        </w:rPr>
        <w:t>בקשר</w:t>
      </w:r>
      <w:r w:rsidRPr="007B33D4">
        <w:rPr>
          <w:rFonts w:ascii="David"/>
          <w:sz w:val="24"/>
        </w:rPr>
        <w:t xml:space="preserve"> </w:t>
      </w:r>
      <w:r w:rsidRPr="007B33D4">
        <w:rPr>
          <w:rFonts w:ascii="David" w:hint="cs"/>
          <w:sz w:val="24"/>
          <w:rtl/>
        </w:rPr>
        <w:t>עם</w:t>
      </w:r>
      <w:r w:rsidRPr="007B33D4">
        <w:rPr>
          <w:rFonts w:ascii="David"/>
          <w:sz w:val="24"/>
        </w:rPr>
        <w:t xml:space="preserve"> </w:t>
      </w:r>
      <w:r w:rsidRPr="007B33D4">
        <w:rPr>
          <w:rFonts w:ascii="David" w:hint="cs"/>
          <w:sz w:val="24"/>
          <w:rtl/>
        </w:rPr>
        <w:t>יישומן</w:t>
      </w:r>
      <w:r w:rsidRPr="007B33D4">
        <w:rPr>
          <w:rFonts w:ascii="David"/>
          <w:sz w:val="24"/>
        </w:rPr>
        <w:t xml:space="preserve"> </w:t>
      </w:r>
      <w:r w:rsidRPr="007B33D4">
        <w:rPr>
          <w:rFonts w:ascii="David" w:hint="cs"/>
          <w:sz w:val="24"/>
          <w:rtl/>
        </w:rPr>
        <w:t>של</w:t>
      </w:r>
      <w:r w:rsidRPr="007B33D4">
        <w:rPr>
          <w:rFonts w:ascii="David"/>
          <w:sz w:val="24"/>
        </w:rPr>
        <w:t xml:space="preserve"> </w:t>
      </w:r>
      <w:r w:rsidRPr="007B33D4">
        <w:rPr>
          <w:rFonts w:ascii="David" w:hint="cs"/>
          <w:sz w:val="24"/>
          <w:rtl/>
        </w:rPr>
        <w:t>הוראות</w:t>
      </w:r>
      <w:r w:rsidRPr="007B33D4">
        <w:rPr>
          <w:rFonts w:ascii="David"/>
          <w:sz w:val="24"/>
        </w:rPr>
        <w:t xml:space="preserve"> </w:t>
      </w:r>
      <w:r w:rsidRPr="007B33D4">
        <w:rPr>
          <w:rFonts w:ascii="David" w:hint="cs"/>
          <w:sz w:val="24"/>
          <w:rtl/>
        </w:rPr>
        <w:t>כל</w:t>
      </w:r>
      <w:r w:rsidRPr="007B33D4">
        <w:rPr>
          <w:rFonts w:ascii="David"/>
          <w:sz w:val="24"/>
        </w:rPr>
        <w:t xml:space="preserve"> </w:t>
      </w:r>
      <w:r w:rsidRPr="007B33D4">
        <w:rPr>
          <w:rFonts w:ascii="David" w:hint="cs"/>
          <w:sz w:val="24"/>
          <w:rtl/>
        </w:rPr>
        <w:t>דין</w:t>
      </w:r>
      <w:r w:rsidRPr="007B33D4">
        <w:rPr>
          <w:rFonts w:ascii="David"/>
          <w:sz w:val="24"/>
        </w:rPr>
        <w:t xml:space="preserve"> </w:t>
      </w:r>
      <w:r w:rsidRPr="007B33D4">
        <w:rPr>
          <w:rFonts w:ascii="David" w:hint="cs"/>
          <w:sz w:val="24"/>
          <w:rtl/>
        </w:rPr>
        <w:t>הכרוכות</w:t>
      </w:r>
      <w:r w:rsidRPr="007B33D4">
        <w:rPr>
          <w:rFonts w:ascii="David"/>
          <w:sz w:val="24"/>
        </w:rPr>
        <w:t xml:space="preserve"> </w:t>
      </w:r>
      <w:r w:rsidRPr="007B33D4">
        <w:rPr>
          <w:rFonts w:ascii="David" w:hint="cs"/>
          <w:sz w:val="24"/>
          <w:rtl/>
        </w:rPr>
        <w:t>בביצוע</w:t>
      </w:r>
      <w:r w:rsidRPr="007B33D4">
        <w:rPr>
          <w:rFonts w:ascii="David"/>
          <w:sz w:val="24"/>
        </w:rPr>
        <w:t xml:space="preserve"> </w:t>
      </w:r>
      <w:r w:rsidRPr="007B33D4">
        <w:rPr>
          <w:rFonts w:ascii="David" w:hint="cs"/>
          <w:sz w:val="24"/>
          <w:rtl/>
        </w:rPr>
        <w:t xml:space="preserve">ובהשלמת אספקת </w:t>
      </w:r>
      <w:r w:rsidR="00C0024C" w:rsidRPr="007B33D4">
        <w:rPr>
          <w:rFonts w:ascii="David" w:hint="cs"/>
          <w:sz w:val="24"/>
          <w:rtl/>
        </w:rPr>
        <w:t>המכשור</w:t>
      </w:r>
      <w:r w:rsidRPr="007B33D4">
        <w:rPr>
          <w:rFonts w:ascii="David"/>
          <w:sz w:val="24"/>
        </w:rPr>
        <w:t>,</w:t>
      </w:r>
      <w:r w:rsidRPr="007B33D4">
        <w:rPr>
          <w:rFonts w:ascii="David" w:hint="cs"/>
          <w:sz w:val="24"/>
          <w:rtl/>
        </w:rPr>
        <w:t xml:space="preserve"> היא באחריותו</w:t>
      </w:r>
      <w:r w:rsidRPr="007B33D4">
        <w:rPr>
          <w:rFonts w:ascii="David"/>
          <w:sz w:val="24"/>
        </w:rPr>
        <w:t xml:space="preserve"> </w:t>
      </w:r>
      <w:r w:rsidRPr="007B33D4">
        <w:rPr>
          <w:rFonts w:ascii="David" w:hint="cs"/>
          <w:sz w:val="24"/>
          <w:rtl/>
        </w:rPr>
        <w:t>המלאה</w:t>
      </w:r>
      <w:r w:rsidRPr="007B33D4">
        <w:rPr>
          <w:rFonts w:ascii="David"/>
          <w:sz w:val="24"/>
        </w:rPr>
        <w:t xml:space="preserve"> </w:t>
      </w:r>
      <w:r w:rsidRPr="007B33D4">
        <w:rPr>
          <w:rFonts w:ascii="David" w:hint="cs"/>
          <w:sz w:val="24"/>
          <w:rtl/>
        </w:rPr>
        <w:t>והבלעדית</w:t>
      </w:r>
      <w:r w:rsidRPr="007B33D4">
        <w:rPr>
          <w:rFonts w:ascii="David"/>
          <w:sz w:val="24"/>
        </w:rPr>
        <w:t xml:space="preserve"> </w:t>
      </w:r>
      <w:r w:rsidRPr="007B33D4">
        <w:rPr>
          <w:rFonts w:ascii="David" w:hint="cs"/>
          <w:sz w:val="24"/>
          <w:rtl/>
        </w:rPr>
        <w:t>של</w:t>
      </w:r>
      <w:r w:rsidRPr="007B33D4">
        <w:rPr>
          <w:rFonts w:ascii="David"/>
          <w:sz w:val="24"/>
        </w:rPr>
        <w:t xml:space="preserve"> </w:t>
      </w:r>
      <w:r w:rsidRPr="007B33D4">
        <w:rPr>
          <w:rFonts w:ascii="David" w:hint="cs"/>
          <w:sz w:val="24"/>
          <w:rtl/>
        </w:rPr>
        <w:t>הספק</w:t>
      </w:r>
      <w:r w:rsidRPr="007B33D4">
        <w:rPr>
          <w:rFonts w:ascii="David"/>
          <w:sz w:val="24"/>
        </w:rPr>
        <w:t xml:space="preserve"> </w:t>
      </w:r>
      <w:r w:rsidRPr="007B33D4">
        <w:rPr>
          <w:rFonts w:ascii="David" w:hint="cs"/>
          <w:sz w:val="24"/>
          <w:rtl/>
        </w:rPr>
        <w:t>וכי</w:t>
      </w:r>
      <w:r w:rsidRPr="007B33D4">
        <w:rPr>
          <w:rFonts w:ascii="David"/>
          <w:sz w:val="24"/>
        </w:rPr>
        <w:t xml:space="preserve"> </w:t>
      </w:r>
      <w:r w:rsidRPr="007B33D4">
        <w:rPr>
          <w:rFonts w:ascii="David" w:hint="cs"/>
          <w:sz w:val="24"/>
          <w:rtl/>
        </w:rPr>
        <w:t>בכל</w:t>
      </w:r>
      <w:r w:rsidRPr="007B33D4">
        <w:rPr>
          <w:rFonts w:ascii="David"/>
          <w:sz w:val="24"/>
        </w:rPr>
        <w:t xml:space="preserve"> </w:t>
      </w:r>
      <w:r w:rsidRPr="007B33D4">
        <w:rPr>
          <w:rFonts w:ascii="David" w:hint="cs"/>
          <w:sz w:val="24"/>
          <w:rtl/>
        </w:rPr>
        <w:t>מקרה</w:t>
      </w:r>
      <w:r w:rsidRPr="007B33D4">
        <w:rPr>
          <w:rFonts w:ascii="David"/>
          <w:sz w:val="24"/>
        </w:rPr>
        <w:t xml:space="preserve"> </w:t>
      </w:r>
      <w:r w:rsidRPr="007B33D4">
        <w:rPr>
          <w:rFonts w:ascii="David" w:hint="cs"/>
          <w:sz w:val="24"/>
          <w:rtl/>
        </w:rPr>
        <w:t>לא</w:t>
      </w:r>
      <w:r w:rsidRPr="007B33D4">
        <w:rPr>
          <w:rFonts w:ascii="David"/>
          <w:sz w:val="24"/>
        </w:rPr>
        <w:t xml:space="preserve"> </w:t>
      </w:r>
      <w:r w:rsidRPr="007B33D4">
        <w:rPr>
          <w:rFonts w:ascii="David" w:hint="cs"/>
          <w:sz w:val="24"/>
          <w:rtl/>
        </w:rPr>
        <w:t>יהיה</w:t>
      </w:r>
      <w:r w:rsidRPr="007B33D4">
        <w:rPr>
          <w:rFonts w:ascii="David"/>
          <w:sz w:val="24"/>
        </w:rPr>
        <w:t xml:space="preserve"> </w:t>
      </w:r>
      <w:r w:rsidRPr="007B33D4">
        <w:rPr>
          <w:rFonts w:ascii="David" w:hint="cs"/>
          <w:sz w:val="24"/>
          <w:rtl/>
        </w:rPr>
        <w:t>במסירת</w:t>
      </w:r>
      <w:r w:rsidRPr="007B33D4">
        <w:rPr>
          <w:rFonts w:ascii="David"/>
          <w:sz w:val="24"/>
        </w:rPr>
        <w:t xml:space="preserve"> </w:t>
      </w:r>
      <w:r w:rsidRPr="007B33D4">
        <w:rPr>
          <w:rFonts w:ascii="David" w:hint="cs"/>
          <w:sz w:val="24"/>
          <w:rtl/>
        </w:rPr>
        <w:t>המידע האמור כדי להטיל</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מרת"א אחריות</w:t>
      </w:r>
      <w:r w:rsidRPr="007B33D4">
        <w:rPr>
          <w:rFonts w:ascii="David"/>
          <w:sz w:val="24"/>
        </w:rPr>
        <w:t xml:space="preserve"> </w:t>
      </w:r>
      <w:r w:rsidRPr="007B33D4">
        <w:rPr>
          <w:rFonts w:ascii="David" w:hint="cs"/>
          <w:sz w:val="24"/>
          <w:rtl/>
        </w:rPr>
        <w:t>כלשהי</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לגרוע</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לפגוע</w:t>
      </w:r>
      <w:r w:rsidRPr="007B33D4">
        <w:rPr>
          <w:rFonts w:ascii="David"/>
          <w:sz w:val="24"/>
        </w:rPr>
        <w:t xml:space="preserve"> </w:t>
      </w:r>
      <w:r w:rsidRPr="007B33D4">
        <w:rPr>
          <w:rFonts w:ascii="David" w:hint="cs"/>
          <w:sz w:val="24"/>
          <w:rtl/>
        </w:rPr>
        <w:t>בהתחייבויות</w:t>
      </w:r>
      <w:r w:rsidRPr="007B33D4">
        <w:rPr>
          <w:rFonts w:ascii="David"/>
          <w:sz w:val="24"/>
        </w:rPr>
        <w:t xml:space="preserve"> </w:t>
      </w:r>
      <w:r w:rsidRPr="007B33D4">
        <w:rPr>
          <w:rFonts w:ascii="David" w:hint="cs"/>
          <w:sz w:val="24"/>
          <w:rtl/>
        </w:rPr>
        <w:t>הספק</w:t>
      </w:r>
      <w:r w:rsidRPr="007B33D4">
        <w:rPr>
          <w:rFonts w:ascii="David"/>
          <w:sz w:val="24"/>
        </w:rPr>
        <w:t xml:space="preserve"> </w:t>
      </w:r>
      <w:r w:rsidRPr="007B33D4">
        <w:rPr>
          <w:rFonts w:ascii="David" w:hint="cs"/>
          <w:sz w:val="24"/>
          <w:rtl/>
        </w:rPr>
        <w:t>כמפורט</w:t>
      </w:r>
      <w:r w:rsidRPr="007B33D4">
        <w:rPr>
          <w:rFonts w:ascii="David"/>
          <w:sz w:val="24"/>
        </w:rPr>
        <w:t xml:space="preserve"> </w:t>
      </w:r>
      <w:r w:rsidRPr="007B33D4">
        <w:rPr>
          <w:rFonts w:ascii="David" w:hint="cs"/>
          <w:sz w:val="24"/>
          <w:rtl/>
        </w:rPr>
        <w:t>בהסכם</w:t>
      </w:r>
      <w:r w:rsidRPr="007B33D4">
        <w:rPr>
          <w:rFonts w:ascii="David"/>
          <w:sz w:val="24"/>
        </w:rPr>
        <w:t>.</w:t>
      </w:r>
    </w:p>
    <w:p w14:paraId="639CF127"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 xml:space="preserve">הספק מצהיר ומתחייב בזאת כי הוא בדק את </w:t>
      </w:r>
      <w:r w:rsidRPr="007B33D4">
        <w:rPr>
          <w:rFonts w:hint="cs"/>
          <w:sz w:val="24"/>
          <w:rtl/>
        </w:rPr>
        <w:t xml:space="preserve">המפרט הטכני של </w:t>
      </w:r>
      <w:r w:rsidR="00C0024C" w:rsidRPr="007B33D4">
        <w:rPr>
          <w:rFonts w:hint="cs"/>
          <w:sz w:val="24"/>
          <w:rtl/>
        </w:rPr>
        <w:t>המכשור</w:t>
      </w:r>
      <w:r w:rsidRPr="007B33D4">
        <w:rPr>
          <w:rFonts w:hint="cs"/>
          <w:sz w:val="24"/>
          <w:rtl/>
        </w:rPr>
        <w:t xml:space="preserve"> המבוקש</w:t>
      </w:r>
      <w:r w:rsidRPr="007B33D4">
        <w:rPr>
          <w:sz w:val="24"/>
          <w:rtl/>
        </w:rPr>
        <w:t xml:space="preserve"> שעליו </w:t>
      </w:r>
      <w:r w:rsidRPr="007B33D4">
        <w:rPr>
          <w:rFonts w:hint="cs"/>
          <w:sz w:val="24"/>
          <w:rtl/>
        </w:rPr>
        <w:t>לספק</w:t>
      </w:r>
      <w:r w:rsidRPr="007B33D4">
        <w:rPr>
          <w:sz w:val="24"/>
          <w:rtl/>
        </w:rPr>
        <w:t xml:space="preserve"> עפ"י הסכם זה, וכי הוא מסוגל </w:t>
      </w:r>
      <w:r w:rsidRPr="007B33D4">
        <w:rPr>
          <w:rFonts w:hint="cs"/>
          <w:sz w:val="24"/>
          <w:rtl/>
        </w:rPr>
        <w:t xml:space="preserve">לספק את </w:t>
      </w:r>
      <w:r w:rsidR="00C0024C" w:rsidRPr="007B33D4">
        <w:rPr>
          <w:rFonts w:hint="cs"/>
          <w:sz w:val="24"/>
          <w:rtl/>
        </w:rPr>
        <w:t>המכשור</w:t>
      </w:r>
      <w:r w:rsidRPr="007B33D4">
        <w:rPr>
          <w:sz w:val="24"/>
          <w:rtl/>
        </w:rPr>
        <w:t xml:space="preserve"> עפ"י התחייבויותיו בהסכם זה,</w:t>
      </w:r>
      <w:r w:rsidRPr="007B33D4">
        <w:rPr>
          <w:rFonts w:hint="cs"/>
          <w:sz w:val="24"/>
          <w:rtl/>
        </w:rPr>
        <w:t xml:space="preserve"> </w:t>
      </w:r>
      <w:r w:rsidRPr="007B33D4">
        <w:rPr>
          <w:sz w:val="24"/>
          <w:rtl/>
        </w:rPr>
        <w:t xml:space="preserve">ברמה </w:t>
      </w:r>
      <w:r w:rsidRPr="007B33D4">
        <w:rPr>
          <w:sz w:val="24"/>
          <w:rtl/>
        </w:rPr>
        <w:lastRenderedPageBreak/>
        <w:t xml:space="preserve">ובמיומנות מקצועית גבוהה ביותר, ולשביעות רצונו המלאה של </w:t>
      </w:r>
      <w:r w:rsidRPr="007B33D4">
        <w:rPr>
          <w:rFonts w:hint="cs"/>
          <w:sz w:val="24"/>
          <w:rtl/>
        </w:rPr>
        <w:t>מרת"א</w:t>
      </w:r>
      <w:r w:rsidRPr="007B33D4">
        <w:rPr>
          <w:sz w:val="24"/>
          <w:rtl/>
        </w:rPr>
        <w:t>, תוך עמידה בלוח הזמנים המוסכם.</w:t>
      </w:r>
    </w:p>
    <w:p w14:paraId="16DC5078"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rFonts w:ascii="David" w:hint="cs"/>
          <w:sz w:val="24"/>
          <w:rtl/>
        </w:rPr>
        <w:t>הספק מצהיר כי</w:t>
      </w:r>
      <w:r w:rsidRPr="007B33D4">
        <w:rPr>
          <w:rFonts w:ascii="David"/>
          <w:sz w:val="24"/>
        </w:rPr>
        <w:t xml:space="preserve"> </w:t>
      </w:r>
      <w:r w:rsidRPr="007B33D4">
        <w:rPr>
          <w:rFonts w:ascii="David" w:hint="cs"/>
          <w:sz w:val="24"/>
          <w:rtl/>
        </w:rPr>
        <w:t>הנו</w:t>
      </w:r>
      <w:r w:rsidRPr="007B33D4">
        <w:rPr>
          <w:rFonts w:ascii="David"/>
          <w:sz w:val="24"/>
        </w:rPr>
        <w:t xml:space="preserve"> </w:t>
      </w:r>
      <w:r w:rsidRPr="007B33D4">
        <w:rPr>
          <w:rFonts w:ascii="David" w:hint="cs"/>
          <w:sz w:val="24"/>
          <w:rtl/>
        </w:rPr>
        <w:t>בעל</w:t>
      </w:r>
      <w:r w:rsidRPr="007B33D4">
        <w:rPr>
          <w:rFonts w:ascii="David"/>
          <w:sz w:val="24"/>
        </w:rPr>
        <w:t xml:space="preserve"> </w:t>
      </w:r>
      <w:r w:rsidRPr="007B33D4">
        <w:rPr>
          <w:rFonts w:ascii="David" w:hint="cs"/>
          <w:sz w:val="24"/>
          <w:rtl/>
        </w:rPr>
        <w:t>יכולת</w:t>
      </w:r>
      <w:r w:rsidRPr="007B33D4">
        <w:rPr>
          <w:rFonts w:ascii="David"/>
          <w:sz w:val="24"/>
        </w:rPr>
        <w:t xml:space="preserve"> </w:t>
      </w:r>
      <w:r w:rsidRPr="007B33D4">
        <w:rPr>
          <w:rFonts w:ascii="David" w:hint="cs"/>
          <w:sz w:val="24"/>
          <w:rtl/>
        </w:rPr>
        <w:t>כלכלית</w:t>
      </w:r>
      <w:r w:rsidRPr="007B33D4">
        <w:rPr>
          <w:rFonts w:ascii="David"/>
          <w:sz w:val="24"/>
        </w:rPr>
        <w:t xml:space="preserve"> </w:t>
      </w:r>
      <w:r w:rsidRPr="007B33D4">
        <w:rPr>
          <w:rFonts w:ascii="David" w:hint="cs"/>
          <w:sz w:val="24"/>
          <w:rtl/>
        </w:rPr>
        <w:t>מספקת</w:t>
      </w:r>
      <w:r w:rsidRPr="007B33D4">
        <w:rPr>
          <w:rFonts w:ascii="David"/>
          <w:sz w:val="24"/>
        </w:rPr>
        <w:t xml:space="preserve"> </w:t>
      </w:r>
      <w:r w:rsidRPr="007B33D4">
        <w:rPr>
          <w:rFonts w:ascii="David" w:hint="cs"/>
          <w:sz w:val="24"/>
          <w:rtl/>
        </w:rPr>
        <w:t>לביצוע</w:t>
      </w:r>
      <w:r w:rsidRPr="007B33D4">
        <w:rPr>
          <w:rFonts w:ascii="David"/>
          <w:sz w:val="24"/>
        </w:rPr>
        <w:t xml:space="preserve"> </w:t>
      </w:r>
      <w:r w:rsidRPr="007B33D4">
        <w:rPr>
          <w:rFonts w:ascii="David" w:hint="cs"/>
          <w:sz w:val="24"/>
          <w:rtl/>
        </w:rPr>
        <w:t>מלא</w:t>
      </w:r>
      <w:r w:rsidRPr="007B33D4">
        <w:rPr>
          <w:rFonts w:ascii="David"/>
          <w:sz w:val="24"/>
        </w:rPr>
        <w:t xml:space="preserve"> </w:t>
      </w:r>
      <w:r w:rsidRPr="007B33D4">
        <w:rPr>
          <w:rFonts w:ascii="David" w:hint="cs"/>
          <w:sz w:val="24"/>
          <w:rtl/>
        </w:rPr>
        <w:t>התחייבויותיו</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פי</w:t>
      </w:r>
      <w:r w:rsidRPr="007B33D4">
        <w:rPr>
          <w:rFonts w:ascii="David"/>
          <w:sz w:val="24"/>
        </w:rPr>
        <w:t xml:space="preserve"> </w:t>
      </w:r>
      <w:r w:rsidRPr="007B33D4">
        <w:rPr>
          <w:rFonts w:ascii="David" w:hint="cs"/>
          <w:sz w:val="24"/>
          <w:rtl/>
        </w:rPr>
        <w:t>הסכם זה</w:t>
      </w:r>
      <w:r w:rsidRPr="007B33D4">
        <w:rPr>
          <w:rFonts w:ascii="David"/>
          <w:sz w:val="24"/>
        </w:rPr>
        <w:t>.</w:t>
      </w:r>
    </w:p>
    <w:p w14:paraId="1D07C345"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 xml:space="preserve">הספק מצהיר ומתחייב בזאת </w:t>
      </w:r>
      <w:r w:rsidRPr="00D50BFE">
        <w:rPr>
          <w:rFonts w:hint="cs"/>
          <w:rtl/>
        </w:rPr>
        <w:t xml:space="preserve">כי הינו ערוך </w:t>
      </w:r>
      <w:r w:rsidRPr="00D50BFE">
        <w:rPr>
          <w:rtl/>
        </w:rPr>
        <w:t xml:space="preserve">לאספקת </w:t>
      </w:r>
      <w:r w:rsidR="00C0024C" w:rsidRPr="00D50BFE">
        <w:rPr>
          <w:rFonts w:hint="cs"/>
          <w:rtl/>
        </w:rPr>
        <w:t>המכשור</w:t>
      </w:r>
      <w:r w:rsidRPr="00D50BFE">
        <w:rPr>
          <w:rFonts w:hint="cs"/>
          <w:rtl/>
        </w:rPr>
        <w:t xml:space="preserve"> </w:t>
      </w:r>
      <w:r w:rsidRPr="00D50BFE">
        <w:rPr>
          <w:rtl/>
        </w:rPr>
        <w:t>מבחינה לוגיסטית</w:t>
      </w:r>
      <w:r w:rsidRPr="00D50BFE">
        <w:rPr>
          <w:rFonts w:hint="cs"/>
          <w:rtl/>
        </w:rPr>
        <w:t>:</w:t>
      </w:r>
      <w:r w:rsidRPr="00D50BFE">
        <w:rPr>
          <w:rtl/>
        </w:rPr>
        <w:t xml:space="preserve"> הן מבחינת </w:t>
      </w:r>
      <w:r w:rsidRPr="00D50BFE">
        <w:rPr>
          <w:rFonts w:hint="cs"/>
          <w:rtl/>
        </w:rPr>
        <w:t>עובדים</w:t>
      </w:r>
      <w:r w:rsidRPr="00D50BFE">
        <w:rPr>
          <w:rtl/>
        </w:rPr>
        <w:t xml:space="preserve"> מנוסים</w:t>
      </w:r>
      <w:r w:rsidRPr="00D50BFE">
        <w:rPr>
          <w:rFonts w:hint="cs"/>
          <w:rtl/>
        </w:rPr>
        <w:t xml:space="preserve"> </w:t>
      </w:r>
      <w:r w:rsidRPr="00D50BFE">
        <w:rPr>
          <w:rtl/>
        </w:rPr>
        <w:t>כלי עבודה מתאימים</w:t>
      </w:r>
      <w:r w:rsidRPr="00D50BFE">
        <w:rPr>
          <w:rFonts w:hint="cs"/>
          <w:rtl/>
        </w:rPr>
        <w:t>,</w:t>
      </w:r>
      <w:r w:rsidRPr="00D50BFE">
        <w:rPr>
          <w:rtl/>
        </w:rPr>
        <w:t xml:space="preserve"> וכן כל </w:t>
      </w:r>
      <w:r w:rsidR="00C0024C" w:rsidRPr="00D50BFE">
        <w:rPr>
          <w:rtl/>
        </w:rPr>
        <w:t>המכשור</w:t>
      </w:r>
      <w:r w:rsidRPr="00D50BFE">
        <w:rPr>
          <w:rtl/>
        </w:rPr>
        <w:t xml:space="preserve"> אחר הדרוש </w:t>
      </w:r>
      <w:r w:rsidRPr="00D50BFE">
        <w:rPr>
          <w:rFonts w:hint="cs"/>
          <w:rtl/>
        </w:rPr>
        <w:t xml:space="preserve">לאספקת </w:t>
      </w:r>
      <w:r w:rsidR="00C0024C" w:rsidRPr="00D50BFE">
        <w:rPr>
          <w:rFonts w:hint="cs"/>
          <w:rtl/>
        </w:rPr>
        <w:t>המכשור</w:t>
      </w:r>
      <w:r w:rsidRPr="007B33D4">
        <w:rPr>
          <w:rFonts w:ascii="David" w:hint="cs"/>
          <w:sz w:val="24"/>
          <w:rtl/>
        </w:rPr>
        <w:t>.</w:t>
      </w:r>
    </w:p>
    <w:p w14:paraId="4DDADFF8" w14:textId="77777777" w:rsidR="00342F6B" w:rsidRDefault="00342F6B" w:rsidP="003B77A2">
      <w:pPr>
        <w:pStyle w:val="a5"/>
        <w:numPr>
          <w:ilvl w:val="1"/>
          <w:numId w:val="52"/>
        </w:numPr>
        <w:autoSpaceDE w:val="0"/>
        <w:autoSpaceDN w:val="0"/>
        <w:adjustRightInd w:val="0"/>
        <w:spacing w:line="360" w:lineRule="auto"/>
        <w:rPr>
          <w:rFonts w:ascii="David"/>
          <w:sz w:val="24"/>
        </w:rPr>
      </w:pPr>
      <w:r w:rsidRPr="007B33D4">
        <w:rPr>
          <w:rFonts w:hint="cs"/>
          <w:sz w:val="24"/>
          <w:rtl/>
        </w:rPr>
        <w:t xml:space="preserve">הספק מצהיר </w:t>
      </w:r>
      <w:r w:rsidRPr="007B33D4">
        <w:rPr>
          <w:rFonts w:ascii="David" w:hint="cs"/>
          <w:sz w:val="24"/>
          <w:rtl/>
        </w:rPr>
        <w:t>כי ידוע</w:t>
      </w:r>
      <w:r w:rsidRPr="007B33D4">
        <w:rPr>
          <w:rFonts w:ascii="David"/>
          <w:sz w:val="24"/>
        </w:rPr>
        <w:t xml:space="preserve"> </w:t>
      </w:r>
      <w:r w:rsidRPr="007B33D4">
        <w:rPr>
          <w:rFonts w:ascii="David" w:hint="cs"/>
          <w:sz w:val="24"/>
          <w:rtl/>
        </w:rPr>
        <w:t>לו</w:t>
      </w:r>
      <w:r w:rsidRPr="007B33D4">
        <w:rPr>
          <w:rFonts w:ascii="David"/>
          <w:sz w:val="24"/>
        </w:rPr>
        <w:t xml:space="preserve"> </w:t>
      </w:r>
      <w:r w:rsidRPr="007B33D4">
        <w:rPr>
          <w:rFonts w:ascii="David" w:hint="cs"/>
          <w:sz w:val="24"/>
          <w:rtl/>
        </w:rPr>
        <w:t xml:space="preserve">שעל אספקת </w:t>
      </w:r>
      <w:r w:rsidR="00C0024C" w:rsidRPr="007B33D4">
        <w:rPr>
          <w:rFonts w:ascii="David" w:hint="cs"/>
          <w:sz w:val="24"/>
          <w:rtl/>
        </w:rPr>
        <w:t>המכשור</w:t>
      </w:r>
      <w:r w:rsidRPr="007B33D4">
        <w:rPr>
          <w:rFonts w:ascii="David" w:hint="cs"/>
          <w:sz w:val="24"/>
          <w:rtl/>
        </w:rPr>
        <w:t xml:space="preserve"> להתבצע</w:t>
      </w:r>
      <w:r w:rsidRPr="007B33D4">
        <w:rPr>
          <w:rFonts w:ascii="David"/>
          <w:sz w:val="24"/>
        </w:rPr>
        <w:t xml:space="preserve"> </w:t>
      </w:r>
      <w:r w:rsidRPr="007B33D4">
        <w:rPr>
          <w:rFonts w:ascii="David" w:hint="cs"/>
          <w:sz w:val="24"/>
          <w:rtl/>
        </w:rPr>
        <w:t>באיכות</w:t>
      </w:r>
      <w:r w:rsidRPr="007B33D4">
        <w:rPr>
          <w:rFonts w:ascii="David"/>
          <w:sz w:val="24"/>
        </w:rPr>
        <w:t xml:space="preserve"> </w:t>
      </w:r>
      <w:r w:rsidRPr="007B33D4">
        <w:rPr>
          <w:rFonts w:ascii="David" w:hint="cs"/>
          <w:sz w:val="24"/>
          <w:rtl/>
        </w:rPr>
        <w:t>גבוהה</w:t>
      </w:r>
      <w:r w:rsidRPr="007B33D4">
        <w:rPr>
          <w:rFonts w:ascii="David"/>
          <w:sz w:val="24"/>
        </w:rPr>
        <w:t xml:space="preserve"> </w:t>
      </w:r>
      <w:r w:rsidRPr="007B33D4">
        <w:rPr>
          <w:rFonts w:ascii="David" w:hint="cs"/>
          <w:sz w:val="24"/>
          <w:rtl/>
        </w:rPr>
        <w:t>ביותר,</w:t>
      </w:r>
      <w:r w:rsidRPr="007B33D4">
        <w:rPr>
          <w:rFonts w:hint="cs"/>
          <w:sz w:val="24"/>
          <w:rtl/>
        </w:rPr>
        <w:t xml:space="preserve"> </w:t>
      </w:r>
      <w:r w:rsidRPr="007B33D4">
        <w:rPr>
          <w:rFonts w:ascii="David" w:hint="cs"/>
          <w:sz w:val="24"/>
          <w:rtl/>
        </w:rPr>
        <w:t>באופן</w:t>
      </w:r>
      <w:r w:rsidRPr="007B33D4">
        <w:rPr>
          <w:rFonts w:ascii="David"/>
          <w:sz w:val="24"/>
        </w:rPr>
        <w:t xml:space="preserve"> </w:t>
      </w:r>
      <w:r w:rsidRPr="007B33D4">
        <w:rPr>
          <w:rFonts w:ascii="David" w:hint="cs"/>
          <w:sz w:val="24"/>
          <w:rtl/>
        </w:rPr>
        <w:t>קפדני</w:t>
      </w:r>
      <w:r w:rsidRPr="007B33D4">
        <w:rPr>
          <w:rFonts w:ascii="David"/>
          <w:sz w:val="24"/>
        </w:rPr>
        <w:t xml:space="preserve"> </w:t>
      </w:r>
      <w:r w:rsidRPr="007B33D4">
        <w:rPr>
          <w:rFonts w:ascii="David" w:hint="cs"/>
          <w:sz w:val="24"/>
          <w:rtl/>
        </w:rPr>
        <w:t>ויסודי</w:t>
      </w:r>
      <w:r w:rsidR="00EC7598" w:rsidRPr="007B33D4">
        <w:rPr>
          <w:rFonts w:ascii="David" w:hint="cs"/>
          <w:sz w:val="24"/>
          <w:rtl/>
        </w:rPr>
        <w:t xml:space="preserve">, </w:t>
      </w:r>
      <w:r w:rsidRPr="007B33D4">
        <w:rPr>
          <w:rFonts w:ascii="David" w:hint="cs"/>
          <w:sz w:val="24"/>
          <w:rtl/>
        </w:rPr>
        <w:t>בהתאם</w:t>
      </w:r>
      <w:r w:rsidRPr="007B33D4">
        <w:rPr>
          <w:rFonts w:ascii="David"/>
          <w:sz w:val="24"/>
        </w:rPr>
        <w:t xml:space="preserve"> </w:t>
      </w:r>
      <w:r w:rsidRPr="007B33D4">
        <w:rPr>
          <w:rFonts w:ascii="David" w:hint="cs"/>
          <w:sz w:val="24"/>
          <w:rtl/>
        </w:rPr>
        <w:t>לסטנדרטים</w:t>
      </w:r>
      <w:r w:rsidRPr="007B33D4">
        <w:rPr>
          <w:rFonts w:ascii="David"/>
          <w:sz w:val="24"/>
        </w:rPr>
        <w:t xml:space="preserve"> </w:t>
      </w:r>
      <w:r w:rsidRPr="007B33D4">
        <w:rPr>
          <w:rFonts w:ascii="David" w:hint="cs"/>
          <w:sz w:val="24"/>
          <w:rtl/>
        </w:rPr>
        <w:t>הגבוהים</w:t>
      </w:r>
      <w:r w:rsidRPr="007B33D4">
        <w:rPr>
          <w:rFonts w:ascii="David"/>
          <w:sz w:val="24"/>
        </w:rPr>
        <w:t xml:space="preserve"> </w:t>
      </w:r>
      <w:r w:rsidRPr="007B33D4">
        <w:rPr>
          <w:rFonts w:ascii="David" w:hint="cs"/>
          <w:sz w:val="24"/>
          <w:rtl/>
        </w:rPr>
        <w:t>המקובלים</w:t>
      </w:r>
      <w:r w:rsidRPr="007B33D4">
        <w:rPr>
          <w:rFonts w:ascii="David"/>
          <w:sz w:val="24"/>
        </w:rPr>
        <w:t xml:space="preserve"> </w:t>
      </w:r>
      <w:r w:rsidRPr="007B33D4">
        <w:rPr>
          <w:rFonts w:ascii="David" w:hint="cs"/>
          <w:sz w:val="24"/>
          <w:rtl/>
        </w:rPr>
        <w:t>אצל</w:t>
      </w:r>
      <w:r w:rsidRPr="007B33D4">
        <w:rPr>
          <w:rFonts w:ascii="David"/>
          <w:sz w:val="24"/>
        </w:rPr>
        <w:t xml:space="preserve"> </w:t>
      </w:r>
      <w:r w:rsidRPr="007B33D4">
        <w:rPr>
          <w:rFonts w:ascii="David" w:hint="cs"/>
          <w:sz w:val="24"/>
          <w:rtl/>
        </w:rPr>
        <w:t>מרת"א</w:t>
      </w:r>
      <w:r w:rsidRPr="007B33D4">
        <w:rPr>
          <w:rFonts w:ascii="David"/>
          <w:sz w:val="24"/>
        </w:rPr>
        <w:t>.</w:t>
      </w:r>
    </w:p>
    <w:p w14:paraId="00024214" w14:textId="7BC8ACE3" w:rsidR="002808E1" w:rsidRPr="006751E0" w:rsidRDefault="002808E1" w:rsidP="003B77A2">
      <w:pPr>
        <w:pStyle w:val="a5"/>
        <w:numPr>
          <w:ilvl w:val="1"/>
          <w:numId w:val="52"/>
        </w:numPr>
        <w:autoSpaceDE w:val="0"/>
        <w:autoSpaceDN w:val="0"/>
        <w:adjustRightInd w:val="0"/>
        <w:spacing w:line="360" w:lineRule="auto"/>
        <w:rPr>
          <w:rFonts w:ascii="David" w:hAnsi="Times New Roman"/>
          <w:sz w:val="24"/>
        </w:rPr>
      </w:pPr>
      <w:r w:rsidRPr="00A4396D">
        <w:rPr>
          <w:rFonts w:hint="cs"/>
          <w:sz w:val="24"/>
          <w:rtl/>
        </w:rPr>
        <w:t xml:space="preserve">הספק </w:t>
      </w:r>
      <w:r w:rsidRPr="00A4396D">
        <w:rPr>
          <w:sz w:val="24"/>
          <w:rtl/>
        </w:rPr>
        <w:t xml:space="preserve"> </w:t>
      </w:r>
      <w:r w:rsidRPr="00A4396D">
        <w:rPr>
          <w:rFonts w:hint="cs"/>
          <w:sz w:val="24"/>
          <w:rtl/>
        </w:rPr>
        <w:t>מצהיר</w:t>
      </w:r>
      <w:r w:rsidRPr="00A4396D">
        <w:rPr>
          <w:sz w:val="24"/>
          <w:rtl/>
        </w:rPr>
        <w:t xml:space="preserve"> </w:t>
      </w:r>
      <w:r w:rsidRPr="00A4396D">
        <w:rPr>
          <w:rFonts w:hint="cs"/>
          <w:sz w:val="24"/>
          <w:rtl/>
        </w:rPr>
        <w:t>כי</w:t>
      </w:r>
      <w:r w:rsidRPr="00A4396D">
        <w:rPr>
          <w:sz w:val="24"/>
          <w:rtl/>
        </w:rPr>
        <w:t xml:space="preserve"> </w:t>
      </w:r>
      <w:r w:rsidRPr="00A4396D">
        <w:rPr>
          <w:rFonts w:hint="cs"/>
          <w:sz w:val="24"/>
          <w:rtl/>
        </w:rPr>
        <w:t>הינו</w:t>
      </w:r>
      <w:r w:rsidRPr="00A4396D">
        <w:rPr>
          <w:sz w:val="24"/>
          <w:rtl/>
        </w:rPr>
        <w:t xml:space="preserve"> יצרן ה</w:t>
      </w:r>
      <w:r>
        <w:rPr>
          <w:rFonts w:hint="cs"/>
          <w:sz w:val="24"/>
          <w:rtl/>
        </w:rPr>
        <w:t>מכשור</w:t>
      </w:r>
      <w:r w:rsidRPr="00A4396D">
        <w:rPr>
          <w:sz w:val="24"/>
          <w:rtl/>
        </w:rPr>
        <w:t xml:space="preserve"> נשוא הצעתו ו/או יבואן מורשה ו/או סוכן מורשה ו/או מפיץ מורשה בישראל מטעם היצרן ומורשה מטעמו לשווק את </w:t>
      </w:r>
      <w:r>
        <w:rPr>
          <w:rFonts w:hint="cs"/>
          <w:sz w:val="24"/>
          <w:rtl/>
        </w:rPr>
        <w:t>המכשור</w:t>
      </w:r>
    </w:p>
    <w:p w14:paraId="01219250" w14:textId="77777777" w:rsidR="009740F4" w:rsidRDefault="00A12F24" w:rsidP="003B77A2">
      <w:pPr>
        <w:pStyle w:val="a5"/>
        <w:numPr>
          <w:ilvl w:val="1"/>
          <w:numId w:val="52"/>
        </w:numPr>
        <w:autoSpaceDE w:val="0"/>
        <w:autoSpaceDN w:val="0"/>
        <w:adjustRightInd w:val="0"/>
        <w:spacing w:line="360" w:lineRule="auto"/>
        <w:rPr>
          <w:rFonts w:ascii="David"/>
          <w:sz w:val="24"/>
        </w:rPr>
      </w:pPr>
      <w:r w:rsidRPr="00BA5F29">
        <w:t xml:space="preserve"> </w:t>
      </w:r>
      <w:r w:rsidR="00342F6B" w:rsidRPr="007B33D4">
        <w:rPr>
          <w:sz w:val="24"/>
          <w:rtl/>
        </w:rPr>
        <w:t xml:space="preserve">הספק מצהיר ומתחייב בזאת </w:t>
      </w:r>
      <w:r w:rsidR="00342F6B" w:rsidRPr="009740F4">
        <w:rPr>
          <w:rFonts w:hint="cs"/>
          <w:rtl/>
        </w:rPr>
        <w:t>כ</w:t>
      </w:r>
      <w:r w:rsidR="009F5E1F" w:rsidRPr="009740F4">
        <w:rPr>
          <w:rFonts w:hint="cs"/>
          <w:rtl/>
        </w:rPr>
        <w:t xml:space="preserve">י </w:t>
      </w:r>
      <w:r w:rsidRPr="00BA5F29">
        <w:rPr>
          <w:rtl/>
        </w:rPr>
        <w:t>היצרן התחייב בפניו, בכתב, לספק באופן סדיר חלקי חילוף למ</w:t>
      </w:r>
      <w:r w:rsidR="009F5E1F" w:rsidRPr="00BA5F29">
        <w:rPr>
          <w:rFonts w:hint="cs"/>
          <w:rtl/>
        </w:rPr>
        <w:t>כשור</w:t>
      </w:r>
      <w:r w:rsidRPr="00BA5F29">
        <w:rPr>
          <w:rtl/>
        </w:rPr>
        <w:t xml:space="preserve"> וזאת לתקופה שלא תפחת מ- 7 שנים ממועד הפסקת ייצור המ</w:t>
      </w:r>
      <w:r w:rsidR="009F5E1F" w:rsidRPr="00BA5F29">
        <w:rPr>
          <w:rFonts w:hint="cs"/>
          <w:rtl/>
        </w:rPr>
        <w:t>כשור</w:t>
      </w:r>
      <w:r w:rsidR="009740F4">
        <w:rPr>
          <w:rtl/>
        </w:rPr>
        <w:t xml:space="preserve"> על ידי היצר</w:t>
      </w:r>
      <w:r w:rsidR="009740F4">
        <w:rPr>
          <w:rFonts w:hint="cs"/>
          <w:rtl/>
        </w:rPr>
        <w:t>ן.</w:t>
      </w:r>
    </w:p>
    <w:p w14:paraId="7FF6A70E" w14:textId="0339E2EC" w:rsidR="00FC7B59"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 xml:space="preserve">הספק מצהיר ומתחייב בזאת </w:t>
      </w:r>
      <w:r w:rsidRPr="007B33D4">
        <w:rPr>
          <w:rFonts w:hint="cs"/>
          <w:sz w:val="24"/>
          <w:rtl/>
        </w:rPr>
        <w:t>לספק</w:t>
      </w:r>
      <w:r w:rsidRPr="007B33D4">
        <w:rPr>
          <w:sz w:val="24"/>
          <w:rtl/>
        </w:rPr>
        <w:t xml:space="preserve"> עבור </w:t>
      </w:r>
      <w:r w:rsidRPr="007B33D4">
        <w:rPr>
          <w:rFonts w:hint="cs"/>
          <w:sz w:val="24"/>
          <w:rtl/>
        </w:rPr>
        <w:t>מרת"א</w:t>
      </w:r>
      <w:r w:rsidRPr="007B33D4">
        <w:rPr>
          <w:sz w:val="24"/>
          <w:rtl/>
        </w:rPr>
        <w:t xml:space="preserve"> את </w:t>
      </w:r>
      <w:r w:rsidR="00C0024C" w:rsidRPr="007B33D4">
        <w:rPr>
          <w:rFonts w:hint="cs"/>
          <w:sz w:val="24"/>
          <w:rtl/>
        </w:rPr>
        <w:t>המכשור</w:t>
      </w:r>
      <w:r w:rsidRPr="007B33D4">
        <w:rPr>
          <w:sz w:val="24"/>
          <w:rtl/>
        </w:rPr>
        <w:t xml:space="preserve"> כהגדרתם</w:t>
      </w:r>
      <w:r w:rsidRPr="007B33D4">
        <w:rPr>
          <w:rFonts w:hint="cs"/>
          <w:sz w:val="24"/>
          <w:rtl/>
        </w:rPr>
        <w:t xml:space="preserve"> </w:t>
      </w:r>
      <w:r w:rsidRPr="007B33D4">
        <w:rPr>
          <w:sz w:val="24"/>
          <w:rtl/>
        </w:rPr>
        <w:t xml:space="preserve">לעיל וכמפורט </w:t>
      </w:r>
      <w:r w:rsidRPr="007B33D4">
        <w:rPr>
          <w:b/>
          <w:bCs/>
          <w:sz w:val="24"/>
          <w:rtl/>
        </w:rPr>
        <w:t xml:space="preserve">בנספח </w:t>
      </w:r>
      <w:r w:rsidRPr="007B33D4">
        <w:rPr>
          <w:rFonts w:hint="cs"/>
          <w:b/>
          <w:bCs/>
          <w:sz w:val="24"/>
          <w:rtl/>
        </w:rPr>
        <w:t>ג</w:t>
      </w:r>
      <w:r w:rsidRPr="007B33D4">
        <w:rPr>
          <w:b/>
          <w:bCs/>
          <w:sz w:val="24"/>
          <w:rtl/>
        </w:rPr>
        <w:t>'</w:t>
      </w:r>
      <w:r w:rsidRPr="007B33D4">
        <w:rPr>
          <w:rFonts w:hint="cs"/>
          <w:b/>
          <w:bCs/>
          <w:sz w:val="24"/>
          <w:rtl/>
        </w:rPr>
        <w:t xml:space="preserve"> למסמכי המכרז  </w:t>
      </w:r>
      <w:r w:rsidRPr="007B33D4">
        <w:rPr>
          <w:rFonts w:hint="cs"/>
          <w:sz w:val="24"/>
          <w:rtl/>
        </w:rPr>
        <w:t>ובהתאם ליתר הוראות המכרז</w:t>
      </w:r>
      <w:r w:rsidRPr="007B33D4">
        <w:rPr>
          <w:sz w:val="24"/>
          <w:rtl/>
        </w:rPr>
        <w:t>.</w:t>
      </w:r>
    </w:p>
    <w:p w14:paraId="136971E5" w14:textId="4C3369EA" w:rsidR="002808E1" w:rsidRPr="002808E1" w:rsidRDefault="002808E1" w:rsidP="003B77A2">
      <w:pPr>
        <w:pStyle w:val="a5"/>
        <w:numPr>
          <w:ilvl w:val="1"/>
          <w:numId w:val="52"/>
        </w:numPr>
        <w:autoSpaceDE w:val="0"/>
        <w:autoSpaceDN w:val="0"/>
        <w:adjustRightInd w:val="0"/>
        <w:spacing w:line="360" w:lineRule="auto"/>
        <w:rPr>
          <w:rFonts w:ascii="David"/>
          <w:sz w:val="24"/>
        </w:rPr>
      </w:pPr>
      <w:r w:rsidRPr="002808E1">
        <w:rPr>
          <w:rFonts w:hint="cs"/>
          <w:sz w:val="24"/>
          <w:rtl/>
        </w:rPr>
        <w:t>הספק</w:t>
      </w:r>
      <w:r w:rsidRPr="002808E1">
        <w:rPr>
          <w:sz w:val="24"/>
          <w:rtl/>
        </w:rPr>
        <w:t xml:space="preserve"> </w:t>
      </w:r>
      <w:r w:rsidRPr="002808E1">
        <w:rPr>
          <w:rFonts w:hint="cs"/>
          <w:sz w:val="24"/>
          <w:rtl/>
        </w:rPr>
        <w:t>מצהיר</w:t>
      </w:r>
      <w:r w:rsidRPr="002808E1">
        <w:rPr>
          <w:sz w:val="24"/>
          <w:rtl/>
        </w:rPr>
        <w:t xml:space="preserve"> </w:t>
      </w:r>
      <w:r w:rsidRPr="002808E1">
        <w:rPr>
          <w:rFonts w:hint="cs"/>
          <w:sz w:val="24"/>
          <w:rtl/>
        </w:rPr>
        <w:t>כי</w:t>
      </w:r>
      <w:r w:rsidRPr="002808E1">
        <w:rPr>
          <w:sz w:val="24"/>
          <w:rtl/>
        </w:rPr>
        <w:t xml:space="preserve"> </w:t>
      </w:r>
      <w:r w:rsidRPr="002808E1">
        <w:rPr>
          <w:rFonts w:hint="cs"/>
          <w:sz w:val="24"/>
          <w:rtl/>
        </w:rPr>
        <w:t>בהיותו</w:t>
      </w:r>
      <w:r w:rsidRPr="002808E1">
        <w:rPr>
          <w:sz w:val="24"/>
          <w:rtl/>
        </w:rPr>
        <w:t xml:space="preserve"> יצרן ה</w:t>
      </w:r>
      <w:r w:rsidRPr="002808E1">
        <w:rPr>
          <w:rFonts w:hint="cs"/>
          <w:sz w:val="24"/>
          <w:rtl/>
        </w:rPr>
        <w:t xml:space="preserve">מכשור </w:t>
      </w:r>
      <w:r w:rsidRPr="002808E1">
        <w:rPr>
          <w:sz w:val="24"/>
          <w:rtl/>
        </w:rPr>
        <w:t xml:space="preserve">נשוא הצעתו ו/או יבואן מורשה ו/או סוכן מורשה ו/או מפיץ מורשה בישראל מטעם היצרן </w:t>
      </w:r>
      <w:r w:rsidRPr="002808E1">
        <w:rPr>
          <w:rFonts w:hint="cs"/>
          <w:sz w:val="24"/>
          <w:rtl/>
        </w:rPr>
        <w:t>יהיו</w:t>
      </w:r>
      <w:r w:rsidRPr="002808E1">
        <w:rPr>
          <w:sz w:val="24"/>
          <w:rtl/>
        </w:rPr>
        <w:t xml:space="preserve"> </w:t>
      </w:r>
      <w:r w:rsidRPr="002808E1">
        <w:rPr>
          <w:rFonts w:hint="cs"/>
          <w:sz w:val="24"/>
          <w:rtl/>
        </w:rPr>
        <w:t>ברשותו</w:t>
      </w:r>
      <w:r w:rsidRPr="002808E1">
        <w:rPr>
          <w:sz w:val="24"/>
          <w:rtl/>
        </w:rPr>
        <w:t xml:space="preserve"> </w:t>
      </w:r>
      <w:r w:rsidRPr="002808E1">
        <w:rPr>
          <w:rFonts w:hint="cs"/>
          <w:sz w:val="24"/>
          <w:rtl/>
        </w:rPr>
        <w:t>במהלך</w:t>
      </w:r>
      <w:r w:rsidRPr="002808E1">
        <w:rPr>
          <w:sz w:val="24"/>
          <w:rtl/>
        </w:rPr>
        <w:t xml:space="preserve"> </w:t>
      </w:r>
      <w:r w:rsidRPr="002808E1">
        <w:rPr>
          <w:rFonts w:hint="cs"/>
          <w:sz w:val="24"/>
          <w:rtl/>
        </w:rPr>
        <w:t>כל</w:t>
      </w:r>
      <w:r w:rsidRPr="002808E1">
        <w:rPr>
          <w:sz w:val="24"/>
          <w:rtl/>
        </w:rPr>
        <w:t xml:space="preserve"> </w:t>
      </w:r>
      <w:r w:rsidRPr="002808E1">
        <w:rPr>
          <w:rFonts w:hint="cs"/>
          <w:sz w:val="24"/>
          <w:rtl/>
        </w:rPr>
        <w:t>תקופת</w:t>
      </w:r>
      <w:r w:rsidRPr="002808E1">
        <w:rPr>
          <w:sz w:val="24"/>
          <w:rtl/>
        </w:rPr>
        <w:t xml:space="preserve"> </w:t>
      </w:r>
      <w:r w:rsidRPr="002808E1">
        <w:rPr>
          <w:rFonts w:hint="cs"/>
          <w:sz w:val="24"/>
          <w:rtl/>
        </w:rPr>
        <w:t>ההסכם</w:t>
      </w:r>
      <w:r w:rsidRPr="002808E1">
        <w:rPr>
          <w:sz w:val="24"/>
          <w:rtl/>
        </w:rPr>
        <w:t xml:space="preserve"> </w:t>
      </w:r>
      <w:r w:rsidRPr="002808E1">
        <w:rPr>
          <w:rFonts w:hint="cs"/>
          <w:sz w:val="24"/>
          <w:rtl/>
        </w:rPr>
        <w:t>אספקת</w:t>
      </w:r>
      <w:r w:rsidRPr="002808E1">
        <w:rPr>
          <w:sz w:val="24"/>
          <w:rtl/>
        </w:rPr>
        <w:t xml:space="preserve"> </w:t>
      </w:r>
      <w:r w:rsidRPr="002808E1">
        <w:rPr>
          <w:rFonts w:hint="cs"/>
          <w:sz w:val="24"/>
          <w:rtl/>
        </w:rPr>
        <w:t>ציוד</w:t>
      </w:r>
      <w:r w:rsidRPr="002808E1">
        <w:rPr>
          <w:sz w:val="24"/>
          <w:rtl/>
        </w:rPr>
        <w:t xml:space="preserve"> </w:t>
      </w:r>
      <w:r w:rsidRPr="002808E1">
        <w:rPr>
          <w:rFonts w:hint="cs"/>
          <w:sz w:val="24"/>
          <w:rtl/>
        </w:rPr>
        <w:t>מתכלה</w:t>
      </w:r>
      <w:r w:rsidRPr="002808E1">
        <w:rPr>
          <w:sz w:val="24"/>
          <w:rtl/>
        </w:rPr>
        <w:t xml:space="preserve"> </w:t>
      </w:r>
      <w:r w:rsidRPr="002808E1">
        <w:rPr>
          <w:rFonts w:hint="cs"/>
          <w:sz w:val="24"/>
          <w:rtl/>
        </w:rPr>
        <w:t>וחלקי</w:t>
      </w:r>
      <w:r w:rsidRPr="002808E1">
        <w:rPr>
          <w:sz w:val="24"/>
          <w:rtl/>
        </w:rPr>
        <w:t xml:space="preserve"> </w:t>
      </w:r>
      <w:r w:rsidRPr="002808E1">
        <w:rPr>
          <w:rFonts w:hint="cs"/>
          <w:sz w:val="24"/>
          <w:rtl/>
        </w:rPr>
        <w:t>חילוף</w:t>
      </w:r>
      <w:r w:rsidRPr="002808E1">
        <w:rPr>
          <w:sz w:val="24"/>
          <w:rtl/>
        </w:rPr>
        <w:t xml:space="preserve"> </w:t>
      </w:r>
      <w:r w:rsidRPr="002808E1">
        <w:rPr>
          <w:rFonts w:hint="cs"/>
          <w:sz w:val="24"/>
          <w:rtl/>
        </w:rPr>
        <w:t>וציוד</w:t>
      </w:r>
      <w:r w:rsidRPr="002808E1">
        <w:rPr>
          <w:sz w:val="24"/>
          <w:rtl/>
        </w:rPr>
        <w:t xml:space="preserve"> </w:t>
      </w:r>
      <w:r w:rsidRPr="002808E1">
        <w:rPr>
          <w:rFonts w:hint="cs"/>
          <w:sz w:val="24"/>
          <w:rtl/>
        </w:rPr>
        <w:t>למערכות</w:t>
      </w:r>
      <w:r w:rsidRPr="002808E1">
        <w:rPr>
          <w:sz w:val="24"/>
          <w:rtl/>
        </w:rPr>
        <w:t xml:space="preserve"> </w:t>
      </w:r>
      <w:r w:rsidRPr="002808E1">
        <w:rPr>
          <w:rFonts w:hint="cs"/>
          <w:sz w:val="24"/>
          <w:rtl/>
        </w:rPr>
        <w:t>בהתאם</w:t>
      </w:r>
      <w:r w:rsidRPr="002808E1">
        <w:rPr>
          <w:sz w:val="24"/>
          <w:rtl/>
        </w:rPr>
        <w:t xml:space="preserve"> </w:t>
      </w:r>
      <w:r w:rsidRPr="002808E1">
        <w:rPr>
          <w:rFonts w:hint="cs"/>
          <w:sz w:val="24"/>
          <w:rtl/>
        </w:rPr>
        <w:t>להוראות</w:t>
      </w:r>
      <w:r w:rsidRPr="002808E1">
        <w:rPr>
          <w:sz w:val="24"/>
          <w:rtl/>
        </w:rPr>
        <w:t xml:space="preserve"> </w:t>
      </w:r>
      <w:r w:rsidRPr="002808E1">
        <w:rPr>
          <w:rFonts w:hint="cs"/>
          <w:sz w:val="24"/>
          <w:rtl/>
        </w:rPr>
        <w:t>היצרן</w:t>
      </w:r>
      <w:r w:rsidRPr="002808E1">
        <w:rPr>
          <w:sz w:val="24"/>
          <w:rtl/>
        </w:rPr>
        <w:t xml:space="preserve">, </w:t>
      </w:r>
      <w:r w:rsidRPr="002808E1">
        <w:rPr>
          <w:rFonts w:hint="cs"/>
          <w:sz w:val="24"/>
          <w:rtl/>
        </w:rPr>
        <w:t>וכי</w:t>
      </w:r>
      <w:r w:rsidRPr="002808E1">
        <w:rPr>
          <w:sz w:val="24"/>
          <w:rtl/>
        </w:rPr>
        <w:t xml:space="preserve"> </w:t>
      </w:r>
      <w:r w:rsidRPr="002808E1">
        <w:rPr>
          <w:rFonts w:hint="cs"/>
          <w:sz w:val="24"/>
          <w:rtl/>
        </w:rPr>
        <w:t>יש</w:t>
      </w:r>
      <w:r w:rsidRPr="002808E1">
        <w:rPr>
          <w:sz w:val="24"/>
          <w:rtl/>
        </w:rPr>
        <w:t xml:space="preserve"> </w:t>
      </w:r>
      <w:r w:rsidRPr="002808E1">
        <w:rPr>
          <w:rFonts w:hint="cs"/>
          <w:sz w:val="24"/>
          <w:rtl/>
        </w:rPr>
        <w:t>לו</w:t>
      </w:r>
      <w:r w:rsidRPr="002808E1">
        <w:rPr>
          <w:sz w:val="24"/>
          <w:rtl/>
        </w:rPr>
        <w:t xml:space="preserve"> </w:t>
      </w:r>
      <w:r w:rsidRPr="002808E1">
        <w:rPr>
          <w:rFonts w:hint="cs"/>
          <w:sz w:val="24"/>
          <w:rtl/>
        </w:rPr>
        <w:t>מעבדה</w:t>
      </w:r>
      <w:r w:rsidRPr="002808E1">
        <w:rPr>
          <w:sz w:val="24"/>
          <w:rtl/>
        </w:rPr>
        <w:t xml:space="preserve"> </w:t>
      </w:r>
      <w:r w:rsidRPr="002808E1">
        <w:rPr>
          <w:rFonts w:hint="cs"/>
          <w:sz w:val="24"/>
          <w:rtl/>
        </w:rPr>
        <w:t>המצוידת</w:t>
      </w:r>
      <w:r w:rsidRPr="002808E1">
        <w:rPr>
          <w:sz w:val="24"/>
          <w:rtl/>
        </w:rPr>
        <w:t xml:space="preserve"> </w:t>
      </w:r>
      <w:r w:rsidRPr="002808E1">
        <w:rPr>
          <w:rFonts w:hint="cs"/>
          <w:sz w:val="24"/>
          <w:rtl/>
        </w:rPr>
        <w:t>במכשור</w:t>
      </w:r>
      <w:r w:rsidRPr="002808E1">
        <w:rPr>
          <w:sz w:val="24"/>
          <w:rtl/>
        </w:rPr>
        <w:t xml:space="preserve"> </w:t>
      </w:r>
      <w:r w:rsidRPr="002808E1">
        <w:rPr>
          <w:rFonts w:hint="cs"/>
          <w:sz w:val="24"/>
          <w:rtl/>
        </w:rPr>
        <w:t>וכלים</w:t>
      </w:r>
      <w:r w:rsidRPr="002808E1">
        <w:rPr>
          <w:sz w:val="24"/>
          <w:rtl/>
        </w:rPr>
        <w:t xml:space="preserve"> </w:t>
      </w:r>
      <w:r w:rsidRPr="002808E1">
        <w:rPr>
          <w:rFonts w:hint="cs"/>
          <w:sz w:val="24"/>
          <w:rtl/>
        </w:rPr>
        <w:t>המתאימים</w:t>
      </w:r>
      <w:r w:rsidRPr="002808E1">
        <w:rPr>
          <w:sz w:val="24"/>
          <w:rtl/>
        </w:rPr>
        <w:t xml:space="preserve"> </w:t>
      </w:r>
      <w:r w:rsidRPr="002808E1">
        <w:rPr>
          <w:rFonts w:hint="cs"/>
          <w:sz w:val="24"/>
          <w:rtl/>
        </w:rPr>
        <w:t>לתחזוקת</w:t>
      </w:r>
      <w:r w:rsidRPr="002808E1">
        <w:rPr>
          <w:sz w:val="24"/>
          <w:rtl/>
        </w:rPr>
        <w:t xml:space="preserve"> </w:t>
      </w:r>
      <w:r w:rsidRPr="002808E1">
        <w:rPr>
          <w:rFonts w:hint="cs"/>
          <w:sz w:val="24"/>
          <w:rtl/>
        </w:rPr>
        <w:t>המערכות</w:t>
      </w:r>
      <w:r w:rsidRPr="002808E1">
        <w:rPr>
          <w:sz w:val="24"/>
          <w:rtl/>
        </w:rPr>
        <w:t xml:space="preserve"> </w:t>
      </w:r>
      <w:r w:rsidRPr="002808E1">
        <w:rPr>
          <w:rFonts w:hint="cs"/>
          <w:sz w:val="24"/>
          <w:rtl/>
        </w:rPr>
        <w:t>וכן</w:t>
      </w:r>
      <w:r w:rsidRPr="002808E1">
        <w:rPr>
          <w:sz w:val="24"/>
          <w:rtl/>
        </w:rPr>
        <w:t xml:space="preserve"> </w:t>
      </w:r>
      <w:r w:rsidRPr="002808E1">
        <w:rPr>
          <w:rFonts w:hint="cs"/>
          <w:sz w:val="24"/>
          <w:rtl/>
        </w:rPr>
        <w:t>צוות</w:t>
      </w:r>
      <w:r w:rsidRPr="002808E1">
        <w:rPr>
          <w:sz w:val="24"/>
          <w:rtl/>
        </w:rPr>
        <w:t xml:space="preserve"> </w:t>
      </w:r>
      <w:r w:rsidRPr="002808E1">
        <w:rPr>
          <w:rFonts w:hint="cs"/>
          <w:sz w:val="24"/>
          <w:rtl/>
        </w:rPr>
        <w:t>אנשים</w:t>
      </w:r>
      <w:r w:rsidRPr="002808E1">
        <w:rPr>
          <w:sz w:val="24"/>
          <w:rtl/>
        </w:rPr>
        <w:t xml:space="preserve"> </w:t>
      </w:r>
      <w:r w:rsidRPr="002808E1">
        <w:rPr>
          <w:rFonts w:hint="cs"/>
          <w:sz w:val="24"/>
          <w:rtl/>
        </w:rPr>
        <w:t>מיומנים</w:t>
      </w:r>
      <w:r w:rsidRPr="002808E1">
        <w:rPr>
          <w:sz w:val="24"/>
          <w:rtl/>
        </w:rPr>
        <w:t xml:space="preserve"> </w:t>
      </w:r>
      <w:r w:rsidRPr="002808E1">
        <w:rPr>
          <w:rFonts w:hint="cs"/>
          <w:sz w:val="24"/>
          <w:rtl/>
        </w:rPr>
        <w:t>לשם</w:t>
      </w:r>
      <w:r w:rsidRPr="002808E1">
        <w:rPr>
          <w:sz w:val="24"/>
          <w:rtl/>
        </w:rPr>
        <w:t xml:space="preserve"> </w:t>
      </w:r>
      <w:r w:rsidRPr="002808E1">
        <w:rPr>
          <w:rFonts w:hint="cs"/>
          <w:sz w:val="24"/>
          <w:rtl/>
        </w:rPr>
        <w:t>מתן</w:t>
      </w:r>
      <w:r w:rsidRPr="002808E1">
        <w:rPr>
          <w:sz w:val="24"/>
          <w:rtl/>
        </w:rPr>
        <w:t xml:space="preserve"> </w:t>
      </w:r>
      <w:r w:rsidRPr="002808E1">
        <w:rPr>
          <w:rFonts w:hint="cs"/>
          <w:sz w:val="24"/>
          <w:rtl/>
        </w:rPr>
        <w:t>שירותי</w:t>
      </w:r>
      <w:r w:rsidRPr="002808E1">
        <w:rPr>
          <w:sz w:val="24"/>
          <w:rtl/>
        </w:rPr>
        <w:t xml:space="preserve"> </w:t>
      </w:r>
      <w:r w:rsidRPr="002808E1">
        <w:rPr>
          <w:rFonts w:hint="cs"/>
          <w:sz w:val="24"/>
          <w:rtl/>
        </w:rPr>
        <w:t>אחזקה</w:t>
      </w:r>
      <w:r w:rsidRPr="002808E1">
        <w:rPr>
          <w:sz w:val="24"/>
          <w:rtl/>
        </w:rPr>
        <w:t xml:space="preserve"> </w:t>
      </w:r>
      <w:r w:rsidRPr="002808E1">
        <w:rPr>
          <w:rFonts w:hint="cs"/>
          <w:sz w:val="24"/>
          <w:rtl/>
        </w:rPr>
        <w:t>האמורים</w:t>
      </w:r>
      <w:r w:rsidRPr="002808E1">
        <w:rPr>
          <w:sz w:val="24"/>
          <w:rtl/>
        </w:rPr>
        <w:t xml:space="preserve"> </w:t>
      </w:r>
      <w:r w:rsidRPr="002808E1">
        <w:rPr>
          <w:rFonts w:hint="cs"/>
          <w:sz w:val="24"/>
          <w:rtl/>
        </w:rPr>
        <w:t>בהסכם</w:t>
      </w:r>
      <w:r w:rsidRPr="002808E1">
        <w:rPr>
          <w:sz w:val="24"/>
          <w:rtl/>
        </w:rPr>
        <w:t xml:space="preserve"> </w:t>
      </w:r>
      <w:r w:rsidRPr="002808E1">
        <w:rPr>
          <w:rFonts w:hint="cs"/>
          <w:sz w:val="24"/>
          <w:rtl/>
        </w:rPr>
        <w:t>זה</w:t>
      </w:r>
      <w:r w:rsidRPr="002808E1">
        <w:rPr>
          <w:sz w:val="24"/>
          <w:rtl/>
        </w:rPr>
        <w:t xml:space="preserve">, </w:t>
      </w:r>
      <w:r w:rsidRPr="002808E1">
        <w:rPr>
          <w:rFonts w:hint="cs"/>
          <w:sz w:val="24"/>
          <w:rtl/>
        </w:rPr>
        <w:t>למשך</w:t>
      </w:r>
      <w:r w:rsidRPr="002808E1">
        <w:rPr>
          <w:sz w:val="24"/>
          <w:rtl/>
        </w:rPr>
        <w:t xml:space="preserve"> </w:t>
      </w:r>
      <w:r w:rsidRPr="002808E1">
        <w:rPr>
          <w:rFonts w:hint="cs"/>
          <w:sz w:val="24"/>
          <w:rtl/>
        </w:rPr>
        <w:t>כל</w:t>
      </w:r>
      <w:r w:rsidRPr="002808E1">
        <w:rPr>
          <w:sz w:val="24"/>
          <w:rtl/>
        </w:rPr>
        <w:t xml:space="preserve"> </w:t>
      </w:r>
      <w:r w:rsidRPr="002808E1">
        <w:rPr>
          <w:rFonts w:hint="cs"/>
          <w:sz w:val="24"/>
          <w:rtl/>
        </w:rPr>
        <w:t>תקופת</w:t>
      </w:r>
      <w:r w:rsidRPr="002808E1">
        <w:rPr>
          <w:sz w:val="24"/>
          <w:rtl/>
        </w:rPr>
        <w:t xml:space="preserve"> </w:t>
      </w:r>
      <w:r w:rsidRPr="002808E1">
        <w:rPr>
          <w:rFonts w:hint="cs"/>
          <w:sz w:val="24"/>
          <w:rtl/>
        </w:rPr>
        <w:t>ההתקשרות</w:t>
      </w:r>
      <w:r w:rsidRPr="002808E1">
        <w:rPr>
          <w:sz w:val="24"/>
          <w:rtl/>
        </w:rPr>
        <w:t xml:space="preserve">, </w:t>
      </w:r>
      <w:r w:rsidRPr="002808E1">
        <w:rPr>
          <w:rFonts w:hint="cs"/>
          <w:sz w:val="24"/>
          <w:rtl/>
        </w:rPr>
        <w:t>וכי</w:t>
      </w:r>
      <w:r w:rsidRPr="002808E1">
        <w:rPr>
          <w:sz w:val="24"/>
          <w:rtl/>
        </w:rPr>
        <w:t xml:space="preserve"> </w:t>
      </w:r>
      <w:r w:rsidRPr="002808E1">
        <w:rPr>
          <w:rFonts w:hint="cs"/>
          <w:sz w:val="24"/>
          <w:rtl/>
        </w:rPr>
        <w:t>הוא</w:t>
      </w:r>
      <w:r w:rsidRPr="002808E1">
        <w:rPr>
          <w:sz w:val="24"/>
          <w:rtl/>
        </w:rPr>
        <w:t xml:space="preserve"> </w:t>
      </w:r>
      <w:r w:rsidRPr="002808E1">
        <w:rPr>
          <w:rFonts w:hint="cs"/>
          <w:sz w:val="24"/>
          <w:rtl/>
        </w:rPr>
        <w:t>מסוגל</w:t>
      </w:r>
      <w:r w:rsidRPr="002808E1">
        <w:rPr>
          <w:sz w:val="24"/>
          <w:rtl/>
        </w:rPr>
        <w:t xml:space="preserve"> </w:t>
      </w:r>
      <w:r w:rsidRPr="002808E1">
        <w:rPr>
          <w:rFonts w:hint="cs"/>
          <w:sz w:val="24"/>
          <w:rtl/>
        </w:rPr>
        <w:t>לספק</w:t>
      </w:r>
      <w:r w:rsidRPr="002808E1">
        <w:rPr>
          <w:sz w:val="24"/>
          <w:rtl/>
        </w:rPr>
        <w:t xml:space="preserve"> </w:t>
      </w:r>
      <w:r w:rsidRPr="002808E1">
        <w:rPr>
          <w:rFonts w:hint="cs"/>
          <w:sz w:val="24"/>
          <w:rtl/>
        </w:rPr>
        <w:t>ציוד</w:t>
      </w:r>
      <w:r w:rsidRPr="002808E1">
        <w:rPr>
          <w:sz w:val="24"/>
          <w:rtl/>
        </w:rPr>
        <w:t xml:space="preserve"> </w:t>
      </w:r>
      <w:r w:rsidRPr="002808E1">
        <w:rPr>
          <w:rFonts w:hint="cs"/>
          <w:sz w:val="24"/>
          <w:rtl/>
        </w:rPr>
        <w:t>מתכלה</w:t>
      </w:r>
      <w:r w:rsidRPr="002808E1">
        <w:rPr>
          <w:sz w:val="24"/>
          <w:rtl/>
        </w:rPr>
        <w:t xml:space="preserve"> </w:t>
      </w:r>
      <w:r w:rsidRPr="002808E1">
        <w:rPr>
          <w:rFonts w:hint="cs"/>
          <w:sz w:val="24"/>
          <w:rtl/>
        </w:rPr>
        <w:t>וליתן</w:t>
      </w:r>
      <w:r w:rsidRPr="002808E1">
        <w:rPr>
          <w:sz w:val="24"/>
          <w:rtl/>
        </w:rPr>
        <w:t xml:space="preserve"> </w:t>
      </w:r>
      <w:r w:rsidRPr="002808E1">
        <w:rPr>
          <w:rFonts w:hint="cs"/>
          <w:sz w:val="24"/>
          <w:rtl/>
        </w:rPr>
        <w:t>שירותי</w:t>
      </w:r>
      <w:r w:rsidRPr="002808E1">
        <w:rPr>
          <w:sz w:val="24"/>
          <w:rtl/>
        </w:rPr>
        <w:t xml:space="preserve"> </w:t>
      </w:r>
      <w:r w:rsidRPr="002808E1">
        <w:rPr>
          <w:rFonts w:hint="cs"/>
          <w:sz w:val="24"/>
          <w:rtl/>
        </w:rPr>
        <w:t>אחזקה</w:t>
      </w:r>
      <w:r w:rsidRPr="002808E1">
        <w:rPr>
          <w:sz w:val="24"/>
          <w:rtl/>
        </w:rPr>
        <w:t xml:space="preserve"> </w:t>
      </w:r>
      <w:r w:rsidRPr="002808E1">
        <w:rPr>
          <w:rFonts w:hint="cs"/>
          <w:sz w:val="24"/>
          <w:rtl/>
        </w:rPr>
        <w:t>למערכת</w:t>
      </w:r>
      <w:r w:rsidRPr="002808E1">
        <w:rPr>
          <w:sz w:val="24"/>
          <w:rtl/>
        </w:rPr>
        <w:t xml:space="preserve">  </w:t>
      </w:r>
      <w:r w:rsidRPr="002808E1">
        <w:rPr>
          <w:rFonts w:hint="cs"/>
          <w:sz w:val="24"/>
          <w:rtl/>
        </w:rPr>
        <w:t>על</w:t>
      </w:r>
      <w:r w:rsidRPr="002808E1">
        <w:rPr>
          <w:sz w:val="24"/>
          <w:rtl/>
        </w:rPr>
        <w:t>-</w:t>
      </w:r>
      <w:r w:rsidRPr="002808E1">
        <w:rPr>
          <w:rFonts w:hint="cs"/>
          <w:sz w:val="24"/>
          <w:rtl/>
        </w:rPr>
        <w:t>פי</w:t>
      </w:r>
      <w:r w:rsidRPr="002808E1">
        <w:rPr>
          <w:sz w:val="24"/>
          <w:rtl/>
        </w:rPr>
        <w:t xml:space="preserve"> </w:t>
      </w:r>
      <w:r w:rsidRPr="002808E1">
        <w:rPr>
          <w:rFonts w:hint="cs"/>
          <w:sz w:val="24"/>
          <w:rtl/>
        </w:rPr>
        <w:t>תנאי</w:t>
      </w:r>
      <w:r w:rsidRPr="002808E1">
        <w:rPr>
          <w:sz w:val="24"/>
          <w:rtl/>
        </w:rPr>
        <w:t xml:space="preserve"> </w:t>
      </w:r>
      <w:r w:rsidRPr="002808E1">
        <w:rPr>
          <w:rFonts w:hint="cs"/>
          <w:sz w:val="24"/>
          <w:rtl/>
        </w:rPr>
        <w:t>הסכם</w:t>
      </w:r>
      <w:r w:rsidRPr="002808E1">
        <w:rPr>
          <w:sz w:val="24"/>
          <w:rtl/>
        </w:rPr>
        <w:t xml:space="preserve"> </w:t>
      </w:r>
      <w:r w:rsidRPr="002808E1">
        <w:rPr>
          <w:rFonts w:hint="cs"/>
          <w:sz w:val="24"/>
          <w:rtl/>
        </w:rPr>
        <w:t>זה</w:t>
      </w:r>
      <w:r w:rsidRPr="002808E1">
        <w:rPr>
          <w:sz w:val="24"/>
          <w:rtl/>
        </w:rPr>
        <w:t xml:space="preserve"> </w:t>
      </w:r>
      <w:r w:rsidRPr="002808E1">
        <w:rPr>
          <w:rFonts w:hint="cs"/>
          <w:sz w:val="24"/>
          <w:rtl/>
        </w:rPr>
        <w:t>ועל</w:t>
      </w:r>
      <w:r w:rsidRPr="002808E1">
        <w:rPr>
          <w:sz w:val="24"/>
          <w:rtl/>
        </w:rPr>
        <w:t xml:space="preserve">- </w:t>
      </w:r>
      <w:r w:rsidRPr="002808E1">
        <w:rPr>
          <w:rFonts w:hint="cs"/>
          <w:sz w:val="24"/>
          <w:rtl/>
        </w:rPr>
        <w:t>פי</w:t>
      </w:r>
      <w:r w:rsidRPr="002808E1">
        <w:rPr>
          <w:sz w:val="24"/>
          <w:rtl/>
        </w:rPr>
        <w:t xml:space="preserve"> </w:t>
      </w:r>
      <w:r w:rsidRPr="002808E1">
        <w:rPr>
          <w:rFonts w:hint="cs"/>
          <w:sz w:val="24"/>
          <w:rtl/>
        </w:rPr>
        <w:t>הוראות</w:t>
      </w:r>
      <w:r w:rsidRPr="002808E1">
        <w:rPr>
          <w:sz w:val="24"/>
          <w:rtl/>
        </w:rPr>
        <w:t xml:space="preserve"> </w:t>
      </w:r>
      <w:r w:rsidRPr="002808E1">
        <w:rPr>
          <w:rFonts w:hint="cs"/>
          <w:sz w:val="24"/>
          <w:rtl/>
        </w:rPr>
        <w:t>היצרן</w:t>
      </w:r>
      <w:r w:rsidRPr="002808E1">
        <w:rPr>
          <w:sz w:val="24"/>
          <w:rtl/>
        </w:rPr>
        <w:t>.</w:t>
      </w:r>
    </w:p>
    <w:p w14:paraId="3F224167" w14:textId="2C6408A1" w:rsidR="002808E1" w:rsidRPr="002808E1" w:rsidRDefault="002808E1" w:rsidP="003B77A2">
      <w:pPr>
        <w:pStyle w:val="a5"/>
        <w:numPr>
          <w:ilvl w:val="1"/>
          <w:numId w:val="52"/>
        </w:numPr>
        <w:autoSpaceDE w:val="0"/>
        <w:autoSpaceDN w:val="0"/>
        <w:adjustRightInd w:val="0"/>
        <w:spacing w:line="360" w:lineRule="auto"/>
        <w:rPr>
          <w:rFonts w:ascii="David"/>
          <w:sz w:val="24"/>
          <w:rtl/>
        </w:rPr>
      </w:pPr>
      <w:r w:rsidRPr="002808E1">
        <w:rPr>
          <w:rFonts w:hint="cs"/>
          <w:sz w:val="24"/>
          <w:rtl/>
        </w:rPr>
        <w:t>הספק</w:t>
      </w:r>
      <w:r w:rsidRPr="002808E1">
        <w:rPr>
          <w:sz w:val="24"/>
          <w:rtl/>
        </w:rPr>
        <w:t xml:space="preserve"> </w:t>
      </w:r>
      <w:r w:rsidRPr="002808E1">
        <w:rPr>
          <w:rFonts w:hint="cs"/>
          <w:sz w:val="24"/>
          <w:rtl/>
        </w:rPr>
        <w:t>מתחייב</w:t>
      </w:r>
      <w:r w:rsidRPr="002808E1">
        <w:rPr>
          <w:sz w:val="24"/>
          <w:rtl/>
        </w:rPr>
        <w:t xml:space="preserve"> </w:t>
      </w:r>
      <w:r w:rsidRPr="002808E1">
        <w:rPr>
          <w:rFonts w:hint="cs"/>
          <w:sz w:val="24"/>
          <w:rtl/>
        </w:rPr>
        <w:t>כי</w:t>
      </w:r>
      <w:r w:rsidRPr="002808E1">
        <w:rPr>
          <w:sz w:val="24"/>
          <w:rtl/>
        </w:rPr>
        <w:t xml:space="preserve"> </w:t>
      </w:r>
      <w:r w:rsidRPr="002808E1">
        <w:rPr>
          <w:rFonts w:hint="cs"/>
          <w:sz w:val="24"/>
          <w:rtl/>
        </w:rPr>
        <w:t>במידה</w:t>
      </w:r>
      <w:r w:rsidRPr="002808E1">
        <w:rPr>
          <w:sz w:val="24"/>
          <w:rtl/>
        </w:rPr>
        <w:t xml:space="preserve"> </w:t>
      </w:r>
      <w:r w:rsidRPr="002808E1">
        <w:rPr>
          <w:rFonts w:hint="cs"/>
          <w:sz w:val="24"/>
          <w:rtl/>
        </w:rPr>
        <w:t xml:space="preserve">ויפסיק לייצר </w:t>
      </w:r>
      <w:r w:rsidR="00FC67DA">
        <w:rPr>
          <w:rFonts w:hint="cs"/>
          <w:sz w:val="24"/>
          <w:rtl/>
        </w:rPr>
        <w:t xml:space="preserve"> את המכשור </w:t>
      </w:r>
      <w:r w:rsidRPr="002808E1">
        <w:rPr>
          <w:rFonts w:hint="cs"/>
          <w:sz w:val="24"/>
          <w:rtl/>
        </w:rPr>
        <w:t xml:space="preserve">או </w:t>
      </w:r>
      <w:r w:rsidR="00FC67DA">
        <w:rPr>
          <w:rFonts w:hint="cs"/>
          <w:sz w:val="24"/>
          <w:rtl/>
        </w:rPr>
        <w:t xml:space="preserve">יפסיק להיות </w:t>
      </w:r>
      <w:r w:rsidRPr="00A4396D">
        <w:rPr>
          <w:sz w:val="24"/>
          <w:rtl/>
        </w:rPr>
        <w:t>יבואן מורשה ו/או סוכן מורשה ו/או מפיץ מורשה בישראל מטעם היצרן</w:t>
      </w:r>
      <w:r w:rsidRPr="002808E1">
        <w:rPr>
          <w:rFonts w:hint="cs"/>
          <w:sz w:val="24"/>
          <w:rtl/>
        </w:rPr>
        <w:t>, מכל</w:t>
      </w:r>
      <w:r w:rsidRPr="002808E1">
        <w:rPr>
          <w:sz w:val="24"/>
          <w:rtl/>
        </w:rPr>
        <w:t xml:space="preserve"> </w:t>
      </w:r>
      <w:r w:rsidRPr="002808E1">
        <w:rPr>
          <w:rFonts w:hint="cs"/>
          <w:sz w:val="24"/>
          <w:rtl/>
        </w:rPr>
        <w:t>סיבה</w:t>
      </w:r>
      <w:r w:rsidRPr="002808E1">
        <w:rPr>
          <w:sz w:val="24"/>
          <w:rtl/>
        </w:rPr>
        <w:t xml:space="preserve"> </w:t>
      </w:r>
      <w:r w:rsidRPr="002808E1">
        <w:rPr>
          <w:rFonts w:hint="cs"/>
          <w:sz w:val="24"/>
          <w:rtl/>
        </w:rPr>
        <w:t>שהיא</w:t>
      </w:r>
      <w:r w:rsidRPr="002808E1">
        <w:rPr>
          <w:sz w:val="24"/>
          <w:rtl/>
        </w:rPr>
        <w:t xml:space="preserve">, </w:t>
      </w:r>
      <w:r w:rsidRPr="002808E1">
        <w:rPr>
          <w:rFonts w:hint="cs"/>
          <w:sz w:val="24"/>
          <w:rtl/>
        </w:rPr>
        <w:t>יודיע</w:t>
      </w:r>
      <w:r w:rsidRPr="002808E1">
        <w:rPr>
          <w:sz w:val="24"/>
          <w:rtl/>
        </w:rPr>
        <w:t xml:space="preserve"> </w:t>
      </w:r>
      <w:r w:rsidRPr="002808E1">
        <w:rPr>
          <w:rFonts w:hint="cs"/>
          <w:sz w:val="24"/>
          <w:rtl/>
        </w:rPr>
        <w:t>הספק</w:t>
      </w:r>
      <w:r w:rsidRPr="002808E1">
        <w:rPr>
          <w:sz w:val="24"/>
          <w:rtl/>
        </w:rPr>
        <w:t xml:space="preserve"> </w:t>
      </w:r>
      <w:r w:rsidRPr="002808E1">
        <w:rPr>
          <w:rFonts w:hint="cs"/>
          <w:sz w:val="24"/>
          <w:rtl/>
        </w:rPr>
        <w:t>למרת</w:t>
      </w:r>
      <w:r w:rsidRPr="002808E1">
        <w:rPr>
          <w:sz w:val="24"/>
          <w:rtl/>
        </w:rPr>
        <w:t>"</w:t>
      </w:r>
      <w:r w:rsidRPr="002808E1">
        <w:rPr>
          <w:rFonts w:hint="cs"/>
          <w:sz w:val="24"/>
          <w:rtl/>
        </w:rPr>
        <w:t>א</w:t>
      </w:r>
      <w:r w:rsidRPr="002808E1">
        <w:rPr>
          <w:sz w:val="24"/>
          <w:rtl/>
        </w:rPr>
        <w:t xml:space="preserve"> </w:t>
      </w:r>
      <w:r w:rsidRPr="002808E1">
        <w:rPr>
          <w:rFonts w:hint="cs"/>
          <w:sz w:val="24"/>
          <w:rtl/>
        </w:rPr>
        <w:t>מיד</w:t>
      </w:r>
      <w:r w:rsidRPr="002808E1">
        <w:rPr>
          <w:sz w:val="24"/>
          <w:rtl/>
        </w:rPr>
        <w:t xml:space="preserve"> </w:t>
      </w:r>
      <w:r w:rsidRPr="002808E1">
        <w:rPr>
          <w:rFonts w:hint="cs"/>
          <w:sz w:val="24"/>
          <w:rtl/>
        </w:rPr>
        <w:t>כשייוודע</w:t>
      </w:r>
      <w:r w:rsidRPr="002808E1">
        <w:rPr>
          <w:sz w:val="24"/>
          <w:rtl/>
        </w:rPr>
        <w:t xml:space="preserve"> </w:t>
      </w:r>
      <w:r w:rsidRPr="002808E1">
        <w:rPr>
          <w:rFonts w:hint="cs"/>
          <w:sz w:val="24"/>
          <w:rtl/>
        </w:rPr>
        <w:t>לו</w:t>
      </w:r>
      <w:r w:rsidRPr="002808E1">
        <w:rPr>
          <w:sz w:val="24"/>
          <w:rtl/>
        </w:rPr>
        <w:t xml:space="preserve"> </w:t>
      </w:r>
      <w:r w:rsidRPr="002808E1">
        <w:rPr>
          <w:rFonts w:hint="cs"/>
          <w:sz w:val="24"/>
          <w:rtl/>
        </w:rPr>
        <w:t>על</w:t>
      </w:r>
      <w:r w:rsidRPr="002808E1">
        <w:rPr>
          <w:sz w:val="24"/>
          <w:rtl/>
        </w:rPr>
        <w:t xml:space="preserve"> </w:t>
      </w:r>
      <w:r w:rsidRPr="002808E1">
        <w:rPr>
          <w:rFonts w:hint="cs"/>
          <w:sz w:val="24"/>
          <w:rtl/>
        </w:rPr>
        <w:t>כך</w:t>
      </w:r>
      <w:r w:rsidRPr="002808E1">
        <w:rPr>
          <w:sz w:val="24"/>
          <w:rtl/>
        </w:rPr>
        <w:t xml:space="preserve">. </w:t>
      </w:r>
      <w:r w:rsidRPr="002808E1">
        <w:rPr>
          <w:rFonts w:hint="cs"/>
          <w:sz w:val="24"/>
          <w:rtl/>
        </w:rPr>
        <w:t>במקרה</w:t>
      </w:r>
      <w:r w:rsidRPr="002808E1">
        <w:rPr>
          <w:sz w:val="24"/>
          <w:rtl/>
        </w:rPr>
        <w:t xml:space="preserve"> </w:t>
      </w:r>
      <w:r w:rsidRPr="002808E1">
        <w:rPr>
          <w:rFonts w:hint="cs"/>
          <w:sz w:val="24"/>
          <w:rtl/>
        </w:rPr>
        <w:t>זה</w:t>
      </w:r>
      <w:r w:rsidRPr="002808E1">
        <w:rPr>
          <w:sz w:val="24"/>
          <w:rtl/>
        </w:rPr>
        <w:t xml:space="preserve">, </w:t>
      </w:r>
      <w:r w:rsidRPr="002808E1">
        <w:rPr>
          <w:rFonts w:hint="cs"/>
          <w:sz w:val="24"/>
          <w:rtl/>
        </w:rPr>
        <w:t>יהא</w:t>
      </w:r>
      <w:r w:rsidRPr="002808E1">
        <w:rPr>
          <w:sz w:val="24"/>
          <w:rtl/>
        </w:rPr>
        <w:t xml:space="preserve"> </w:t>
      </w:r>
      <w:r w:rsidRPr="002808E1">
        <w:rPr>
          <w:rFonts w:hint="cs"/>
          <w:sz w:val="24"/>
          <w:rtl/>
        </w:rPr>
        <w:t>מרת</w:t>
      </w:r>
      <w:r w:rsidRPr="002808E1">
        <w:rPr>
          <w:sz w:val="24"/>
          <w:rtl/>
        </w:rPr>
        <w:t>"</w:t>
      </w:r>
      <w:r w:rsidRPr="002808E1">
        <w:rPr>
          <w:rFonts w:hint="cs"/>
          <w:sz w:val="24"/>
          <w:rtl/>
        </w:rPr>
        <w:t>א</w:t>
      </w:r>
      <w:r w:rsidRPr="002808E1">
        <w:rPr>
          <w:sz w:val="24"/>
          <w:rtl/>
        </w:rPr>
        <w:t xml:space="preserve"> </w:t>
      </w:r>
      <w:r w:rsidRPr="002808E1">
        <w:rPr>
          <w:rFonts w:hint="cs"/>
          <w:sz w:val="24"/>
          <w:rtl/>
        </w:rPr>
        <w:t>רשאי</w:t>
      </w:r>
      <w:r w:rsidRPr="002808E1">
        <w:rPr>
          <w:sz w:val="24"/>
          <w:rtl/>
        </w:rPr>
        <w:t xml:space="preserve"> </w:t>
      </w:r>
      <w:r w:rsidRPr="002808E1">
        <w:rPr>
          <w:rFonts w:hint="cs"/>
          <w:sz w:val="24"/>
          <w:rtl/>
        </w:rPr>
        <w:t>להפסיק</w:t>
      </w:r>
      <w:r w:rsidRPr="002808E1">
        <w:rPr>
          <w:sz w:val="24"/>
          <w:rtl/>
        </w:rPr>
        <w:t xml:space="preserve"> </w:t>
      </w:r>
      <w:r w:rsidRPr="002808E1">
        <w:rPr>
          <w:rFonts w:hint="cs"/>
          <w:sz w:val="24"/>
          <w:rtl/>
        </w:rPr>
        <w:t>את</w:t>
      </w:r>
      <w:r w:rsidRPr="002808E1">
        <w:rPr>
          <w:sz w:val="24"/>
          <w:rtl/>
        </w:rPr>
        <w:t xml:space="preserve"> </w:t>
      </w:r>
      <w:r w:rsidRPr="002808E1">
        <w:rPr>
          <w:rFonts w:hint="cs"/>
          <w:sz w:val="24"/>
          <w:rtl/>
        </w:rPr>
        <w:t>ההתקשרות</w:t>
      </w:r>
      <w:r w:rsidRPr="002808E1">
        <w:rPr>
          <w:sz w:val="24"/>
          <w:rtl/>
        </w:rPr>
        <w:t xml:space="preserve"> </w:t>
      </w:r>
      <w:r w:rsidRPr="002808E1">
        <w:rPr>
          <w:rFonts w:hint="cs"/>
          <w:sz w:val="24"/>
          <w:rtl/>
        </w:rPr>
        <w:t>עם</w:t>
      </w:r>
      <w:r w:rsidRPr="002808E1">
        <w:rPr>
          <w:sz w:val="24"/>
          <w:rtl/>
        </w:rPr>
        <w:t xml:space="preserve"> </w:t>
      </w:r>
      <w:r w:rsidRPr="002808E1">
        <w:rPr>
          <w:rFonts w:hint="cs"/>
          <w:sz w:val="24"/>
          <w:rtl/>
        </w:rPr>
        <w:t>הספק</w:t>
      </w:r>
      <w:r w:rsidRPr="002808E1">
        <w:rPr>
          <w:sz w:val="24"/>
          <w:rtl/>
        </w:rPr>
        <w:t xml:space="preserve">, </w:t>
      </w:r>
      <w:r w:rsidRPr="002808E1">
        <w:rPr>
          <w:rFonts w:hint="cs"/>
          <w:sz w:val="24"/>
          <w:rtl/>
        </w:rPr>
        <w:t>והספק</w:t>
      </w:r>
      <w:r w:rsidRPr="002808E1">
        <w:rPr>
          <w:sz w:val="24"/>
          <w:rtl/>
        </w:rPr>
        <w:t xml:space="preserve"> </w:t>
      </w:r>
      <w:r w:rsidRPr="002808E1">
        <w:rPr>
          <w:rFonts w:hint="cs"/>
          <w:sz w:val="24"/>
          <w:rtl/>
        </w:rPr>
        <w:t>מתחייב</w:t>
      </w:r>
      <w:r w:rsidRPr="002808E1">
        <w:rPr>
          <w:sz w:val="24"/>
          <w:rtl/>
        </w:rPr>
        <w:t xml:space="preserve"> </w:t>
      </w:r>
      <w:r w:rsidRPr="002808E1">
        <w:rPr>
          <w:rFonts w:hint="cs"/>
          <w:sz w:val="24"/>
          <w:rtl/>
        </w:rPr>
        <w:t>לשתף</w:t>
      </w:r>
      <w:r w:rsidRPr="002808E1">
        <w:rPr>
          <w:sz w:val="24"/>
          <w:rtl/>
        </w:rPr>
        <w:t xml:space="preserve"> </w:t>
      </w:r>
      <w:r w:rsidRPr="002808E1">
        <w:rPr>
          <w:rFonts w:hint="cs"/>
          <w:sz w:val="24"/>
          <w:rtl/>
        </w:rPr>
        <w:t>פעולה</w:t>
      </w:r>
      <w:r w:rsidRPr="002808E1">
        <w:rPr>
          <w:sz w:val="24"/>
          <w:rtl/>
        </w:rPr>
        <w:t xml:space="preserve"> </w:t>
      </w:r>
      <w:r w:rsidRPr="002808E1">
        <w:rPr>
          <w:rFonts w:hint="cs"/>
          <w:sz w:val="24"/>
          <w:rtl/>
        </w:rPr>
        <w:t>עם</w:t>
      </w:r>
      <w:r w:rsidRPr="002808E1">
        <w:rPr>
          <w:rFonts w:ascii="David" w:hAnsi="Times New Roman" w:hint="cs"/>
          <w:sz w:val="24"/>
          <w:rtl/>
        </w:rPr>
        <w:t xml:space="preserve"> מרת"א</w:t>
      </w:r>
    </w:p>
    <w:p w14:paraId="3473B36E"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rFonts w:ascii="David" w:hint="cs"/>
          <w:sz w:val="24"/>
          <w:rtl/>
        </w:rPr>
        <w:t>הספק מצהיר ומתחייב כי</w:t>
      </w:r>
      <w:r w:rsidRPr="007B33D4">
        <w:rPr>
          <w:rFonts w:ascii="David"/>
          <w:sz w:val="24"/>
        </w:rPr>
        <w:t xml:space="preserve"> </w:t>
      </w:r>
      <w:r w:rsidRPr="007B33D4">
        <w:rPr>
          <w:rFonts w:ascii="David" w:hint="cs"/>
          <w:sz w:val="24"/>
          <w:rtl/>
        </w:rPr>
        <w:t>יישא</w:t>
      </w:r>
      <w:r w:rsidRPr="007B33D4">
        <w:rPr>
          <w:rFonts w:ascii="David"/>
          <w:sz w:val="24"/>
        </w:rPr>
        <w:t xml:space="preserve"> </w:t>
      </w:r>
      <w:r w:rsidRPr="007B33D4">
        <w:rPr>
          <w:rFonts w:ascii="David" w:hint="cs"/>
          <w:sz w:val="24"/>
          <w:rtl/>
        </w:rPr>
        <w:t>באחריות</w:t>
      </w:r>
      <w:r w:rsidRPr="007B33D4">
        <w:rPr>
          <w:rFonts w:ascii="David"/>
          <w:sz w:val="24"/>
        </w:rPr>
        <w:t xml:space="preserve"> </w:t>
      </w:r>
      <w:r w:rsidRPr="007B33D4">
        <w:rPr>
          <w:rFonts w:ascii="David" w:hint="cs"/>
          <w:sz w:val="24"/>
          <w:rtl/>
        </w:rPr>
        <w:t>הבלעדית</w:t>
      </w:r>
      <w:r w:rsidRPr="007B33D4">
        <w:rPr>
          <w:rFonts w:ascii="David"/>
          <w:sz w:val="24"/>
        </w:rPr>
        <w:t xml:space="preserve"> </w:t>
      </w:r>
      <w:r w:rsidRPr="007B33D4">
        <w:rPr>
          <w:rFonts w:ascii="David" w:hint="cs"/>
          <w:sz w:val="24"/>
          <w:rtl/>
        </w:rPr>
        <w:t>והמלאה</w:t>
      </w:r>
      <w:r w:rsidRPr="007B33D4">
        <w:rPr>
          <w:rFonts w:ascii="David"/>
          <w:sz w:val="24"/>
        </w:rPr>
        <w:t xml:space="preserve"> </w:t>
      </w:r>
      <w:r w:rsidRPr="007B33D4">
        <w:rPr>
          <w:rFonts w:ascii="David" w:hint="cs"/>
          <w:sz w:val="24"/>
          <w:rtl/>
        </w:rPr>
        <w:t>לספק</w:t>
      </w:r>
      <w:r w:rsidRPr="007B33D4">
        <w:rPr>
          <w:rFonts w:ascii="David"/>
          <w:sz w:val="24"/>
        </w:rPr>
        <w:t xml:space="preserve"> </w:t>
      </w:r>
      <w:r w:rsidRPr="007B33D4">
        <w:rPr>
          <w:rFonts w:ascii="David" w:hint="cs"/>
          <w:sz w:val="24"/>
          <w:rtl/>
        </w:rPr>
        <w:t>למרת"א</w:t>
      </w:r>
      <w:r w:rsidRPr="007B33D4">
        <w:rPr>
          <w:rFonts w:ascii="David"/>
          <w:sz w:val="24"/>
        </w:rPr>
        <w:t xml:space="preserve"> </w:t>
      </w:r>
      <w:r w:rsidRPr="007B33D4">
        <w:rPr>
          <w:rFonts w:ascii="David" w:hint="cs"/>
          <w:sz w:val="24"/>
          <w:rtl/>
        </w:rPr>
        <w:t>את</w:t>
      </w:r>
      <w:r w:rsidRPr="007B33D4">
        <w:rPr>
          <w:rFonts w:ascii="David"/>
          <w:sz w:val="24"/>
        </w:rPr>
        <w:t xml:space="preserve"> </w:t>
      </w:r>
      <w:r w:rsidR="00C0024C" w:rsidRPr="007B33D4">
        <w:rPr>
          <w:rFonts w:ascii="David" w:hint="cs"/>
          <w:sz w:val="24"/>
          <w:rtl/>
        </w:rPr>
        <w:t>המכשור</w:t>
      </w:r>
      <w:r w:rsidRPr="007B33D4">
        <w:rPr>
          <w:rFonts w:ascii="David"/>
          <w:sz w:val="24"/>
        </w:rPr>
        <w:t xml:space="preserve"> </w:t>
      </w:r>
      <w:r w:rsidRPr="007B33D4">
        <w:rPr>
          <w:rFonts w:ascii="David" w:hint="cs"/>
          <w:sz w:val="24"/>
          <w:rtl/>
        </w:rPr>
        <w:t>וכן</w:t>
      </w:r>
      <w:r w:rsidRPr="007B33D4">
        <w:rPr>
          <w:rFonts w:ascii="David"/>
          <w:sz w:val="24"/>
        </w:rPr>
        <w:t xml:space="preserve"> </w:t>
      </w:r>
      <w:r w:rsidRPr="007B33D4">
        <w:rPr>
          <w:rFonts w:ascii="David" w:hint="cs"/>
          <w:sz w:val="24"/>
          <w:rtl/>
        </w:rPr>
        <w:t>לבצע</w:t>
      </w:r>
      <w:r w:rsidRPr="007B33D4">
        <w:rPr>
          <w:rFonts w:ascii="David"/>
          <w:sz w:val="24"/>
        </w:rPr>
        <w:t xml:space="preserve"> </w:t>
      </w:r>
      <w:r w:rsidRPr="007B33D4">
        <w:rPr>
          <w:rFonts w:ascii="David" w:hint="cs"/>
          <w:sz w:val="24"/>
          <w:rtl/>
        </w:rPr>
        <w:t>את</w:t>
      </w:r>
      <w:r w:rsidRPr="007B33D4">
        <w:rPr>
          <w:rFonts w:ascii="David"/>
          <w:sz w:val="24"/>
        </w:rPr>
        <w:t xml:space="preserve"> </w:t>
      </w:r>
      <w:r w:rsidRPr="007B33D4">
        <w:rPr>
          <w:rFonts w:ascii="David" w:hint="cs"/>
          <w:sz w:val="24"/>
          <w:rtl/>
        </w:rPr>
        <w:t>יתר</w:t>
      </w:r>
      <w:r w:rsidRPr="007B33D4">
        <w:rPr>
          <w:rFonts w:ascii="David"/>
          <w:sz w:val="24"/>
        </w:rPr>
        <w:t xml:space="preserve"> </w:t>
      </w:r>
      <w:r w:rsidRPr="007B33D4">
        <w:rPr>
          <w:rFonts w:ascii="David" w:hint="cs"/>
          <w:sz w:val="24"/>
          <w:rtl/>
        </w:rPr>
        <w:t>חובותיו והתחייבויותיו</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פי</w:t>
      </w:r>
      <w:r w:rsidRPr="007B33D4">
        <w:rPr>
          <w:rFonts w:ascii="David"/>
          <w:sz w:val="24"/>
        </w:rPr>
        <w:t xml:space="preserve"> </w:t>
      </w:r>
      <w:r w:rsidRPr="007B33D4">
        <w:rPr>
          <w:rFonts w:ascii="David" w:hint="cs"/>
          <w:sz w:val="24"/>
          <w:rtl/>
        </w:rPr>
        <w:t>ההסכם</w:t>
      </w:r>
      <w:r w:rsidRPr="007B33D4">
        <w:rPr>
          <w:rFonts w:ascii="David"/>
          <w:sz w:val="24"/>
        </w:rPr>
        <w:t xml:space="preserve"> </w:t>
      </w:r>
      <w:r w:rsidRPr="007B33D4">
        <w:rPr>
          <w:rFonts w:ascii="David" w:hint="cs"/>
          <w:sz w:val="24"/>
          <w:rtl/>
        </w:rPr>
        <w:t>במסירות</w:t>
      </w:r>
      <w:r w:rsidRPr="007B33D4">
        <w:rPr>
          <w:rFonts w:ascii="David"/>
          <w:sz w:val="24"/>
        </w:rPr>
        <w:t>,</w:t>
      </w:r>
      <w:r w:rsidRPr="007B33D4">
        <w:rPr>
          <w:rFonts w:ascii="David" w:hint="cs"/>
          <w:sz w:val="24"/>
          <w:rtl/>
        </w:rPr>
        <w:t xml:space="preserve"> ביושר</w:t>
      </w:r>
      <w:r w:rsidRPr="007B33D4">
        <w:rPr>
          <w:rFonts w:ascii="David"/>
          <w:sz w:val="24"/>
        </w:rPr>
        <w:t>,</w:t>
      </w:r>
      <w:r w:rsidRPr="007B33D4">
        <w:rPr>
          <w:rFonts w:ascii="David" w:hint="cs"/>
          <w:sz w:val="24"/>
          <w:rtl/>
        </w:rPr>
        <w:t xml:space="preserve"> בנאמנות</w:t>
      </w:r>
      <w:r w:rsidRPr="007B33D4">
        <w:rPr>
          <w:rFonts w:ascii="David"/>
          <w:sz w:val="24"/>
        </w:rPr>
        <w:t>,</w:t>
      </w:r>
      <w:r w:rsidRPr="007B33D4">
        <w:rPr>
          <w:rFonts w:ascii="David" w:hint="cs"/>
          <w:sz w:val="24"/>
          <w:rtl/>
        </w:rPr>
        <w:t xml:space="preserve"> בשקידה</w:t>
      </w:r>
      <w:r w:rsidRPr="007B33D4">
        <w:rPr>
          <w:rFonts w:ascii="David"/>
          <w:sz w:val="24"/>
        </w:rPr>
        <w:t xml:space="preserve"> </w:t>
      </w:r>
      <w:r w:rsidRPr="007B33D4">
        <w:rPr>
          <w:rFonts w:ascii="David" w:hint="cs"/>
          <w:sz w:val="24"/>
          <w:rtl/>
        </w:rPr>
        <w:t>וברמה</w:t>
      </w:r>
      <w:r w:rsidRPr="007B33D4">
        <w:rPr>
          <w:rFonts w:ascii="David"/>
          <w:sz w:val="24"/>
        </w:rPr>
        <w:t xml:space="preserve"> </w:t>
      </w:r>
      <w:r w:rsidRPr="007B33D4">
        <w:rPr>
          <w:rFonts w:ascii="David" w:hint="cs"/>
          <w:sz w:val="24"/>
          <w:rtl/>
        </w:rPr>
        <w:t>המקצועית</w:t>
      </w:r>
      <w:r w:rsidRPr="007B33D4">
        <w:rPr>
          <w:rFonts w:ascii="David"/>
          <w:sz w:val="24"/>
        </w:rPr>
        <w:t xml:space="preserve"> </w:t>
      </w:r>
      <w:r w:rsidRPr="007B33D4">
        <w:rPr>
          <w:rFonts w:ascii="David" w:hint="cs"/>
          <w:sz w:val="24"/>
          <w:rtl/>
        </w:rPr>
        <w:t>הגבוהה</w:t>
      </w:r>
      <w:r w:rsidRPr="007B33D4">
        <w:rPr>
          <w:rFonts w:ascii="David"/>
          <w:sz w:val="24"/>
        </w:rPr>
        <w:t xml:space="preserve"> </w:t>
      </w:r>
      <w:r w:rsidRPr="007B33D4">
        <w:rPr>
          <w:rFonts w:ascii="David" w:hint="cs"/>
          <w:sz w:val="24"/>
          <w:rtl/>
        </w:rPr>
        <w:t>ביותר</w:t>
      </w:r>
      <w:r w:rsidRPr="007B33D4">
        <w:rPr>
          <w:rFonts w:ascii="David"/>
          <w:sz w:val="24"/>
        </w:rPr>
        <w:t>.</w:t>
      </w:r>
      <w:r w:rsidRPr="007B33D4">
        <w:rPr>
          <w:rFonts w:ascii="David" w:hint="cs"/>
          <w:sz w:val="24"/>
          <w:rtl/>
        </w:rPr>
        <w:t xml:space="preserve"> לשם</w:t>
      </w:r>
      <w:r w:rsidRPr="007B33D4">
        <w:rPr>
          <w:rFonts w:ascii="David"/>
          <w:sz w:val="24"/>
        </w:rPr>
        <w:t xml:space="preserve"> </w:t>
      </w:r>
      <w:r w:rsidRPr="007B33D4">
        <w:rPr>
          <w:rFonts w:ascii="David" w:hint="cs"/>
          <w:sz w:val="24"/>
          <w:rtl/>
        </w:rPr>
        <w:t>כך</w:t>
      </w:r>
      <w:r w:rsidRPr="007B33D4">
        <w:rPr>
          <w:rFonts w:ascii="David"/>
          <w:sz w:val="24"/>
        </w:rPr>
        <w:t>,</w:t>
      </w:r>
      <w:r w:rsidRPr="007B33D4">
        <w:rPr>
          <w:rFonts w:ascii="David" w:hint="cs"/>
          <w:sz w:val="24"/>
          <w:rtl/>
        </w:rPr>
        <w:t xml:space="preserve"> ינצל</w:t>
      </w:r>
      <w:r w:rsidRPr="007B33D4">
        <w:rPr>
          <w:rFonts w:ascii="David"/>
          <w:sz w:val="24"/>
        </w:rPr>
        <w:t xml:space="preserve"> </w:t>
      </w:r>
      <w:r w:rsidRPr="007B33D4">
        <w:rPr>
          <w:rFonts w:ascii="David" w:hint="cs"/>
          <w:sz w:val="24"/>
          <w:rtl/>
        </w:rPr>
        <w:t>הספק את</w:t>
      </w:r>
      <w:r w:rsidRPr="007B33D4">
        <w:rPr>
          <w:rFonts w:ascii="David"/>
          <w:sz w:val="24"/>
        </w:rPr>
        <w:t xml:space="preserve"> </w:t>
      </w:r>
      <w:r w:rsidRPr="007B33D4">
        <w:rPr>
          <w:rFonts w:ascii="David" w:hint="cs"/>
          <w:sz w:val="24"/>
          <w:rtl/>
        </w:rPr>
        <w:t>מלוא</w:t>
      </w:r>
      <w:r w:rsidRPr="007B33D4">
        <w:rPr>
          <w:rFonts w:ascii="David"/>
          <w:sz w:val="24"/>
        </w:rPr>
        <w:t xml:space="preserve"> </w:t>
      </w:r>
      <w:r w:rsidRPr="007B33D4">
        <w:rPr>
          <w:rFonts w:ascii="David" w:hint="cs"/>
          <w:sz w:val="24"/>
          <w:rtl/>
        </w:rPr>
        <w:t>המומחיות</w:t>
      </w:r>
      <w:r w:rsidRPr="007B33D4">
        <w:rPr>
          <w:sz w:val="24"/>
        </w:rPr>
        <w:t xml:space="preserve"> </w:t>
      </w:r>
      <w:r w:rsidRPr="007B33D4">
        <w:rPr>
          <w:rFonts w:ascii="David"/>
          <w:sz w:val="24"/>
        </w:rPr>
        <w:t>,</w:t>
      </w:r>
      <w:r w:rsidRPr="007B33D4">
        <w:rPr>
          <w:rFonts w:ascii="David" w:hint="cs"/>
          <w:sz w:val="24"/>
          <w:rtl/>
        </w:rPr>
        <w:t>הכישורים</w:t>
      </w:r>
      <w:r w:rsidRPr="007B33D4">
        <w:rPr>
          <w:rFonts w:ascii="David"/>
          <w:sz w:val="24"/>
        </w:rPr>
        <w:t>,</w:t>
      </w:r>
      <w:r w:rsidRPr="007B33D4">
        <w:rPr>
          <w:rFonts w:ascii="David" w:hint="cs"/>
          <w:sz w:val="24"/>
          <w:rtl/>
        </w:rPr>
        <w:t xml:space="preserve"> המשאבים</w:t>
      </w:r>
      <w:r w:rsidRPr="007B33D4">
        <w:rPr>
          <w:rFonts w:ascii="David"/>
          <w:sz w:val="24"/>
        </w:rPr>
        <w:t xml:space="preserve"> </w:t>
      </w:r>
      <w:r w:rsidRPr="007B33D4">
        <w:rPr>
          <w:rFonts w:ascii="David" w:hint="cs"/>
          <w:sz w:val="24"/>
          <w:rtl/>
        </w:rPr>
        <w:t>וכוח האדם</w:t>
      </w:r>
      <w:r w:rsidRPr="007B33D4">
        <w:rPr>
          <w:rFonts w:ascii="David"/>
          <w:sz w:val="24"/>
        </w:rPr>
        <w:t xml:space="preserve"> </w:t>
      </w:r>
      <w:r w:rsidRPr="007B33D4">
        <w:rPr>
          <w:rFonts w:ascii="David" w:hint="cs"/>
          <w:sz w:val="24"/>
          <w:rtl/>
        </w:rPr>
        <w:t>העומדים</w:t>
      </w:r>
      <w:r w:rsidRPr="007B33D4">
        <w:rPr>
          <w:rFonts w:ascii="David"/>
          <w:sz w:val="24"/>
        </w:rPr>
        <w:t xml:space="preserve"> </w:t>
      </w:r>
      <w:r w:rsidRPr="007B33D4">
        <w:rPr>
          <w:rFonts w:ascii="David" w:hint="cs"/>
          <w:sz w:val="24"/>
          <w:rtl/>
        </w:rPr>
        <w:t>לרשותו</w:t>
      </w:r>
      <w:r w:rsidRPr="007B33D4">
        <w:rPr>
          <w:rFonts w:ascii="David"/>
          <w:sz w:val="24"/>
        </w:rPr>
        <w:t>,</w:t>
      </w:r>
      <w:r w:rsidRPr="007B33D4">
        <w:rPr>
          <w:rFonts w:ascii="David" w:hint="cs"/>
          <w:sz w:val="24"/>
          <w:rtl/>
        </w:rPr>
        <w:t xml:space="preserve"> לצורך</w:t>
      </w:r>
      <w:r w:rsidRPr="007B33D4">
        <w:rPr>
          <w:rFonts w:ascii="David"/>
          <w:sz w:val="24"/>
        </w:rPr>
        <w:t xml:space="preserve"> </w:t>
      </w:r>
      <w:r w:rsidRPr="007B33D4">
        <w:rPr>
          <w:rFonts w:ascii="David" w:hint="cs"/>
          <w:sz w:val="24"/>
          <w:rtl/>
        </w:rPr>
        <w:t xml:space="preserve">אספקת </w:t>
      </w:r>
      <w:r w:rsidR="00C0024C" w:rsidRPr="007B33D4">
        <w:rPr>
          <w:rFonts w:ascii="David" w:hint="cs"/>
          <w:sz w:val="24"/>
          <w:rtl/>
        </w:rPr>
        <w:t>המכשור</w:t>
      </w:r>
      <w:r w:rsidRPr="007B33D4">
        <w:rPr>
          <w:rFonts w:ascii="David"/>
          <w:sz w:val="24"/>
        </w:rPr>
        <w:t xml:space="preserve"> </w:t>
      </w:r>
      <w:r w:rsidRPr="007B33D4">
        <w:rPr>
          <w:rFonts w:ascii="David" w:hint="cs"/>
          <w:sz w:val="24"/>
          <w:rtl/>
        </w:rPr>
        <w:t>בהתאם</w:t>
      </w:r>
      <w:r w:rsidRPr="007B33D4">
        <w:rPr>
          <w:rFonts w:ascii="David"/>
          <w:sz w:val="24"/>
        </w:rPr>
        <w:t xml:space="preserve"> </w:t>
      </w:r>
      <w:r w:rsidRPr="007B33D4">
        <w:rPr>
          <w:rFonts w:ascii="David" w:hint="cs"/>
          <w:sz w:val="24"/>
          <w:rtl/>
        </w:rPr>
        <w:t>להוראות</w:t>
      </w:r>
      <w:r w:rsidRPr="007B33D4">
        <w:rPr>
          <w:rFonts w:ascii="David"/>
          <w:sz w:val="24"/>
        </w:rPr>
        <w:t xml:space="preserve"> </w:t>
      </w:r>
      <w:r w:rsidRPr="007B33D4">
        <w:rPr>
          <w:rFonts w:ascii="David" w:hint="cs"/>
          <w:sz w:val="24"/>
          <w:rtl/>
        </w:rPr>
        <w:t>ההסכם</w:t>
      </w:r>
      <w:r w:rsidRPr="007B33D4">
        <w:rPr>
          <w:rFonts w:ascii="David"/>
          <w:sz w:val="24"/>
        </w:rPr>
        <w:t>.</w:t>
      </w:r>
    </w:p>
    <w:p w14:paraId="55B76531" w14:textId="77777777" w:rsidR="00A80397"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הספק מצהיר</w:t>
      </w:r>
      <w:r w:rsidRPr="007B33D4">
        <w:rPr>
          <w:rFonts w:hint="cs"/>
          <w:sz w:val="24"/>
          <w:rtl/>
        </w:rPr>
        <w:t xml:space="preserve"> </w:t>
      </w:r>
      <w:r w:rsidRPr="007B33D4">
        <w:rPr>
          <w:sz w:val="24"/>
          <w:rtl/>
        </w:rPr>
        <w:t>ומתחייב</w:t>
      </w:r>
      <w:r w:rsidRPr="007B33D4">
        <w:rPr>
          <w:rFonts w:ascii="David" w:hint="cs"/>
          <w:sz w:val="24"/>
          <w:rtl/>
        </w:rPr>
        <w:t xml:space="preserve"> כי הוא וכל הבאים מטעמו</w:t>
      </w:r>
      <w:r w:rsidRPr="007B33D4">
        <w:rPr>
          <w:rFonts w:ascii="David"/>
          <w:sz w:val="24"/>
        </w:rPr>
        <w:t>,</w:t>
      </w:r>
      <w:r w:rsidRPr="007B33D4">
        <w:rPr>
          <w:rFonts w:ascii="David" w:hint="cs"/>
          <w:sz w:val="24"/>
          <w:rtl/>
        </w:rPr>
        <w:t xml:space="preserve"> עוסקים</w:t>
      </w:r>
      <w:r w:rsidRPr="007B33D4">
        <w:rPr>
          <w:rFonts w:ascii="David"/>
          <w:sz w:val="24"/>
        </w:rPr>
        <w:t xml:space="preserve"> </w:t>
      </w:r>
      <w:r w:rsidRPr="007B33D4">
        <w:rPr>
          <w:rFonts w:ascii="David" w:hint="cs"/>
          <w:sz w:val="24"/>
          <w:rtl/>
        </w:rPr>
        <w:t>ומתמחים</w:t>
      </w:r>
      <w:r w:rsidRPr="007B33D4">
        <w:rPr>
          <w:rFonts w:ascii="David"/>
          <w:sz w:val="24"/>
        </w:rPr>
        <w:t xml:space="preserve"> </w:t>
      </w:r>
      <w:r w:rsidRPr="007B33D4">
        <w:rPr>
          <w:rFonts w:ascii="David" w:hint="cs"/>
          <w:sz w:val="24"/>
          <w:rtl/>
        </w:rPr>
        <w:t>בתחומים</w:t>
      </w:r>
      <w:r w:rsidRPr="007B33D4">
        <w:rPr>
          <w:rFonts w:ascii="David"/>
          <w:sz w:val="24"/>
        </w:rPr>
        <w:t xml:space="preserve"> </w:t>
      </w:r>
      <w:r w:rsidRPr="007B33D4">
        <w:rPr>
          <w:rFonts w:ascii="David" w:hint="cs"/>
          <w:sz w:val="24"/>
          <w:rtl/>
        </w:rPr>
        <w:t>הרלבנטיים</w:t>
      </w:r>
      <w:r w:rsidRPr="007B33D4">
        <w:rPr>
          <w:rFonts w:ascii="David"/>
          <w:sz w:val="24"/>
        </w:rPr>
        <w:t xml:space="preserve"> </w:t>
      </w:r>
      <w:r w:rsidRPr="007B33D4">
        <w:rPr>
          <w:rFonts w:ascii="David" w:hint="cs"/>
          <w:sz w:val="24"/>
          <w:rtl/>
        </w:rPr>
        <w:t xml:space="preserve">לביצוע אספקת </w:t>
      </w:r>
      <w:r w:rsidR="00C0024C" w:rsidRPr="007B33D4">
        <w:rPr>
          <w:rFonts w:ascii="David" w:hint="cs"/>
          <w:sz w:val="24"/>
          <w:rtl/>
        </w:rPr>
        <w:t>המכשור</w:t>
      </w:r>
      <w:r w:rsidRPr="007B33D4">
        <w:rPr>
          <w:rFonts w:ascii="David"/>
          <w:sz w:val="24"/>
        </w:rPr>
        <w:t xml:space="preserve"> </w:t>
      </w:r>
      <w:r w:rsidRPr="007B33D4">
        <w:rPr>
          <w:rFonts w:ascii="David" w:hint="cs"/>
          <w:sz w:val="24"/>
          <w:rtl/>
        </w:rPr>
        <w:t>וכי</w:t>
      </w:r>
      <w:r w:rsidRPr="007B33D4">
        <w:rPr>
          <w:rFonts w:ascii="David"/>
          <w:sz w:val="24"/>
        </w:rPr>
        <w:t xml:space="preserve"> </w:t>
      </w:r>
      <w:r w:rsidRPr="007B33D4">
        <w:rPr>
          <w:rFonts w:ascii="David" w:hint="cs"/>
          <w:sz w:val="24"/>
          <w:rtl/>
        </w:rPr>
        <w:t>הינם</w:t>
      </w:r>
      <w:r w:rsidRPr="007B33D4">
        <w:rPr>
          <w:rFonts w:ascii="David"/>
          <w:sz w:val="24"/>
        </w:rPr>
        <w:t>,</w:t>
      </w:r>
      <w:r w:rsidRPr="007B33D4">
        <w:rPr>
          <w:rFonts w:ascii="David" w:hint="cs"/>
          <w:sz w:val="24"/>
          <w:rtl/>
        </w:rPr>
        <w:t xml:space="preserve"> לפי העניין</w:t>
      </w:r>
      <w:r w:rsidRPr="007B33D4">
        <w:rPr>
          <w:rFonts w:ascii="David"/>
          <w:sz w:val="24"/>
        </w:rPr>
        <w:t>,</w:t>
      </w:r>
      <w:r w:rsidRPr="007B33D4">
        <w:rPr>
          <w:rFonts w:ascii="David" w:hint="cs"/>
          <w:sz w:val="24"/>
          <w:rtl/>
        </w:rPr>
        <w:t xml:space="preserve"> בעלי</w:t>
      </w:r>
      <w:r w:rsidRPr="007B33D4">
        <w:rPr>
          <w:rFonts w:ascii="David"/>
          <w:sz w:val="24"/>
        </w:rPr>
        <w:t xml:space="preserve"> </w:t>
      </w:r>
      <w:r w:rsidRPr="007B33D4">
        <w:rPr>
          <w:rFonts w:ascii="David" w:hint="cs"/>
          <w:sz w:val="24"/>
          <w:rtl/>
        </w:rPr>
        <w:t>הידע</w:t>
      </w:r>
      <w:r w:rsidRPr="007B33D4">
        <w:rPr>
          <w:rFonts w:ascii="David"/>
          <w:sz w:val="24"/>
        </w:rPr>
        <w:t>,</w:t>
      </w:r>
      <w:r w:rsidRPr="007B33D4">
        <w:rPr>
          <w:rFonts w:ascii="David" w:hint="cs"/>
          <w:sz w:val="24"/>
          <w:rtl/>
        </w:rPr>
        <w:t xml:space="preserve"> הניסיון</w:t>
      </w:r>
      <w:r w:rsidRPr="007B33D4">
        <w:rPr>
          <w:rFonts w:ascii="David"/>
          <w:sz w:val="24"/>
        </w:rPr>
        <w:t>,</w:t>
      </w:r>
      <w:r w:rsidRPr="007B33D4">
        <w:rPr>
          <w:rFonts w:ascii="David" w:hint="cs"/>
          <w:sz w:val="24"/>
          <w:rtl/>
        </w:rPr>
        <w:t xml:space="preserve"> המיומנות</w:t>
      </w:r>
      <w:r w:rsidRPr="007B33D4">
        <w:rPr>
          <w:rFonts w:ascii="David"/>
          <w:sz w:val="24"/>
        </w:rPr>
        <w:t xml:space="preserve"> </w:t>
      </w:r>
      <w:r w:rsidRPr="007B33D4">
        <w:rPr>
          <w:rFonts w:ascii="David" w:hint="cs"/>
          <w:sz w:val="24"/>
          <w:rtl/>
        </w:rPr>
        <w:t>המקצועית</w:t>
      </w:r>
      <w:r w:rsidRPr="007B33D4">
        <w:rPr>
          <w:rFonts w:ascii="David"/>
          <w:sz w:val="24"/>
        </w:rPr>
        <w:t>,</w:t>
      </w:r>
      <w:r w:rsidRPr="007B33D4">
        <w:rPr>
          <w:rFonts w:ascii="David" w:hint="cs"/>
          <w:sz w:val="24"/>
          <w:rtl/>
        </w:rPr>
        <w:t xml:space="preserve"> הכישורים</w:t>
      </w:r>
      <w:r w:rsidRPr="007B33D4">
        <w:rPr>
          <w:rFonts w:ascii="David"/>
          <w:sz w:val="24"/>
        </w:rPr>
        <w:t>,</w:t>
      </w:r>
      <w:r w:rsidRPr="007B33D4">
        <w:rPr>
          <w:rFonts w:ascii="David" w:hint="cs"/>
          <w:sz w:val="24"/>
          <w:rtl/>
        </w:rPr>
        <w:t xml:space="preserve"> ההכשרות</w:t>
      </w:r>
      <w:r w:rsidRPr="007B33D4">
        <w:rPr>
          <w:rFonts w:ascii="David"/>
          <w:sz w:val="24"/>
        </w:rPr>
        <w:t>,</w:t>
      </w:r>
      <w:r w:rsidRPr="007B33D4">
        <w:rPr>
          <w:rFonts w:ascii="David" w:hint="cs"/>
          <w:sz w:val="24"/>
          <w:rtl/>
        </w:rPr>
        <w:t xml:space="preserve"> המשאבים</w:t>
      </w:r>
      <w:r w:rsidRPr="007B33D4">
        <w:rPr>
          <w:rFonts w:ascii="David"/>
          <w:sz w:val="24"/>
        </w:rPr>
        <w:t>,</w:t>
      </w:r>
      <w:r w:rsidRPr="007B33D4">
        <w:rPr>
          <w:rFonts w:ascii="David" w:hint="cs"/>
          <w:sz w:val="24"/>
          <w:rtl/>
        </w:rPr>
        <w:t xml:space="preserve"> האמצעים</w:t>
      </w:r>
      <w:r w:rsidRPr="007B33D4">
        <w:rPr>
          <w:rFonts w:ascii="David"/>
          <w:sz w:val="24"/>
        </w:rPr>
        <w:t>,</w:t>
      </w:r>
      <w:r w:rsidRPr="007B33D4">
        <w:rPr>
          <w:rFonts w:ascii="David" w:hint="cs"/>
          <w:sz w:val="24"/>
          <w:rtl/>
        </w:rPr>
        <w:t xml:space="preserve"> הציוד</w:t>
      </w:r>
      <w:r w:rsidRPr="007B33D4">
        <w:rPr>
          <w:rFonts w:ascii="David"/>
          <w:sz w:val="24"/>
        </w:rPr>
        <w:t>,</w:t>
      </w:r>
      <w:r w:rsidRPr="007B33D4">
        <w:rPr>
          <w:rFonts w:ascii="David" w:hint="cs"/>
          <w:sz w:val="24"/>
          <w:rtl/>
        </w:rPr>
        <w:t xml:space="preserve"> האישורים</w:t>
      </w:r>
      <w:r w:rsidRPr="007B33D4">
        <w:rPr>
          <w:rFonts w:ascii="David"/>
          <w:sz w:val="24"/>
        </w:rPr>
        <w:t>,</w:t>
      </w:r>
      <w:r w:rsidRPr="007B33D4">
        <w:rPr>
          <w:rFonts w:ascii="David" w:hint="cs"/>
          <w:sz w:val="24"/>
          <w:rtl/>
        </w:rPr>
        <w:t xml:space="preserve"> ההיתרים</w:t>
      </w:r>
      <w:r w:rsidRPr="007B33D4">
        <w:rPr>
          <w:rFonts w:ascii="David"/>
          <w:sz w:val="24"/>
        </w:rPr>
        <w:t>,</w:t>
      </w:r>
      <w:r w:rsidRPr="007B33D4">
        <w:rPr>
          <w:rFonts w:ascii="David" w:hint="cs"/>
          <w:sz w:val="24"/>
          <w:rtl/>
        </w:rPr>
        <w:t xml:space="preserve"> הרישיונות</w:t>
      </w:r>
      <w:r w:rsidRPr="007B33D4">
        <w:rPr>
          <w:rFonts w:ascii="David"/>
          <w:sz w:val="24"/>
        </w:rPr>
        <w:t>,</w:t>
      </w:r>
      <w:r w:rsidRPr="007B33D4">
        <w:rPr>
          <w:rFonts w:ascii="David" w:hint="cs"/>
          <w:sz w:val="24"/>
          <w:rtl/>
        </w:rPr>
        <w:t xml:space="preserve"> הרישויים</w:t>
      </w:r>
      <w:r w:rsidRPr="007B33D4">
        <w:rPr>
          <w:rFonts w:ascii="David"/>
          <w:sz w:val="24"/>
        </w:rPr>
        <w:t>,</w:t>
      </w:r>
      <w:r w:rsidRPr="007B33D4">
        <w:rPr>
          <w:rFonts w:ascii="David" w:hint="cs"/>
          <w:sz w:val="24"/>
          <w:rtl/>
        </w:rPr>
        <w:t xml:space="preserve"> ההסכמות</w:t>
      </w:r>
      <w:r w:rsidRPr="007B33D4">
        <w:rPr>
          <w:rFonts w:ascii="David"/>
          <w:sz w:val="24"/>
        </w:rPr>
        <w:t>,</w:t>
      </w:r>
      <w:r w:rsidRPr="007B33D4">
        <w:rPr>
          <w:rFonts w:ascii="David" w:hint="cs"/>
          <w:sz w:val="24"/>
          <w:rtl/>
        </w:rPr>
        <w:t xml:space="preserve"> התקנים</w:t>
      </w:r>
      <w:r w:rsidRPr="007B33D4">
        <w:rPr>
          <w:rFonts w:ascii="David"/>
          <w:sz w:val="24"/>
        </w:rPr>
        <w:t xml:space="preserve"> </w:t>
      </w:r>
      <w:r w:rsidRPr="007B33D4">
        <w:rPr>
          <w:rFonts w:ascii="David" w:hint="cs"/>
          <w:sz w:val="24"/>
          <w:rtl/>
        </w:rPr>
        <w:t>והתעודות</w:t>
      </w:r>
      <w:r w:rsidRPr="007B33D4">
        <w:rPr>
          <w:rFonts w:ascii="David"/>
          <w:sz w:val="24"/>
        </w:rPr>
        <w:t>,</w:t>
      </w:r>
      <w:r w:rsidRPr="007B33D4">
        <w:rPr>
          <w:rFonts w:ascii="David" w:hint="cs"/>
          <w:sz w:val="24"/>
          <w:rtl/>
        </w:rPr>
        <w:t xml:space="preserve"> מכל</w:t>
      </w:r>
      <w:r w:rsidRPr="007B33D4">
        <w:rPr>
          <w:rFonts w:ascii="David"/>
          <w:sz w:val="24"/>
        </w:rPr>
        <w:t xml:space="preserve"> </w:t>
      </w:r>
      <w:r w:rsidRPr="007B33D4">
        <w:rPr>
          <w:rFonts w:ascii="David" w:hint="cs"/>
          <w:sz w:val="24"/>
          <w:rtl/>
        </w:rPr>
        <w:t>מין</w:t>
      </w:r>
      <w:r w:rsidRPr="007B33D4">
        <w:rPr>
          <w:rFonts w:ascii="David"/>
          <w:sz w:val="24"/>
        </w:rPr>
        <w:t xml:space="preserve"> </w:t>
      </w:r>
      <w:r w:rsidRPr="007B33D4">
        <w:rPr>
          <w:rFonts w:ascii="David" w:hint="cs"/>
          <w:sz w:val="24"/>
          <w:rtl/>
        </w:rPr>
        <w:t>וסוג שהם</w:t>
      </w:r>
      <w:r w:rsidRPr="007B33D4">
        <w:rPr>
          <w:rFonts w:ascii="David"/>
          <w:sz w:val="24"/>
        </w:rPr>
        <w:t xml:space="preserve"> </w:t>
      </w:r>
      <w:r w:rsidRPr="007B33D4">
        <w:rPr>
          <w:rFonts w:ascii="David" w:hint="cs"/>
          <w:sz w:val="24"/>
          <w:rtl/>
        </w:rPr>
        <w:t>הנדרשים</w:t>
      </w:r>
      <w:r w:rsidRPr="007B33D4">
        <w:rPr>
          <w:rFonts w:ascii="David"/>
          <w:sz w:val="24"/>
        </w:rPr>
        <w:t xml:space="preserve"> </w:t>
      </w:r>
      <w:r w:rsidRPr="007B33D4">
        <w:rPr>
          <w:rFonts w:ascii="David" w:hint="cs"/>
          <w:sz w:val="24"/>
          <w:rtl/>
        </w:rPr>
        <w:t>לצורך</w:t>
      </w:r>
      <w:r w:rsidRPr="007B33D4">
        <w:rPr>
          <w:rFonts w:ascii="David"/>
          <w:sz w:val="24"/>
        </w:rPr>
        <w:t xml:space="preserve"> </w:t>
      </w:r>
      <w:r w:rsidRPr="007B33D4">
        <w:rPr>
          <w:rFonts w:ascii="David" w:hint="cs"/>
          <w:sz w:val="24"/>
          <w:rtl/>
        </w:rPr>
        <w:t xml:space="preserve">אספקת </w:t>
      </w:r>
      <w:r w:rsidR="00C0024C" w:rsidRPr="007B33D4">
        <w:rPr>
          <w:rFonts w:ascii="David" w:hint="cs"/>
          <w:sz w:val="24"/>
          <w:rtl/>
        </w:rPr>
        <w:t>המכשור</w:t>
      </w:r>
      <w:r w:rsidRPr="007B33D4">
        <w:rPr>
          <w:rFonts w:ascii="David"/>
          <w:sz w:val="24"/>
        </w:rPr>
        <w:t xml:space="preserve"> </w:t>
      </w:r>
      <w:r w:rsidRPr="007B33D4">
        <w:rPr>
          <w:rFonts w:ascii="David" w:hint="cs"/>
          <w:sz w:val="24"/>
          <w:rtl/>
        </w:rPr>
        <w:t>במלואם</w:t>
      </w:r>
      <w:r w:rsidRPr="007B33D4">
        <w:rPr>
          <w:rFonts w:ascii="David"/>
          <w:sz w:val="24"/>
        </w:rPr>
        <w:t xml:space="preserve"> </w:t>
      </w:r>
      <w:r w:rsidRPr="007B33D4">
        <w:rPr>
          <w:rFonts w:ascii="David" w:hint="cs"/>
          <w:sz w:val="24"/>
          <w:rtl/>
        </w:rPr>
        <w:t>ובמועדם</w:t>
      </w:r>
      <w:r w:rsidRPr="007B33D4">
        <w:rPr>
          <w:rFonts w:ascii="David"/>
          <w:sz w:val="24"/>
        </w:rPr>
        <w:t xml:space="preserve"> </w:t>
      </w:r>
      <w:r w:rsidRPr="007B33D4">
        <w:rPr>
          <w:rFonts w:ascii="David" w:hint="cs"/>
          <w:sz w:val="24"/>
          <w:rtl/>
        </w:rPr>
        <w:t>ולביצוע</w:t>
      </w:r>
      <w:r w:rsidRPr="007B33D4">
        <w:rPr>
          <w:rFonts w:ascii="David"/>
          <w:sz w:val="24"/>
        </w:rPr>
        <w:t xml:space="preserve"> </w:t>
      </w:r>
      <w:r w:rsidRPr="007B33D4">
        <w:rPr>
          <w:rFonts w:ascii="David" w:hint="cs"/>
          <w:sz w:val="24"/>
          <w:rtl/>
        </w:rPr>
        <w:t>כל</w:t>
      </w:r>
      <w:r w:rsidRPr="007B33D4">
        <w:rPr>
          <w:rFonts w:ascii="David"/>
          <w:sz w:val="24"/>
        </w:rPr>
        <w:t xml:space="preserve"> </w:t>
      </w:r>
      <w:r w:rsidRPr="007B33D4">
        <w:rPr>
          <w:rFonts w:ascii="David" w:hint="cs"/>
          <w:sz w:val="24"/>
          <w:rtl/>
        </w:rPr>
        <w:t>יתר</w:t>
      </w:r>
      <w:r w:rsidRPr="007B33D4">
        <w:rPr>
          <w:rFonts w:ascii="David"/>
          <w:sz w:val="24"/>
        </w:rPr>
        <w:t xml:space="preserve"> </w:t>
      </w:r>
      <w:r w:rsidRPr="007B33D4">
        <w:rPr>
          <w:rFonts w:ascii="David" w:hint="cs"/>
          <w:sz w:val="24"/>
          <w:rtl/>
        </w:rPr>
        <w:t>התחייבויותיו</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פי ההסכם</w:t>
      </w:r>
      <w:r w:rsidRPr="007B33D4">
        <w:rPr>
          <w:rFonts w:ascii="David"/>
          <w:sz w:val="24"/>
        </w:rPr>
        <w:t>.</w:t>
      </w:r>
      <w:r w:rsidRPr="007B33D4">
        <w:rPr>
          <w:rFonts w:hint="cs"/>
          <w:sz w:val="24"/>
          <w:rtl/>
        </w:rPr>
        <w:t xml:space="preserve"> </w:t>
      </w:r>
    </w:p>
    <w:p w14:paraId="77B1E7A8"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rFonts w:hint="cs"/>
          <w:sz w:val="24"/>
          <w:rtl/>
        </w:rPr>
        <w:t>הספק</w:t>
      </w:r>
      <w:r w:rsidRPr="007B33D4">
        <w:rPr>
          <w:sz w:val="24"/>
          <w:rtl/>
        </w:rPr>
        <w:t xml:space="preserve"> מתחייב,</w:t>
      </w:r>
      <w:r w:rsidRPr="007B33D4">
        <w:rPr>
          <w:rFonts w:hint="cs"/>
          <w:sz w:val="24"/>
          <w:rtl/>
        </w:rPr>
        <w:t xml:space="preserve"> </w:t>
      </w:r>
      <w:r w:rsidRPr="007B33D4">
        <w:rPr>
          <w:sz w:val="24"/>
          <w:rtl/>
        </w:rPr>
        <w:t xml:space="preserve">כי בטרם אספקת </w:t>
      </w:r>
      <w:r w:rsidR="00C0024C" w:rsidRPr="007B33D4">
        <w:rPr>
          <w:rFonts w:hint="cs"/>
          <w:sz w:val="24"/>
          <w:rtl/>
        </w:rPr>
        <w:t>המכשור</w:t>
      </w:r>
      <w:r w:rsidRPr="007B33D4">
        <w:rPr>
          <w:rFonts w:hint="cs"/>
          <w:sz w:val="24"/>
          <w:rtl/>
        </w:rPr>
        <w:t xml:space="preserve"> </w:t>
      </w:r>
      <w:r w:rsidRPr="007B33D4">
        <w:rPr>
          <w:sz w:val="24"/>
          <w:rtl/>
        </w:rPr>
        <w:t xml:space="preserve">עפ"י הסכם זה, יקבל הספק אישור של </w:t>
      </w:r>
      <w:r w:rsidRPr="007B33D4">
        <w:rPr>
          <w:rFonts w:hint="cs"/>
          <w:sz w:val="24"/>
          <w:rtl/>
        </w:rPr>
        <w:t>מרת"א</w:t>
      </w:r>
      <w:r w:rsidRPr="007B33D4">
        <w:rPr>
          <w:sz w:val="24"/>
          <w:rtl/>
        </w:rPr>
        <w:t xml:space="preserve">, או מי שיוסמך לכך מטעמו, לתחילת מתן </w:t>
      </w:r>
      <w:r w:rsidRPr="007B33D4">
        <w:rPr>
          <w:rFonts w:hint="cs"/>
          <w:sz w:val="24"/>
          <w:rtl/>
        </w:rPr>
        <w:t xml:space="preserve">אספקת </w:t>
      </w:r>
      <w:r w:rsidR="00C0024C" w:rsidRPr="007B33D4">
        <w:rPr>
          <w:rFonts w:hint="cs"/>
          <w:sz w:val="24"/>
          <w:rtl/>
        </w:rPr>
        <w:t>המכשור</w:t>
      </w:r>
      <w:r w:rsidRPr="007B33D4">
        <w:rPr>
          <w:rFonts w:hint="cs"/>
          <w:sz w:val="24"/>
          <w:rtl/>
        </w:rPr>
        <w:t>.</w:t>
      </w:r>
    </w:p>
    <w:p w14:paraId="7F111695"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 xml:space="preserve">הספק מתחייב </w:t>
      </w:r>
      <w:r w:rsidRPr="007B33D4">
        <w:rPr>
          <w:rFonts w:hint="cs"/>
          <w:sz w:val="24"/>
          <w:rtl/>
        </w:rPr>
        <w:t>לספק</w:t>
      </w:r>
      <w:r w:rsidRPr="007B33D4">
        <w:rPr>
          <w:sz w:val="24"/>
          <w:rtl/>
        </w:rPr>
        <w:t xml:space="preserve"> את כל הדרוש לצורך אספקת </w:t>
      </w:r>
      <w:r w:rsidR="00C0024C" w:rsidRPr="007B33D4">
        <w:rPr>
          <w:rFonts w:hint="cs"/>
          <w:sz w:val="24"/>
          <w:rtl/>
        </w:rPr>
        <w:t>המכשור</w:t>
      </w:r>
      <w:r w:rsidRPr="007B33D4">
        <w:rPr>
          <w:sz w:val="24"/>
          <w:rtl/>
        </w:rPr>
        <w:t xml:space="preserve"> אצל </w:t>
      </w:r>
      <w:r w:rsidRPr="007B33D4">
        <w:rPr>
          <w:rFonts w:hint="cs"/>
          <w:sz w:val="24"/>
          <w:rtl/>
        </w:rPr>
        <w:t xml:space="preserve">מרת"א </w:t>
      </w:r>
      <w:r w:rsidRPr="007B33D4">
        <w:rPr>
          <w:sz w:val="24"/>
          <w:rtl/>
        </w:rPr>
        <w:t>על חשבונו הוא.</w:t>
      </w:r>
    </w:p>
    <w:p w14:paraId="4D9C4A63"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הספק</w:t>
      </w:r>
      <w:r w:rsidRPr="007B33D4">
        <w:rPr>
          <w:rFonts w:hint="cs"/>
          <w:sz w:val="24"/>
          <w:rtl/>
        </w:rPr>
        <w:t xml:space="preserve">  מצהיר ומתחייב כי </w:t>
      </w:r>
      <w:r w:rsidRPr="007B33D4">
        <w:rPr>
          <w:sz w:val="24"/>
          <w:rtl/>
        </w:rPr>
        <w:t xml:space="preserve">יקפיד על שמירת כל כללי הבטיחות במיוחד לאור העובדה כי </w:t>
      </w:r>
      <w:r w:rsidRPr="007B33D4">
        <w:rPr>
          <w:rFonts w:hint="cs"/>
          <w:sz w:val="24"/>
          <w:rtl/>
        </w:rPr>
        <w:t xml:space="preserve">אספקת </w:t>
      </w:r>
      <w:r w:rsidR="00C0024C" w:rsidRPr="007B33D4">
        <w:rPr>
          <w:rFonts w:hint="cs"/>
          <w:sz w:val="24"/>
          <w:rtl/>
        </w:rPr>
        <w:t>המכשור</w:t>
      </w:r>
      <w:r w:rsidRPr="007B33D4">
        <w:rPr>
          <w:sz w:val="24"/>
          <w:rtl/>
        </w:rPr>
        <w:t xml:space="preserve"> מתבצע</w:t>
      </w:r>
      <w:r w:rsidRPr="007B33D4">
        <w:rPr>
          <w:rFonts w:hint="cs"/>
          <w:sz w:val="24"/>
          <w:rtl/>
        </w:rPr>
        <w:t>ת</w:t>
      </w:r>
      <w:r w:rsidRPr="007B33D4">
        <w:rPr>
          <w:sz w:val="24"/>
          <w:rtl/>
        </w:rPr>
        <w:t xml:space="preserve"> </w:t>
      </w:r>
      <w:r w:rsidRPr="007B33D4">
        <w:rPr>
          <w:rFonts w:hint="cs"/>
          <w:sz w:val="24"/>
          <w:rtl/>
        </w:rPr>
        <w:t xml:space="preserve">במרת"א שהינו </w:t>
      </w:r>
      <w:r w:rsidRPr="007B33D4">
        <w:rPr>
          <w:sz w:val="24"/>
          <w:rtl/>
        </w:rPr>
        <w:t>בית חולים פעיל.</w:t>
      </w:r>
    </w:p>
    <w:p w14:paraId="7FDEA655"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הספק מתחייב להקפיד ולה</w:t>
      </w:r>
      <w:r w:rsidRPr="007B33D4">
        <w:rPr>
          <w:rFonts w:hint="cs"/>
          <w:sz w:val="24"/>
          <w:rtl/>
        </w:rPr>
        <w:t>י</w:t>
      </w:r>
      <w:r w:rsidRPr="007B33D4">
        <w:rPr>
          <w:sz w:val="24"/>
          <w:rtl/>
        </w:rPr>
        <w:t xml:space="preserve">מנע מכל הפרעה לתפקוד השוטף והתקין של </w:t>
      </w:r>
      <w:r w:rsidRPr="007B33D4">
        <w:rPr>
          <w:rFonts w:hint="cs"/>
          <w:sz w:val="24"/>
          <w:rtl/>
        </w:rPr>
        <w:t>מרת"א</w:t>
      </w:r>
      <w:r w:rsidRPr="007B33D4">
        <w:rPr>
          <w:sz w:val="24"/>
          <w:rtl/>
        </w:rPr>
        <w:t xml:space="preserve"> </w:t>
      </w:r>
      <w:r w:rsidRPr="007B33D4">
        <w:rPr>
          <w:rFonts w:hint="cs"/>
          <w:sz w:val="24"/>
          <w:rtl/>
        </w:rPr>
        <w:t>ו</w:t>
      </w:r>
      <w:r w:rsidRPr="007B33D4">
        <w:rPr>
          <w:sz w:val="24"/>
          <w:rtl/>
        </w:rPr>
        <w:t>לה</w:t>
      </w:r>
      <w:r w:rsidRPr="007B33D4">
        <w:rPr>
          <w:rFonts w:hint="cs"/>
          <w:sz w:val="24"/>
          <w:rtl/>
        </w:rPr>
        <w:t>י</w:t>
      </w:r>
      <w:r w:rsidRPr="007B33D4">
        <w:rPr>
          <w:sz w:val="24"/>
          <w:rtl/>
        </w:rPr>
        <w:t xml:space="preserve">שמע להוראות </w:t>
      </w:r>
      <w:r w:rsidRPr="007B33D4">
        <w:rPr>
          <w:rFonts w:hint="cs"/>
          <w:sz w:val="24"/>
          <w:rtl/>
        </w:rPr>
        <w:t>מרת"א בעניין</w:t>
      </w:r>
      <w:r w:rsidRPr="007B33D4">
        <w:rPr>
          <w:sz w:val="24"/>
          <w:rtl/>
        </w:rPr>
        <w:t>.</w:t>
      </w:r>
    </w:p>
    <w:p w14:paraId="1B9FFA13"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rFonts w:ascii="David" w:hint="cs"/>
          <w:sz w:val="24"/>
          <w:rtl/>
        </w:rPr>
        <w:lastRenderedPageBreak/>
        <w:t xml:space="preserve">הספק מצהיר כי </w:t>
      </w:r>
      <w:r w:rsidRPr="007B33D4">
        <w:rPr>
          <w:rFonts w:ascii="David" w:hint="eastAsia"/>
          <w:sz w:val="24"/>
          <w:rtl/>
        </w:rPr>
        <w:t>ידוע</w:t>
      </w:r>
      <w:r w:rsidRPr="007B33D4">
        <w:rPr>
          <w:rFonts w:ascii="David"/>
          <w:sz w:val="24"/>
        </w:rPr>
        <w:t xml:space="preserve"> </w:t>
      </w:r>
      <w:r w:rsidRPr="007B33D4">
        <w:rPr>
          <w:rFonts w:ascii="David" w:hint="eastAsia"/>
          <w:sz w:val="24"/>
          <w:rtl/>
        </w:rPr>
        <w:t>לו</w:t>
      </w:r>
      <w:r w:rsidRPr="007B33D4">
        <w:rPr>
          <w:rFonts w:ascii="David"/>
          <w:sz w:val="24"/>
        </w:rPr>
        <w:t xml:space="preserve"> </w:t>
      </w:r>
      <w:r w:rsidRPr="007B33D4">
        <w:rPr>
          <w:rFonts w:ascii="David" w:hint="cs"/>
          <w:sz w:val="24"/>
          <w:rtl/>
        </w:rPr>
        <w:t>שמרת"א</w:t>
      </w:r>
      <w:r w:rsidRPr="007B33D4">
        <w:rPr>
          <w:rFonts w:ascii="David"/>
          <w:sz w:val="24"/>
        </w:rPr>
        <w:t xml:space="preserve"> </w:t>
      </w:r>
      <w:r w:rsidRPr="007B33D4">
        <w:rPr>
          <w:rFonts w:ascii="David" w:hint="eastAsia"/>
          <w:sz w:val="24"/>
          <w:rtl/>
        </w:rPr>
        <w:t>יהא</w:t>
      </w:r>
      <w:r w:rsidRPr="007B33D4">
        <w:rPr>
          <w:rFonts w:ascii="David"/>
          <w:sz w:val="24"/>
        </w:rPr>
        <w:t xml:space="preserve"> </w:t>
      </w:r>
      <w:r w:rsidRPr="007B33D4">
        <w:rPr>
          <w:rFonts w:ascii="David" w:hint="eastAsia"/>
          <w:sz w:val="24"/>
          <w:rtl/>
        </w:rPr>
        <w:t>רשאי</w:t>
      </w:r>
      <w:r w:rsidRPr="007B33D4">
        <w:rPr>
          <w:rFonts w:ascii="David"/>
          <w:sz w:val="24"/>
        </w:rPr>
        <w:t xml:space="preserve"> </w:t>
      </w:r>
      <w:r w:rsidRPr="007B33D4">
        <w:rPr>
          <w:rFonts w:ascii="David" w:hint="eastAsia"/>
          <w:sz w:val="24"/>
          <w:rtl/>
        </w:rPr>
        <w:t>לקיים</w:t>
      </w:r>
      <w:r w:rsidRPr="007B33D4">
        <w:rPr>
          <w:rFonts w:ascii="David"/>
          <w:sz w:val="24"/>
        </w:rPr>
        <w:t xml:space="preserve"> </w:t>
      </w:r>
      <w:r w:rsidRPr="007B33D4">
        <w:rPr>
          <w:rFonts w:ascii="David" w:hint="eastAsia"/>
          <w:sz w:val="24"/>
          <w:rtl/>
        </w:rPr>
        <w:t>בקרת</w:t>
      </w:r>
      <w:r w:rsidRPr="007B33D4">
        <w:rPr>
          <w:rFonts w:ascii="David"/>
          <w:sz w:val="24"/>
        </w:rPr>
        <w:t xml:space="preserve"> </w:t>
      </w:r>
      <w:r w:rsidRPr="007B33D4">
        <w:rPr>
          <w:rFonts w:ascii="David" w:hint="eastAsia"/>
          <w:sz w:val="24"/>
          <w:rtl/>
        </w:rPr>
        <w:t>איכות</w:t>
      </w:r>
      <w:r w:rsidRPr="007B33D4">
        <w:rPr>
          <w:rFonts w:ascii="David"/>
          <w:sz w:val="24"/>
        </w:rPr>
        <w:t xml:space="preserve"> </w:t>
      </w:r>
      <w:r w:rsidRPr="007B33D4">
        <w:rPr>
          <w:rFonts w:ascii="David" w:hint="eastAsia"/>
          <w:sz w:val="24"/>
          <w:rtl/>
        </w:rPr>
        <w:t>על</w:t>
      </w:r>
      <w:r w:rsidRPr="007B33D4">
        <w:rPr>
          <w:rFonts w:ascii="David"/>
          <w:sz w:val="24"/>
        </w:rPr>
        <w:t xml:space="preserve"> </w:t>
      </w:r>
      <w:r w:rsidR="00C0024C" w:rsidRPr="007B33D4">
        <w:rPr>
          <w:rFonts w:ascii="David" w:hint="cs"/>
          <w:sz w:val="24"/>
          <w:rtl/>
        </w:rPr>
        <w:t>המכשור</w:t>
      </w:r>
      <w:r w:rsidRPr="007B33D4">
        <w:rPr>
          <w:rFonts w:ascii="David" w:hint="cs"/>
          <w:sz w:val="24"/>
          <w:rtl/>
        </w:rPr>
        <w:t xml:space="preserve"> המסופקים ולדרוש מהספק לבצע שינויים בהתאם לממצאיו.</w:t>
      </w:r>
    </w:p>
    <w:p w14:paraId="634973A8"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הספק מצהיר ומתחייב</w:t>
      </w:r>
      <w:r w:rsidRPr="007B33D4">
        <w:rPr>
          <w:rFonts w:ascii="David" w:hint="cs"/>
          <w:sz w:val="24"/>
          <w:rtl/>
        </w:rPr>
        <w:t xml:space="preserve"> כי</w:t>
      </w:r>
      <w:r w:rsidRPr="007B33D4">
        <w:rPr>
          <w:rFonts w:ascii="David"/>
          <w:sz w:val="24"/>
        </w:rPr>
        <w:t xml:space="preserve"> </w:t>
      </w:r>
      <w:r w:rsidRPr="007B33D4">
        <w:rPr>
          <w:rFonts w:ascii="David" w:hint="cs"/>
          <w:sz w:val="24"/>
          <w:rtl/>
        </w:rPr>
        <w:t>הוא</w:t>
      </w:r>
      <w:r w:rsidRPr="007B33D4">
        <w:rPr>
          <w:rFonts w:ascii="David"/>
          <w:sz w:val="24"/>
        </w:rPr>
        <w:t xml:space="preserve"> </w:t>
      </w:r>
      <w:r w:rsidRPr="007B33D4">
        <w:rPr>
          <w:rFonts w:ascii="David" w:hint="cs"/>
          <w:sz w:val="24"/>
          <w:rtl/>
        </w:rPr>
        <w:t>מאוגד</w:t>
      </w:r>
      <w:r w:rsidRPr="007B33D4">
        <w:rPr>
          <w:rFonts w:ascii="David"/>
          <w:sz w:val="24"/>
        </w:rPr>
        <w:t xml:space="preserve"> </w:t>
      </w:r>
      <w:r w:rsidRPr="007B33D4">
        <w:rPr>
          <w:rFonts w:ascii="David" w:hint="cs"/>
          <w:sz w:val="24"/>
          <w:rtl/>
        </w:rPr>
        <w:t>ופועל</w:t>
      </w:r>
      <w:r w:rsidRPr="007B33D4">
        <w:rPr>
          <w:rFonts w:ascii="David"/>
          <w:sz w:val="24"/>
        </w:rPr>
        <w:t xml:space="preserve"> </w:t>
      </w:r>
      <w:r w:rsidRPr="007B33D4">
        <w:rPr>
          <w:rFonts w:ascii="David" w:hint="cs"/>
          <w:sz w:val="24"/>
          <w:rtl/>
        </w:rPr>
        <w:t>כדין</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פי</w:t>
      </w:r>
      <w:r w:rsidRPr="007B33D4">
        <w:rPr>
          <w:rFonts w:ascii="David"/>
          <w:sz w:val="24"/>
        </w:rPr>
        <w:t xml:space="preserve"> </w:t>
      </w:r>
      <w:r w:rsidRPr="007B33D4">
        <w:rPr>
          <w:rFonts w:ascii="David" w:hint="cs"/>
          <w:sz w:val="24"/>
          <w:rtl/>
        </w:rPr>
        <w:t>דיני</w:t>
      </w:r>
      <w:r w:rsidRPr="007B33D4">
        <w:rPr>
          <w:rFonts w:ascii="David"/>
          <w:sz w:val="24"/>
        </w:rPr>
        <w:t xml:space="preserve"> </w:t>
      </w:r>
      <w:r w:rsidRPr="007B33D4">
        <w:rPr>
          <w:rFonts w:ascii="David" w:hint="cs"/>
          <w:sz w:val="24"/>
          <w:rtl/>
        </w:rPr>
        <w:t>מדינת</w:t>
      </w:r>
      <w:r w:rsidRPr="007B33D4">
        <w:rPr>
          <w:rFonts w:ascii="David"/>
          <w:sz w:val="24"/>
        </w:rPr>
        <w:t xml:space="preserve"> </w:t>
      </w:r>
      <w:r w:rsidRPr="007B33D4">
        <w:rPr>
          <w:rFonts w:ascii="David" w:hint="cs"/>
          <w:sz w:val="24"/>
          <w:rtl/>
        </w:rPr>
        <w:t>ישראל וכי</w:t>
      </w:r>
      <w:r w:rsidRPr="007B33D4">
        <w:rPr>
          <w:rFonts w:ascii="David"/>
          <w:sz w:val="24"/>
        </w:rPr>
        <w:t xml:space="preserve"> </w:t>
      </w:r>
      <w:r w:rsidRPr="007B33D4">
        <w:rPr>
          <w:rFonts w:ascii="David" w:hint="cs"/>
          <w:sz w:val="24"/>
          <w:rtl/>
        </w:rPr>
        <w:t>לא</w:t>
      </w:r>
      <w:r w:rsidRPr="007B33D4">
        <w:rPr>
          <w:rFonts w:ascii="David"/>
          <w:sz w:val="24"/>
        </w:rPr>
        <w:t xml:space="preserve"> </w:t>
      </w:r>
      <w:r w:rsidRPr="007B33D4">
        <w:rPr>
          <w:rFonts w:ascii="David" w:hint="cs"/>
          <w:sz w:val="24"/>
          <w:rtl/>
        </w:rPr>
        <w:t>ננקטה</w:t>
      </w:r>
      <w:r w:rsidRPr="007B33D4">
        <w:rPr>
          <w:rFonts w:ascii="David"/>
          <w:sz w:val="24"/>
        </w:rPr>
        <w:t xml:space="preserve"> </w:t>
      </w:r>
      <w:r w:rsidRPr="007B33D4">
        <w:rPr>
          <w:rFonts w:ascii="David" w:hint="cs"/>
          <w:sz w:val="24"/>
          <w:rtl/>
        </w:rPr>
        <w:t>נגדו</w:t>
      </w:r>
      <w:r w:rsidRPr="007B33D4">
        <w:rPr>
          <w:rFonts w:ascii="David"/>
          <w:sz w:val="24"/>
        </w:rPr>
        <w:t>,</w:t>
      </w:r>
      <w:r w:rsidRPr="007B33D4">
        <w:rPr>
          <w:rFonts w:ascii="David" w:hint="cs"/>
          <w:sz w:val="24"/>
          <w:rtl/>
        </w:rPr>
        <w:t xml:space="preserve"> ולמיטב</w:t>
      </w:r>
      <w:r w:rsidRPr="007B33D4">
        <w:rPr>
          <w:rFonts w:ascii="David"/>
          <w:sz w:val="24"/>
        </w:rPr>
        <w:t xml:space="preserve"> </w:t>
      </w:r>
      <w:r w:rsidRPr="007B33D4">
        <w:rPr>
          <w:rFonts w:ascii="David" w:hint="cs"/>
          <w:sz w:val="24"/>
          <w:rtl/>
        </w:rPr>
        <w:t>ידיעתו</w:t>
      </w:r>
      <w:r w:rsidRPr="007B33D4">
        <w:rPr>
          <w:rFonts w:ascii="David"/>
          <w:sz w:val="24"/>
        </w:rPr>
        <w:t xml:space="preserve"> </w:t>
      </w:r>
      <w:r w:rsidRPr="007B33D4">
        <w:rPr>
          <w:rFonts w:ascii="David" w:hint="cs"/>
          <w:sz w:val="24"/>
          <w:rtl/>
        </w:rPr>
        <w:t>גם</w:t>
      </w:r>
      <w:r w:rsidRPr="007B33D4">
        <w:rPr>
          <w:rFonts w:ascii="David"/>
          <w:sz w:val="24"/>
        </w:rPr>
        <w:t xml:space="preserve"> </w:t>
      </w:r>
      <w:r w:rsidRPr="007B33D4">
        <w:rPr>
          <w:rFonts w:ascii="David" w:hint="cs"/>
          <w:sz w:val="24"/>
          <w:rtl/>
        </w:rPr>
        <w:t>לא</w:t>
      </w:r>
      <w:r w:rsidRPr="007B33D4">
        <w:rPr>
          <w:rFonts w:ascii="David"/>
          <w:sz w:val="24"/>
        </w:rPr>
        <w:t xml:space="preserve"> </w:t>
      </w:r>
      <w:r w:rsidRPr="007B33D4">
        <w:rPr>
          <w:rFonts w:ascii="David" w:hint="cs"/>
          <w:sz w:val="24"/>
          <w:rtl/>
        </w:rPr>
        <w:t>עתידה להינקט</w:t>
      </w:r>
      <w:r w:rsidRPr="007B33D4">
        <w:rPr>
          <w:rFonts w:ascii="David"/>
          <w:sz w:val="24"/>
        </w:rPr>
        <w:t xml:space="preserve"> </w:t>
      </w:r>
      <w:r w:rsidRPr="007B33D4">
        <w:rPr>
          <w:rFonts w:ascii="David" w:hint="cs"/>
          <w:sz w:val="24"/>
          <w:rtl/>
        </w:rPr>
        <w:t>נגדו,</w:t>
      </w:r>
      <w:r w:rsidRPr="007B33D4">
        <w:rPr>
          <w:rFonts w:ascii="David"/>
          <w:sz w:val="24"/>
        </w:rPr>
        <w:t xml:space="preserve"> </w:t>
      </w:r>
      <w:r w:rsidRPr="007B33D4">
        <w:rPr>
          <w:rFonts w:ascii="David" w:hint="cs"/>
          <w:sz w:val="24"/>
          <w:rtl/>
        </w:rPr>
        <w:t>כל</w:t>
      </w:r>
      <w:r w:rsidRPr="007B33D4">
        <w:rPr>
          <w:rFonts w:ascii="David"/>
          <w:sz w:val="24"/>
        </w:rPr>
        <w:t xml:space="preserve"> </w:t>
      </w:r>
      <w:r w:rsidRPr="007B33D4">
        <w:rPr>
          <w:rFonts w:ascii="David" w:hint="cs"/>
          <w:sz w:val="24"/>
          <w:rtl/>
        </w:rPr>
        <w:t>פעולה</w:t>
      </w:r>
      <w:r w:rsidRPr="007B33D4">
        <w:rPr>
          <w:rFonts w:ascii="David"/>
          <w:sz w:val="24"/>
        </w:rPr>
        <w:t xml:space="preserve"> </w:t>
      </w:r>
      <w:r w:rsidRPr="007B33D4">
        <w:rPr>
          <w:rFonts w:ascii="David" w:hint="cs"/>
          <w:sz w:val="24"/>
          <w:rtl/>
        </w:rPr>
        <w:t>שמטרתה</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תוצאתה</w:t>
      </w:r>
      <w:r w:rsidRPr="007B33D4">
        <w:rPr>
          <w:rFonts w:ascii="David"/>
          <w:sz w:val="24"/>
        </w:rPr>
        <w:t xml:space="preserve"> </w:t>
      </w:r>
      <w:r w:rsidRPr="007B33D4">
        <w:rPr>
          <w:rFonts w:ascii="David" w:hint="cs"/>
          <w:sz w:val="24"/>
          <w:rtl/>
        </w:rPr>
        <w:t>האפשרית</w:t>
      </w:r>
      <w:r w:rsidRPr="007B33D4">
        <w:rPr>
          <w:rFonts w:ascii="David"/>
          <w:sz w:val="24"/>
        </w:rPr>
        <w:t xml:space="preserve"> </w:t>
      </w:r>
      <w:r w:rsidRPr="007B33D4">
        <w:rPr>
          <w:rFonts w:ascii="David" w:hint="cs"/>
          <w:sz w:val="24"/>
          <w:rtl/>
        </w:rPr>
        <w:t>הנה</w:t>
      </w:r>
      <w:r w:rsidRPr="007B33D4">
        <w:rPr>
          <w:rFonts w:ascii="David"/>
          <w:sz w:val="24"/>
        </w:rPr>
        <w:t xml:space="preserve"> </w:t>
      </w:r>
      <w:r w:rsidRPr="007B33D4">
        <w:rPr>
          <w:rFonts w:ascii="David" w:hint="cs"/>
          <w:sz w:val="24"/>
          <w:rtl/>
        </w:rPr>
        <w:t>פירוקו</w:t>
      </w:r>
      <w:r w:rsidRPr="007B33D4">
        <w:rPr>
          <w:rFonts w:ascii="David"/>
          <w:sz w:val="24"/>
        </w:rPr>
        <w:t>,</w:t>
      </w:r>
      <w:r w:rsidRPr="007B33D4">
        <w:rPr>
          <w:rFonts w:ascii="David" w:hint="cs"/>
          <w:sz w:val="24"/>
          <w:rtl/>
        </w:rPr>
        <w:t xml:space="preserve"> חיסול</w:t>
      </w:r>
      <w:r w:rsidRPr="007B33D4">
        <w:rPr>
          <w:rFonts w:ascii="David"/>
          <w:sz w:val="24"/>
        </w:rPr>
        <w:t xml:space="preserve"> </w:t>
      </w:r>
      <w:r w:rsidRPr="007B33D4">
        <w:rPr>
          <w:rFonts w:ascii="David" w:hint="cs"/>
          <w:sz w:val="24"/>
          <w:rtl/>
        </w:rPr>
        <w:t>עסקיו</w:t>
      </w:r>
      <w:r w:rsidRPr="007B33D4">
        <w:rPr>
          <w:rFonts w:ascii="David"/>
          <w:sz w:val="24"/>
        </w:rPr>
        <w:t>,</w:t>
      </w:r>
      <w:r w:rsidRPr="007B33D4">
        <w:rPr>
          <w:rFonts w:ascii="David" w:hint="cs"/>
          <w:sz w:val="24"/>
          <w:rtl/>
        </w:rPr>
        <w:t xml:space="preserve"> מחיקתו</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תוצאה דומה</w:t>
      </w:r>
      <w:r w:rsidRPr="007B33D4">
        <w:rPr>
          <w:rFonts w:ascii="David"/>
          <w:sz w:val="24"/>
        </w:rPr>
        <w:t xml:space="preserve"> </w:t>
      </w:r>
      <w:r w:rsidRPr="007B33D4">
        <w:rPr>
          <w:rFonts w:ascii="David" w:hint="cs"/>
          <w:sz w:val="24"/>
          <w:rtl/>
        </w:rPr>
        <w:t>אחרת</w:t>
      </w:r>
      <w:r w:rsidRPr="007B33D4">
        <w:rPr>
          <w:rFonts w:ascii="David"/>
          <w:sz w:val="24"/>
        </w:rPr>
        <w:t>.</w:t>
      </w:r>
    </w:p>
    <w:p w14:paraId="13E6DC2F"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הספק מצהיר ומתחייב</w:t>
      </w:r>
      <w:r w:rsidRPr="007B33D4">
        <w:rPr>
          <w:rFonts w:ascii="David" w:hint="cs"/>
          <w:sz w:val="24"/>
          <w:rtl/>
        </w:rPr>
        <w:t xml:space="preserve"> כי</w:t>
      </w:r>
      <w:r w:rsidRPr="007B33D4">
        <w:rPr>
          <w:rFonts w:ascii="David"/>
          <w:sz w:val="24"/>
        </w:rPr>
        <w:t xml:space="preserve"> </w:t>
      </w:r>
      <w:r w:rsidRPr="007B33D4">
        <w:rPr>
          <w:rFonts w:ascii="David" w:hint="cs"/>
          <w:sz w:val="24"/>
          <w:rtl/>
        </w:rPr>
        <w:t>אין</w:t>
      </w:r>
      <w:r w:rsidRPr="007B33D4">
        <w:rPr>
          <w:rFonts w:ascii="David"/>
          <w:sz w:val="24"/>
        </w:rPr>
        <w:t xml:space="preserve"> </w:t>
      </w:r>
      <w:r w:rsidRPr="007B33D4">
        <w:rPr>
          <w:rFonts w:ascii="David" w:hint="cs"/>
          <w:sz w:val="24"/>
          <w:rtl/>
        </w:rPr>
        <w:t>כל</w:t>
      </w:r>
      <w:r w:rsidRPr="007B33D4">
        <w:rPr>
          <w:rFonts w:ascii="David"/>
          <w:sz w:val="24"/>
        </w:rPr>
        <w:t xml:space="preserve"> </w:t>
      </w:r>
      <w:r w:rsidRPr="007B33D4">
        <w:rPr>
          <w:rFonts w:ascii="David" w:hint="cs"/>
          <w:sz w:val="24"/>
          <w:rtl/>
        </w:rPr>
        <w:t>איסור</w:t>
      </w:r>
      <w:r w:rsidRPr="007B33D4">
        <w:rPr>
          <w:rFonts w:ascii="David"/>
          <w:sz w:val="24"/>
        </w:rPr>
        <w:t>,</w:t>
      </w:r>
      <w:r w:rsidRPr="007B33D4">
        <w:rPr>
          <w:rFonts w:ascii="David" w:hint="cs"/>
          <w:sz w:val="24"/>
          <w:rtl/>
        </w:rPr>
        <w:t xml:space="preserve"> הגבלה</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מניעה</w:t>
      </w:r>
      <w:r w:rsidRPr="007B33D4">
        <w:rPr>
          <w:rFonts w:ascii="David"/>
          <w:sz w:val="24"/>
        </w:rPr>
        <w:t xml:space="preserve"> </w:t>
      </w:r>
      <w:r w:rsidRPr="007B33D4">
        <w:rPr>
          <w:rFonts w:ascii="David" w:hint="cs"/>
          <w:sz w:val="24"/>
          <w:rtl/>
        </w:rPr>
        <w:t>כלשהי</w:t>
      </w:r>
      <w:r w:rsidRPr="007B33D4">
        <w:rPr>
          <w:rFonts w:ascii="David"/>
          <w:sz w:val="24"/>
        </w:rPr>
        <w:t>,</w:t>
      </w:r>
      <w:r w:rsidRPr="007B33D4">
        <w:rPr>
          <w:rFonts w:ascii="David" w:hint="cs"/>
          <w:sz w:val="24"/>
          <w:rtl/>
        </w:rPr>
        <w:t xml:space="preserve"> לרבות</w:t>
      </w:r>
      <w:r w:rsidRPr="007B33D4">
        <w:rPr>
          <w:rFonts w:ascii="David"/>
          <w:sz w:val="24"/>
        </w:rPr>
        <w:t xml:space="preserve"> </w:t>
      </w:r>
      <w:r w:rsidRPr="007B33D4">
        <w:rPr>
          <w:rFonts w:ascii="David" w:hint="cs"/>
          <w:sz w:val="24"/>
          <w:rtl/>
        </w:rPr>
        <w:t>מכוח</w:t>
      </w:r>
      <w:r w:rsidRPr="007B33D4">
        <w:rPr>
          <w:rFonts w:ascii="David"/>
          <w:sz w:val="24"/>
        </w:rPr>
        <w:t xml:space="preserve"> </w:t>
      </w:r>
      <w:r w:rsidRPr="007B33D4">
        <w:rPr>
          <w:rFonts w:ascii="David" w:hint="cs"/>
          <w:sz w:val="24"/>
          <w:rtl/>
        </w:rPr>
        <w:t>הוראת</w:t>
      </w:r>
      <w:r w:rsidRPr="007B33D4">
        <w:rPr>
          <w:rFonts w:ascii="David"/>
          <w:sz w:val="24"/>
        </w:rPr>
        <w:t xml:space="preserve"> </w:t>
      </w:r>
      <w:r w:rsidRPr="007B33D4">
        <w:rPr>
          <w:rFonts w:ascii="David" w:hint="cs"/>
          <w:sz w:val="24"/>
          <w:rtl/>
        </w:rPr>
        <w:t>כל</w:t>
      </w:r>
      <w:r w:rsidRPr="007B33D4">
        <w:rPr>
          <w:rFonts w:ascii="David"/>
          <w:sz w:val="24"/>
        </w:rPr>
        <w:t xml:space="preserve"> </w:t>
      </w:r>
      <w:r w:rsidRPr="007B33D4">
        <w:rPr>
          <w:rFonts w:ascii="David" w:hint="cs"/>
          <w:sz w:val="24"/>
          <w:rtl/>
        </w:rPr>
        <w:t>דין</w:t>
      </w:r>
      <w:r w:rsidRPr="007B33D4">
        <w:rPr>
          <w:rFonts w:ascii="David"/>
          <w:sz w:val="24"/>
        </w:rPr>
        <w:t>,</w:t>
      </w:r>
      <w:r w:rsidRPr="007B33D4">
        <w:rPr>
          <w:rFonts w:ascii="David" w:hint="cs"/>
          <w:sz w:val="24"/>
          <w:rtl/>
        </w:rPr>
        <w:t xml:space="preserve"> הסכם</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מסמכי</w:t>
      </w:r>
      <w:r w:rsidRPr="007B33D4">
        <w:rPr>
          <w:rFonts w:ascii="David"/>
          <w:sz w:val="24"/>
        </w:rPr>
        <w:t xml:space="preserve"> </w:t>
      </w:r>
      <w:r w:rsidRPr="007B33D4">
        <w:rPr>
          <w:rFonts w:ascii="David" w:hint="cs"/>
          <w:sz w:val="24"/>
          <w:rtl/>
        </w:rPr>
        <w:t>ייסודו, להתקשרותו</w:t>
      </w:r>
      <w:r w:rsidRPr="007B33D4">
        <w:rPr>
          <w:rFonts w:ascii="David"/>
          <w:sz w:val="24"/>
        </w:rPr>
        <w:t xml:space="preserve"> </w:t>
      </w:r>
      <w:r w:rsidRPr="007B33D4">
        <w:rPr>
          <w:rFonts w:ascii="David" w:hint="cs"/>
          <w:sz w:val="24"/>
          <w:rtl/>
        </w:rPr>
        <w:t>בהסכם</w:t>
      </w:r>
      <w:r w:rsidRPr="007B33D4">
        <w:rPr>
          <w:rFonts w:ascii="David"/>
          <w:sz w:val="24"/>
        </w:rPr>
        <w:t xml:space="preserve"> </w:t>
      </w:r>
      <w:r w:rsidRPr="007B33D4">
        <w:rPr>
          <w:rFonts w:ascii="David" w:hint="cs"/>
          <w:sz w:val="24"/>
          <w:rtl/>
        </w:rPr>
        <w:t>ולביצוע</w:t>
      </w:r>
      <w:r w:rsidRPr="007B33D4">
        <w:rPr>
          <w:rFonts w:ascii="David"/>
          <w:sz w:val="24"/>
        </w:rPr>
        <w:t xml:space="preserve"> </w:t>
      </w:r>
      <w:r w:rsidRPr="007B33D4">
        <w:rPr>
          <w:rFonts w:ascii="David" w:hint="cs"/>
          <w:sz w:val="24"/>
          <w:rtl/>
        </w:rPr>
        <w:t>התחייבויותיו</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 xml:space="preserve">פיו. </w:t>
      </w:r>
    </w:p>
    <w:p w14:paraId="1A99BCFC"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הספק מצהיר ומתחייב</w:t>
      </w:r>
      <w:r w:rsidRPr="007B33D4">
        <w:rPr>
          <w:rFonts w:ascii="David" w:hint="cs"/>
          <w:sz w:val="24"/>
          <w:rtl/>
        </w:rPr>
        <w:t xml:space="preserve"> כי</w:t>
      </w:r>
      <w:r w:rsidRPr="007B33D4">
        <w:rPr>
          <w:rFonts w:ascii="David"/>
          <w:sz w:val="24"/>
        </w:rPr>
        <w:t xml:space="preserve"> </w:t>
      </w:r>
      <w:r w:rsidRPr="007B33D4">
        <w:rPr>
          <w:rFonts w:ascii="David" w:hint="cs"/>
          <w:sz w:val="24"/>
          <w:rtl/>
        </w:rPr>
        <w:t>ביצוע</w:t>
      </w:r>
      <w:r w:rsidRPr="007B33D4">
        <w:rPr>
          <w:rFonts w:ascii="David"/>
          <w:sz w:val="24"/>
        </w:rPr>
        <w:t xml:space="preserve"> </w:t>
      </w:r>
      <w:r w:rsidRPr="007B33D4">
        <w:rPr>
          <w:rFonts w:ascii="David" w:hint="cs"/>
          <w:sz w:val="24"/>
          <w:rtl/>
        </w:rPr>
        <w:t>ההסכם</w:t>
      </w:r>
      <w:r w:rsidRPr="007B33D4">
        <w:rPr>
          <w:rFonts w:ascii="David"/>
          <w:sz w:val="24"/>
        </w:rPr>
        <w:t xml:space="preserve"> </w:t>
      </w:r>
      <w:r w:rsidRPr="007B33D4">
        <w:rPr>
          <w:rFonts w:ascii="David" w:hint="cs"/>
          <w:sz w:val="24"/>
          <w:rtl/>
        </w:rPr>
        <w:t>והתחייבויות</w:t>
      </w:r>
      <w:r w:rsidRPr="007B33D4">
        <w:rPr>
          <w:rFonts w:ascii="David"/>
          <w:sz w:val="24"/>
        </w:rPr>
        <w:t xml:space="preserve"> </w:t>
      </w:r>
      <w:r w:rsidRPr="007B33D4">
        <w:rPr>
          <w:rFonts w:ascii="David" w:hint="cs"/>
          <w:sz w:val="24"/>
          <w:rtl/>
        </w:rPr>
        <w:t>הספק</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פיו,</w:t>
      </w:r>
      <w:r w:rsidRPr="007B33D4">
        <w:rPr>
          <w:rFonts w:ascii="David"/>
          <w:sz w:val="24"/>
        </w:rPr>
        <w:t xml:space="preserve"> </w:t>
      </w:r>
      <w:r w:rsidRPr="007B33D4">
        <w:rPr>
          <w:rFonts w:ascii="David" w:hint="cs"/>
          <w:sz w:val="24"/>
          <w:rtl/>
        </w:rPr>
        <w:t>אושרו</w:t>
      </w:r>
      <w:r w:rsidRPr="007B33D4">
        <w:rPr>
          <w:rFonts w:ascii="David"/>
          <w:sz w:val="24"/>
        </w:rPr>
        <w:t xml:space="preserve"> </w:t>
      </w:r>
      <w:r w:rsidRPr="007B33D4">
        <w:rPr>
          <w:rFonts w:ascii="David" w:hint="cs"/>
          <w:sz w:val="24"/>
          <w:rtl/>
        </w:rPr>
        <w:t>כדין על</w:t>
      </w:r>
      <w:r w:rsidRPr="007B33D4">
        <w:rPr>
          <w:rFonts w:ascii="David"/>
          <w:sz w:val="24"/>
        </w:rPr>
        <w:t xml:space="preserve"> </w:t>
      </w:r>
      <w:r w:rsidRPr="007B33D4">
        <w:rPr>
          <w:rFonts w:ascii="David" w:hint="cs"/>
          <w:sz w:val="24"/>
          <w:rtl/>
        </w:rPr>
        <w:t>ידי</w:t>
      </w:r>
      <w:r w:rsidRPr="007B33D4">
        <w:rPr>
          <w:rFonts w:ascii="David"/>
          <w:sz w:val="24"/>
        </w:rPr>
        <w:t xml:space="preserve"> </w:t>
      </w:r>
      <w:r w:rsidRPr="007B33D4">
        <w:rPr>
          <w:rFonts w:ascii="David" w:hint="cs"/>
          <w:sz w:val="24"/>
          <w:rtl/>
        </w:rPr>
        <w:t>האורגנים</w:t>
      </w:r>
      <w:r w:rsidRPr="007B33D4">
        <w:rPr>
          <w:rFonts w:ascii="David"/>
          <w:sz w:val="24"/>
        </w:rPr>
        <w:t xml:space="preserve"> </w:t>
      </w:r>
      <w:r w:rsidRPr="007B33D4">
        <w:rPr>
          <w:rFonts w:ascii="David" w:hint="cs"/>
          <w:sz w:val="24"/>
          <w:rtl/>
        </w:rPr>
        <w:t>המוסמכים</w:t>
      </w:r>
      <w:r w:rsidRPr="007B33D4">
        <w:rPr>
          <w:rFonts w:ascii="David"/>
          <w:sz w:val="24"/>
        </w:rPr>
        <w:t xml:space="preserve"> </w:t>
      </w:r>
      <w:r w:rsidRPr="007B33D4">
        <w:rPr>
          <w:rFonts w:ascii="David" w:hint="cs"/>
          <w:sz w:val="24"/>
          <w:rtl/>
        </w:rPr>
        <w:t>של</w:t>
      </w:r>
      <w:r w:rsidRPr="007B33D4">
        <w:rPr>
          <w:rFonts w:ascii="David"/>
          <w:sz w:val="24"/>
        </w:rPr>
        <w:t xml:space="preserve"> </w:t>
      </w:r>
      <w:r w:rsidRPr="007B33D4">
        <w:rPr>
          <w:rFonts w:ascii="David" w:hint="cs"/>
          <w:sz w:val="24"/>
          <w:rtl/>
        </w:rPr>
        <w:t xml:space="preserve">הספק. </w:t>
      </w:r>
    </w:p>
    <w:p w14:paraId="16F3D515" w14:textId="77777777" w:rsidR="007B33D4" w:rsidRPr="007B33D4" w:rsidRDefault="00FC7B59" w:rsidP="003B77A2">
      <w:pPr>
        <w:pStyle w:val="a5"/>
        <w:numPr>
          <w:ilvl w:val="1"/>
          <w:numId w:val="52"/>
        </w:numPr>
        <w:autoSpaceDE w:val="0"/>
        <w:autoSpaceDN w:val="0"/>
        <w:adjustRightInd w:val="0"/>
        <w:spacing w:line="360" w:lineRule="auto"/>
        <w:rPr>
          <w:rFonts w:ascii="David"/>
          <w:sz w:val="24"/>
        </w:rPr>
      </w:pPr>
      <w:r w:rsidRPr="007B33D4">
        <w:rPr>
          <w:sz w:val="24"/>
          <w:rtl/>
        </w:rPr>
        <w:t>הספק מצהיר ומתחייב</w:t>
      </w:r>
      <w:r w:rsidRPr="007B33D4">
        <w:rPr>
          <w:rFonts w:ascii="David" w:hint="cs"/>
          <w:sz w:val="24"/>
          <w:rtl/>
        </w:rPr>
        <w:t xml:space="preserve"> כי</w:t>
      </w:r>
      <w:r w:rsidRPr="007B33D4">
        <w:rPr>
          <w:rFonts w:ascii="David"/>
          <w:sz w:val="24"/>
        </w:rPr>
        <w:t xml:space="preserve"> </w:t>
      </w:r>
      <w:r w:rsidRPr="007B33D4">
        <w:rPr>
          <w:rFonts w:ascii="David" w:hint="cs"/>
          <w:sz w:val="24"/>
          <w:rtl/>
        </w:rPr>
        <w:t>אינו</w:t>
      </w:r>
      <w:r w:rsidRPr="007B33D4">
        <w:rPr>
          <w:rFonts w:ascii="David"/>
          <w:sz w:val="24"/>
        </w:rPr>
        <w:t xml:space="preserve"> </w:t>
      </w:r>
      <w:r w:rsidRPr="007B33D4">
        <w:rPr>
          <w:rFonts w:ascii="David" w:hint="cs"/>
          <w:sz w:val="24"/>
          <w:rtl/>
        </w:rPr>
        <w:t>כפוף</w:t>
      </w:r>
      <w:r w:rsidRPr="007B33D4">
        <w:rPr>
          <w:rFonts w:ascii="David"/>
          <w:sz w:val="24"/>
        </w:rPr>
        <w:t xml:space="preserve"> </w:t>
      </w:r>
      <w:r w:rsidRPr="007B33D4">
        <w:rPr>
          <w:rFonts w:ascii="David" w:hint="cs"/>
          <w:sz w:val="24"/>
          <w:rtl/>
        </w:rPr>
        <w:t>לכל</w:t>
      </w:r>
      <w:r w:rsidRPr="007B33D4">
        <w:rPr>
          <w:rFonts w:ascii="David"/>
          <w:sz w:val="24"/>
        </w:rPr>
        <w:t xml:space="preserve"> </w:t>
      </w:r>
      <w:r w:rsidRPr="007B33D4">
        <w:rPr>
          <w:rFonts w:ascii="David" w:hint="cs"/>
          <w:sz w:val="24"/>
          <w:rtl/>
        </w:rPr>
        <w:t>התחייבות</w:t>
      </w:r>
      <w:r w:rsidRPr="007B33D4">
        <w:rPr>
          <w:rFonts w:ascii="David"/>
          <w:sz w:val="24"/>
        </w:rPr>
        <w:t>,</w:t>
      </w:r>
      <w:r w:rsidRPr="007B33D4">
        <w:rPr>
          <w:rFonts w:ascii="David" w:hint="cs"/>
          <w:sz w:val="24"/>
          <w:rtl/>
        </w:rPr>
        <w:t xml:space="preserve"> לרבות</w:t>
      </w:r>
      <w:r w:rsidRPr="007B33D4">
        <w:rPr>
          <w:rFonts w:ascii="David"/>
          <w:sz w:val="24"/>
        </w:rPr>
        <w:t xml:space="preserve"> </w:t>
      </w:r>
      <w:r w:rsidRPr="007B33D4">
        <w:rPr>
          <w:rFonts w:ascii="David" w:hint="cs"/>
          <w:sz w:val="24"/>
          <w:rtl/>
        </w:rPr>
        <w:t>התחייבות</w:t>
      </w:r>
      <w:r w:rsidRPr="007B33D4">
        <w:rPr>
          <w:rFonts w:ascii="David"/>
          <w:sz w:val="24"/>
        </w:rPr>
        <w:t xml:space="preserve"> </w:t>
      </w:r>
      <w:r w:rsidRPr="007B33D4">
        <w:rPr>
          <w:rFonts w:ascii="David" w:hint="cs"/>
          <w:sz w:val="24"/>
          <w:rtl/>
        </w:rPr>
        <w:t>מותנית</w:t>
      </w:r>
      <w:r w:rsidRPr="007B33D4">
        <w:rPr>
          <w:rFonts w:ascii="David"/>
          <w:sz w:val="24"/>
        </w:rPr>
        <w:t>,</w:t>
      </w:r>
      <w:r w:rsidRPr="007B33D4">
        <w:rPr>
          <w:rFonts w:ascii="David" w:hint="cs"/>
          <w:sz w:val="24"/>
          <w:rtl/>
        </w:rPr>
        <w:t xml:space="preserve"> המנוגדת</w:t>
      </w:r>
      <w:r w:rsidRPr="007B33D4">
        <w:rPr>
          <w:rFonts w:ascii="David"/>
          <w:sz w:val="24"/>
        </w:rPr>
        <w:t xml:space="preserve"> </w:t>
      </w:r>
      <w:r w:rsidRPr="007B33D4">
        <w:rPr>
          <w:rFonts w:ascii="David" w:hint="cs"/>
          <w:sz w:val="24"/>
          <w:rtl/>
        </w:rPr>
        <w:t>להתחייבויותיו</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פי</w:t>
      </w:r>
      <w:r w:rsidRPr="007B33D4">
        <w:rPr>
          <w:rFonts w:ascii="David"/>
          <w:sz w:val="24"/>
        </w:rPr>
        <w:t xml:space="preserve"> </w:t>
      </w:r>
      <w:r w:rsidRPr="007B33D4">
        <w:rPr>
          <w:rFonts w:ascii="David" w:hint="cs"/>
          <w:sz w:val="24"/>
          <w:rtl/>
        </w:rPr>
        <w:t>הסכם</w:t>
      </w:r>
      <w:r w:rsidRPr="007B33D4">
        <w:rPr>
          <w:rFonts w:ascii="David"/>
          <w:sz w:val="24"/>
        </w:rPr>
        <w:t xml:space="preserve"> </w:t>
      </w:r>
      <w:r w:rsidRPr="007B33D4">
        <w:rPr>
          <w:rFonts w:ascii="David" w:hint="cs"/>
          <w:sz w:val="24"/>
          <w:rtl/>
        </w:rPr>
        <w:t>זה</w:t>
      </w:r>
      <w:r w:rsidRPr="007B33D4">
        <w:rPr>
          <w:rFonts w:ascii="David"/>
          <w:sz w:val="24"/>
        </w:rPr>
        <w:t xml:space="preserve"> </w:t>
      </w:r>
      <w:r w:rsidRPr="007B33D4">
        <w:rPr>
          <w:rFonts w:ascii="David" w:hint="cs"/>
          <w:sz w:val="24"/>
          <w:rtl/>
        </w:rPr>
        <w:t>ואין</w:t>
      </w:r>
      <w:r w:rsidRPr="007B33D4">
        <w:rPr>
          <w:rFonts w:ascii="David"/>
          <w:sz w:val="24"/>
        </w:rPr>
        <w:t xml:space="preserve"> </w:t>
      </w:r>
      <w:r w:rsidRPr="007B33D4">
        <w:rPr>
          <w:rFonts w:ascii="David" w:hint="cs"/>
          <w:sz w:val="24"/>
          <w:rtl/>
        </w:rPr>
        <w:t>בחתימתו</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הסכם</w:t>
      </w:r>
      <w:r w:rsidRPr="007B33D4">
        <w:rPr>
          <w:rFonts w:ascii="David"/>
          <w:sz w:val="24"/>
        </w:rPr>
        <w:t xml:space="preserve"> </w:t>
      </w:r>
      <w:r w:rsidRPr="007B33D4">
        <w:rPr>
          <w:rFonts w:ascii="David" w:hint="cs"/>
          <w:sz w:val="24"/>
          <w:rtl/>
        </w:rPr>
        <w:t>זה</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בביצוע</w:t>
      </w:r>
      <w:r w:rsidRPr="007B33D4">
        <w:rPr>
          <w:rFonts w:ascii="David"/>
          <w:sz w:val="24"/>
        </w:rPr>
        <w:t xml:space="preserve"> </w:t>
      </w:r>
      <w:r w:rsidRPr="007B33D4">
        <w:rPr>
          <w:rFonts w:ascii="David" w:hint="cs"/>
          <w:sz w:val="24"/>
          <w:rtl/>
        </w:rPr>
        <w:t>התחייבויותיו</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פיו</w:t>
      </w:r>
      <w:r w:rsidRPr="007B33D4">
        <w:rPr>
          <w:rFonts w:ascii="David"/>
          <w:sz w:val="24"/>
        </w:rPr>
        <w:t>,</w:t>
      </w:r>
      <w:r w:rsidRPr="007B33D4">
        <w:rPr>
          <w:rFonts w:ascii="David" w:hint="cs"/>
          <w:sz w:val="24"/>
          <w:rtl/>
        </w:rPr>
        <w:t xml:space="preserve"> משום</w:t>
      </w:r>
      <w:r w:rsidRPr="007B33D4">
        <w:rPr>
          <w:rFonts w:ascii="David"/>
          <w:sz w:val="24"/>
        </w:rPr>
        <w:t xml:space="preserve"> </w:t>
      </w:r>
      <w:r w:rsidRPr="007B33D4">
        <w:rPr>
          <w:rFonts w:ascii="David" w:hint="cs"/>
          <w:sz w:val="24"/>
          <w:rtl/>
        </w:rPr>
        <w:t>הפרה</w:t>
      </w:r>
      <w:r w:rsidRPr="007B33D4">
        <w:rPr>
          <w:rFonts w:ascii="David"/>
          <w:sz w:val="24"/>
        </w:rPr>
        <w:t xml:space="preserve"> </w:t>
      </w:r>
      <w:r w:rsidRPr="007B33D4">
        <w:rPr>
          <w:rFonts w:ascii="David" w:hint="cs"/>
          <w:sz w:val="24"/>
          <w:rtl/>
        </w:rPr>
        <w:t>של</w:t>
      </w:r>
      <w:r w:rsidRPr="007B33D4">
        <w:rPr>
          <w:rFonts w:ascii="David"/>
          <w:sz w:val="24"/>
        </w:rPr>
        <w:t xml:space="preserve"> </w:t>
      </w:r>
      <w:r w:rsidRPr="007B33D4">
        <w:rPr>
          <w:rFonts w:ascii="David" w:hint="cs"/>
          <w:sz w:val="24"/>
          <w:rtl/>
        </w:rPr>
        <w:t>הסכם</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התחייבות</w:t>
      </w:r>
      <w:r w:rsidRPr="007B33D4">
        <w:rPr>
          <w:rFonts w:ascii="David"/>
          <w:sz w:val="24"/>
        </w:rPr>
        <w:t xml:space="preserve"> </w:t>
      </w:r>
      <w:r w:rsidRPr="007B33D4">
        <w:rPr>
          <w:rFonts w:ascii="David" w:hint="cs"/>
          <w:sz w:val="24"/>
          <w:rtl/>
        </w:rPr>
        <w:t>אחרת</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הפרה</w:t>
      </w:r>
      <w:r w:rsidRPr="007B33D4">
        <w:rPr>
          <w:rFonts w:ascii="David"/>
          <w:sz w:val="24"/>
        </w:rPr>
        <w:t xml:space="preserve"> </w:t>
      </w:r>
      <w:r w:rsidRPr="007B33D4">
        <w:rPr>
          <w:rFonts w:ascii="David" w:hint="cs"/>
          <w:sz w:val="24"/>
          <w:rtl/>
        </w:rPr>
        <w:t>של</w:t>
      </w:r>
      <w:r w:rsidRPr="007B33D4">
        <w:rPr>
          <w:rFonts w:ascii="David"/>
          <w:sz w:val="24"/>
        </w:rPr>
        <w:t xml:space="preserve"> </w:t>
      </w:r>
      <w:r w:rsidRPr="007B33D4">
        <w:rPr>
          <w:rFonts w:ascii="David" w:hint="cs"/>
          <w:sz w:val="24"/>
          <w:rtl/>
        </w:rPr>
        <w:t>הוראות</w:t>
      </w:r>
      <w:r w:rsidRPr="007B33D4">
        <w:rPr>
          <w:rFonts w:ascii="David"/>
          <w:sz w:val="24"/>
        </w:rPr>
        <w:t xml:space="preserve"> </w:t>
      </w:r>
      <w:r w:rsidRPr="007B33D4">
        <w:rPr>
          <w:rFonts w:ascii="David" w:hint="cs"/>
          <w:sz w:val="24"/>
          <w:rtl/>
        </w:rPr>
        <w:t>כל</w:t>
      </w:r>
      <w:r w:rsidRPr="007B33D4">
        <w:rPr>
          <w:rFonts w:ascii="David"/>
          <w:sz w:val="24"/>
        </w:rPr>
        <w:t xml:space="preserve"> </w:t>
      </w:r>
      <w:r w:rsidRPr="007B33D4">
        <w:rPr>
          <w:rFonts w:ascii="David" w:hint="cs"/>
          <w:sz w:val="24"/>
          <w:rtl/>
        </w:rPr>
        <w:t>דין</w:t>
      </w:r>
      <w:r w:rsidRPr="007B33D4">
        <w:rPr>
          <w:rFonts w:ascii="David"/>
          <w:sz w:val="24"/>
        </w:rPr>
        <w:t xml:space="preserve"> </w:t>
      </w:r>
      <w:r w:rsidRPr="007B33D4">
        <w:rPr>
          <w:rFonts w:ascii="David" w:hint="cs"/>
          <w:sz w:val="24"/>
          <w:rtl/>
        </w:rPr>
        <w:t>לרבות</w:t>
      </w:r>
      <w:r w:rsidRPr="007B33D4">
        <w:rPr>
          <w:rFonts w:ascii="David"/>
          <w:sz w:val="24"/>
        </w:rPr>
        <w:t xml:space="preserve"> </w:t>
      </w:r>
      <w:r w:rsidRPr="007B33D4">
        <w:rPr>
          <w:rFonts w:ascii="David" w:hint="cs"/>
          <w:sz w:val="24"/>
          <w:rtl/>
        </w:rPr>
        <w:t>תקנה</w:t>
      </w:r>
      <w:r w:rsidRPr="007B33D4">
        <w:rPr>
          <w:rFonts w:ascii="David"/>
          <w:sz w:val="24"/>
        </w:rPr>
        <w:t>,</w:t>
      </w:r>
      <w:r w:rsidRPr="007B33D4">
        <w:rPr>
          <w:rFonts w:ascii="David" w:hint="cs"/>
          <w:sz w:val="24"/>
          <w:rtl/>
        </w:rPr>
        <w:t xml:space="preserve"> צו</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פסק</w:t>
      </w:r>
      <w:r w:rsidRPr="007B33D4">
        <w:rPr>
          <w:rFonts w:ascii="David"/>
          <w:sz w:val="24"/>
        </w:rPr>
        <w:t xml:space="preserve"> </w:t>
      </w:r>
      <w:r w:rsidRPr="007B33D4">
        <w:rPr>
          <w:rFonts w:ascii="David" w:hint="cs"/>
          <w:sz w:val="24"/>
          <w:rtl/>
        </w:rPr>
        <w:t>דין. מבלי</w:t>
      </w:r>
      <w:r w:rsidRPr="007B33D4">
        <w:rPr>
          <w:rFonts w:ascii="David"/>
          <w:sz w:val="24"/>
        </w:rPr>
        <w:t xml:space="preserve"> </w:t>
      </w:r>
      <w:r w:rsidRPr="007B33D4">
        <w:rPr>
          <w:rFonts w:ascii="David" w:hint="cs"/>
          <w:sz w:val="24"/>
          <w:rtl/>
        </w:rPr>
        <w:t>לגרוע</w:t>
      </w:r>
      <w:r w:rsidRPr="007B33D4">
        <w:rPr>
          <w:rFonts w:ascii="David"/>
          <w:sz w:val="24"/>
        </w:rPr>
        <w:t xml:space="preserve"> </w:t>
      </w:r>
      <w:r w:rsidRPr="007B33D4">
        <w:rPr>
          <w:rFonts w:ascii="David" w:hint="cs"/>
          <w:sz w:val="24"/>
          <w:rtl/>
        </w:rPr>
        <w:t>מכלליות</w:t>
      </w:r>
      <w:r w:rsidRPr="007B33D4">
        <w:rPr>
          <w:rFonts w:ascii="David"/>
          <w:sz w:val="24"/>
        </w:rPr>
        <w:t xml:space="preserve"> </w:t>
      </w:r>
      <w:r w:rsidRPr="007B33D4">
        <w:rPr>
          <w:rFonts w:ascii="David" w:hint="cs"/>
          <w:sz w:val="24"/>
          <w:rtl/>
        </w:rPr>
        <w:t>האמור</w:t>
      </w:r>
      <w:r w:rsidRPr="007B33D4">
        <w:rPr>
          <w:rFonts w:ascii="David"/>
          <w:sz w:val="24"/>
        </w:rPr>
        <w:t xml:space="preserve"> </w:t>
      </w:r>
      <w:r w:rsidRPr="007B33D4">
        <w:rPr>
          <w:rFonts w:ascii="David" w:hint="cs"/>
          <w:sz w:val="24"/>
          <w:rtl/>
        </w:rPr>
        <w:t>לעיל</w:t>
      </w:r>
      <w:r w:rsidRPr="007B33D4">
        <w:rPr>
          <w:rFonts w:ascii="David"/>
          <w:sz w:val="24"/>
        </w:rPr>
        <w:t xml:space="preserve"> </w:t>
      </w:r>
      <w:r w:rsidRPr="007B33D4">
        <w:rPr>
          <w:rFonts w:ascii="David" w:hint="cs"/>
          <w:sz w:val="24"/>
          <w:rtl/>
        </w:rPr>
        <w:t>מתחייב</w:t>
      </w:r>
      <w:r w:rsidRPr="007B33D4">
        <w:rPr>
          <w:rFonts w:ascii="David"/>
          <w:sz w:val="24"/>
        </w:rPr>
        <w:t xml:space="preserve"> </w:t>
      </w:r>
      <w:r w:rsidRPr="007B33D4">
        <w:rPr>
          <w:rFonts w:ascii="David" w:hint="cs"/>
          <w:sz w:val="24"/>
          <w:rtl/>
        </w:rPr>
        <w:t>הספק</w:t>
      </w:r>
      <w:r w:rsidRPr="007B33D4">
        <w:rPr>
          <w:rFonts w:ascii="David"/>
          <w:sz w:val="24"/>
        </w:rPr>
        <w:t xml:space="preserve"> </w:t>
      </w:r>
      <w:r w:rsidRPr="007B33D4">
        <w:rPr>
          <w:rFonts w:ascii="David" w:hint="cs"/>
          <w:sz w:val="24"/>
          <w:rtl/>
        </w:rPr>
        <w:t>להעמיד</w:t>
      </w:r>
      <w:r w:rsidRPr="007B33D4">
        <w:rPr>
          <w:rFonts w:ascii="David"/>
          <w:sz w:val="24"/>
        </w:rPr>
        <w:t xml:space="preserve"> </w:t>
      </w:r>
      <w:r w:rsidRPr="007B33D4">
        <w:rPr>
          <w:rFonts w:ascii="David" w:hint="cs"/>
          <w:sz w:val="24"/>
          <w:rtl/>
        </w:rPr>
        <w:t>לרשות</w:t>
      </w:r>
      <w:r w:rsidRPr="007B33D4">
        <w:rPr>
          <w:rFonts w:ascii="David"/>
          <w:sz w:val="24"/>
        </w:rPr>
        <w:t xml:space="preserve"> </w:t>
      </w:r>
      <w:r w:rsidRPr="007B33D4">
        <w:rPr>
          <w:rFonts w:ascii="David" w:hint="cs"/>
          <w:sz w:val="24"/>
          <w:rtl/>
        </w:rPr>
        <w:t>מרת"א</w:t>
      </w:r>
      <w:r w:rsidRPr="007B33D4">
        <w:rPr>
          <w:rFonts w:ascii="David"/>
          <w:sz w:val="24"/>
        </w:rPr>
        <w:t xml:space="preserve"> </w:t>
      </w:r>
      <w:r w:rsidRPr="007B33D4">
        <w:rPr>
          <w:rFonts w:ascii="David" w:hint="cs"/>
          <w:sz w:val="24"/>
          <w:rtl/>
        </w:rPr>
        <w:t>העתק</w:t>
      </w:r>
      <w:r w:rsidRPr="007B33D4">
        <w:rPr>
          <w:rFonts w:ascii="David"/>
          <w:sz w:val="24"/>
        </w:rPr>
        <w:t xml:space="preserve"> </w:t>
      </w:r>
      <w:r w:rsidRPr="007B33D4">
        <w:rPr>
          <w:rFonts w:ascii="David" w:hint="cs"/>
          <w:sz w:val="24"/>
          <w:rtl/>
        </w:rPr>
        <w:t>של</w:t>
      </w:r>
      <w:r w:rsidRPr="007B33D4">
        <w:rPr>
          <w:rFonts w:ascii="David"/>
          <w:sz w:val="24"/>
        </w:rPr>
        <w:t xml:space="preserve"> </w:t>
      </w:r>
      <w:r w:rsidRPr="007B33D4">
        <w:rPr>
          <w:rFonts w:ascii="David" w:hint="cs"/>
          <w:sz w:val="24"/>
          <w:rtl/>
        </w:rPr>
        <w:t>כל</w:t>
      </w:r>
      <w:r w:rsidRPr="007B33D4">
        <w:rPr>
          <w:rFonts w:ascii="David"/>
          <w:sz w:val="24"/>
        </w:rPr>
        <w:t xml:space="preserve"> </w:t>
      </w:r>
      <w:r w:rsidRPr="007B33D4">
        <w:rPr>
          <w:rFonts w:ascii="David" w:hint="cs"/>
          <w:sz w:val="24"/>
          <w:rtl/>
        </w:rPr>
        <w:t>מסמך</w:t>
      </w:r>
      <w:r w:rsidRPr="007B33D4">
        <w:rPr>
          <w:rFonts w:ascii="David"/>
          <w:sz w:val="24"/>
        </w:rPr>
        <w:t xml:space="preserve"> </w:t>
      </w:r>
      <w:r w:rsidRPr="007B33D4">
        <w:rPr>
          <w:rFonts w:ascii="David" w:hint="cs"/>
          <w:sz w:val="24"/>
          <w:rtl/>
        </w:rPr>
        <w:t>ממסמכי התאגדותו</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ממסמכי</w:t>
      </w:r>
      <w:r w:rsidRPr="007B33D4">
        <w:rPr>
          <w:rFonts w:ascii="David"/>
          <w:sz w:val="24"/>
        </w:rPr>
        <w:t xml:space="preserve"> </w:t>
      </w:r>
      <w:r w:rsidRPr="007B33D4">
        <w:rPr>
          <w:rFonts w:ascii="David" w:hint="cs"/>
          <w:sz w:val="24"/>
          <w:rtl/>
        </w:rPr>
        <w:t>התאגיד</w:t>
      </w:r>
      <w:r w:rsidRPr="007B33D4">
        <w:rPr>
          <w:rFonts w:ascii="David"/>
          <w:sz w:val="24"/>
        </w:rPr>
        <w:t xml:space="preserve"> </w:t>
      </w:r>
      <w:r w:rsidRPr="007B33D4">
        <w:rPr>
          <w:rFonts w:ascii="David" w:hint="cs"/>
          <w:sz w:val="24"/>
          <w:rtl/>
        </w:rPr>
        <w:t>הרלוונטיים</w:t>
      </w:r>
      <w:r w:rsidRPr="007B33D4">
        <w:rPr>
          <w:rFonts w:ascii="David"/>
          <w:sz w:val="24"/>
        </w:rPr>
        <w:t xml:space="preserve"> </w:t>
      </w:r>
      <w:r w:rsidRPr="007B33D4">
        <w:rPr>
          <w:rFonts w:ascii="David" w:hint="cs"/>
          <w:sz w:val="24"/>
          <w:rtl/>
        </w:rPr>
        <w:t>להצהרתו</w:t>
      </w:r>
      <w:r w:rsidRPr="007B33D4">
        <w:rPr>
          <w:rFonts w:ascii="David"/>
          <w:sz w:val="24"/>
        </w:rPr>
        <w:t xml:space="preserve"> </w:t>
      </w:r>
      <w:r w:rsidRPr="007B33D4">
        <w:rPr>
          <w:rFonts w:ascii="David" w:hint="cs"/>
          <w:sz w:val="24"/>
          <w:rtl/>
        </w:rPr>
        <w:t>זו</w:t>
      </w:r>
      <w:r w:rsidRPr="007B33D4">
        <w:rPr>
          <w:rFonts w:ascii="David"/>
          <w:sz w:val="24"/>
        </w:rPr>
        <w:t xml:space="preserve"> </w:t>
      </w:r>
      <w:r w:rsidRPr="007B33D4">
        <w:rPr>
          <w:rFonts w:ascii="David" w:hint="cs"/>
          <w:sz w:val="24"/>
          <w:rtl/>
        </w:rPr>
        <w:t>בכל</w:t>
      </w:r>
      <w:r w:rsidRPr="007B33D4">
        <w:rPr>
          <w:rFonts w:ascii="David"/>
          <w:sz w:val="24"/>
        </w:rPr>
        <w:t xml:space="preserve"> </w:t>
      </w:r>
      <w:r w:rsidRPr="007B33D4">
        <w:rPr>
          <w:rFonts w:ascii="David" w:hint="cs"/>
          <w:sz w:val="24"/>
          <w:rtl/>
        </w:rPr>
        <w:t>עת</w:t>
      </w:r>
      <w:r w:rsidRPr="007B33D4">
        <w:rPr>
          <w:rFonts w:ascii="David"/>
          <w:sz w:val="24"/>
        </w:rPr>
        <w:t xml:space="preserve"> </w:t>
      </w:r>
      <w:r w:rsidRPr="007B33D4">
        <w:rPr>
          <w:rFonts w:ascii="David" w:hint="cs"/>
          <w:sz w:val="24"/>
          <w:rtl/>
        </w:rPr>
        <w:t>שיידרש</w:t>
      </w:r>
      <w:r w:rsidRPr="007B33D4">
        <w:rPr>
          <w:rFonts w:ascii="David"/>
          <w:sz w:val="24"/>
        </w:rPr>
        <w:t xml:space="preserve"> </w:t>
      </w:r>
      <w:r w:rsidRPr="007B33D4">
        <w:rPr>
          <w:rFonts w:ascii="David" w:hint="cs"/>
          <w:sz w:val="24"/>
          <w:rtl/>
        </w:rPr>
        <w:t>לעשות</w:t>
      </w:r>
      <w:r w:rsidRPr="007B33D4">
        <w:rPr>
          <w:rFonts w:ascii="David"/>
          <w:sz w:val="24"/>
        </w:rPr>
        <w:t xml:space="preserve"> </w:t>
      </w:r>
      <w:r w:rsidRPr="007B33D4">
        <w:rPr>
          <w:rFonts w:ascii="David" w:hint="cs"/>
          <w:sz w:val="24"/>
          <w:rtl/>
        </w:rPr>
        <w:t>כן</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ידי</w:t>
      </w:r>
      <w:r w:rsidRPr="007B33D4">
        <w:rPr>
          <w:rFonts w:ascii="David"/>
          <w:sz w:val="24"/>
        </w:rPr>
        <w:t xml:space="preserve"> </w:t>
      </w:r>
      <w:r w:rsidRPr="007B33D4">
        <w:rPr>
          <w:rFonts w:ascii="David" w:hint="cs"/>
          <w:sz w:val="24"/>
          <w:rtl/>
        </w:rPr>
        <w:t>מרת"א</w:t>
      </w:r>
    </w:p>
    <w:p w14:paraId="23424FB0" w14:textId="55443C3C" w:rsidR="00FC7B59" w:rsidRDefault="00FC7B59" w:rsidP="003B77A2">
      <w:pPr>
        <w:pStyle w:val="a5"/>
        <w:numPr>
          <w:ilvl w:val="1"/>
          <w:numId w:val="52"/>
        </w:numPr>
        <w:autoSpaceDE w:val="0"/>
        <w:autoSpaceDN w:val="0"/>
        <w:adjustRightInd w:val="0"/>
        <w:spacing w:line="360" w:lineRule="auto"/>
        <w:rPr>
          <w:rFonts w:ascii="David"/>
          <w:sz w:val="24"/>
        </w:rPr>
      </w:pPr>
      <w:r w:rsidRPr="007B33D4">
        <w:rPr>
          <w:rFonts w:ascii="David" w:hint="cs"/>
          <w:sz w:val="24"/>
          <w:rtl/>
        </w:rPr>
        <w:t>הספק מצהיר כי</w:t>
      </w:r>
      <w:r w:rsidRPr="007B33D4">
        <w:rPr>
          <w:rFonts w:ascii="David"/>
          <w:sz w:val="24"/>
        </w:rPr>
        <w:t xml:space="preserve"> </w:t>
      </w:r>
      <w:r w:rsidRPr="007B33D4">
        <w:rPr>
          <w:rFonts w:ascii="David" w:hint="cs"/>
          <w:sz w:val="24"/>
          <w:rtl/>
        </w:rPr>
        <w:t>הוא</w:t>
      </w:r>
      <w:r w:rsidRPr="007B33D4">
        <w:rPr>
          <w:rFonts w:ascii="David"/>
          <w:sz w:val="24"/>
        </w:rPr>
        <w:t xml:space="preserve"> </w:t>
      </w:r>
      <w:r w:rsidRPr="007B33D4">
        <w:rPr>
          <w:rFonts w:ascii="David" w:hint="cs"/>
          <w:sz w:val="24"/>
          <w:rtl/>
        </w:rPr>
        <w:t>מנהל</w:t>
      </w:r>
      <w:r w:rsidRPr="007B33D4">
        <w:rPr>
          <w:rFonts w:ascii="David"/>
          <w:sz w:val="24"/>
        </w:rPr>
        <w:t xml:space="preserve"> </w:t>
      </w:r>
      <w:r w:rsidRPr="007B33D4">
        <w:rPr>
          <w:rFonts w:ascii="David" w:hint="cs"/>
          <w:sz w:val="24"/>
          <w:rtl/>
        </w:rPr>
        <w:t>את</w:t>
      </w:r>
      <w:r w:rsidRPr="007B33D4">
        <w:rPr>
          <w:rFonts w:ascii="David"/>
          <w:sz w:val="24"/>
        </w:rPr>
        <w:t xml:space="preserve"> </w:t>
      </w:r>
      <w:r w:rsidRPr="007B33D4">
        <w:rPr>
          <w:rFonts w:ascii="David" w:hint="cs"/>
          <w:sz w:val="24"/>
          <w:rtl/>
        </w:rPr>
        <w:t>ספריו</w:t>
      </w:r>
      <w:r w:rsidRPr="007B33D4">
        <w:rPr>
          <w:rFonts w:ascii="David"/>
          <w:sz w:val="24"/>
        </w:rPr>
        <w:t xml:space="preserve"> </w:t>
      </w:r>
      <w:r w:rsidRPr="007B33D4">
        <w:rPr>
          <w:rFonts w:ascii="David" w:hint="cs"/>
          <w:sz w:val="24"/>
          <w:rtl/>
        </w:rPr>
        <w:t>כדין</w:t>
      </w:r>
      <w:r w:rsidRPr="007B33D4">
        <w:rPr>
          <w:rFonts w:ascii="David"/>
          <w:sz w:val="24"/>
        </w:rPr>
        <w:t>,</w:t>
      </w:r>
      <w:r w:rsidRPr="007B33D4">
        <w:rPr>
          <w:rFonts w:ascii="David" w:hint="cs"/>
          <w:sz w:val="24"/>
          <w:rtl/>
        </w:rPr>
        <w:t xml:space="preserve"> ומעביר</w:t>
      </w:r>
      <w:r w:rsidRPr="007B33D4">
        <w:rPr>
          <w:rFonts w:ascii="David"/>
          <w:sz w:val="24"/>
        </w:rPr>
        <w:t xml:space="preserve"> </w:t>
      </w:r>
      <w:r w:rsidRPr="007B33D4">
        <w:rPr>
          <w:rFonts w:ascii="David" w:hint="cs"/>
          <w:sz w:val="24"/>
          <w:rtl/>
        </w:rPr>
        <w:t>דרך</w:t>
      </w:r>
      <w:r w:rsidRPr="007B33D4">
        <w:rPr>
          <w:rFonts w:ascii="David"/>
          <w:sz w:val="24"/>
        </w:rPr>
        <w:t xml:space="preserve"> </w:t>
      </w:r>
      <w:r w:rsidRPr="007B33D4">
        <w:rPr>
          <w:rFonts w:ascii="David" w:hint="cs"/>
          <w:sz w:val="24"/>
          <w:rtl/>
        </w:rPr>
        <w:t>קבע</w:t>
      </w:r>
      <w:r w:rsidRPr="007B33D4">
        <w:rPr>
          <w:rFonts w:ascii="David"/>
          <w:sz w:val="24"/>
        </w:rPr>
        <w:t xml:space="preserve"> </w:t>
      </w:r>
      <w:r w:rsidRPr="007B33D4">
        <w:rPr>
          <w:rFonts w:ascii="David" w:hint="cs"/>
          <w:sz w:val="24"/>
          <w:rtl/>
        </w:rPr>
        <w:t>לכל</w:t>
      </w:r>
      <w:r w:rsidRPr="007B33D4">
        <w:rPr>
          <w:rFonts w:ascii="David"/>
          <w:sz w:val="24"/>
        </w:rPr>
        <w:t xml:space="preserve"> </w:t>
      </w:r>
      <w:r w:rsidRPr="007B33D4">
        <w:rPr>
          <w:rFonts w:ascii="David" w:hint="cs"/>
          <w:sz w:val="24"/>
          <w:rtl/>
        </w:rPr>
        <w:t>רשות</w:t>
      </w:r>
      <w:r w:rsidRPr="007B33D4">
        <w:rPr>
          <w:rFonts w:ascii="David"/>
          <w:sz w:val="24"/>
        </w:rPr>
        <w:t xml:space="preserve"> </w:t>
      </w:r>
      <w:r w:rsidRPr="007B33D4">
        <w:rPr>
          <w:rFonts w:ascii="David" w:hint="cs"/>
          <w:sz w:val="24"/>
          <w:rtl/>
        </w:rPr>
        <w:t>רלוונטית</w:t>
      </w:r>
      <w:r w:rsidRPr="007B33D4">
        <w:rPr>
          <w:rFonts w:ascii="David"/>
          <w:sz w:val="24"/>
        </w:rPr>
        <w:t xml:space="preserve"> </w:t>
      </w:r>
      <w:r w:rsidRPr="007B33D4">
        <w:rPr>
          <w:rFonts w:ascii="David" w:hint="cs"/>
          <w:sz w:val="24"/>
          <w:rtl/>
        </w:rPr>
        <w:t>את</w:t>
      </w:r>
      <w:r w:rsidRPr="007B33D4">
        <w:rPr>
          <w:rFonts w:ascii="David"/>
          <w:sz w:val="24"/>
        </w:rPr>
        <w:t xml:space="preserve"> </w:t>
      </w:r>
      <w:r w:rsidRPr="007B33D4">
        <w:rPr>
          <w:rFonts w:ascii="David" w:hint="cs"/>
          <w:sz w:val="24"/>
          <w:rtl/>
        </w:rPr>
        <w:t>כל</w:t>
      </w:r>
      <w:r w:rsidRPr="007B33D4">
        <w:rPr>
          <w:rFonts w:ascii="David"/>
          <w:sz w:val="24"/>
        </w:rPr>
        <w:t xml:space="preserve"> </w:t>
      </w:r>
      <w:r w:rsidRPr="007B33D4">
        <w:rPr>
          <w:rFonts w:ascii="David" w:hint="cs"/>
          <w:sz w:val="24"/>
          <w:rtl/>
        </w:rPr>
        <w:t>תשלומי</w:t>
      </w:r>
      <w:r w:rsidRPr="007B33D4">
        <w:rPr>
          <w:rFonts w:ascii="David"/>
          <w:sz w:val="24"/>
        </w:rPr>
        <w:t xml:space="preserve"> </w:t>
      </w:r>
      <w:r w:rsidRPr="007B33D4">
        <w:rPr>
          <w:rFonts w:ascii="David" w:hint="cs"/>
          <w:sz w:val="24"/>
          <w:rtl/>
        </w:rPr>
        <w:t>החובה</w:t>
      </w:r>
      <w:r w:rsidRPr="007B33D4">
        <w:rPr>
          <w:rFonts w:ascii="David"/>
          <w:sz w:val="24"/>
        </w:rPr>
        <w:t xml:space="preserve"> </w:t>
      </w:r>
      <w:r w:rsidRPr="007B33D4">
        <w:rPr>
          <w:rFonts w:ascii="David" w:hint="cs"/>
          <w:sz w:val="24"/>
          <w:rtl/>
        </w:rPr>
        <w:t>הקשורים בניהול</w:t>
      </w:r>
      <w:r w:rsidRPr="007B33D4">
        <w:rPr>
          <w:rFonts w:ascii="David"/>
          <w:sz w:val="24"/>
        </w:rPr>
        <w:t xml:space="preserve"> </w:t>
      </w:r>
      <w:r w:rsidRPr="007B33D4">
        <w:rPr>
          <w:rFonts w:ascii="David" w:hint="cs"/>
          <w:sz w:val="24"/>
          <w:rtl/>
        </w:rPr>
        <w:t>עסקיו</w:t>
      </w:r>
      <w:r w:rsidRPr="007B33D4">
        <w:rPr>
          <w:rFonts w:ascii="David"/>
          <w:sz w:val="24"/>
        </w:rPr>
        <w:t xml:space="preserve"> </w:t>
      </w:r>
      <w:r w:rsidRPr="007B33D4">
        <w:rPr>
          <w:rFonts w:ascii="David" w:hint="cs"/>
          <w:sz w:val="24"/>
          <w:rtl/>
        </w:rPr>
        <w:t>לרבות</w:t>
      </w:r>
      <w:r w:rsidRPr="007B33D4">
        <w:rPr>
          <w:rFonts w:ascii="David"/>
          <w:sz w:val="24"/>
        </w:rPr>
        <w:t xml:space="preserve"> </w:t>
      </w:r>
      <w:r w:rsidRPr="007B33D4">
        <w:rPr>
          <w:rFonts w:ascii="David" w:hint="cs"/>
          <w:sz w:val="24"/>
          <w:rtl/>
        </w:rPr>
        <w:t>בכל</w:t>
      </w:r>
      <w:r w:rsidRPr="007B33D4">
        <w:rPr>
          <w:rFonts w:ascii="David"/>
          <w:sz w:val="24"/>
        </w:rPr>
        <w:t xml:space="preserve"> </w:t>
      </w:r>
      <w:r w:rsidRPr="007B33D4">
        <w:rPr>
          <w:rFonts w:ascii="David" w:hint="cs"/>
          <w:sz w:val="24"/>
          <w:rtl/>
        </w:rPr>
        <w:t>הקשור</w:t>
      </w:r>
      <w:r w:rsidRPr="007B33D4">
        <w:rPr>
          <w:rFonts w:ascii="David"/>
          <w:sz w:val="24"/>
        </w:rPr>
        <w:t xml:space="preserve"> </w:t>
      </w:r>
      <w:r w:rsidRPr="007B33D4">
        <w:rPr>
          <w:rFonts w:ascii="David" w:hint="cs"/>
          <w:sz w:val="24"/>
          <w:rtl/>
        </w:rPr>
        <w:t>לעובדים</w:t>
      </w:r>
      <w:r w:rsidRPr="007B33D4">
        <w:rPr>
          <w:rFonts w:ascii="David"/>
          <w:sz w:val="24"/>
        </w:rPr>
        <w:t xml:space="preserve"> </w:t>
      </w:r>
      <w:r w:rsidRPr="007B33D4">
        <w:rPr>
          <w:rFonts w:ascii="David" w:hint="cs"/>
          <w:sz w:val="24"/>
          <w:rtl/>
        </w:rPr>
        <w:t>המועסקים</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ידו</w:t>
      </w:r>
      <w:r w:rsidRPr="007B33D4">
        <w:rPr>
          <w:rFonts w:ascii="David"/>
          <w:sz w:val="24"/>
        </w:rPr>
        <w:t>.</w:t>
      </w:r>
      <w:r w:rsidRPr="007B33D4">
        <w:rPr>
          <w:rFonts w:ascii="David" w:hint="cs"/>
          <w:sz w:val="24"/>
          <w:rtl/>
        </w:rPr>
        <w:t xml:space="preserve"> מובהר</w:t>
      </w:r>
      <w:r w:rsidRPr="007B33D4">
        <w:rPr>
          <w:rFonts w:ascii="David"/>
          <w:sz w:val="24"/>
        </w:rPr>
        <w:t xml:space="preserve"> </w:t>
      </w:r>
      <w:r w:rsidRPr="007B33D4">
        <w:rPr>
          <w:rFonts w:ascii="David" w:hint="cs"/>
          <w:sz w:val="24"/>
          <w:rtl/>
        </w:rPr>
        <w:t>בזאת,</w:t>
      </w:r>
      <w:r w:rsidRPr="007B33D4">
        <w:rPr>
          <w:rFonts w:ascii="David"/>
          <w:sz w:val="24"/>
        </w:rPr>
        <w:t xml:space="preserve"> </w:t>
      </w:r>
      <w:r w:rsidRPr="007B33D4">
        <w:rPr>
          <w:rFonts w:ascii="David" w:hint="cs"/>
          <w:sz w:val="24"/>
          <w:rtl/>
        </w:rPr>
        <w:t>כי</w:t>
      </w:r>
      <w:r w:rsidRPr="007B33D4">
        <w:rPr>
          <w:rFonts w:ascii="David"/>
          <w:sz w:val="24"/>
        </w:rPr>
        <w:t xml:space="preserve"> </w:t>
      </w:r>
      <w:r w:rsidRPr="007B33D4">
        <w:rPr>
          <w:rFonts w:ascii="David" w:hint="cs"/>
          <w:sz w:val="24"/>
          <w:rtl/>
        </w:rPr>
        <w:t>תנאי</w:t>
      </w:r>
      <w:r w:rsidRPr="007B33D4">
        <w:rPr>
          <w:rFonts w:ascii="David"/>
          <w:sz w:val="24"/>
        </w:rPr>
        <w:t xml:space="preserve"> </w:t>
      </w:r>
      <w:r w:rsidRPr="007B33D4">
        <w:rPr>
          <w:rFonts w:ascii="David" w:hint="cs"/>
          <w:sz w:val="24"/>
          <w:rtl/>
        </w:rPr>
        <w:t>לתשלום</w:t>
      </w:r>
      <w:r w:rsidRPr="007B33D4">
        <w:rPr>
          <w:rFonts w:ascii="David"/>
          <w:sz w:val="24"/>
        </w:rPr>
        <w:t xml:space="preserve"> </w:t>
      </w:r>
      <w:r w:rsidRPr="007B33D4">
        <w:rPr>
          <w:rFonts w:ascii="David" w:hint="cs"/>
          <w:sz w:val="24"/>
          <w:rtl/>
        </w:rPr>
        <w:t>תמורת ההסכם הוא,</w:t>
      </w:r>
      <w:r w:rsidRPr="007B33D4">
        <w:rPr>
          <w:rFonts w:ascii="David"/>
          <w:sz w:val="24"/>
        </w:rPr>
        <w:t xml:space="preserve"> </w:t>
      </w:r>
      <w:r w:rsidRPr="007B33D4">
        <w:rPr>
          <w:rFonts w:ascii="David" w:hint="cs"/>
          <w:sz w:val="24"/>
          <w:rtl/>
        </w:rPr>
        <w:t>שהספק</w:t>
      </w:r>
      <w:r w:rsidRPr="007B33D4">
        <w:rPr>
          <w:rFonts w:ascii="David"/>
          <w:sz w:val="24"/>
        </w:rPr>
        <w:t xml:space="preserve"> </w:t>
      </w:r>
      <w:r w:rsidRPr="007B33D4">
        <w:rPr>
          <w:rFonts w:ascii="David" w:hint="cs"/>
          <w:sz w:val="24"/>
          <w:rtl/>
        </w:rPr>
        <w:t>ימציא</w:t>
      </w:r>
      <w:r w:rsidRPr="007B33D4">
        <w:rPr>
          <w:rFonts w:ascii="David"/>
          <w:sz w:val="24"/>
        </w:rPr>
        <w:t xml:space="preserve"> </w:t>
      </w:r>
      <w:r w:rsidRPr="007B33D4">
        <w:rPr>
          <w:rFonts w:ascii="David" w:hint="cs"/>
          <w:sz w:val="24"/>
          <w:rtl/>
        </w:rPr>
        <w:t>למרת"א</w:t>
      </w:r>
      <w:r w:rsidRPr="007B33D4">
        <w:rPr>
          <w:rFonts w:ascii="David"/>
          <w:sz w:val="24"/>
        </w:rPr>
        <w:t xml:space="preserve"> </w:t>
      </w:r>
      <w:r w:rsidRPr="007B33D4">
        <w:rPr>
          <w:rFonts w:ascii="David" w:hint="cs"/>
          <w:sz w:val="24"/>
          <w:rtl/>
        </w:rPr>
        <w:t>אישור</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ניהול</w:t>
      </w:r>
      <w:r w:rsidRPr="007B33D4">
        <w:rPr>
          <w:rFonts w:ascii="David"/>
          <w:sz w:val="24"/>
        </w:rPr>
        <w:t xml:space="preserve"> </w:t>
      </w:r>
      <w:r w:rsidRPr="007B33D4">
        <w:rPr>
          <w:rFonts w:ascii="David" w:hint="cs"/>
          <w:sz w:val="24"/>
          <w:rtl/>
        </w:rPr>
        <w:t>ספרים</w:t>
      </w:r>
      <w:r w:rsidRPr="007B33D4">
        <w:rPr>
          <w:rFonts w:ascii="David"/>
          <w:sz w:val="24"/>
        </w:rPr>
        <w:t xml:space="preserve"> </w:t>
      </w:r>
      <w:r w:rsidRPr="007B33D4">
        <w:rPr>
          <w:rFonts w:ascii="David" w:hint="cs"/>
          <w:sz w:val="24"/>
          <w:rtl/>
        </w:rPr>
        <w:t>כחוק</w:t>
      </w:r>
      <w:r w:rsidRPr="007B33D4">
        <w:rPr>
          <w:rFonts w:ascii="David"/>
          <w:sz w:val="24"/>
        </w:rPr>
        <w:t xml:space="preserve"> </w:t>
      </w:r>
      <w:r w:rsidRPr="007B33D4">
        <w:rPr>
          <w:rFonts w:ascii="David" w:hint="cs"/>
          <w:sz w:val="24"/>
          <w:rtl/>
        </w:rPr>
        <w:t>ועל</w:t>
      </w:r>
      <w:r w:rsidRPr="007B33D4">
        <w:rPr>
          <w:rFonts w:ascii="David"/>
          <w:sz w:val="24"/>
        </w:rPr>
        <w:t xml:space="preserve"> </w:t>
      </w:r>
      <w:r w:rsidRPr="007B33D4">
        <w:rPr>
          <w:rFonts w:ascii="David" w:hint="cs"/>
          <w:sz w:val="24"/>
          <w:rtl/>
        </w:rPr>
        <w:t>פטור</w:t>
      </w:r>
      <w:r w:rsidRPr="007B33D4">
        <w:rPr>
          <w:rFonts w:ascii="David"/>
          <w:sz w:val="24"/>
        </w:rPr>
        <w:t xml:space="preserve"> </w:t>
      </w:r>
      <w:r w:rsidRPr="007B33D4">
        <w:rPr>
          <w:rFonts w:ascii="David" w:hint="cs"/>
          <w:sz w:val="24"/>
          <w:rtl/>
        </w:rPr>
        <w:t>מניכוי</w:t>
      </w:r>
      <w:r w:rsidRPr="007B33D4">
        <w:rPr>
          <w:rFonts w:ascii="David"/>
          <w:sz w:val="24"/>
        </w:rPr>
        <w:t xml:space="preserve"> </w:t>
      </w:r>
      <w:r w:rsidRPr="007B33D4">
        <w:rPr>
          <w:rFonts w:ascii="David" w:hint="cs"/>
          <w:sz w:val="24"/>
          <w:rtl/>
        </w:rPr>
        <w:t>מס</w:t>
      </w:r>
      <w:r w:rsidRPr="007B33D4">
        <w:rPr>
          <w:rFonts w:ascii="David"/>
          <w:sz w:val="24"/>
        </w:rPr>
        <w:t xml:space="preserve"> </w:t>
      </w:r>
      <w:r w:rsidRPr="007B33D4">
        <w:rPr>
          <w:rFonts w:ascii="David" w:hint="cs"/>
          <w:sz w:val="24"/>
          <w:rtl/>
        </w:rPr>
        <w:t>במקור</w:t>
      </w:r>
      <w:r w:rsidRPr="007B33D4">
        <w:rPr>
          <w:rFonts w:ascii="David"/>
          <w:sz w:val="24"/>
        </w:rPr>
        <w:t>.</w:t>
      </w:r>
      <w:r w:rsidRPr="007B33D4">
        <w:rPr>
          <w:rFonts w:ascii="David" w:hint="cs"/>
          <w:sz w:val="24"/>
          <w:rtl/>
        </w:rPr>
        <w:t xml:space="preserve"> </w:t>
      </w:r>
    </w:p>
    <w:p w14:paraId="41F7CA3C" w14:textId="77777777" w:rsidR="00FC7B59" w:rsidRDefault="00FC7B59" w:rsidP="003B77A2">
      <w:pPr>
        <w:pStyle w:val="a5"/>
        <w:numPr>
          <w:ilvl w:val="1"/>
          <w:numId w:val="52"/>
        </w:numPr>
        <w:autoSpaceDE w:val="0"/>
        <w:autoSpaceDN w:val="0"/>
        <w:adjustRightInd w:val="0"/>
        <w:spacing w:line="360" w:lineRule="auto"/>
        <w:rPr>
          <w:rFonts w:ascii="David"/>
          <w:sz w:val="24"/>
        </w:rPr>
      </w:pPr>
      <w:r w:rsidRPr="007B33D4">
        <w:rPr>
          <w:rFonts w:ascii="David" w:hint="cs"/>
          <w:sz w:val="24"/>
          <w:rtl/>
        </w:rPr>
        <w:t>הספק מצהיר ומתחייב כי הוא מנהל</w:t>
      </w:r>
      <w:r w:rsidRPr="007B33D4">
        <w:rPr>
          <w:rFonts w:ascii="David"/>
          <w:sz w:val="24"/>
        </w:rPr>
        <w:t xml:space="preserve"> </w:t>
      </w:r>
      <w:r w:rsidRPr="007B33D4">
        <w:rPr>
          <w:rFonts w:ascii="David" w:hint="cs"/>
          <w:sz w:val="24"/>
          <w:rtl/>
        </w:rPr>
        <w:t>פנקסי</w:t>
      </w:r>
      <w:r w:rsidRPr="007B33D4">
        <w:rPr>
          <w:rFonts w:ascii="David"/>
          <w:sz w:val="24"/>
        </w:rPr>
        <w:t xml:space="preserve"> </w:t>
      </w:r>
      <w:r w:rsidRPr="007B33D4">
        <w:rPr>
          <w:rFonts w:ascii="David" w:hint="cs"/>
          <w:sz w:val="24"/>
          <w:rtl/>
        </w:rPr>
        <w:t>חשבונות</w:t>
      </w:r>
      <w:r w:rsidRPr="007B33D4">
        <w:rPr>
          <w:rFonts w:ascii="David"/>
          <w:sz w:val="24"/>
        </w:rPr>
        <w:t xml:space="preserve"> </w:t>
      </w:r>
      <w:r w:rsidRPr="007B33D4">
        <w:rPr>
          <w:rFonts w:ascii="David" w:hint="cs"/>
          <w:sz w:val="24"/>
          <w:rtl/>
        </w:rPr>
        <w:t>וכל</w:t>
      </w:r>
      <w:r w:rsidRPr="007B33D4">
        <w:rPr>
          <w:rFonts w:ascii="David"/>
          <w:sz w:val="24"/>
        </w:rPr>
        <w:t xml:space="preserve"> </w:t>
      </w:r>
      <w:r w:rsidRPr="007B33D4">
        <w:rPr>
          <w:rFonts w:ascii="David" w:hint="cs"/>
          <w:sz w:val="24"/>
          <w:rtl/>
        </w:rPr>
        <w:t>רישום</w:t>
      </w:r>
      <w:r w:rsidRPr="007B33D4">
        <w:rPr>
          <w:rFonts w:ascii="David"/>
          <w:sz w:val="24"/>
        </w:rPr>
        <w:t xml:space="preserve"> </w:t>
      </w:r>
      <w:r w:rsidRPr="007B33D4">
        <w:rPr>
          <w:rFonts w:ascii="David" w:hint="cs"/>
          <w:sz w:val="24"/>
          <w:rtl/>
        </w:rPr>
        <w:t>או</w:t>
      </w:r>
      <w:r w:rsidRPr="007B33D4">
        <w:rPr>
          <w:rFonts w:ascii="David"/>
          <w:sz w:val="24"/>
        </w:rPr>
        <w:t xml:space="preserve"> </w:t>
      </w:r>
      <w:r w:rsidRPr="007B33D4">
        <w:rPr>
          <w:rFonts w:ascii="David" w:hint="cs"/>
          <w:sz w:val="24"/>
          <w:rtl/>
        </w:rPr>
        <w:t>דיווח</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פי</w:t>
      </w:r>
      <w:r w:rsidRPr="007B33D4">
        <w:rPr>
          <w:rFonts w:ascii="David"/>
          <w:sz w:val="24"/>
        </w:rPr>
        <w:t xml:space="preserve"> </w:t>
      </w:r>
      <w:r w:rsidRPr="007B33D4">
        <w:rPr>
          <w:rFonts w:ascii="David" w:hint="cs"/>
          <w:sz w:val="24"/>
          <w:rtl/>
        </w:rPr>
        <w:t>פקודת</w:t>
      </w:r>
      <w:r w:rsidRPr="007B33D4">
        <w:rPr>
          <w:rFonts w:ascii="David"/>
          <w:sz w:val="24"/>
        </w:rPr>
        <w:t xml:space="preserve"> </w:t>
      </w:r>
      <w:r w:rsidRPr="007B33D4">
        <w:rPr>
          <w:rFonts w:ascii="David" w:hint="cs"/>
          <w:sz w:val="24"/>
          <w:rtl/>
        </w:rPr>
        <w:t>מס</w:t>
      </w:r>
      <w:r w:rsidRPr="007B33D4">
        <w:rPr>
          <w:rFonts w:ascii="David"/>
          <w:sz w:val="24"/>
        </w:rPr>
        <w:t xml:space="preserve"> </w:t>
      </w:r>
      <w:r w:rsidRPr="007B33D4">
        <w:rPr>
          <w:rFonts w:ascii="David" w:hint="cs"/>
          <w:sz w:val="24"/>
          <w:rtl/>
        </w:rPr>
        <w:t xml:space="preserve">הכנסה </w:t>
      </w:r>
      <w:r w:rsidRPr="007B33D4">
        <w:rPr>
          <w:rFonts w:ascii="David"/>
          <w:sz w:val="24"/>
        </w:rPr>
        <w:t>]</w:t>
      </w:r>
      <w:r w:rsidRPr="007B33D4">
        <w:rPr>
          <w:rFonts w:ascii="David" w:hint="cs"/>
          <w:sz w:val="24"/>
          <w:rtl/>
        </w:rPr>
        <w:t>נוסח</w:t>
      </w:r>
      <w:r w:rsidRPr="007B33D4">
        <w:rPr>
          <w:rFonts w:ascii="David"/>
          <w:sz w:val="24"/>
        </w:rPr>
        <w:t xml:space="preserve"> </w:t>
      </w:r>
      <w:r w:rsidRPr="007B33D4">
        <w:rPr>
          <w:rFonts w:ascii="David" w:hint="cs"/>
          <w:sz w:val="24"/>
          <w:rtl/>
        </w:rPr>
        <w:t>חדש</w:t>
      </w:r>
      <w:r w:rsidRPr="007B33D4">
        <w:rPr>
          <w:rFonts w:ascii="David"/>
          <w:sz w:val="24"/>
        </w:rPr>
        <w:t>[</w:t>
      </w:r>
      <w:r w:rsidRPr="007B33D4">
        <w:rPr>
          <w:rFonts w:ascii="David" w:hint="cs"/>
          <w:sz w:val="24"/>
          <w:rtl/>
        </w:rPr>
        <w:t xml:space="preserve"> וחוק</w:t>
      </w:r>
      <w:r w:rsidRPr="007B33D4">
        <w:rPr>
          <w:rFonts w:ascii="David"/>
          <w:sz w:val="24"/>
        </w:rPr>
        <w:t xml:space="preserve"> </w:t>
      </w:r>
      <w:r w:rsidRPr="007B33D4">
        <w:rPr>
          <w:rFonts w:ascii="David" w:hint="cs"/>
          <w:sz w:val="24"/>
          <w:rtl/>
        </w:rPr>
        <w:t>מס</w:t>
      </w:r>
      <w:r w:rsidRPr="007B33D4">
        <w:rPr>
          <w:rFonts w:ascii="David"/>
          <w:sz w:val="24"/>
        </w:rPr>
        <w:t xml:space="preserve"> </w:t>
      </w:r>
      <w:r w:rsidRPr="007B33D4">
        <w:rPr>
          <w:rFonts w:ascii="David" w:hint="cs"/>
          <w:sz w:val="24"/>
          <w:rtl/>
        </w:rPr>
        <w:t>ערך</w:t>
      </w:r>
      <w:r w:rsidRPr="007B33D4">
        <w:rPr>
          <w:rFonts w:ascii="David"/>
          <w:sz w:val="24"/>
        </w:rPr>
        <w:t xml:space="preserve"> </w:t>
      </w:r>
      <w:r w:rsidRPr="007B33D4">
        <w:rPr>
          <w:rFonts w:ascii="David" w:hint="cs"/>
          <w:sz w:val="24"/>
          <w:rtl/>
        </w:rPr>
        <w:t>מוסף</w:t>
      </w:r>
      <w:r w:rsidRPr="007B33D4">
        <w:rPr>
          <w:rFonts w:ascii="David"/>
          <w:sz w:val="24"/>
        </w:rPr>
        <w:t>,</w:t>
      </w:r>
      <w:r w:rsidRPr="007B33D4">
        <w:rPr>
          <w:rFonts w:ascii="David" w:hint="cs"/>
          <w:sz w:val="24"/>
          <w:rtl/>
        </w:rPr>
        <w:t xml:space="preserve"> תשל</w:t>
      </w:r>
      <w:r w:rsidRPr="007B33D4">
        <w:rPr>
          <w:rFonts w:ascii="David"/>
          <w:sz w:val="24"/>
        </w:rPr>
        <w:t>"</w:t>
      </w:r>
      <w:r w:rsidRPr="007B33D4">
        <w:rPr>
          <w:rFonts w:ascii="David" w:hint="cs"/>
          <w:sz w:val="24"/>
          <w:rtl/>
        </w:rPr>
        <w:t>ו-1975. כמו</w:t>
      </w:r>
      <w:r w:rsidRPr="007B33D4">
        <w:rPr>
          <w:rFonts w:ascii="David"/>
          <w:sz w:val="24"/>
        </w:rPr>
        <w:t xml:space="preserve"> </w:t>
      </w:r>
      <w:r w:rsidRPr="007B33D4">
        <w:rPr>
          <w:rFonts w:ascii="David" w:hint="cs"/>
          <w:sz w:val="24"/>
          <w:rtl/>
        </w:rPr>
        <w:t>כן</w:t>
      </w:r>
      <w:r w:rsidRPr="007B33D4">
        <w:rPr>
          <w:rFonts w:ascii="David"/>
          <w:sz w:val="24"/>
        </w:rPr>
        <w:t xml:space="preserve"> </w:t>
      </w:r>
      <w:r w:rsidRPr="007B33D4">
        <w:rPr>
          <w:rFonts w:ascii="David" w:hint="cs"/>
          <w:sz w:val="24"/>
          <w:rtl/>
        </w:rPr>
        <w:t>הספק</w:t>
      </w:r>
      <w:r w:rsidRPr="007B33D4">
        <w:rPr>
          <w:rFonts w:ascii="David"/>
          <w:sz w:val="24"/>
        </w:rPr>
        <w:t>,</w:t>
      </w:r>
      <w:r w:rsidRPr="007B33D4">
        <w:rPr>
          <w:rFonts w:ascii="David" w:hint="cs"/>
          <w:sz w:val="24"/>
          <w:rtl/>
        </w:rPr>
        <w:t xml:space="preserve"> מתחייב</w:t>
      </w:r>
      <w:r w:rsidRPr="007B33D4">
        <w:rPr>
          <w:rFonts w:ascii="David"/>
          <w:sz w:val="24"/>
        </w:rPr>
        <w:t xml:space="preserve"> </w:t>
      </w:r>
      <w:r w:rsidRPr="007B33D4">
        <w:rPr>
          <w:rFonts w:ascii="David" w:hint="cs"/>
          <w:sz w:val="24"/>
          <w:rtl/>
        </w:rPr>
        <w:t>להמציא</w:t>
      </w:r>
      <w:r w:rsidRPr="007B33D4">
        <w:rPr>
          <w:rFonts w:hint="cs"/>
          <w:sz w:val="24"/>
          <w:rtl/>
        </w:rPr>
        <w:t xml:space="preserve"> למרת"א</w:t>
      </w:r>
      <w:r w:rsidRPr="007B33D4">
        <w:rPr>
          <w:rFonts w:ascii="David"/>
          <w:sz w:val="24"/>
        </w:rPr>
        <w:t>,</w:t>
      </w:r>
      <w:r w:rsidRPr="007B33D4">
        <w:rPr>
          <w:rFonts w:ascii="David" w:hint="cs"/>
          <w:sz w:val="24"/>
          <w:rtl/>
        </w:rPr>
        <w:t xml:space="preserve"> בכל</w:t>
      </w:r>
      <w:r w:rsidRPr="007B33D4">
        <w:rPr>
          <w:rFonts w:ascii="David"/>
          <w:sz w:val="24"/>
        </w:rPr>
        <w:t xml:space="preserve"> </w:t>
      </w:r>
      <w:r w:rsidRPr="007B33D4">
        <w:rPr>
          <w:rFonts w:ascii="David" w:hint="cs"/>
          <w:sz w:val="24"/>
          <w:rtl/>
        </w:rPr>
        <w:t>עת</w:t>
      </w:r>
      <w:r w:rsidRPr="007B33D4">
        <w:rPr>
          <w:rFonts w:ascii="David"/>
          <w:sz w:val="24"/>
        </w:rPr>
        <w:t xml:space="preserve"> </w:t>
      </w:r>
      <w:r w:rsidRPr="007B33D4">
        <w:rPr>
          <w:rFonts w:ascii="David" w:hint="cs"/>
          <w:sz w:val="24"/>
          <w:rtl/>
        </w:rPr>
        <w:t>שיידרש</w:t>
      </w:r>
      <w:r w:rsidRPr="007B33D4">
        <w:rPr>
          <w:rFonts w:ascii="David"/>
          <w:sz w:val="24"/>
        </w:rPr>
        <w:t xml:space="preserve"> </w:t>
      </w:r>
      <w:r w:rsidRPr="007B33D4">
        <w:rPr>
          <w:rFonts w:ascii="David" w:hint="cs"/>
          <w:sz w:val="24"/>
          <w:rtl/>
        </w:rPr>
        <w:t>לכך</w:t>
      </w:r>
      <w:r w:rsidRPr="007B33D4">
        <w:rPr>
          <w:rFonts w:ascii="David"/>
          <w:sz w:val="24"/>
        </w:rPr>
        <w:t>,</w:t>
      </w:r>
      <w:r w:rsidRPr="007B33D4">
        <w:rPr>
          <w:rFonts w:ascii="David" w:hint="cs"/>
          <w:sz w:val="24"/>
          <w:rtl/>
        </w:rPr>
        <w:t xml:space="preserve"> אישור</w:t>
      </w:r>
      <w:r w:rsidRPr="007B33D4">
        <w:rPr>
          <w:rFonts w:ascii="David"/>
          <w:sz w:val="24"/>
        </w:rPr>
        <w:t xml:space="preserve"> </w:t>
      </w:r>
      <w:r w:rsidRPr="007B33D4">
        <w:rPr>
          <w:rFonts w:ascii="David" w:hint="cs"/>
          <w:sz w:val="24"/>
          <w:rtl/>
        </w:rPr>
        <w:t>בדבר</w:t>
      </w:r>
      <w:r w:rsidRPr="007B33D4">
        <w:rPr>
          <w:rFonts w:ascii="David"/>
          <w:sz w:val="24"/>
        </w:rPr>
        <w:t xml:space="preserve"> </w:t>
      </w:r>
      <w:r w:rsidRPr="007B33D4">
        <w:rPr>
          <w:rFonts w:ascii="David" w:hint="cs"/>
          <w:sz w:val="24"/>
          <w:rtl/>
        </w:rPr>
        <w:t>קיום</w:t>
      </w:r>
      <w:r w:rsidRPr="007B33D4">
        <w:rPr>
          <w:rFonts w:ascii="David"/>
          <w:sz w:val="24"/>
        </w:rPr>
        <w:t xml:space="preserve"> </w:t>
      </w:r>
      <w:r w:rsidRPr="007B33D4">
        <w:rPr>
          <w:rFonts w:ascii="David" w:hint="cs"/>
          <w:sz w:val="24"/>
          <w:rtl/>
        </w:rPr>
        <w:t>האמור לעיל</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ידו</w:t>
      </w:r>
      <w:r w:rsidRPr="007B33D4">
        <w:rPr>
          <w:rFonts w:ascii="David"/>
          <w:sz w:val="24"/>
        </w:rPr>
        <w:t>,</w:t>
      </w:r>
      <w:r w:rsidRPr="007B33D4">
        <w:rPr>
          <w:rFonts w:ascii="David" w:hint="cs"/>
          <w:sz w:val="24"/>
          <w:rtl/>
        </w:rPr>
        <w:t xml:space="preserve"> או</w:t>
      </w:r>
      <w:r w:rsidRPr="007B33D4">
        <w:rPr>
          <w:rFonts w:ascii="David"/>
          <w:sz w:val="24"/>
        </w:rPr>
        <w:t xml:space="preserve"> </w:t>
      </w:r>
      <w:r w:rsidRPr="007B33D4">
        <w:rPr>
          <w:rFonts w:ascii="David" w:hint="cs"/>
          <w:sz w:val="24"/>
          <w:rtl/>
        </w:rPr>
        <w:t>לחלופין -</w:t>
      </w:r>
      <w:r w:rsidRPr="007B33D4">
        <w:rPr>
          <w:rFonts w:ascii="David"/>
          <w:sz w:val="24"/>
        </w:rPr>
        <w:t xml:space="preserve"> </w:t>
      </w:r>
      <w:r w:rsidRPr="007B33D4">
        <w:rPr>
          <w:rFonts w:ascii="David" w:hint="cs"/>
          <w:sz w:val="24"/>
          <w:rtl/>
        </w:rPr>
        <w:t>אישור</w:t>
      </w:r>
      <w:r w:rsidRPr="007B33D4">
        <w:rPr>
          <w:rFonts w:ascii="David"/>
          <w:sz w:val="24"/>
        </w:rPr>
        <w:t xml:space="preserve"> </w:t>
      </w:r>
      <w:r w:rsidRPr="007B33D4">
        <w:rPr>
          <w:rFonts w:ascii="David" w:hint="cs"/>
          <w:sz w:val="24"/>
          <w:rtl/>
        </w:rPr>
        <w:t>כי</w:t>
      </w:r>
      <w:r w:rsidRPr="007B33D4">
        <w:rPr>
          <w:rFonts w:ascii="David"/>
          <w:sz w:val="24"/>
        </w:rPr>
        <w:t xml:space="preserve"> </w:t>
      </w:r>
      <w:r w:rsidRPr="007B33D4">
        <w:rPr>
          <w:rFonts w:ascii="David" w:hint="cs"/>
          <w:sz w:val="24"/>
          <w:rtl/>
        </w:rPr>
        <w:t>הוא</w:t>
      </w:r>
      <w:r w:rsidRPr="007B33D4">
        <w:rPr>
          <w:rFonts w:ascii="David"/>
          <w:sz w:val="24"/>
        </w:rPr>
        <w:t xml:space="preserve"> </w:t>
      </w:r>
      <w:r w:rsidRPr="007B33D4">
        <w:rPr>
          <w:rFonts w:ascii="David" w:hint="cs"/>
          <w:sz w:val="24"/>
          <w:rtl/>
        </w:rPr>
        <w:t>פטור</w:t>
      </w:r>
      <w:r w:rsidRPr="007B33D4">
        <w:rPr>
          <w:rFonts w:ascii="David"/>
          <w:sz w:val="24"/>
        </w:rPr>
        <w:t xml:space="preserve"> </w:t>
      </w:r>
      <w:r w:rsidRPr="007B33D4">
        <w:rPr>
          <w:rFonts w:ascii="David" w:hint="cs"/>
          <w:sz w:val="24"/>
          <w:rtl/>
        </w:rPr>
        <w:t>מלעשות</w:t>
      </w:r>
      <w:r w:rsidRPr="007B33D4">
        <w:rPr>
          <w:rFonts w:ascii="David"/>
          <w:sz w:val="24"/>
        </w:rPr>
        <w:t xml:space="preserve"> </w:t>
      </w:r>
      <w:r w:rsidRPr="007B33D4">
        <w:rPr>
          <w:rFonts w:ascii="David" w:hint="cs"/>
          <w:sz w:val="24"/>
          <w:rtl/>
        </w:rPr>
        <w:t>כן</w:t>
      </w:r>
      <w:r w:rsidRPr="007B33D4">
        <w:rPr>
          <w:rFonts w:ascii="David"/>
          <w:sz w:val="24"/>
        </w:rPr>
        <w:t>.</w:t>
      </w:r>
      <w:r w:rsidRPr="007B33D4">
        <w:rPr>
          <w:rFonts w:ascii="David" w:hint="cs"/>
          <w:sz w:val="24"/>
          <w:rtl/>
        </w:rPr>
        <w:t xml:space="preserve"> אישור</w:t>
      </w:r>
      <w:r w:rsidRPr="007B33D4">
        <w:rPr>
          <w:rFonts w:ascii="David"/>
          <w:sz w:val="24"/>
        </w:rPr>
        <w:t xml:space="preserve"> </w:t>
      </w:r>
      <w:r w:rsidRPr="007B33D4">
        <w:rPr>
          <w:rFonts w:ascii="David" w:hint="cs"/>
          <w:sz w:val="24"/>
          <w:rtl/>
        </w:rPr>
        <w:t>כאמור</w:t>
      </w:r>
      <w:r w:rsidRPr="007B33D4">
        <w:rPr>
          <w:rFonts w:ascii="David"/>
          <w:sz w:val="24"/>
        </w:rPr>
        <w:t xml:space="preserve"> </w:t>
      </w:r>
      <w:r w:rsidRPr="007B33D4">
        <w:rPr>
          <w:rFonts w:ascii="David" w:hint="cs"/>
          <w:sz w:val="24"/>
          <w:rtl/>
        </w:rPr>
        <w:t>ייערך</w:t>
      </w:r>
      <w:r w:rsidRPr="007B33D4">
        <w:rPr>
          <w:rFonts w:ascii="David"/>
          <w:sz w:val="24"/>
        </w:rPr>
        <w:t xml:space="preserve"> </w:t>
      </w:r>
      <w:r w:rsidRPr="007B33D4">
        <w:rPr>
          <w:rFonts w:ascii="David" w:hint="cs"/>
          <w:sz w:val="24"/>
          <w:rtl/>
        </w:rPr>
        <w:t>על</w:t>
      </w:r>
      <w:r w:rsidRPr="007B33D4">
        <w:rPr>
          <w:rFonts w:ascii="David"/>
          <w:sz w:val="24"/>
        </w:rPr>
        <w:t xml:space="preserve"> </w:t>
      </w:r>
      <w:r w:rsidRPr="007B33D4">
        <w:rPr>
          <w:rFonts w:ascii="David" w:hint="cs"/>
          <w:sz w:val="24"/>
          <w:rtl/>
        </w:rPr>
        <w:t>ידי</w:t>
      </w:r>
      <w:r w:rsidRPr="007B33D4">
        <w:rPr>
          <w:rFonts w:ascii="David"/>
          <w:sz w:val="24"/>
        </w:rPr>
        <w:t xml:space="preserve"> </w:t>
      </w:r>
      <w:r w:rsidRPr="007B33D4">
        <w:rPr>
          <w:rFonts w:ascii="David" w:hint="cs"/>
          <w:sz w:val="24"/>
          <w:rtl/>
        </w:rPr>
        <w:t>פקיד</w:t>
      </w:r>
      <w:r w:rsidRPr="007B33D4">
        <w:rPr>
          <w:rFonts w:ascii="David"/>
          <w:sz w:val="24"/>
        </w:rPr>
        <w:t xml:space="preserve"> </w:t>
      </w:r>
      <w:r w:rsidRPr="007B33D4">
        <w:rPr>
          <w:rFonts w:ascii="David" w:hint="cs"/>
          <w:sz w:val="24"/>
          <w:rtl/>
        </w:rPr>
        <w:t>מורשה כהגדרתו</w:t>
      </w:r>
      <w:r w:rsidRPr="007B33D4">
        <w:rPr>
          <w:rFonts w:ascii="David"/>
          <w:sz w:val="24"/>
        </w:rPr>
        <w:t xml:space="preserve"> </w:t>
      </w:r>
      <w:r w:rsidRPr="007B33D4">
        <w:rPr>
          <w:rFonts w:ascii="David" w:hint="cs"/>
          <w:sz w:val="24"/>
          <w:rtl/>
        </w:rPr>
        <w:t>בחוק</w:t>
      </w:r>
      <w:r w:rsidRPr="007B33D4">
        <w:rPr>
          <w:rFonts w:ascii="David"/>
          <w:sz w:val="24"/>
        </w:rPr>
        <w:t xml:space="preserve"> </w:t>
      </w:r>
      <w:r w:rsidRPr="007B33D4">
        <w:rPr>
          <w:rFonts w:ascii="David" w:hint="cs"/>
          <w:sz w:val="24"/>
          <w:rtl/>
        </w:rPr>
        <w:t>עסקאות</w:t>
      </w:r>
      <w:r w:rsidRPr="007B33D4">
        <w:rPr>
          <w:rFonts w:ascii="David"/>
          <w:sz w:val="24"/>
        </w:rPr>
        <w:t xml:space="preserve"> </w:t>
      </w:r>
      <w:r w:rsidRPr="007B33D4">
        <w:rPr>
          <w:rFonts w:ascii="David" w:hint="cs"/>
          <w:sz w:val="24"/>
          <w:rtl/>
        </w:rPr>
        <w:t>גופים</w:t>
      </w:r>
      <w:r w:rsidRPr="007B33D4">
        <w:rPr>
          <w:rFonts w:ascii="David"/>
          <w:sz w:val="24"/>
        </w:rPr>
        <w:t xml:space="preserve"> </w:t>
      </w:r>
      <w:r w:rsidRPr="007B33D4">
        <w:rPr>
          <w:rFonts w:ascii="David" w:hint="cs"/>
          <w:sz w:val="24"/>
          <w:rtl/>
        </w:rPr>
        <w:t>ציבוריים</w:t>
      </w:r>
      <w:r w:rsidRPr="007B33D4">
        <w:rPr>
          <w:rFonts w:ascii="David"/>
          <w:sz w:val="24"/>
        </w:rPr>
        <w:t xml:space="preserve"> </w:t>
      </w:r>
      <w:r w:rsidRPr="007B33D4">
        <w:rPr>
          <w:rFonts w:ascii="David" w:hint="cs"/>
          <w:sz w:val="24"/>
          <w:rtl/>
        </w:rPr>
        <w:t>(אכיפת</w:t>
      </w:r>
      <w:r w:rsidRPr="007B33D4">
        <w:rPr>
          <w:rFonts w:ascii="David"/>
          <w:sz w:val="24"/>
        </w:rPr>
        <w:t xml:space="preserve"> </w:t>
      </w:r>
      <w:r w:rsidRPr="007B33D4">
        <w:rPr>
          <w:rFonts w:ascii="David" w:hint="cs"/>
          <w:sz w:val="24"/>
          <w:rtl/>
        </w:rPr>
        <w:t>ניהול</w:t>
      </w:r>
      <w:r w:rsidRPr="007B33D4">
        <w:rPr>
          <w:rFonts w:ascii="David"/>
          <w:sz w:val="24"/>
        </w:rPr>
        <w:t xml:space="preserve"> </w:t>
      </w:r>
      <w:r w:rsidRPr="007B33D4">
        <w:rPr>
          <w:rFonts w:ascii="David" w:hint="cs"/>
          <w:sz w:val="24"/>
          <w:rtl/>
        </w:rPr>
        <w:t>חשבונות</w:t>
      </w:r>
      <w:r w:rsidRPr="007B33D4">
        <w:rPr>
          <w:rFonts w:ascii="David"/>
          <w:sz w:val="24"/>
        </w:rPr>
        <w:t xml:space="preserve"> </w:t>
      </w:r>
      <w:r w:rsidRPr="007B33D4">
        <w:rPr>
          <w:rFonts w:ascii="David" w:hint="cs"/>
          <w:sz w:val="24"/>
          <w:rtl/>
        </w:rPr>
        <w:t>ותשלום</w:t>
      </w:r>
      <w:r w:rsidRPr="007B33D4">
        <w:rPr>
          <w:rFonts w:ascii="David"/>
          <w:sz w:val="24"/>
        </w:rPr>
        <w:t xml:space="preserve"> </w:t>
      </w:r>
      <w:r w:rsidRPr="007B33D4">
        <w:rPr>
          <w:rFonts w:ascii="David" w:hint="cs"/>
          <w:sz w:val="24"/>
          <w:rtl/>
        </w:rPr>
        <w:t>חובות</w:t>
      </w:r>
      <w:r w:rsidRPr="007B33D4">
        <w:rPr>
          <w:rFonts w:ascii="David"/>
          <w:sz w:val="24"/>
        </w:rPr>
        <w:t xml:space="preserve"> </w:t>
      </w:r>
      <w:r w:rsidRPr="007B33D4">
        <w:rPr>
          <w:rFonts w:ascii="David" w:hint="cs"/>
          <w:sz w:val="24"/>
          <w:rtl/>
        </w:rPr>
        <w:t>מס</w:t>
      </w:r>
      <w:r w:rsidRPr="007B33D4">
        <w:rPr>
          <w:rFonts w:ascii="David"/>
          <w:sz w:val="24"/>
        </w:rPr>
        <w:t>(</w:t>
      </w:r>
      <w:r w:rsidRPr="007B33D4">
        <w:rPr>
          <w:rFonts w:ascii="David" w:hint="cs"/>
          <w:sz w:val="24"/>
          <w:rtl/>
        </w:rPr>
        <w:t>, תשל</w:t>
      </w:r>
      <w:r w:rsidRPr="007B33D4">
        <w:rPr>
          <w:rFonts w:ascii="David"/>
          <w:sz w:val="24"/>
        </w:rPr>
        <w:t>"</w:t>
      </w:r>
      <w:r w:rsidRPr="007B33D4">
        <w:rPr>
          <w:rFonts w:ascii="David" w:hint="cs"/>
          <w:sz w:val="24"/>
          <w:rtl/>
        </w:rPr>
        <w:t>ו-1976, או על</w:t>
      </w:r>
      <w:r w:rsidRPr="007B33D4">
        <w:rPr>
          <w:rFonts w:ascii="David"/>
          <w:sz w:val="24"/>
        </w:rPr>
        <w:t xml:space="preserve"> </w:t>
      </w:r>
      <w:r w:rsidRPr="007B33D4">
        <w:rPr>
          <w:rFonts w:ascii="David" w:hint="cs"/>
          <w:sz w:val="24"/>
          <w:rtl/>
        </w:rPr>
        <w:t>ידי</w:t>
      </w:r>
      <w:r w:rsidRPr="007B33D4">
        <w:rPr>
          <w:rFonts w:ascii="David"/>
          <w:sz w:val="24"/>
        </w:rPr>
        <w:t xml:space="preserve"> </w:t>
      </w:r>
      <w:r w:rsidRPr="007B33D4">
        <w:rPr>
          <w:rFonts w:ascii="David" w:hint="cs"/>
          <w:sz w:val="24"/>
          <w:rtl/>
        </w:rPr>
        <w:t>רואה</w:t>
      </w:r>
      <w:r w:rsidRPr="007B33D4">
        <w:rPr>
          <w:rFonts w:ascii="David"/>
          <w:sz w:val="24"/>
        </w:rPr>
        <w:t xml:space="preserve"> </w:t>
      </w:r>
      <w:r w:rsidRPr="007B33D4">
        <w:rPr>
          <w:rFonts w:ascii="David" w:hint="cs"/>
          <w:sz w:val="24"/>
          <w:rtl/>
        </w:rPr>
        <w:t>חשבון</w:t>
      </w:r>
      <w:r w:rsidRPr="007B33D4">
        <w:rPr>
          <w:rFonts w:ascii="David"/>
          <w:sz w:val="24"/>
        </w:rPr>
        <w:t>.</w:t>
      </w:r>
    </w:p>
    <w:p w14:paraId="5A163B95" w14:textId="77777777" w:rsidR="00FC7B59" w:rsidRPr="007B33D4" w:rsidRDefault="00FC7B59" w:rsidP="003B77A2">
      <w:pPr>
        <w:pStyle w:val="a5"/>
        <w:numPr>
          <w:ilvl w:val="1"/>
          <w:numId w:val="52"/>
        </w:numPr>
        <w:autoSpaceDE w:val="0"/>
        <w:autoSpaceDN w:val="0"/>
        <w:adjustRightInd w:val="0"/>
        <w:spacing w:line="360" w:lineRule="auto"/>
        <w:rPr>
          <w:rFonts w:ascii="David"/>
          <w:sz w:val="24"/>
        </w:rPr>
      </w:pPr>
      <w:r w:rsidRPr="007B33D4">
        <w:rPr>
          <w:rFonts w:ascii="David" w:hint="cs"/>
          <w:sz w:val="24"/>
          <w:rtl/>
        </w:rPr>
        <w:t>הספק מצהיר כי</w:t>
      </w:r>
      <w:r w:rsidRPr="007B33D4">
        <w:rPr>
          <w:rFonts w:ascii="David"/>
          <w:sz w:val="24"/>
        </w:rPr>
        <w:t xml:space="preserve"> </w:t>
      </w:r>
      <w:r w:rsidRPr="007B33D4">
        <w:rPr>
          <w:rFonts w:ascii="David" w:hint="cs"/>
          <w:sz w:val="24"/>
          <w:rtl/>
        </w:rPr>
        <w:t>ידוע</w:t>
      </w:r>
      <w:r w:rsidRPr="007B33D4">
        <w:rPr>
          <w:rFonts w:ascii="David"/>
          <w:sz w:val="24"/>
        </w:rPr>
        <w:t xml:space="preserve"> </w:t>
      </w:r>
      <w:r w:rsidRPr="007B33D4">
        <w:rPr>
          <w:rFonts w:ascii="David" w:hint="cs"/>
          <w:sz w:val="24"/>
          <w:rtl/>
        </w:rPr>
        <w:t>לו</w:t>
      </w:r>
      <w:r w:rsidRPr="007B33D4">
        <w:rPr>
          <w:rFonts w:ascii="David"/>
          <w:sz w:val="24"/>
        </w:rPr>
        <w:t xml:space="preserve"> </w:t>
      </w:r>
      <w:r w:rsidRPr="007B33D4">
        <w:rPr>
          <w:rFonts w:ascii="David" w:hint="cs"/>
          <w:sz w:val="24"/>
          <w:rtl/>
        </w:rPr>
        <w:t>שהצהרותיו</w:t>
      </w:r>
      <w:r w:rsidRPr="007B33D4">
        <w:rPr>
          <w:rFonts w:ascii="David"/>
          <w:sz w:val="24"/>
        </w:rPr>
        <w:t xml:space="preserve"> </w:t>
      </w:r>
      <w:r w:rsidRPr="007B33D4">
        <w:rPr>
          <w:rFonts w:ascii="David" w:hint="cs"/>
          <w:sz w:val="24"/>
          <w:rtl/>
        </w:rPr>
        <w:t>והתחייבויותיו</w:t>
      </w:r>
      <w:r w:rsidRPr="007B33D4">
        <w:rPr>
          <w:rFonts w:ascii="David"/>
          <w:sz w:val="24"/>
        </w:rPr>
        <w:t xml:space="preserve"> </w:t>
      </w:r>
      <w:r w:rsidRPr="007B33D4">
        <w:rPr>
          <w:rFonts w:ascii="David" w:hint="cs"/>
          <w:sz w:val="24"/>
          <w:rtl/>
        </w:rPr>
        <w:t>בהסכם</w:t>
      </w:r>
      <w:r w:rsidRPr="007B33D4">
        <w:rPr>
          <w:rFonts w:ascii="David"/>
          <w:sz w:val="24"/>
        </w:rPr>
        <w:t>,</w:t>
      </w:r>
      <w:r w:rsidRPr="007B33D4">
        <w:rPr>
          <w:rFonts w:ascii="David" w:hint="cs"/>
          <w:sz w:val="24"/>
          <w:rtl/>
        </w:rPr>
        <w:t xml:space="preserve"> מהוות</w:t>
      </w:r>
      <w:r w:rsidRPr="007B33D4">
        <w:rPr>
          <w:rFonts w:ascii="David"/>
          <w:sz w:val="24"/>
        </w:rPr>
        <w:t xml:space="preserve"> </w:t>
      </w:r>
      <w:r w:rsidRPr="007B33D4">
        <w:rPr>
          <w:rFonts w:ascii="David" w:hint="cs"/>
          <w:sz w:val="24"/>
          <w:rtl/>
        </w:rPr>
        <w:t xml:space="preserve">תנאי </w:t>
      </w:r>
      <w:r w:rsidRPr="007B33D4">
        <w:rPr>
          <w:rFonts w:hint="cs"/>
          <w:sz w:val="24"/>
          <w:rtl/>
        </w:rPr>
        <w:t>יסוד</w:t>
      </w:r>
      <w:r w:rsidRPr="007B33D4">
        <w:rPr>
          <w:rFonts w:ascii="David"/>
          <w:sz w:val="24"/>
        </w:rPr>
        <w:t xml:space="preserve"> </w:t>
      </w:r>
      <w:r w:rsidRPr="007B33D4">
        <w:rPr>
          <w:rFonts w:ascii="David" w:hint="cs"/>
          <w:sz w:val="24"/>
          <w:rtl/>
        </w:rPr>
        <w:t>להתקשרות</w:t>
      </w:r>
      <w:r w:rsidRPr="007B33D4">
        <w:rPr>
          <w:rFonts w:ascii="David"/>
          <w:sz w:val="24"/>
        </w:rPr>
        <w:t xml:space="preserve"> </w:t>
      </w:r>
      <w:r w:rsidRPr="007B33D4">
        <w:rPr>
          <w:rFonts w:ascii="David" w:hint="cs"/>
          <w:sz w:val="24"/>
          <w:rtl/>
        </w:rPr>
        <w:t>עמו</w:t>
      </w:r>
      <w:r w:rsidRPr="007B33D4">
        <w:rPr>
          <w:rFonts w:ascii="David"/>
          <w:sz w:val="24"/>
        </w:rPr>
        <w:t>,</w:t>
      </w:r>
      <w:r w:rsidRPr="007B33D4">
        <w:rPr>
          <w:rFonts w:ascii="David" w:hint="cs"/>
          <w:sz w:val="24"/>
          <w:rtl/>
        </w:rPr>
        <w:t xml:space="preserve"> וכי</w:t>
      </w:r>
      <w:r w:rsidRPr="007B33D4">
        <w:rPr>
          <w:rFonts w:ascii="David"/>
          <w:sz w:val="24"/>
        </w:rPr>
        <w:t xml:space="preserve"> </w:t>
      </w:r>
      <w:r w:rsidRPr="007B33D4">
        <w:rPr>
          <w:rFonts w:ascii="David" w:hint="cs"/>
          <w:sz w:val="24"/>
          <w:rtl/>
        </w:rPr>
        <w:t>הוא</w:t>
      </w:r>
      <w:r w:rsidRPr="007B33D4">
        <w:rPr>
          <w:rFonts w:ascii="David"/>
          <w:sz w:val="24"/>
        </w:rPr>
        <w:t xml:space="preserve"> </w:t>
      </w:r>
      <w:r w:rsidRPr="007B33D4">
        <w:rPr>
          <w:rFonts w:ascii="David" w:hint="cs"/>
          <w:sz w:val="24"/>
          <w:rtl/>
        </w:rPr>
        <w:t>מתחייב להודיע</w:t>
      </w:r>
      <w:r w:rsidRPr="007B33D4">
        <w:rPr>
          <w:rFonts w:ascii="David"/>
          <w:sz w:val="24"/>
        </w:rPr>
        <w:t xml:space="preserve"> </w:t>
      </w:r>
      <w:r w:rsidRPr="007B33D4">
        <w:rPr>
          <w:rFonts w:ascii="David" w:hint="cs"/>
          <w:sz w:val="24"/>
          <w:rtl/>
        </w:rPr>
        <w:t>מידית</w:t>
      </w:r>
      <w:r w:rsidRPr="007B33D4">
        <w:rPr>
          <w:rFonts w:ascii="David"/>
          <w:sz w:val="24"/>
        </w:rPr>
        <w:t xml:space="preserve"> </w:t>
      </w:r>
      <w:r w:rsidRPr="007B33D4">
        <w:rPr>
          <w:rFonts w:ascii="David" w:hint="cs"/>
          <w:sz w:val="24"/>
          <w:rtl/>
        </w:rPr>
        <w:t>למרת"א</w:t>
      </w:r>
      <w:r w:rsidRPr="007B33D4">
        <w:rPr>
          <w:rFonts w:ascii="David"/>
          <w:sz w:val="24"/>
        </w:rPr>
        <w:t>,</w:t>
      </w:r>
      <w:r w:rsidRPr="007B33D4">
        <w:rPr>
          <w:rFonts w:ascii="David" w:hint="cs"/>
          <w:sz w:val="24"/>
          <w:rtl/>
        </w:rPr>
        <w:t xml:space="preserve"> בכתב</w:t>
      </w:r>
      <w:r w:rsidRPr="007B33D4">
        <w:rPr>
          <w:rFonts w:ascii="David"/>
          <w:sz w:val="24"/>
        </w:rPr>
        <w:t>,</w:t>
      </w:r>
      <w:r w:rsidRPr="007B33D4">
        <w:rPr>
          <w:rFonts w:ascii="David" w:hint="cs"/>
          <w:sz w:val="24"/>
          <w:rtl/>
        </w:rPr>
        <w:t xml:space="preserve"> על</w:t>
      </w:r>
      <w:r w:rsidRPr="007B33D4">
        <w:rPr>
          <w:rFonts w:ascii="David"/>
          <w:sz w:val="24"/>
        </w:rPr>
        <w:t xml:space="preserve"> </w:t>
      </w:r>
      <w:r w:rsidRPr="007B33D4">
        <w:rPr>
          <w:rFonts w:ascii="David" w:hint="cs"/>
          <w:sz w:val="24"/>
          <w:rtl/>
        </w:rPr>
        <w:t>כל</w:t>
      </w:r>
      <w:r w:rsidRPr="007B33D4">
        <w:rPr>
          <w:rFonts w:ascii="David"/>
          <w:sz w:val="24"/>
        </w:rPr>
        <w:t xml:space="preserve"> </w:t>
      </w:r>
      <w:r w:rsidRPr="007B33D4">
        <w:rPr>
          <w:rFonts w:ascii="David" w:hint="cs"/>
          <w:sz w:val="24"/>
          <w:rtl/>
        </w:rPr>
        <w:t>שינוי</w:t>
      </w:r>
      <w:r w:rsidRPr="007B33D4">
        <w:rPr>
          <w:rFonts w:ascii="David"/>
          <w:sz w:val="24"/>
        </w:rPr>
        <w:t xml:space="preserve"> </w:t>
      </w:r>
      <w:r w:rsidRPr="007B33D4">
        <w:rPr>
          <w:rFonts w:ascii="David" w:hint="cs"/>
          <w:sz w:val="24"/>
          <w:rtl/>
        </w:rPr>
        <w:t>שיחול</w:t>
      </w:r>
      <w:r w:rsidRPr="007B33D4">
        <w:rPr>
          <w:rFonts w:ascii="David"/>
          <w:sz w:val="24"/>
        </w:rPr>
        <w:t xml:space="preserve"> </w:t>
      </w:r>
      <w:r w:rsidRPr="007B33D4">
        <w:rPr>
          <w:rFonts w:ascii="David" w:hint="cs"/>
          <w:sz w:val="24"/>
          <w:rtl/>
        </w:rPr>
        <w:t>בהן</w:t>
      </w:r>
      <w:r w:rsidRPr="007B33D4">
        <w:rPr>
          <w:rFonts w:ascii="David"/>
          <w:sz w:val="24"/>
        </w:rPr>
        <w:t>.</w:t>
      </w:r>
    </w:p>
    <w:p w14:paraId="21F8B087" w14:textId="77777777" w:rsidR="00FC7B59" w:rsidRPr="00F1200B" w:rsidRDefault="00FC7B59" w:rsidP="00FC7B59">
      <w:pPr>
        <w:autoSpaceDE w:val="0"/>
        <w:autoSpaceDN w:val="0"/>
        <w:adjustRightInd w:val="0"/>
        <w:contextualSpacing/>
        <w:jc w:val="both"/>
        <w:rPr>
          <w:rFonts w:ascii="David" w:eastAsia="Calibri"/>
          <w:sz w:val="24"/>
          <w:rtl/>
          <w:lang w:eastAsia="en-US"/>
        </w:rPr>
      </w:pPr>
    </w:p>
    <w:p w14:paraId="5C98E603" w14:textId="77777777" w:rsidR="00E8788F" w:rsidRDefault="0086132D" w:rsidP="00CC1CAF">
      <w:pPr>
        <w:numPr>
          <w:ilvl w:val="0"/>
          <w:numId w:val="19"/>
        </w:numPr>
        <w:ind w:left="357" w:hanging="357"/>
        <w:contextualSpacing/>
        <w:jc w:val="both"/>
        <w:rPr>
          <w:b/>
          <w:bCs/>
          <w:sz w:val="19"/>
        </w:rPr>
      </w:pPr>
      <w:r w:rsidRPr="00BA5F29">
        <w:rPr>
          <w:rFonts w:hint="cs"/>
          <w:b/>
          <w:bCs/>
          <w:sz w:val="19"/>
          <w:rtl/>
        </w:rPr>
        <w:t>א</w:t>
      </w:r>
      <w:r w:rsidR="006312CD" w:rsidRPr="00BA5F29">
        <w:rPr>
          <w:rFonts w:hint="cs"/>
          <w:b/>
          <w:bCs/>
          <w:sz w:val="19"/>
          <w:rtl/>
        </w:rPr>
        <w:t>ספקת</w:t>
      </w:r>
      <w:r w:rsidR="009F5E1F" w:rsidRPr="00BA5F29">
        <w:rPr>
          <w:rFonts w:hint="cs"/>
          <w:b/>
          <w:bCs/>
          <w:sz w:val="19"/>
          <w:rtl/>
        </w:rPr>
        <w:t xml:space="preserve"> המכשור</w:t>
      </w:r>
    </w:p>
    <w:p w14:paraId="70BCD90E" w14:textId="77777777" w:rsidR="00487659" w:rsidRDefault="009F5E1F" w:rsidP="003B77A2">
      <w:pPr>
        <w:pStyle w:val="a5"/>
        <w:numPr>
          <w:ilvl w:val="1"/>
          <w:numId w:val="53"/>
        </w:numPr>
        <w:spacing w:line="360" w:lineRule="auto"/>
        <w:rPr>
          <w:rFonts w:ascii="Times New Roman"/>
          <w:b/>
          <w:bCs/>
          <w:sz w:val="19"/>
        </w:rPr>
      </w:pPr>
      <w:r w:rsidRPr="007B33D4">
        <w:rPr>
          <w:rFonts w:ascii="David" w:hint="cs"/>
          <w:sz w:val="24"/>
          <w:rtl/>
        </w:rPr>
        <w:t xml:space="preserve">הספק </w:t>
      </w:r>
      <w:r w:rsidR="00487659" w:rsidRPr="007B33D4">
        <w:rPr>
          <w:rFonts w:ascii="David" w:hint="cs"/>
          <w:sz w:val="24"/>
          <w:rtl/>
        </w:rPr>
        <w:t>יספק את ה</w:t>
      </w:r>
      <w:r w:rsidR="00D54850" w:rsidRPr="007B33D4">
        <w:rPr>
          <w:rFonts w:ascii="David" w:hint="cs"/>
          <w:sz w:val="24"/>
          <w:rtl/>
        </w:rPr>
        <w:t>מ</w:t>
      </w:r>
      <w:r w:rsidRPr="007B33D4">
        <w:rPr>
          <w:rFonts w:ascii="David" w:hint="cs"/>
          <w:sz w:val="24"/>
          <w:rtl/>
        </w:rPr>
        <w:t>כשור</w:t>
      </w:r>
      <w:r w:rsidR="00487659" w:rsidRPr="007B33D4">
        <w:rPr>
          <w:rFonts w:ascii="David" w:hint="cs"/>
          <w:sz w:val="24"/>
          <w:rtl/>
        </w:rPr>
        <w:t xml:space="preserve"> לאתר מרת"א, כפי שימסור מרת"א ל</w:t>
      </w:r>
      <w:r w:rsidRPr="007B33D4">
        <w:rPr>
          <w:rFonts w:ascii="David" w:hint="cs"/>
          <w:sz w:val="24"/>
          <w:rtl/>
        </w:rPr>
        <w:t>ספק</w:t>
      </w:r>
      <w:r w:rsidR="00487659" w:rsidRPr="007B33D4">
        <w:rPr>
          <w:rFonts w:ascii="David" w:hint="cs"/>
          <w:sz w:val="24"/>
          <w:rtl/>
        </w:rPr>
        <w:t xml:space="preserve"> בהזמנה בכתב/הזמנה ממחושבת.</w:t>
      </w:r>
      <w:r w:rsidR="00EC7598" w:rsidRPr="007B33D4">
        <w:rPr>
          <w:rFonts w:ascii="David" w:hint="cs"/>
          <w:sz w:val="24"/>
          <w:rtl/>
        </w:rPr>
        <w:t xml:space="preserve"> </w:t>
      </w:r>
      <w:r w:rsidR="00487659" w:rsidRPr="007B33D4">
        <w:rPr>
          <w:rFonts w:ascii="David" w:hint="cs"/>
          <w:sz w:val="24"/>
          <w:rtl/>
        </w:rPr>
        <w:t>ה</w:t>
      </w:r>
      <w:r w:rsidRPr="007B33D4">
        <w:rPr>
          <w:rFonts w:ascii="David" w:hint="cs"/>
          <w:sz w:val="24"/>
          <w:rtl/>
        </w:rPr>
        <w:t>ספק</w:t>
      </w:r>
      <w:r w:rsidR="00487659" w:rsidRPr="007B33D4">
        <w:rPr>
          <w:rFonts w:ascii="David" w:hint="cs"/>
          <w:sz w:val="24"/>
          <w:rtl/>
        </w:rPr>
        <w:t xml:space="preserve"> מתחייב לספק, להרכיב, להתקין, להוביל, לחבר כל </w:t>
      </w:r>
      <w:r w:rsidRPr="007B33D4">
        <w:rPr>
          <w:rFonts w:ascii="David" w:hint="cs"/>
          <w:sz w:val="24"/>
          <w:rtl/>
        </w:rPr>
        <w:t>המכשור</w:t>
      </w:r>
      <w:r w:rsidR="00487659" w:rsidRPr="007B33D4">
        <w:rPr>
          <w:rFonts w:ascii="David" w:hint="cs"/>
          <w:sz w:val="24"/>
          <w:rtl/>
        </w:rPr>
        <w:t xml:space="preserve"> למקורות האנרגיה הנדרשים לצורך הפעלת</w:t>
      </w:r>
      <w:r w:rsidRPr="007B33D4">
        <w:rPr>
          <w:rFonts w:ascii="David" w:hint="cs"/>
          <w:sz w:val="24"/>
          <w:rtl/>
        </w:rPr>
        <w:t>ו</w:t>
      </w:r>
      <w:r w:rsidR="00D54850" w:rsidRPr="007B33D4">
        <w:rPr>
          <w:rFonts w:ascii="David" w:hint="cs"/>
          <w:sz w:val="24"/>
          <w:rtl/>
        </w:rPr>
        <w:t xml:space="preserve"> התקינה ולמסור אות</w:t>
      </w:r>
      <w:r w:rsidRPr="007B33D4">
        <w:rPr>
          <w:rFonts w:ascii="David" w:hint="cs"/>
          <w:sz w:val="24"/>
          <w:rtl/>
        </w:rPr>
        <w:t>ו</w:t>
      </w:r>
      <w:r w:rsidR="00487659" w:rsidRPr="007B33D4">
        <w:rPr>
          <w:rFonts w:ascii="David" w:hint="cs"/>
          <w:sz w:val="24"/>
          <w:rtl/>
        </w:rPr>
        <w:t xml:space="preserve"> למרת"א במצב פעולה מקובל ותקין.</w:t>
      </w:r>
    </w:p>
    <w:p w14:paraId="17DFD15E" w14:textId="77777777" w:rsidR="009F5E1F" w:rsidRDefault="009F5E1F" w:rsidP="003B77A2">
      <w:pPr>
        <w:pStyle w:val="a5"/>
        <w:numPr>
          <w:ilvl w:val="1"/>
          <w:numId w:val="53"/>
        </w:numPr>
        <w:spacing w:line="360" w:lineRule="auto"/>
        <w:rPr>
          <w:rFonts w:ascii="Times New Roman"/>
          <w:b/>
          <w:bCs/>
          <w:sz w:val="19"/>
        </w:rPr>
      </w:pPr>
      <w:r w:rsidRPr="007B33D4">
        <w:rPr>
          <w:rFonts w:ascii="David" w:hint="cs"/>
          <w:sz w:val="24"/>
          <w:rtl/>
        </w:rPr>
        <w:t>הספק</w:t>
      </w:r>
      <w:r w:rsidR="00487659" w:rsidRPr="007B33D4">
        <w:rPr>
          <w:rFonts w:ascii="David" w:hint="cs"/>
          <w:sz w:val="24"/>
          <w:rtl/>
        </w:rPr>
        <w:t xml:space="preserve"> יחתים את מקבלי </w:t>
      </w:r>
      <w:r w:rsidRPr="007B33D4">
        <w:rPr>
          <w:rFonts w:ascii="David" w:hint="cs"/>
          <w:sz w:val="24"/>
          <w:rtl/>
        </w:rPr>
        <w:t>המכשור</w:t>
      </w:r>
      <w:r w:rsidR="00487659" w:rsidRPr="007B33D4">
        <w:rPr>
          <w:rFonts w:ascii="David" w:hint="cs"/>
          <w:sz w:val="24"/>
          <w:rtl/>
        </w:rPr>
        <w:t xml:space="preserve"> במרת"א על תעודת משלוח.</w:t>
      </w:r>
    </w:p>
    <w:p w14:paraId="006FD08E" w14:textId="77777777" w:rsidR="00487659" w:rsidRDefault="009F5E1F" w:rsidP="003B77A2">
      <w:pPr>
        <w:pStyle w:val="a5"/>
        <w:numPr>
          <w:ilvl w:val="1"/>
          <w:numId w:val="53"/>
        </w:numPr>
        <w:spacing w:line="360" w:lineRule="auto"/>
        <w:rPr>
          <w:rFonts w:ascii="Times New Roman"/>
          <w:b/>
          <w:bCs/>
          <w:sz w:val="19"/>
        </w:rPr>
      </w:pPr>
      <w:r w:rsidRPr="007B33D4">
        <w:rPr>
          <w:rFonts w:ascii="David" w:hint="cs"/>
          <w:sz w:val="24"/>
          <w:rtl/>
        </w:rPr>
        <w:t xml:space="preserve">הספק </w:t>
      </w:r>
      <w:r w:rsidR="00487659" w:rsidRPr="007B33D4">
        <w:rPr>
          <w:rFonts w:ascii="David" w:hint="cs"/>
          <w:sz w:val="24"/>
          <w:rtl/>
        </w:rPr>
        <w:t>יעביר למרת"א</w:t>
      </w:r>
      <w:r w:rsidR="00EC7598" w:rsidRPr="007B33D4">
        <w:rPr>
          <w:rFonts w:ascii="David" w:hint="cs"/>
          <w:sz w:val="24"/>
          <w:rtl/>
        </w:rPr>
        <w:t>,</w:t>
      </w:r>
      <w:r w:rsidR="00487659" w:rsidRPr="007B33D4">
        <w:rPr>
          <w:rFonts w:ascii="David" w:hint="cs"/>
          <w:sz w:val="24"/>
          <w:rtl/>
        </w:rPr>
        <w:t xml:space="preserve"> מיד לאחר חתימת ההסכם</w:t>
      </w:r>
      <w:r w:rsidR="00EC7598" w:rsidRPr="007B33D4">
        <w:rPr>
          <w:rFonts w:ascii="David" w:hint="cs"/>
          <w:sz w:val="24"/>
          <w:rtl/>
        </w:rPr>
        <w:t>,</w:t>
      </w:r>
      <w:r w:rsidR="00487659" w:rsidRPr="007B33D4">
        <w:rPr>
          <w:rFonts w:ascii="David" w:hint="cs"/>
          <w:sz w:val="24"/>
          <w:rtl/>
        </w:rPr>
        <w:t xml:space="preserve"> את כל הדרישות והסידורים הנוגעים להצבת </w:t>
      </w:r>
      <w:r w:rsidRPr="007B33D4">
        <w:rPr>
          <w:rFonts w:ascii="David" w:hint="cs"/>
          <w:sz w:val="24"/>
          <w:rtl/>
        </w:rPr>
        <w:t>המכשור</w:t>
      </w:r>
      <w:r w:rsidR="00487659" w:rsidRPr="007B33D4">
        <w:rPr>
          <w:rFonts w:ascii="David" w:hint="cs"/>
          <w:sz w:val="24"/>
          <w:rtl/>
        </w:rPr>
        <w:t xml:space="preserve"> במרת"א, לרבות דרישות לאספקת חשמל, תוכנות ופרטים טכניים הדרושים לקישור </w:t>
      </w:r>
      <w:r w:rsidR="00AF1686" w:rsidRPr="007B33D4">
        <w:rPr>
          <w:rFonts w:ascii="David" w:hint="cs"/>
          <w:sz w:val="24"/>
          <w:rtl/>
        </w:rPr>
        <w:t>המכשור</w:t>
      </w:r>
      <w:r w:rsidR="00487659" w:rsidRPr="007B33D4">
        <w:rPr>
          <w:rFonts w:ascii="David" w:hint="cs"/>
          <w:sz w:val="24"/>
          <w:rtl/>
        </w:rPr>
        <w:t xml:space="preserve"> למערכות המחשוב במרת"א, סידורים פיזיים הנוגעים להצבת </w:t>
      </w:r>
      <w:r w:rsidRPr="007B33D4">
        <w:rPr>
          <w:rFonts w:ascii="David" w:hint="cs"/>
          <w:sz w:val="24"/>
          <w:rtl/>
        </w:rPr>
        <w:t>המכשור</w:t>
      </w:r>
      <w:r w:rsidR="00487659" w:rsidRPr="007B33D4">
        <w:rPr>
          <w:rFonts w:ascii="David" w:hint="cs"/>
          <w:sz w:val="24"/>
          <w:rtl/>
        </w:rPr>
        <w:t xml:space="preserve"> וכו'</w:t>
      </w:r>
      <w:r w:rsidR="00487659" w:rsidRPr="007B33D4">
        <w:rPr>
          <w:rFonts w:hint="cs"/>
          <w:b/>
          <w:bCs/>
          <w:sz w:val="19"/>
          <w:rtl/>
        </w:rPr>
        <w:t>.</w:t>
      </w:r>
    </w:p>
    <w:p w14:paraId="5CA07D0C" w14:textId="77777777" w:rsidR="00487659" w:rsidRDefault="009F5E1F" w:rsidP="003B77A2">
      <w:pPr>
        <w:pStyle w:val="a5"/>
        <w:numPr>
          <w:ilvl w:val="1"/>
          <w:numId w:val="53"/>
        </w:numPr>
        <w:spacing w:line="360" w:lineRule="auto"/>
        <w:rPr>
          <w:rFonts w:ascii="Times New Roman"/>
          <w:b/>
          <w:bCs/>
          <w:sz w:val="19"/>
        </w:rPr>
      </w:pPr>
      <w:r w:rsidRPr="007B33D4">
        <w:rPr>
          <w:rFonts w:ascii="David" w:hint="cs"/>
          <w:sz w:val="24"/>
          <w:rtl/>
        </w:rPr>
        <w:t xml:space="preserve">הספק </w:t>
      </w:r>
      <w:r w:rsidR="00487659" w:rsidRPr="007B33D4">
        <w:rPr>
          <w:rFonts w:ascii="David" w:hint="cs"/>
          <w:sz w:val="24"/>
          <w:rtl/>
        </w:rPr>
        <w:t xml:space="preserve">יספק את </w:t>
      </w:r>
      <w:r w:rsidRPr="007B33D4">
        <w:rPr>
          <w:rFonts w:ascii="David" w:hint="cs"/>
          <w:sz w:val="24"/>
          <w:rtl/>
        </w:rPr>
        <w:t>המכשור</w:t>
      </w:r>
      <w:r w:rsidR="00DD3B19" w:rsidRPr="007B33D4">
        <w:rPr>
          <w:rFonts w:ascii="David" w:hint="cs"/>
          <w:sz w:val="24"/>
          <w:rtl/>
        </w:rPr>
        <w:t xml:space="preserve"> בתאריך שיוסכם ויתואם עם מרת"א מראש בכפוף לכך שמרת"א </w:t>
      </w:r>
      <w:r w:rsidRPr="007B33D4">
        <w:rPr>
          <w:rFonts w:ascii="David" w:hint="cs"/>
          <w:sz w:val="24"/>
          <w:rtl/>
        </w:rPr>
        <w:t>י</w:t>
      </w:r>
      <w:r w:rsidR="00DD3B19" w:rsidRPr="007B33D4">
        <w:rPr>
          <w:rFonts w:ascii="David" w:hint="cs"/>
          <w:sz w:val="24"/>
          <w:rtl/>
        </w:rPr>
        <w:t xml:space="preserve">קצה מקום מתאים ואת התשתיות הנדרשות בתיאום עם הזוכה ועל פי הנחיות יצרן, כפי שתימסרנה ע"י </w:t>
      </w:r>
      <w:r w:rsidRPr="007B33D4">
        <w:rPr>
          <w:rFonts w:ascii="David" w:hint="cs"/>
          <w:sz w:val="24"/>
          <w:rtl/>
        </w:rPr>
        <w:t>הספק.</w:t>
      </w:r>
    </w:p>
    <w:p w14:paraId="13EA2EAC" w14:textId="43793478" w:rsidR="00DD3B19" w:rsidRDefault="00DD3B19" w:rsidP="005C1B5D">
      <w:pPr>
        <w:pStyle w:val="a5"/>
        <w:numPr>
          <w:ilvl w:val="1"/>
          <w:numId w:val="53"/>
        </w:numPr>
        <w:spacing w:line="360" w:lineRule="auto"/>
        <w:rPr>
          <w:rFonts w:ascii="Times New Roman"/>
          <w:b/>
          <w:bCs/>
          <w:sz w:val="19"/>
        </w:rPr>
      </w:pPr>
      <w:r w:rsidRPr="007B33D4">
        <w:rPr>
          <w:rFonts w:ascii="David" w:hint="cs"/>
          <w:sz w:val="24"/>
          <w:rtl/>
        </w:rPr>
        <w:t>ה</w:t>
      </w:r>
      <w:r w:rsidR="009F5E1F" w:rsidRPr="007B33D4">
        <w:rPr>
          <w:rFonts w:ascii="David" w:hint="cs"/>
          <w:sz w:val="24"/>
          <w:rtl/>
        </w:rPr>
        <w:t>מכשור</w:t>
      </w:r>
      <w:r w:rsidRPr="007B33D4">
        <w:rPr>
          <w:rFonts w:ascii="David" w:hint="cs"/>
          <w:sz w:val="24"/>
          <w:rtl/>
        </w:rPr>
        <w:t xml:space="preserve"> יסופק למרת"א לא יאוחר מ</w:t>
      </w:r>
      <w:r w:rsidR="005C1B5D">
        <w:rPr>
          <w:rFonts w:ascii="David" w:hint="cs"/>
          <w:sz w:val="24"/>
          <w:rtl/>
        </w:rPr>
        <w:t>-30</w:t>
      </w:r>
      <w:r w:rsidRPr="007B33D4">
        <w:rPr>
          <w:rFonts w:ascii="David" w:hint="cs"/>
          <w:sz w:val="24"/>
          <w:rtl/>
        </w:rPr>
        <w:t xml:space="preserve"> ימים ממועד ההזמנה</w:t>
      </w:r>
      <w:r w:rsidR="009F5E1F" w:rsidRPr="007B33D4">
        <w:rPr>
          <w:rFonts w:ascii="David" w:hint="cs"/>
          <w:sz w:val="24"/>
          <w:rtl/>
        </w:rPr>
        <w:t xml:space="preserve"> אלא אם כן נקבע בהזמנה מועד אחר</w:t>
      </w:r>
      <w:r w:rsidR="00AF1686" w:rsidRPr="007B33D4">
        <w:rPr>
          <w:rFonts w:ascii="David" w:hint="cs"/>
          <w:sz w:val="24"/>
          <w:rtl/>
        </w:rPr>
        <w:t xml:space="preserve"> לאספקה</w:t>
      </w:r>
      <w:r w:rsidRPr="007B33D4">
        <w:rPr>
          <w:rFonts w:ascii="David" w:hint="cs"/>
          <w:sz w:val="24"/>
          <w:rtl/>
        </w:rPr>
        <w:t>.</w:t>
      </w:r>
    </w:p>
    <w:p w14:paraId="1A0D3E59" w14:textId="77777777" w:rsidR="00DD3B19" w:rsidRDefault="00DD3B19" w:rsidP="003B77A2">
      <w:pPr>
        <w:pStyle w:val="a5"/>
        <w:numPr>
          <w:ilvl w:val="1"/>
          <w:numId w:val="53"/>
        </w:numPr>
        <w:spacing w:line="360" w:lineRule="auto"/>
        <w:rPr>
          <w:rFonts w:ascii="Times New Roman"/>
          <w:b/>
          <w:bCs/>
          <w:sz w:val="19"/>
        </w:rPr>
      </w:pPr>
      <w:r w:rsidRPr="007B33D4">
        <w:rPr>
          <w:rFonts w:ascii="David" w:hint="cs"/>
          <w:sz w:val="24"/>
          <w:rtl/>
        </w:rPr>
        <w:lastRenderedPageBreak/>
        <w:t>ה</w:t>
      </w:r>
      <w:r w:rsidR="00AF1686" w:rsidRPr="007B33D4">
        <w:rPr>
          <w:rFonts w:ascii="David" w:hint="cs"/>
          <w:sz w:val="24"/>
          <w:rtl/>
        </w:rPr>
        <w:t>ספק</w:t>
      </w:r>
      <w:r w:rsidRPr="007B33D4">
        <w:rPr>
          <w:rFonts w:ascii="David" w:hint="cs"/>
          <w:sz w:val="24"/>
          <w:rtl/>
        </w:rPr>
        <w:t xml:space="preserve"> יספק את </w:t>
      </w:r>
      <w:r w:rsidR="00AF1686" w:rsidRPr="007B33D4">
        <w:rPr>
          <w:rFonts w:ascii="David" w:hint="cs"/>
          <w:sz w:val="24"/>
          <w:rtl/>
        </w:rPr>
        <w:t>המכשור</w:t>
      </w:r>
      <w:r w:rsidRPr="007B33D4">
        <w:rPr>
          <w:rFonts w:ascii="David" w:hint="cs"/>
          <w:sz w:val="24"/>
          <w:rtl/>
        </w:rPr>
        <w:t xml:space="preserve"> לאתר מרת"א</w:t>
      </w:r>
      <w:r w:rsidR="00AF1686" w:rsidRPr="007B33D4">
        <w:rPr>
          <w:rFonts w:ascii="David" w:hint="cs"/>
          <w:sz w:val="24"/>
          <w:rtl/>
        </w:rPr>
        <w:t xml:space="preserve"> </w:t>
      </w:r>
      <w:r w:rsidRPr="007B33D4">
        <w:rPr>
          <w:rFonts w:ascii="David" w:hint="cs"/>
          <w:sz w:val="24"/>
          <w:rtl/>
        </w:rPr>
        <w:t>כשה</w:t>
      </w:r>
      <w:r w:rsidR="00AF1686" w:rsidRPr="007B33D4">
        <w:rPr>
          <w:rFonts w:ascii="David" w:hint="cs"/>
          <w:sz w:val="24"/>
          <w:rtl/>
        </w:rPr>
        <w:t xml:space="preserve">וא </w:t>
      </w:r>
      <w:r w:rsidRPr="007B33D4">
        <w:rPr>
          <w:rFonts w:ascii="David" w:hint="cs"/>
          <w:sz w:val="24"/>
          <w:rtl/>
        </w:rPr>
        <w:t>חדש</w:t>
      </w:r>
      <w:r w:rsidR="008A554F" w:rsidRPr="007B33D4">
        <w:rPr>
          <w:rFonts w:ascii="David" w:hint="cs"/>
          <w:sz w:val="24"/>
          <w:rtl/>
        </w:rPr>
        <w:t xml:space="preserve"> וכולל</w:t>
      </w:r>
      <w:r w:rsidRPr="007B33D4">
        <w:rPr>
          <w:rFonts w:ascii="David" w:hint="cs"/>
          <w:sz w:val="24"/>
          <w:rtl/>
        </w:rPr>
        <w:t xml:space="preserve"> את כל רכיבי החומרה, חבילות התוכנה, כל החלקים והאב</w:t>
      </w:r>
      <w:r w:rsidR="00AF1686" w:rsidRPr="007B33D4">
        <w:rPr>
          <w:rFonts w:ascii="David" w:hint="cs"/>
          <w:sz w:val="24"/>
          <w:rtl/>
        </w:rPr>
        <w:t>י</w:t>
      </w:r>
      <w:r w:rsidRPr="007B33D4">
        <w:rPr>
          <w:rFonts w:ascii="David" w:hint="cs"/>
          <w:sz w:val="24"/>
          <w:rtl/>
        </w:rPr>
        <w:t>זרים וחומרים בכמות ראשונית מתאימה הנדרשים להפעלת</w:t>
      </w:r>
      <w:r w:rsidR="008A554F" w:rsidRPr="007B33D4">
        <w:rPr>
          <w:rFonts w:ascii="David" w:hint="cs"/>
          <w:sz w:val="24"/>
          <w:rtl/>
        </w:rPr>
        <w:t xml:space="preserve">ו </w:t>
      </w:r>
      <w:r w:rsidRPr="007B33D4">
        <w:rPr>
          <w:rFonts w:ascii="David" w:hint="cs"/>
          <w:sz w:val="24"/>
          <w:rtl/>
        </w:rPr>
        <w:t xml:space="preserve">המלאה והתקינה של </w:t>
      </w:r>
      <w:r w:rsidR="00AF1686" w:rsidRPr="007B33D4">
        <w:rPr>
          <w:rFonts w:ascii="David" w:hint="cs"/>
          <w:sz w:val="24"/>
          <w:rtl/>
        </w:rPr>
        <w:t>המכשור</w:t>
      </w:r>
      <w:r w:rsidRPr="007B33D4">
        <w:rPr>
          <w:rFonts w:ascii="David" w:hint="cs"/>
          <w:sz w:val="24"/>
          <w:rtl/>
        </w:rPr>
        <w:t xml:space="preserve">. </w:t>
      </w:r>
      <w:r w:rsidR="00EC7598" w:rsidRPr="007B33D4">
        <w:rPr>
          <w:rFonts w:ascii="David" w:hint="cs"/>
          <w:sz w:val="24"/>
          <w:rtl/>
        </w:rPr>
        <w:t xml:space="preserve">כמו </w:t>
      </w:r>
      <w:r w:rsidRPr="007B33D4">
        <w:rPr>
          <w:rFonts w:ascii="David" w:hint="cs"/>
          <w:sz w:val="24"/>
          <w:rtl/>
        </w:rPr>
        <w:t xml:space="preserve">כן, יסייע </w:t>
      </w:r>
      <w:r w:rsidR="008A554F" w:rsidRPr="007B33D4">
        <w:rPr>
          <w:rFonts w:ascii="David" w:hint="cs"/>
          <w:sz w:val="24"/>
          <w:rtl/>
        </w:rPr>
        <w:t>הספק</w:t>
      </w:r>
      <w:r w:rsidRPr="007B33D4">
        <w:rPr>
          <w:rFonts w:ascii="David" w:hint="cs"/>
          <w:sz w:val="24"/>
          <w:rtl/>
        </w:rPr>
        <w:t xml:space="preserve"> למרת"א בקישור </w:t>
      </w:r>
      <w:r w:rsidR="00AF1686" w:rsidRPr="007B33D4">
        <w:rPr>
          <w:rFonts w:ascii="David" w:hint="cs"/>
          <w:sz w:val="24"/>
          <w:rtl/>
        </w:rPr>
        <w:t>המכשור</w:t>
      </w:r>
      <w:r w:rsidRPr="007B33D4">
        <w:rPr>
          <w:rFonts w:ascii="David" w:hint="cs"/>
          <w:sz w:val="24"/>
          <w:rtl/>
        </w:rPr>
        <w:t xml:space="preserve"> למערכות המ</w:t>
      </w:r>
      <w:r w:rsidR="008A554F" w:rsidRPr="007B33D4">
        <w:rPr>
          <w:rFonts w:ascii="David" w:hint="cs"/>
          <w:sz w:val="24"/>
          <w:rtl/>
        </w:rPr>
        <w:t>ח</w:t>
      </w:r>
      <w:r w:rsidRPr="007B33D4">
        <w:rPr>
          <w:rFonts w:ascii="David" w:hint="cs"/>
          <w:sz w:val="24"/>
          <w:rtl/>
        </w:rPr>
        <w:t>שוב של מרת"א</w:t>
      </w:r>
      <w:r w:rsidR="00E8788F" w:rsidRPr="007B33D4">
        <w:rPr>
          <w:rFonts w:ascii="Times New Roman" w:hint="cs"/>
          <w:b/>
          <w:bCs/>
          <w:sz w:val="19"/>
          <w:rtl/>
        </w:rPr>
        <w:t>.</w:t>
      </w:r>
    </w:p>
    <w:p w14:paraId="091DA936" w14:textId="77777777" w:rsidR="00160BC2" w:rsidRDefault="00D54850" w:rsidP="003B77A2">
      <w:pPr>
        <w:pStyle w:val="a5"/>
        <w:numPr>
          <w:ilvl w:val="1"/>
          <w:numId w:val="53"/>
        </w:numPr>
        <w:spacing w:line="360" w:lineRule="auto"/>
        <w:rPr>
          <w:rFonts w:ascii="Times New Roman"/>
          <w:b/>
          <w:bCs/>
          <w:sz w:val="19"/>
        </w:rPr>
      </w:pPr>
      <w:r w:rsidRPr="007B33D4">
        <w:rPr>
          <w:rFonts w:hint="cs"/>
          <w:sz w:val="24"/>
          <w:rtl/>
        </w:rPr>
        <w:t xml:space="preserve">הספק יספק למרת"א ספרי הפעלה </w:t>
      </w:r>
      <w:r w:rsidR="00160BC2" w:rsidRPr="007B33D4">
        <w:rPr>
          <w:rFonts w:hint="cs"/>
          <w:sz w:val="24"/>
          <w:rtl/>
        </w:rPr>
        <w:t>(</w:t>
      </w:r>
      <w:r w:rsidR="00160BC2" w:rsidRPr="007B33D4">
        <w:rPr>
          <w:rFonts w:hint="cs"/>
          <w:sz w:val="24"/>
        </w:rPr>
        <w:t>O</w:t>
      </w:r>
      <w:r w:rsidR="00160BC2" w:rsidRPr="007B33D4">
        <w:rPr>
          <w:sz w:val="24"/>
        </w:rPr>
        <w:t>perating Manual</w:t>
      </w:r>
      <w:r w:rsidR="00160BC2" w:rsidRPr="007B33D4">
        <w:rPr>
          <w:rFonts w:hint="cs"/>
          <w:sz w:val="24"/>
          <w:rtl/>
        </w:rPr>
        <w:t>)</w:t>
      </w:r>
      <w:r w:rsidR="00160BC2">
        <w:rPr>
          <w:rFonts w:hint="cs"/>
          <w:rtl/>
        </w:rPr>
        <w:t xml:space="preserve"> </w:t>
      </w:r>
      <w:r w:rsidR="0090590D" w:rsidRPr="007B33D4">
        <w:rPr>
          <w:rFonts w:hint="cs"/>
          <w:sz w:val="24"/>
          <w:rtl/>
        </w:rPr>
        <w:t>וספרי שרות</w:t>
      </w:r>
      <w:r w:rsidR="00160BC2" w:rsidRPr="007B33D4">
        <w:rPr>
          <w:rFonts w:hint="cs"/>
          <w:sz w:val="24"/>
        </w:rPr>
        <w:t>S</w:t>
      </w:r>
      <w:r w:rsidR="00160BC2" w:rsidRPr="007B33D4">
        <w:rPr>
          <w:sz w:val="24"/>
        </w:rPr>
        <w:t>ervice annual)</w:t>
      </w:r>
      <w:r w:rsidR="00160BC2" w:rsidRPr="007B33D4">
        <w:rPr>
          <w:rFonts w:hint="cs"/>
          <w:sz w:val="24"/>
          <w:rtl/>
        </w:rPr>
        <w:t xml:space="preserve">).  </w:t>
      </w:r>
    </w:p>
    <w:p w14:paraId="51F13E07" w14:textId="77777777" w:rsidR="00D54850" w:rsidRDefault="00D54850" w:rsidP="003B77A2">
      <w:pPr>
        <w:pStyle w:val="a5"/>
        <w:numPr>
          <w:ilvl w:val="1"/>
          <w:numId w:val="53"/>
        </w:numPr>
        <w:spacing w:line="360" w:lineRule="auto"/>
        <w:rPr>
          <w:rFonts w:ascii="Times New Roman"/>
          <w:b/>
          <w:bCs/>
          <w:sz w:val="19"/>
        </w:rPr>
      </w:pPr>
      <w:r w:rsidRPr="007B33D4">
        <w:rPr>
          <w:rFonts w:hint="cs"/>
          <w:sz w:val="24"/>
          <w:rtl/>
        </w:rPr>
        <w:t>עם המכשור יצורפו הוראות הפעלה והוראות תחזוקה למשתמש (ניקו</w:t>
      </w:r>
      <w:r w:rsidRPr="007B33D4">
        <w:rPr>
          <w:rFonts w:hint="eastAsia"/>
          <w:sz w:val="24"/>
          <w:rtl/>
        </w:rPr>
        <w:t>י</w:t>
      </w:r>
      <w:r w:rsidRPr="007B33D4">
        <w:rPr>
          <w:rFonts w:hint="cs"/>
          <w:sz w:val="24"/>
          <w:rtl/>
        </w:rPr>
        <w:t xml:space="preserve"> וחיטו</w:t>
      </w:r>
      <w:r w:rsidRPr="007B33D4">
        <w:rPr>
          <w:rFonts w:hint="eastAsia"/>
          <w:sz w:val="24"/>
          <w:rtl/>
        </w:rPr>
        <w:t>י</w:t>
      </w:r>
      <w:r w:rsidRPr="007B33D4">
        <w:rPr>
          <w:rFonts w:hint="cs"/>
          <w:sz w:val="24"/>
          <w:rtl/>
        </w:rPr>
        <w:t>) בעברית.</w:t>
      </w:r>
    </w:p>
    <w:p w14:paraId="2EE58256" w14:textId="77777777" w:rsidR="00D54850" w:rsidRDefault="00D54850" w:rsidP="003B77A2">
      <w:pPr>
        <w:pStyle w:val="a5"/>
        <w:numPr>
          <w:ilvl w:val="1"/>
          <w:numId w:val="53"/>
        </w:numPr>
        <w:spacing w:line="360" w:lineRule="auto"/>
        <w:rPr>
          <w:rFonts w:ascii="Times New Roman"/>
          <w:b/>
          <w:bCs/>
          <w:sz w:val="19"/>
        </w:rPr>
      </w:pPr>
      <w:r w:rsidRPr="007B33D4">
        <w:rPr>
          <w:rFonts w:hint="cs"/>
          <w:sz w:val="24"/>
          <w:rtl/>
        </w:rPr>
        <w:t>עם המכשור יסופקו בנפרד נהלים לתחזוקה מונעת ובדיקה תקופתית הן ברמת המשתמש והן לצוות הטכני.</w:t>
      </w:r>
    </w:p>
    <w:p w14:paraId="35C5F762" w14:textId="77777777" w:rsidR="0090590D" w:rsidRDefault="00D54850" w:rsidP="003B77A2">
      <w:pPr>
        <w:pStyle w:val="a5"/>
        <w:numPr>
          <w:ilvl w:val="1"/>
          <w:numId w:val="53"/>
        </w:numPr>
        <w:spacing w:line="360" w:lineRule="auto"/>
        <w:rPr>
          <w:rFonts w:ascii="Times New Roman"/>
          <w:b/>
          <w:bCs/>
          <w:sz w:val="19"/>
        </w:rPr>
      </w:pPr>
      <w:r w:rsidRPr="007B33D4">
        <w:rPr>
          <w:rFonts w:hint="cs"/>
          <w:sz w:val="24"/>
          <w:rtl/>
        </w:rPr>
        <w:t>למכשיר תהיה יכולת לחיטוי בתמיסות חיטוי השכיחות בביה"ח</w:t>
      </w:r>
      <w:r w:rsidR="0090590D" w:rsidRPr="007B33D4">
        <w:rPr>
          <w:rFonts w:hint="cs"/>
          <w:sz w:val="24"/>
          <w:rtl/>
        </w:rPr>
        <w:t>.</w:t>
      </w:r>
    </w:p>
    <w:p w14:paraId="06B031CA" w14:textId="77777777" w:rsidR="00CB0B43" w:rsidRDefault="00CB0B43" w:rsidP="003B77A2">
      <w:pPr>
        <w:pStyle w:val="a5"/>
        <w:numPr>
          <w:ilvl w:val="1"/>
          <w:numId w:val="53"/>
        </w:numPr>
        <w:spacing w:line="360" w:lineRule="auto"/>
        <w:rPr>
          <w:rFonts w:ascii="Times New Roman"/>
          <w:b/>
          <w:bCs/>
          <w:sz w:val="19"/>
        </w:rPr>
      </w:pPr>
      <w:r w:rsidRPr="00F27461">
        <w:rPr>
          <w:rFonts w:hint="cs"/>
          <w:sz w:val="19"/>
          <w:rtl/>
        </w:rPr>
        <w:t xml:space="preserve">כל הכרוך באספקת המכשור יעשה על ידי הספק ועל חשבונו, לרבות הובלתו, פריקתו והעברתו לאחסון במרת"א ו/או בכל  מקום עליו יורה מרת"א. </w:t>
      </w:r>
    </w:p>
    <w:p w14:paraId="3072B4ED" w14:textId="77777777" w:rsidR="00CB0B43" w:rsidRDefault="00CB0B43" w:rsidP="003B77A2">
      <w:pPr>
        <w:pStyle w:val="a5"/>
        <w:numPr>
          <w:ilvl w:val="1"/>
          <w:numId w:val="53"/>
        </w:numPr>
        <w:spacing w:line="360" w:lineRule="auto"/>
        <w:rPr>
          <w:rFonts w:ascii="Times New Roman"/>
          <w:b/>
          <w:bCs/>
          <w:sz w:val="19"/>
        </w:rPr>
      </w:pPr>
      <w:r w:rsidRPr="00F27461">
        <w:rPr>
          <w:rFonts w:hint="cs"/>
          <w:sz w:val="19"/>
          <w:rtl/>
        </w:rPr>
        <w:t xml:space="preserve">נציג מרת"א רשאי לסרב לקבל את המכשור המזומן כולו או מקצתו, אם לדעתו אינו </w:t>
      </w:r>
      <w:r w:rsidRPr="00CB0B43">
        <w:rPr>
          <w:rFonts w:hint="cs"/>
          <w:sz w:val="19"/>
          <w:rtl/>
        </w:rPr>
        <w:t xml:space="preserve">מתאים לדגמים המפורטים במסמכי המכרז ו/או אם הינו לוקה בחסרונות ו/או בליקויים, הכל  כפי שיפורט בסעיף </w:t>
      </w:r>
      <w:r w:rsidRPr="009A622D">
        <w:rPr>
          <w:rFonts w:hint="cs"/>
          <w:b/>
          <w:bCs/>
          <w:sz w:val="19"/>
          <w:rtl/>
        </w:rPr>
        <w:t>"בדיקת המכשור"</w:t>
      </w:r>
      <w:r w:rsidRPr="00CB0B43">
        <w:rPr>
          <w:rFonts w:hint="cs"/>
          <w:sz w:val="19"/>
          <w:rtl/>
        </w:rPr>
        <w:t xml:space="preserve"> להלן.</w:t>
      </w:r>
    </w:p>
    <w:p w14:paraId="3B93B7D2" w14:textId="77777777" w:rsidR="009A622D" w:rsidRPr="00CB0B43" w:rsidRDefault="009A622D" w:rsidP="000329B6">
      <w:pPr>
        <w:pStyle w:val="a5"/>
        <w:spacing w:line="240" w:lineRule="auto"/>
        <w:ind w:left="374"/>
        <w:rPr>
          <w:rFonts w:ascii="Times New Roman"/>
          <w:b/>
          <w:bCs/>
          <w:sz w:val="19"/>
        </w:rPr>
      </w:pPr>
    </w:p>
    <w:p w14:paraId="2CFFD752" w14:textId="77777777" w:rsidR="00CB0B43" w:rsidRPr="00CB0B43" w:rsidRDefault="00CB0B43" w:rsidP="00CC1CAF">
      <w:pPr>
        <w:numPr>
          <w:ilvl w:val="0"/>
          <w:numId w:val="19"/>
        </w:numPr>
        <w:autoSpaceDE w:val="0"/>
        <w:autoSpaceDN w:val="0"/>
        <w:adjustRightInd w:val="0"/>
        <w:ind w:left="357" w:hanging="357"/>
        <w:contextualSpacing/>
        <w:jc w:val="both"/>
        <w:rPr>
          <w:sz w:val="19"/>
        </w:rPr>
      </w:pPr>
      <w:r w:rsidRPr="00CB0B43">
        <w:rPr>
          <w:b/>
          <w:bCs/>
          <w:sz w:val="19"/>
          <w:rtl/>
        </w:rPr>
        <w:t>בדיקת ה</w:t>
      </w:r>
      <w:r w:rsidRPr="00CB0B43">
        <w:rPr>
          <w:rFonts w:hint="cs"/>
          <w:b/>
          <w:bCs/>
          <w:sz w:val="19"/>
          <w:rtl/>
        </w:rPr>
        <w:t>מכשור</w:t>
      </w:r>
    </w:p>
    <w:p w14:paraId="6DF42B12" w14:textId="77777777" w:rsidR="00CB0B43" w:rsidRPr="00CB0B43" w:rsidRDefault="00CB0B43" w:rsidP="003B77A2">
      <w:pPr>
        <w:pStyle w:val="a5"/>
        <w:numPr>
          <w:ilvl w:val="1"/>
          <w:numId w:val="54"/>
        </w:numPr>
        <w:spacing w:line="360" w:lineRule="auto"/>
        <w:rPr>
          <w:rFonts w:ascii="Times New Roman" w:eastAsia="Times New Roman" w:hAnsi="Times New Roman"/>
          <w:sz w:val="19"/>
          <w:lang w:eastAsia="he-IL"/>
        </w:rPr>
      </w:pPr>
      <w:r w:rsidRPr="00CB0B43">
        <w:rPr>
          <w:sz w:val="19"/>
          <w:rtl/>
        </w:rPr>
        <w:t>מבלי לפגוע בכל תנאי אחר מתנאי ההזמנה – מרת</w:t>
      </w:r>
      <w:r w:rsidRPr="00CB0B43">
        <w:rPr>
          <w:rFonts w:hint="cs"/>
          <w:sz w:val="19"/>
          <w:rtl/>
        </w:rPr>
        <w:t>"</w:t>
      </w:r>
      <w:r w:rsidRPr="00CB0B43">
        <w:rPr>
          <w:sz w:val="19"/>
          <w:rtl/>
        </w:rPr>
        <w:t>א או בא כוחו, רשאי לבדוק את ה</w:t>
      </w:r>
      <w:r w:rsidRPr="00CB0B43">
        <w:rPr>
          <w:rFonts w:hint="cs"/>
          <w:sz w:val="19"/>
          <w:rtl/>
        </w:rPr>
        <w:t>מכשור</w:t>
      </w:r>
      <w:r w:rsidRPr="00CB0B43">
        <w:rPr>
          <w:sz w:val="19"/>
          <w:rtl/>
        </w:rPr>
        <w:t xml:space="preserve"> המוזמ</w:t>
      </w:r>
      <w:r w:rsidRPr="00CB0B43">
        <w:rPr>
          <w:rFonts w:hint="cs"/>
          <w:sz w:val="19"/>
          <w:rtl/>
        </w:rPr>
        <w:t xml:space="preserve">ן </w:t>
      </w:r>
      <w:r w:rsidRPr="00CB0B43">
        <w:rPr>
          <w:sz w:val="19"/>
          <w:rtl/>
        </w:rPr>
        <w:t>בכל שלב משלבי ייצור</w:t>
      </w:r>
      <w:r w:rsidRPr="00CB0B43">
        <w:rPr>
          <w:rFonts w:hint="cs"/>
          <w:sz w:val="19"/>
          <w:rtl/>
        </w:rPr>
        <w:t>ו</w:t>
      </w:r>
      <w:r w:rsidRPr="00CB0B43">
        <w:rPr>
          <w:sz w:val="19"/>
          <w:rtl/>
        </w:rPr>
        <w:t>, או אספקת</w:t>
      </w:r>
      <w:r w:rsidRPr="00CB0B43">
        <w:rPr>
          <w:rFonts w:hint="cs"/>
          <w:sz w:val="19"/>
          <w:rtl/>
        </w:rPr>
        <w:t>ו</w:t>
      </w:r>
      <w:r w:rsidRPr="00CB0B43">
        <w:rPr>
          <w:sz w:val="19"/>
          <w:rtl/>
        </w:rPr>
        <w:t xml:space="preserve"> לפני קבלת</w:t>
      </w:r>
      <w:r w:rsidRPr="00CB0B43">
        <w:rPr>
          <w:rFonts w:hint="cs"/>
          <w:sz w:val="19"/>
          <w:rtl/>
        </w:rPr>
        <w:t>ו</w:t>
      </w:r>
      <w:r w:rsidRPr="00CB0B43">
        <w:rPr>
          <w:sz w:val="19"/>
          <w:rtl/>
        </w:rPr>
        <w:t>, בשעת קבלת</w:t>
      </w:r>
      <w:r w:rsidRPr="00CB0B43">
        <w:rPr>
          <w:rFonts w:hint="cs"/>
          <w:sz w:val="19"/>
          <w:rtl/>
        </w:rPr>
        <w:t>ו</w:t>
      </w:r>
      <w:r w:rsidRPr="00CB0B43">
        <w:rPr>
          <w:sz w:val="19"/>
          <w:rtl/>
        </w:rPr>
        <w:t>, או אחרי קבלת</w:t>
      </w:r>
      <w:r w:rsidRPr="00CB0B43">
        <w:rPr>
          <w:rFonts w:hint="cs"/>
          <w:sz w:val="19"/>
          <w:rtl/>
        </w:rPr>
        <w:t>ו</w:t>
      </w:r>
      <w:r w:rsidRPr="00CB0B43">
        <w:rPr>
          <w:sz w:val="19"/>
          <w:rtl/>
        </w:rPr>
        <w:t>, והספק ירשה למרת</w:t>
      </w:r>
      <w:r w:rsidRPr="00CB0B43">
        <w:rPr>
          <w:rFonts w:hint="cs"/>
          <w:sz w:val="19"/>
          <w:rtl/>
        </w:rPr>
        <w:t>"</w:t>
      </w:r>
      <w:r w:rsidRPr="00CB0B43">
        <w:rPr>
          <w:sz w:val="19"/>
          <w:rtl/>
        </w:rPr>
        <w:t xml:space="preserve">א לבדוק את </w:t>
      </w:r>
      <w:r w:rsidRPr="00CB0B43">
        <w:rPr>
          <w:rFonts w:hint="cs"/>
          <w:sz w:val="19"/>
          <w:rtl/>
        </w:rPr>
        <w:t>המכשור</w:t>
      </w:r>
      <w:r w:rsidRPr="00CB0B43">
        <w:rPr>
          <w:sz w:val="19"/>
          <w:rtl/>
        </w:rPr>
        <w:t xml:space="preserve"> בכל עת מתקבלת על הדעת, ולצורך זה ייתן לו דוגמאות מבלי לדרוש את תמורתן. מרת</w:t>
      </w:r>
      <w:r w:rsidRPr="00CB0B43">
        <w:rPr>
          <w:rFonts w:hint="cs"/>
          <w:sz w:val="19"/>
          <w:rtl/>
        </w:rPr>
        <w:t>"</w:t>
      </w:r>
      <w:r w:rsidRPr="00CB0B43">
        <w:rPr>
          <w:sz w:val="19"/>
          <w:rtl/>
        </w:rPr>
        <w:t>א רשאי לסרב לקבל את ה</w:t>
      </w:r>
      <w:r w:rsidRPr="00CB0B43">
        <w:rPr>
          <w:rFonts w:hint="cs"/>
          <w:sz w:val="19"/>
          <w:rtl/>
        </w:rPr>
        <w:t>מכשור</w:t>
      </w:r>
      <w:r w:rsidRPr="00CB0B43">
        <w:rPr>
          <w:sz w:val="19"/>
          <w:rtl/>
        </w:rPr>
        <w:t xml:space="preserve"> המוזמ</w:t>
      </w:r>
      <w:r w:rsidRPr="00CB0B43">
        <w:rPr>
          <w:rFonts w:hint="cs"/>
          <w:sz w:val="19"/>
          <w:rtl/>
        </w:rPr>
        <w:t>ן</w:t>
      </w:r>
      <w:r w:rsidRPr="00CB0B43">
        <w:rPr>
          <w:sz w:val="19"/>
          <w:rtl/>
        </w:rPr>
        <w:t xml:space="preserve"> כול</w:t>
      </w:r>
      <w:r w:rsidRPr="00CB0B43">
        <w:rPr>
          <w:rFonts w:hint="cs"/>
          <w:sz w:val="19"/>
          <w:rtl/>
        </w:rPr>
        <w:t>ו</w:t>
      </w:r>
      <w:r w:rsidRPr="00CB0B43">
        <w:rPr>
          <w:sz w:val="19"/>
          <w:rtl/>
        </w:rPr>
        <w:t>, או במקצת</w:t>
      </w:r>
      <w:r w:rsidRPr="00CB0B43">
        <w:rPr>
          <w:rFonts w:hint="cs"/>
          <w:sz w:val="19"/>
          <w:rtl/>
        </w:rPr>
        <w:t>ו</w:t>
      </w:r>
      <w:r w:rsidRPr="00CB0B43">
        <w:rPr>
          <w:sz w:val="19"/>
          <w:rtl/>
        </w:rPr>
        <w:t xml:space="preserve"> - אם לדעתו אינ</w:t>
      </w:r>
      <w:r w:rsidRPr="00CB0B43">
        <w:rPr>
          <w:rFonts w:hint="cs"/>
          <w:sz w:val="19"/>
          <w:rtl/>
        </w:rPr>
        <w:t>ו</w:t>
      </w:r>
      <w:r w:rsidRPr="00CB0B43">
        <w:rPr>
          <w:sz w:val="19"/>
          <w:rtl/>
        </w:rPr>
        <w:t xml:space="preserve"> מתאי</w:t>
      </w:r>
      <w:r w:rsidRPr="00CB0B43">
        <w:rPr>
          <w:rFonts w:hint="cs"/>
          <w:sz w:val="19"/>
          <w:rtl/>
        </w:rPr>
        <w:t>ם</w:t>
      </w:r>
      <w:r w:rsidRPr="00CB0B43">
        <w:rPr>
          <w:sz w:val="19"/>
          <w:rtl/>
        </w:rPr>
        <w:t xml:space="preserve"> לדגמים</w:t>
      </w:r>
      <w:r w:rsidRPr="00CB0B43">
        <w:rPr>
          <w:rFonts w:hint="cs"/>
          <w:sz w:val="19"/>
          <w:rtl/>
        </w:rPr>
        <w:t xml:space="preserve"> ו/או ה</w:t>
      </w:r>
      <w:r w:rsidRPr="00CB0B43">
        <w:rPr>
          <w:sz w:val="19"/>
          <w:rtl/>
        </w:rPr>
        <w:t>מפרטים</w:t>
      </w:r>
      <w:r w:rsidRPr="00CB0B43">
        <w:rPr>
          <w:rFonts w:hint="cs"/>
          <w:sz w:val="19"/>
          <w:rtl/>
        </w:rPr>
        <w:t xml:space="preserve"> המפורטים במסמכי המכרז</w:t>
      </w:r>
      <w:r w:rsidRPr="00CB0B43">
        <w:rPr>
          <w:sz w:val="19"/>
          <w:rtl/>
        </w:rPr>
        <w:t>, או אם ה</w:t>
      </w:r>
      <w:r w:rsidRPr="00CB0B43">
        <w:rPr>
          <w:rFonts w:hint="cs"/>
          <w:sz w:val="19"/>
          <w:rtl/>
        </w:rPr>
        <w:t>וא</w:t>
      </w:r>
      <w:r w:rsidRPr="00CB0B43">
        <w:rPr>
          <w:sz w:val="19"/>
          <w:rtl/>
        </w:rPr>
        <w:t xml:space="preserve"> יוצר לא מאותם החומרים שנמסרו לספק על ידי מרת</w:t>
      </w:r>
      <w:r w:rsidRPr="00CB0B43">
        <w:rPr>
          <w:rFonts w:hint="cs"/>
          <w:sz w:val="19"/>
          <w:rtl/>
        </w:rPr>
        <w:t>"</w:t>
      </w:r>
      <w:r w:rsidRPr="00CB0B43">
        <w:rPr>
          <w:sz w:val="19"/>
          <w:rtl/>
        </w:rPr>
        <w:t>א.</w:t>
      </w:r>
      <w:r w:rsidRPr="00CB0B43">
        <w:rPr>
          <w:rFonts w:hint="cs"/>
          <w:sz w:val="19"/>
          <w:rtl/>
        </w:rPr>
        <w:t xml:space="preserve"> </w:t>
      </w:r>
      <w:r w:rsidRPr="00CB0B43">
        <w:rPr>
          <w:sz w:val="24"/>
          <w:rtl/>
        </w:rPr>
        <w:t xml:space="preserve">במקרה כזה, על הספק יהיה להתאים את </w:t>
      </w:r>
      <w:r w:rsidRPr="00CB0B43">
        <w:rPr>
          <w:rFonts w:hint="cs"/>
          <w:sz w:val="24"/>
          <w:rtl/>
        </w:rPr>
        <w:t>המכשור המסופק</w:t>
      </w:r>
      <w:r w:rsidRPr="00CB0B43">
        <w:rPr>
          <w:sz w:val="24"/>
          <w:rtl/>
        </w:rPr>
        <w:t xml:space="preserve"> להסכם זה, תוך</w:t>
      </w:r>
      <w:r w:rsidRPr="00CB0B43">
        <w:rPr>
          <w:rFonts w:hint="cs"/>
          <w:sz w:val="24"/>
          <w:rtl/>
        </w:rPr>
        <w:t xml:space="preserve"> </w:t>
      </w:r>
      <w:r w:rsidRPr="00CB0B43">
        <w:rPr>
          <w:sz w:val="24"/>
          <w:rtl/>
        </w:rPr>
        <w:t>פרק הזמן שיקבע על ידי מרת"א.</w:t>
      </w:r>
    </w:p>
    <w:p w14:paraId="4B2539EA" w14:textId="77777777" w:rsidR="00CB0B43" w:rsidRPr="00CB0B43" w:rsidRDefault="00CB0B43" w:rsidP="003B77A2">
      <w:pPr>
        <w:pStyle w:val="a5"/>
        <w:numPr>
          <w:ilvl w:val="1"/>
          <w:numId w:val="54"/>
        </w:numPr>
        <w:spacing w:line="360" w:lineRule="auto"/>
        <w:rPr>
          <w:rFonts w:ascii="Times New Roman" w:eastAsia="Times New Roman" w:hAnsi="Times New Roman"/>
          <w:sz w:val="19"/>
          <w:lang w:eastAsia="he-IL"/>
        </w:rPr>
      </w:pPr>
      <w:r w:rsidRPr="00CB0B43">
        <w:rPr>
          <w:rFonts w:ascii="Times New Roman" w:eastAsia="Times New Roman" w:hAnsi="Times New Roman" w:hint="cs"/>
          <w:sz w:val="19"/>
          <w:rtl/>
          <w:lang w:eastAsia="he-IL"/>
        </w:rPr>
        <w:t>מבלי לגרוע מכלליות האמור לעיל, למרת"א נתונה הזכות באמצעות נציגו ו/או מי מטעמו, לערוך בדיקת איכות המכשור המסופק, וזאת באמצעות גורם חיצוני כגון מכון  התקנים הישראלי ו/או כל מעבדה אחרת, והיה וימצא כי המכשור המסופק או חלק ממנו, אינו עומד בדרישות הסכם זה, ובכלל זה בהוראות כל דין וכל תקן ישים הקשור במכשור מושא המכרז, ישלם הספק למרת"א כפיצוי מוסכם וקבוע מראש, כאשר שווים של הפיצויים בשווה לשווים של כלל המכשור שסופק ע"י הספק למרת"א בחודשים הקאלנדרים שקדמו לביצוע הבדיקה הרלוונטית, וזאת מבלי לגרוע מכל זכות ו/או סעד אחר המוקנה למרת"א מכח הסכם זה ו/או כל דין. הצדדים מצהירים כי גובה הפיצוי כאמור לעיל נקבע על ידם בהתחשב במהותו והיקפו של ההסכם וכי הוא סביר בנסיבות העניין.</w:t>
      </w:r>
    </w:p>
    <w:p w14:paraId="6E2BA0E5" w14:textId="77777777" w:rsidR="00CB0B43" w:rsidRPr="00CB0B43" w:rsidRDefault="00CB0B43" w:rsidP="003B77A2">
      <w:pPr>
        <w:pStyle w:val="a5"/>
        <w:numPr>
          <w:ilvl w:val="1"/>
          <w:numId w:val="54"/>
        </w:numPr>
        <w:spacing w:line="360" w:lineRule="auto"/>
        <w:rPr>
          <w:rFonts w:ascii="Times New Roman" w:eastAsia="Times New Roman" w:hAnsi="Times New Roman"/>
          <w:sz w:val="19"/>
          <w:lang w:eastAsia="he-IL"/>
        </w:rPr>
      </w:pPr>
      <w:r w:rsidRPr="00CB0B43">
        <w:rPr>
          <w:sz w:val="24"/>
          <w:rtl/>
        </w:rPr>
        <w:t xml:space="preserve">הספק יהיה אחראי לכל מגרעת, ליקוי או פגם שיתגלו </w:t>
      </w:r>
      <w:r w:rsidRPr="00CB0B43">
        <w:rPr>
          <w:rFonts w:hint="cs"/>
          <w:sz w:val="24"/>
          <w:rtl/>
        </w:rPr>
        <w:t xml:space="preserve">במכשור </w:t>
      </w:r>
      <w:r w:rsidRPr="00CB0B43">
        <w:rPr>
          <w:sz w:val="24"/>
          <w:rtl/>
        </w:rPr>
        <w:t>שיסופק, או בכל חלק מ</w:t>
      </w:r>
      <w:r w:rsidRPr="00CB0B43">
        <w:rPr>
          <w:rFonts w:hint="cs"/>
          <w:sz w:val="24"/>
          <w:rtl/>
        </w:rPr>
        <w:t xml:space="preserve">מנו </w:t>
      </w:r>
      <w:r w:rsidRPr="00CB0B43">
        <w:rPr>
          <w:sz w:val="24"/>
          <w:rtl/>
        </w:rPr>
        <w:t>ויפצה את מרת"א בעד כל נזק והפסד שיגרמו לו מחמת אחת או יותר מהסיבות המנויות לעיל.</w:t>
      </w:r>
    </w:p>
    <w:p w14:paraId="1AC857B2" w14:textId="77777777" w:rsidR="00CB0B43" w:rsidRDefault="00CB0B43" w:rsidP="003B77A2">
      <w:pPr>
        <w:pStyle w:val="a5"/>
        <w:numPr>
          <w:ilvl w:val="1"/>
          <w:numId w:val="54"/>
        </w:numPr>
        <w:spacing w:line="360" w:lineRule="auto"/>
        <w:rPr>
          <w:rFonts w:ascii="Times New Roman" w:eastAsia="Times New Roman" w:hAnsi="Times New Roman"/>
          <w:sz w:val="19"/>
          <w:lang w:eastAsia="he-IL"/>
        </w:rPr>
      </w:pPr>
      <w:r w:rsidRPr="00CB0B43">
        <w:rPr>
          <w:sz w:val="24"/>
          <w:rtl/>
        </w:rPr>
        <w:t xml:space="preserve">היה ולא מילא הספק את </w:t>
      </w:r>
      <w:r w:rsidRPr="00CB0B43">
        <w:rPr>
          <w:rFonts w:hint="cs"/>
          <w:sz w:val="24"/>
          <w:rtl/>
        </w:rPr>
        <w:t>מחויבויותיו</w:t>
      </w:r>
      <w:r w:rsidRPr="00CB0B43">
        <w:rPr>
          <w:sz w:val="24"/>
          <w:rtl/>
        </w:rPr>
        <w:t xml:space="preserve"> כולן או חלקן, רשאי מרת"א מבלי לגרוע מכל סמכות</w:t>
      </w:r>
      <w:r w:rsidRPr="00CB0B43">
        <w:rPr>
          <w:rFonts w:hint="cs"/>
          <w:sz w:val="24"/>
          <w:rtl/>
        </w:rPr>
        <w:t xml:space="preserve"> </w:t>
      </w:r>
      <w:r w:rsidRPr="00CB0B43">
        <w:rPr>
          <w:sz w:val="24"/>
          <w:rtl/>
        </w:rPr>
        <w:t xml:space="preserve">אחרת הקיימת לו בין אם לפי חוק ובין אם לפי הסכם זה לבצע, את הפעולות </w:t>
      </w:r>
      <w:r w:rsidRPr="00CB0B43">
        <w:rPr>
          <w:rFonts w:hint="cs"/>
          <w:sz w:val="24"/>
          <w:rtl/>
        </w:rPr>
        <w:t>(</w:t>
      </w:r>
      <w:r w:rsidRPr="00CB0B43">
        <w:rPr>
          <w:sz w:val="24"/>
          <w:rtl/>
        </w:rPr>
        <w:t>חלקן או את כולן יחד</w:t>
      </w:r>
      <w:r w:rsidRPr="00CB0B43">
        <w:rPr>
          <w:rFonts w:hint="cs"/>
          <w:sz w:val="24"/>
          <w:rtl/>
        </w:rPr>
        <w:t xml:space="preserve">) המפורטות בסעיף </w:t>
      </w:r>
      <w:r w:rsidRPr="009A622D">
        <w:rPr>
          <w:rFonts w:hint="cs"/>
          <w:b/>
          <w:bCs/>
          <w:sz w:val="24"/>
          <w:rtl/>
        </w:rPr>
        <w:t>"זכויות מרת"א"</w:t>
      </w:r>
      <w:r w:rsidRPr="00CB0B43">
        <w:rPr>
          <w:rFonts w:hint="cs"/>
          <w:sz w:val="24"/>
          <w:rtl/>
        </w:rPr>
        <w:t xml:space="preserve"> להלן.</w:t>
      </w:r>
      <w:r w:rsidRPr="00CB0B43">
        <w:rPr>
          <w:sz w:val="24"/>
          <w:rtl/>
        </w:rPr>
        <w:t xml:space="preserve"> </w:t>
      </w:r>
    </w:p>
    <w:p w14:paraId="12D90DBA" w14:textId="77777777" w:rsidR="006C56DF" w:rsidRDefault="006C56DF" w:rsidP="006C56DF">
      <w:pPr>
        <w:pStyle w:val="a5"/>
        <w:spacing w:line="240" w:lineRule="auto"/>
        <w:ind w:left="374"/>
        <w:rPr>
          <w:rFonts w:ascii="Times New Roman" w:eastAsia="Times New Roman" w:hAnsi="Times New Roman"/>
          <w:sz w:val="19"/>
          <w:lang w:eastAsia="he-IL"/>
        </w:rPr>
      </w:pPr>
    </w:p>
    <w:p w14:paraId="2BF045AE" w14:textId="77777777" w:rsidR="00CB0B43" w:rsidRPr="008C3931" w:rsidRDefault="00CB0B43" w:rsidP="00CC1CAF">
      <w:pPr>
        <w:numPr>
          <w:ilvl w:val="0"/>
          <w:numId w:val="19"/>
        </w:numPr>
        <w:autoSpaceDE w:val="0"/>
        <w:autoSpaceDN w:val="0"/>
        <w:adjustRightInd w:val="0"/>
        <w:ind w:left="357" w:hanging="357"/>
        <w:contextualSpacing/>
        <w:jc w:val="both"/>
        <w:rPr>
          <w:b/>
          <w:bCs/>
          <w:sz w:val="19"/>
        </w:rPr>
      </w:pPr>
      <w:r w:rsidRPr="008C3931">
        <w:rPr>
          <w:b/>
          <w:bCs/>
          <w:sz w:val="19"/>
          <w:rtl/>
        </w:rPr>
        <w:t>מסירת ה</w:t>
      </w:r>
      <w:r w:rsidRPr="008C3931">
        <w:rPr>
          <w:rFonts w:hint="cs"/>
          <w:b/>
          <w:bCs/>
          <w:sz w:val="19"/>
          <w:rtl/>
        </w:rPr>
        <w:t>מכשור</w:t>
      </w:r>
    </w:p>
    <w:p w14:paraId="3BADE506" w14:textId="77777777" w:rsidR="00CB0B43" w:rsidRDefault="00CB0B43" w:rsidP="000329B6">
      <w:pPr>
        <w:autoSpaceDE w:val="0"/>
        <w:autoSpaceDN w:val="0"/>
        <w:adjustRightInd w:val="0"/>
        <w:spacing w:after="200" w:line="360" w:lineRule="auto"/>
        <w:jc w:val="both"/>
        <w:rPr>
          <w:rFonts w:ascii="Arial" w:eastAsia="Calibri" w:hAnsi="Arial"/>
          <w:sz w:val="24"/>
          <w:rtl/>
          <w:lang w:eastAsia="en-US"/>
        </w:rPr>
      </w:pPr>
      <w:r w:rsidRPr="008C3931">
        <w:rPr>
          <w:sz w:val="19"/>
          <w:rtl/>
        </w:rPr>
        <w:lastRenderedPageBreak/>
        <w:t>הספק ימסור את ה</w:t>
      </w:r>
      <w:r w:rsidRPr="008C3931">
        <w:rPr>
          <w:rFonts w:hint="cs"/>
          <w:sz w:val="19"/>
          <w:rtl/>
        </w:rPr>
        <w:t>מכשור</w:t>
      </w:r>
      <w:r w:rsidRPr="008C3931">
        <w:rPr>
          <w:sz w:val="19"/>
          <w:rtl/>
        </w:rPr>
        <w:t xml:space="preserve"> על חשבונו ואחריותו, ליחידה</w:t>
      </w:r>
      <w:r w:rsidRPr="008C3931">
        <w:rPr>
          <w:rFonts w:hint="cs"/>
          <w:sz w:val="19"/>
          <w:rtl/>
        </w:rPr>
        <w:t xml:space="preserve"> במרת"א</w:t>
      </w:r>
      <w:r w:rsidRPr="008C3931">
        <w:rPr>
          <w:sz w:val="19"/>
          <w:rtl/>
        </w:rPr>
        <w:t xml:space="preserve">, או למחסן הנזכרים בהזמנה, בשעות ולפי סדרי העבודה המקובלים באותו מקום. מותנה בזה בפירוש, כי כל עוד </w:t>
      </w:r>
      <w:r w:rsidRPr="008C3931">
        <w:rPr>
          <w:rFonts w:hint="cs"/>
          <w:sz w:val="19"/>
          <w:rtl/>
        </w:rPr>
        <w:t>המכשור</w:t>
      </w:r>
      <w:r w:rsidRPr="008C3931">
        <w:rPr>
          <w:sz w:val="19"/>
          <w:rtl/>
        </w:rPr>
        <w:t xml:space="preserve"> לא נבדק ולא אושר על ידי </w:t>
      </w:r>
      <w:r w:rsidRPr="008C3931">
        <w:rPr>
          <w:rFonts w:hint="cs"/>
          <w:sz w:val="19"/>
          <w:rtl/>
        </w:rPr>
        <w:t>מרת"א</w:t>
      </w:r>
      <w:r w:rsidRPr="008C3931">
        <w:rPr>
          <w:sz w:val="19"/>
          <w:rtl/>
        </w:rPr>
        <w:t>, או בא כוחו, ה</w:t>
      </w:r>
      <w:r w:rsidRPr="008C3931">
        <w:rPr>
          <w:rFonts w:hint="cs"/>
          <w:sz w:val="19"/>
          <w:rtl/>
        </w:rPr>
        <w:t>וא</w:t>
      </w:r>
      <w:r w:rsidRPr="008C3931">
        <w:rPr>
          <w:sz w:val="19"/>
          <w:rtl/>
        </w:rPr>
        <w:t xml:space="preserve"> לא יחשב כ</w:t>
      </w:r>
      <w:r w:rsidRPr="008C3931">
        <w:rPr>
          <w:rFonts w:hint="cs"/>
          <w:sz w:val="19"/>
          <w:rtl/>
        </w:rPr>
        <w:t>מכשור</w:t>
      </w:r>
      <w:r w:rsidRPr="008C3931">
        <w:rPr>
          <w:sz w:val="19"/>
          <w:rtl/>
        </w:rPr>
        <w:t xml:space="preserve"> שנמסר ל</w:t>
      </w:r>
      <w:r w:rsidRPr="008C3931">
        <w:rPr>
          <w:rFonts w:hint="cs"/>
          <w:sz w:val="19"/>
          <w:rtl/>
        </w:rPr>
        <w:t>מרת"א</w:t>
      </w:r>
      <w:r w:rsidRPr="008C3931">
        <w:rPr>
          <w:sz w:val="19"/>
          <w:rtl/>
        </w:rPr>
        <w:t xml:space="preserve"> ועל </w:t>
      </w:r>
      <w:r w:rsidRPr="008C3931">
        <w:rPr>
          <w:rFonts w:hint="cs"/>
          <w:sz w:val="19"/>
          <w:rtl/>
        </w:rPr>
        <w:t>מרת"א</w:t>
      </w:r>
      <w:r w:rsidRPr="008C3931">
        <w:rPr>
          <w:sz w:val="19"/>
          <w:rtl/>
        </w:rPr>
        <w:t xml:space="preserve"> לא תחול אחריות כלשהי לגבי</w:t>
      </w:r>
      <w:r w:rsidRPr="008C3931">
        <w:rPr>
          <w:rFonts w:hint="cs"/>
          <w:sz w:val="19"/>
          <w:rtl/>
        </w:rPr>
        <w:t>ו</w:t>
      </w:r>
      <w:r w:rsidRPr="008C3931">
        <w:rPr>
          <w:sz w:val="19"/>
          <w:rtl/>
        </w:rPr>
        <w:t xml:space="preserve">. </w:t>
      </w:r>
      <w:r w:rsidRPr="008C3931">
        <w:rPr>
          <w:rFonts w:hint="cs"/>
          <w:sz w:val="19"/>
          <w:rtl/>
        </w:rPr>
        <w:t>מרת"א</w:t>
      </w:r>
      <w:r w:rsidRPr="008C3931">
        <w:rPr>
          <w:sz w:val="19"/>
          <w:rtl/>
        </w:rPr>
        <w:t>, או בא כוחו</w:t>
      </w:r>
      <w:r w:rsidRPr="008C3931">
        <w:rPr>
          <w:rFonts w:hint="cs"/>
          <w:sz w:val="19"/>
          <w:rtl/>
        </w:rPr>
        <w:t>,</w:t>
      </w:r>
      <w:r w:rsidRPr="008C3931">
        <w:rPr>
          <w:sz w:val="19"/>
          <w:rtl/>
        </w:rPr>
        <w:t xml:space="preserve"> רשאים לפסול את ה</w:t>
      </w:r>
      <w:r w:rsidRPr="008C3931">
        <w:rPr>
          <w:rFonts w:hint="cs"/>
          <w:sz w:val="19"/>
          <w:rtl/>
        </w:rPr>
        <w:t>מכשור</w:t>
      </w:r>
      <w:r w:rsidRPr="008C3931">
        <w:rPr>
          <w:sz w:val="19"/>
          <w:rtl/>
        </w:rPr>
        <w:t xml:space="preserve"> </w:t>
      </w:r>
      <w:r w:rsidR="000329B6">
        <w:rPr>
          <w:rFonts w:hint="cs"/>
          <w:sz w:val="19"/>
          <w:rtl/>
        </w:rPr>
        <w:t>אם אינו</w:t>
      </w:r>
      <w:r w:rsidR="000329B6" w:rsidRPr="006307AA">
        <w:rPr>
          <w:sz w:val="19"/>
          <w:rtl/>
        </w:rPr>
        <w:t xml:space="preserve"> </w:t>
      </w:r>
      <w:r w:rsidRPr="008C3931">
        <w:rPr>
          <w:sz w:val="19"/>
          <w:rtl/>
        </w:rPr>
        <w:t>בהתאם להזמנה ומשעשו כן, על הספק יהא לסלק את ה</w:t>
      </w:r>
      <w:r w:rsidRPr="008C3931">
        <w:rPr>
          <w:rFonts w:hint="cs"/>
          <w:sz w:val="19"/>
          <w:rtl/>
        </w:rPr>
        <w:t>מכשור</w:t>
      </w:r>
      <w:r w:rsidRPr="008C3931">
        <w:rPr>
          <w:sz w:val="19"/>
          <w:rtl/>
        </w:rPr>
        <w:t xml:space="preserve"> על חשבונו ולהחליפ</w:t>
      </w:r>
      <w:r w:rsidRPr="008C3931">
        <w:rPr>
          <w:rFonts w:hint="cs"/>
          <w:sz w:val="19"/>
          <w:rtl/>
        </w:rPr>
        <w:t>ו</w:t>
      </w:r>
      <w:r w:rsidRPr="008C3931">
        <w:rPr>
          <w:sz w:val="19"/>
          <w:rtl/>
        </w:rPr>
        <w:t xml:space="preserve"> ב</w:t>
      </w:r>
      <w:r w:rsidRPr="008C3931">
        <w:rPr>
          <w:rFonts w:hint="cs"/>
          <w:sz w:val="19"/>
          <w:rtl/>
        </w:rPr>
        <w:t xml:space="preserve">מכשור </w:t>
      </w:r>
      <w:r w:rsidRPr="008C3931">
        <w:rPr>
          <w:sz w:val="19"/>
          <w:rtl/>
        </w:rPr>
        <w:t>שיתאי</w:t>
      </w:r>
      <w:r w:rsidRPr="008C3931">
        <w:rPr>
          <w:rFonts w:hint="cs"/>
          <w:sz w:val="19"/>
          <w:rtl/>
        </w:rPr>
        <w:t>ם</w:t>
      </w:r>
      <w:r w:rsidRPr="008C3931">
        <w:rPr>
          <w:sz w:val="19"/>
          <w:rtl/>
        </w:rPr>
        <w:t xml:space="preserve"> להזמנה, תוך </w:t>
      </w:r>
      <w:r w:rsidRPr="008C3931">
        <w:rPr>
          <w:rFonts w:hint="cs"/>
          <w:sz w:val="19"/>
          <w:rtl/>
        </w:rPr>
        <w:t>72</w:t>
      </w:r>
      <w:r w:rsidRPr="008C3931">
        <w:rPr>
          <w:sz w:val="19"/>
          <w:rtl/>
        </w:rPr>
        <w:t xml:space="preserve"> שעות מעת שנפסלו או אם </w:t>
      </w:r>
      <w:r w:rsidRPr="008C3931">
        <w:rPr>
          <w:rFonts w:hint="cs"/>
          <w:sz w:val="19"/>
          <w:rtl/>
        </w:rPr>
        <w:t>מרת"א</w:t>
      </w:r>
      <w:r w:rsidRPr="008C3931">
        <w:rPr>
          <w:sz w:val="19"/>
          <w:rtl/>
        </w:rPr>
        <w:t xml:space="preserve"> יקבע פרק זמן אחר - תוך אותו פרק זמן. במקרה שהספק לא יסלק במועד את ה</w:t>
      </w:r>
      <w:r w:rsidRPr="008C3931">
        <w:rPr>
          <w:rFonts w:hint="cs"/>
          <w:sz w:val="19"/>
          <w:rtl/>
        </w:rPr>
        <w:t>מכשור</w:t>
      </w:r>
      <w:r w:rsidRPr="008C3931">
        <w:rPr>
          <w:sz w:val="19"/>
          <w:rtl/>
        </w:rPr>
        <w:t xml:space="preserve"> שנפסל – </w:t>
      </w:r>
      <w:r w:rsidRPr="008C3931">
        <w:rPr>
          <w:rFonts w:hint="cs"/>
          <w:sz w:val="19"/>
          <w:rtl/>
        </w:rPr>
        <w:t>מרת"א</w:t>
      </w:r>
      <w:r w:rsidRPr="008C3931">
        <w:rPr>
          <w:sz w:val="19"/>
          <w:rtl/>
        </w:rPr>
        <w:t>, או בא כוחו, רשאי לסלק</w:t>
      </w:r>
      <w:r w:rsidRPr="008C3931">
        <w:rPr>
          <w:rFonts w:hint="cs"/>
          <w:sz w:val="19"/>
          <w:rtl/>
        </w:rPr>
        <w:t>ו</w:t>
      </w:r>
      <w:r w:rsidRPr="008C3931">
        <w:rPr>
          <w:sz w:val="19"/>
          <w:rtl/>
        </w:rPr>
        <w:t xml:space="preserve"> לפי ראות עיניו ולחייב את הספק בהוצאות הכרוכות בכך. אם הספק לא יחליף במועד את ה</w:t>
      </w:r>
      <w:r w:rsidRPr="008C3931">
        <w:rPr>
          <w:rFonts w:hint="cs"/>
          <w:sz w:val="19"/>
          <w:rtl/>
        </w:rPr>
        <w:t>מכשור</w:t>
      </w:r>
      <w:r w:rsidRPr="008C3931">
        <w:rPr>
          <w:sz w:val="19"/>
          <w:rtl/>
        </w:rPr>
        <w:t xml:space="preserve"> שנפסל - את כול</w:t>
      </w:r>
      <w:r w:rsidRPr="008C3931">
        <w:rPr>
          <w:rFonts w:hint="cs"/>
          <w:sz w:val="19"/>
          <w:rtl/>
        </w:rPr>
        <w:t>ו</w:t>
      </w:r>
      <w:r w:rsidRPr="008C3931">
        <w:rPr>
          <w:sz w:val="19"/>
          <w:rtl/>
        </w:rPr>
        <w:t>, או במקצת</w:t>
      </w:r>
      <w:r w:rsidRPr="008C3931">
        <w:rPr>
          <w:rFonts w:hint="cs"/>
          <w:sz w:val="19"/>
          <w:rtl/>
        </w:rPr>
        <w:t xml:space="preserve">ו- </w:t>
      </w:r>
      <w:r w:rsidRPr="008C3931">
        <w:rPr>
          <w:rFonts w:ascii="Arial" w:eastAsia="Calibri" w:hAnsi="Arial"/>
          <w:sz w:val="24"/>
          <w:rtl/>
          <w:lang w:eastAsia="en-US"/>
        </w:rPr>
        <w:t>רשאי מרת"א מבלי לגרוע מכל סמכות</w:t>
      </w:r>
      <w:r w:rsidRPr="008C3931">
        <w:rPr>
          <w:rFonts w:ascii="Arial" w:eastAsia="Calibri" w:hAnsi="Arial" w:hint="cs"/>
          <w:sz w:val="24"/>
          <w:rtl/>
          <w:lang w:eastAsia="en-US"/>
        </w:rPr>
        <w:t xml:space="preserve"> </w:t>
      </w:r>
      <w:r w:rsidRPr="008C3931">
        <w:rPr>
          <w:rFonts w:ascii="Arial" w:eastAsia="Calibri" w:hAnsi="Arial"/>
          <w:sz w:val="24"/>
          <w:rtl/>
          <w:lang w:eastAsia="en-US"/>
        </w:rPr>
        <w:t xml:space="preserve">אחרת הקיימת לו בין אם לפי חוק ובין אם לפי הסכם זה לבצע, את הפעולות </w:t>
      </w:r>
      <w:r w:rsidRPr="008C3931">
        <w:rPr>
          <w:rFonts w:hint="cs"/>
          <w:sz w:val="24"/>
          <w:rtl/>
        </w:rPr>
        <w:t>(</w:t>
      </w:r>
      <w:r w:rsidRPr="008C3931">
        <w:rPr>
          <w:rFonts w:ascii="Arial" w:eastAsia="Calibri" w:hAnsi="Arial"/>
          <w:sz w:val="24"/>
          <w:rtl/>
          <w:lang w:eastAsia="en-US"/>
        </w:rPr>
        <w:t>חלקן או את כולן יחד</w:t>
      </w:r>
      <w:r w:rsidRPr="008C3931">
        <w:rPr>
          <w:rFonts w:hint="cs"/>
          <w:sz w:val="24"/>
          <w:rtl/>
        </w:rPr>
        <w:t xml:space="preserve">) המפורטות בסעיף </w:t>
      </w:r>
      <w:r w:rsidRPr="009A622D">
        <w:rPr>
          <w:rFonts w:hint="cs"/>
          <w:b/>
          <w:bCs/>
          <w:sz w:val="24"/>
          <w:rtl/>
        </w:rPr>
        <w:t>"זכויות מרת"א"</w:t>
      </w:r>
      <w:r w:rsidRPr="008C3931">
        <w:rPr>
          <w:rFonts w:hint="cs"/>
          <w:sz w:val="24"/>
          <w:rtl/>
        </w:rPr>
        <w:t xml:space="preserve"> להלן.</w:t>
      </w:r>
      <w:r w:rsidRPr="00F1200B">
        <w:rPr>
          <w:rFonts w:ascii="Arial" w:eastAsia="Calibri" w:hAnsi="Arial"/>
          <w:sz w:val="24"/>
          <w:rtl/>
          <w:lang w:eastAsia="en-US"/>
        </w:rPr>
        <w:t xml:space="preserve"> </w:t>
      </w:r>
    </w:p>
    <w:p w14:paraId="1937F598" w14:textId="77777777" w:rsidR="00C966EB" w:rsidRPr="00147A23" w:rsidRDefault="00C966EB" w:rsidP="00CC1CAF">
      <w:pPr>
        <w:numPr>
          <w:ilvl w:val="0"/>
          <w:numId w:val="19"/>
        </w:numPr>
        <w:autoSpaceDE w:val="0"/>
        <w:autoSpaceDN w:val="0"/>
        <w:adjustRightInd w:val="0"/>
        <w:ind w:left="357" w:hanging="357"/>
        <w:contextualSpacing/>
        <w:jc w:val="both"/>
        <w:rPr>
          <w:b/>
          <w:bCs/>
          <w:sz w:val="19"/>
          <w:rtl/>
        </w:rPr>
      </w:pPr>
      <w:r w:rsidRPr="00147A23">
        <w:rPr>
          <w:rFonts w:hint="cs"/>
          <w:b/>
          <w:bCs/>
          <w:sz w:val="19"/>
          <w:rtl/>
        </w:rPr>
        <w:t>אחריות לטיב המכשור</w:t>
      </w:r>
    </w:p>
    <w:p w14:paraId="12D5769A" w14:textId="77777777" w:rsidR="00C966EB" w:rsidRDefault="00C966EB" w:rsidP="003B77A2">
      <w:pPr>
        <w:pStyle w:val="a5"/>
        <w:numPr>
          <w:ilvl w:val="1"/>
          <w:numId w:val="55"/>
        </w:numPr>
        <w:autoSpaceDE w:val="0"/>
        <w:autoSpaceDN w:val="0"/>
        <w:adjustRightInd w:val="0"/>
        <w:spacing w:after="200" w:line="360" w:lineRule="auto"/>
        <w:rPr>
          <w:sz w:val="19"/>
        </w:rPr>
      </w:pPr>
      <w:r w:rsidRPr="00182A83">
        <w:rPr>
          <w:rFonts w:hint="cs"/>
          <w:sz w:val="19"/>
          <w:rtl/>
        </w:rPr>
        <w:t>הספק יהיה אחראי אחריות מלאה לטיב ואיכות המכשור ממועד אספקתו למרת"א.</w:t>
      </w:r>
    </w:p>
    <w:p w14:paraId="2233B622" w14:textId="77777777" w:rsidR="00C966EB" w:rsidRDefault="00C966EB" w:rsidP="003B77A2">
      <w:pPr>
        <w:pStyle w:val="a5"/>
        <w:numPr>
          <w:ilvl w:val="1"/>
          <w:numId w:val="55"/>
        </w:numPr>
        <w:autoSpaceDE w:val="0"/>
        <w:autoSpaceDN w:val="0"/>
        <w:adjustRightInd w:val="0"/>
        <w:spacing w:after="200" w:line="360" w:lineRule="auto"/>
        <w:rPr>
          <w:sz w:val="19"/>
        </w:rPr>
      </w:pPr>
      <w:r w:rsidRPr="00182A83">
        <w:rPr>
          <w:rFonts w:hint="cs"/>
          <w:sz w:val="19"/>
          <w:rtl/>
        </w:rPr>
        <w:t>היה ונודע לספק כי קיים פגם כלשהו במכשור, יודיע על כך מידית למרת"א.</w:t>
      </w:r>
    </w:p>
    <w:p w14:paraId="34DEF511" w14:textId="3CE552A0" w:rsidR="00CC369F" w:rsidRDefault="00CC369F" w:rsidP="003B77A2">
      <w:pPr>
        <w:pStyle w:val="a5"/>
        <w:numPr>
          <w:ilvl w:val="1"/>
          <w:numId w:val="55"/>
        </w:numPr>
        <w:autoSpaceDE w:val="0"/>
        <w:autoSpaceDN w:val="0"/>
        <w:adjustRightInd w:val="0"/>
        <w:spacing w:after="200" w:line="240" w:lineRule="auto"/>
        <w:ind w:left="374" w:hanging="374"/>
        <w:rPr>
          <w:sz w:val="19"/>
        </w:rPr>
      </w:pPr>
      <w:r w:rsidRPr="00182A83">
        <w:rPr>
          <w:rFonts w:hint="cs"/>
          <w:sz w:val="19"/>
          <w:rtl/>
        </w:rPr>
        <w:t xml:space="preserve">הספק ידאג להחליף את המכשור הפגום ועל חשבונו לא יאוחר מ </w:t>
      </w:r>
      <w:r>
        <w:rPr>
          <w:rFonts w:hint="cs"/>
          <w:sz w:val="19"/>
          <w:rtl/>
        </w:rPr>
        <w:t xml:space="preserve">72 שעות </w:t>
      </w:r>
      <w:r w:rsidRPr="00182A83">
        <w:rPr>
          <w:rFonts w:hint="cs"/>
          <w:sz w:val="19"/>
          <w:rtl/>
        </w:rPr>
        <w:t>ממועד היוודע הפגם.</w:t>
      </w:r>
    </w:p>
    <w:p w14:paraId="449F8C5B" w14:textId="77777777" w:rsidR="00A5378C" w:rsidRPr="00182A83" w:rsidRDefault="00A5378C" w:rsidP="00A5378C">
      <w:pPr>
        <w:pStyle w:val="a5"/>
        <w:autoSpaceDE w:val="0"/>
        <w:autoSpaceDN w:val="0"/>
        <w:adjustRightInd w:val="0"/>
        <w:spacing w:line="240" w:lineRule="auto"/>
        <w:ind w:left="374"/>
        <w:rPr>
          <w:sz w:val="19"/>
        </w:rPr>
      </w:pPr>
    </w:p>
    <w:p w14:paraId="686C6849" w14:textId="77777777" w:rsidR="00C966EB" w:rsidRDefault="00C966EB" w:rsidP="00CC1CAF">
      <w:pPr>
        <w:numPr>
          <w:ilvl w:val="0"/>
          <w:numId w:val="19"/>
        </w:numPr>
        <w:autoSpaceDE w:val="0"/>
        <w:autoSpaceDN w:val="0"/>
        <w:adjustRightInd w:val="0"/>
        <w:ind w:left="357" w:hanging="357"/>
        <w:contextualSpacing/>
        <w:jc w:val="both"/>
        <w:rPr>
          <w:sz w:val="19"/>
        </w:rPr>
      </w:pPr>
      <w:r w:rsidRPr="00F1200B">
        <w:rPr>
          <w:b/>
          <w:bCs/>
          <w:sz w:val="19"/>
          <w:rtl/>
        </w:rPr>
        <w:t>זכויות מרת</w:t>
      </w:r>
      <w:r>
        <w:rPr>
          <w:rFonts w:hint="cs"/>
          <w:b/>
          <w:bCs/>
          <w:sz w:val="19"/>
          <w:rtl/>
        </w:rPr>
        <w:t>"</w:t>
      </w:r>
      <w:r w:rsidRPr="00F1200B">
        <w:rPr>
          <w:b/>
          <w:bCs/>
          <w:sz w:val="19"/>
          <w:rtl/>
        </w:rPr>
        <w:t>א</w:t>
      </w:r>
    </w:p>
    <w:p w14:paraId="21E9B3EE" w14:textId="77777777" w:rsidR="00C966EB" w:rsidRPr="00C966EB" w:rsidRDefault="00C966EB" w:rsidP="003B77A2">
      <w:pPr>
        <w:pStyle w:val="a5"/>
        <w:numPr>
          <w:ilvl w:val="1"/>
          <w:numId w:val="56"/>
        </w:numPr>
        <w:autoSpaceDE w:val="0"/>
        <w:autoSpaceDN w:val="0"/>
        <w:adjustRightInd w:val="0"/>
        <w:spacing w:line="360" w:lineRule="auto"/>
        <w:rPr>
          <w:sz w:val="19"/>
          <w:rtl/>
        </w:rPr>
      </w:pPr>
      <w:r w:rsidRPr="00C966EB">
        <w:rPr>
          <w:sz w:val="19"/>
          <w:rtl/>
        </w:rPr>
        <w:t>אם כתוצאה מ</w:t>
      </w:r>
      <w:r w:rsidRPr="00C966EB">
        <w:rPr>
          <w:rFonts w:hint="cs"/>
          <w:b/>
          <w:bCs/>
          <w:sz w:val="19"/>
          <w:rtl/>
        </w:rPr>
        <w:t>"</w:t>
      </w:r>
      <w:r w:rsidRPr="00C966EB">
        <w:rPr>
          <w:b/>
          <w:bCs/>
          <w:sz w:val="19"/>
          <w:rtl/>
        </w:rPr>
        <w:t>בדיק</w:t>
      </w:r>
      <w:r w:rsidRPr="00C966EB">
        <w:rPr>
          <w:rFonts w:hint="cs"/>
          <w:b/>
          <w:bCs/>
          <w:sz w:val="19"/>
          <w:rtl/>
        </w:rPr>
        <w:t>ת המכשור"</w:t>
      </w:r>
      <w:r w:rsidRPr="00C966EB">
        <w:rPr>
          <w:sz w:val="19"/>
          <w:rtl/>
        </w:rPr>
        <w:t xml:space="preserve"> הנזכרת לעיל, או בכל דרך אחרת, יתברר למרת</w:t>
      </w:r>
      <w:r w:rsidRPr="00C966EB">
        <w:rPr>
          <w:rFonts w:hint="cs"/>
          <w:sz w:val="19"/>
          <w:rtl/>
        </w:rPr>
        <w:t>"</w:t>
      </w:r>
      <w:r w:rsidRPr="00C966EB">
        <w:rPr>
          <w:sz w:val="19"/>
          <w:rtl/>
        </w:rPr>
        <w:t>א כי ה</w:t>
      </w:r>
      <w:r w:rsidRPr="00C966EB">
        <w:rPr>
          <w:rFonts w:hint="cs"/>
          <w:sz w:val="19"/>
          <w:rtl/>
        </w:rPr>
        <w:t>מכשור</w:t>
      </w:r>
      <w:r w:rsidRPr="00C966EB">
        <w:rPr>
          <w:sz w:val="19"/>
          <w:rtl/>
        </w:rPr>
        <w:t xml:space="preserve"> המוזמ</w:t>
      </w:r>
      <w:r w:rsidRPr="00C966EB">
        <w:rPr>
          <w:rFonts w:hint="cs"/>
          <w:sz w:val="19"/>
          <w:rtl/>
        </w:rPr>
        <w:t>ן</w:t>
      </w:r>
      <w:r w:rsidRPr="00C966EB">
        <w:rPr>
          <w:sz w:val="19"/>
          <w:rtl/>
        </w:rPr>
        <w:t xml:space="preserve"> - כול</w:t>
      </w:r>
      <w:r w:rsidRPr="00C966EB">
        <w:rPr>
          <w:rFonts w:hint="cs"/>
          <w:sz w:val="19"/>
          <w:rtl/>
        </w:rPr>
        <w:t>ו</w:t>
      </w:r>
      <w:r w:rsidRPr="00C966EB">
        <w:rPr>
          <w:sz w:val="19"/>
          <w:rtl/>
        </w:rPr>
        <w:t xml:space="preserve"> או במקצת</w:t>
      </w:r>
      <w:r w:rsidRPr="00C966EB">
        <w:rPr>
          <w:rFonts w:hint="cs"/>
          <w:sz w:val="19"/>
          <w:rtl/>
        </w:rPr>
        <w:t>ו</w:t>
      </w:r>
      <w:r w:rsidRPr="00C966EB">
        <w:rPr>
          <w:sz w:val="19"/>
          <w:rtl/>
        </w:rPr>
        <w:t xml:space="preserve"> - אינ</w:t>
      </w:r>
      <w:r w:rsidRPr="00C966EB">
        <w:rPr>
          <w:rFonts w:hint="cs"/>
          <w:sz w:val="19"/>
          <w:rtl/>
        </w:rPr>
        <w:t>ו</w:t>
      </w:r>
      <w:r w:rsidRPr="00C966EB">
        <w:rPr>
          <w:sz w:val="19"/>
          <w:rtl/>
        </w:rPr>
        <w:t xml:space="preserve"> מתאי</w:t>
      </w:r>
      <w:r w:rsidRPr="00C966EB">
        <w:rPr>
          <w:rFonts w:hint="cs"/>
          <w:sz w:val="19"/>
          <w:rtl/>
        </w:rPr>
        <w:t>ם</w:t>
      </w:r>
      <w:r w:rsidRPr="00C966EB">
        <w:rPr>
          <w:sz w:val="19"/>
          <w:rtl/>
        </w:rPr>
        <w:t xml:space="preserve"> לדגמים ולמפרטים או כי ה</w:t>
      </w:r>
      <w:r w:rsidRPr="00C966EB">
        <w:rPr>
          <w:rFonts w:hint="cs"/>
          <w:sz w:val="19"/>
          <w:rtl/>
        </w:rPr>
        <w:t>וא</w:t>
      </w:r>
      <w:r w:rsidRPr="00C966EB">
        <w:rPr>
          <w:sz w:val="19"/>
          <w:rtl/>
        </w:rPr>
        <w:t xml:space="preserve"> לוק</w:t>
      </w:r>
      <w:r w:rsidRPr="00C966EB">
        <w:rPr>
          <w:rFonts w:hint="cs"/>
          <w:sz w:val="19"/>
          <w:rtl/>
        </w:rPr>
        <w:t>ה</w:t>
      </w:r>
      <w:r w:rsidRPr="00C966EB">
        <w:rPr>
          <w:sz w:val="19"/>
          <w:rtl/>
        </w:rPr>
        <w:t xml:space="preserve"> בחסרונות, או בליקויים, וכן אם ה</w:t>
      </w:r>
      <w:r w:rsidRPr="00C966EB">
        <w:rPr>
          <w:rFonts w:hint="cs"/>
          <w:sz w:val="19"/>
          <w:rtl/>
        </w:rPr>
        <w:t>מכשור</w:t>
      </w:r>
      <w:r w:rsidRPr="00C966EB">
        <w:rPr>
          <w:sz w:val="19"/>
          <w:rtl/>
        </w:rPr>
        <w:t xml:space="preserve"> המוזמ</w:t>
      </w:r>
      <w:r w:rsidRPr="00C966EB">
        <w:rPr>
          <w:rFonts w:hint="cs"/>
          <w:sz w:val="19"/>
          <w:rtl/>
        </w:rPr>
        <w:t>ן</w:t>
      </w:r>
      <w:r w:rsidRPr="00C966EB">
        <w:rPr>
          <w:sz w:val="19"/>
          <w:rtl/>
        </w:rPr>
        <w:t xml:space="preserve"> - כול</w:t>
      </w:r>
      <w:r w:rsidRPr="00C966EB">
        <w:rPr>
          <w:rFonts w:hint="cs"/>
          <w:sz w:val="19"/>
          <w:rtl/>
        </w:rPr>
        <w:t>ו</w:t>
      </w:r>
      <w:r w:rsidRPr="00C966EB">
        <w:rPr>
          <w:sz w:val="19"/>
          <w:rtl/>
        </w:rPr>
        <w:t>, או מקצת</w:t>
      </w:r>
      <w:r w:rsidRPr="00C966EB">
        <w:rPr>
          <w:rFonts w:hint="cs"/>
          <w:sz w:val="19"/>
          <w:rtl/>
        </w:rPr>
        <w:t>ו</w:t>
      </w:r>
      <w:r w:rsidRPr="00C966EB">
        <w:rPr>
          <w:sz w:val="19"/>
          <w:rtl/>
        </w:rPr>
        <w:t xml:space="preserve"> - לא נמסרו למרת</w:t>
      </w:r>
      <w:r w:rsidRPr="00C966EB">
        <w:rPr>
          <w:rFonts w:hint="cs"/>
          <w:sz w:val="19"/>
          <w:rtl/>
        </w:rPr>
        <w:t>"</w:t>
      </w:r>
      <w:r w:rsidRPr="00C966EB">
        <w:rPr>
          <w:sz w:val="19"/>
          <w:rtl/>
        </w:rPr>
        <w:t>א במועד שנקבע בהזמנה, או במועד שהוארך על ידי מרת</w:t>
      </w:r>
      <w:r w:rsidRPr="00C966EB">
        <w:rPr>
          <w:rFonts w:hint="cs"/>
          <w:sz w:val="19"/>
          <w:rtl/>
        </w:rPr>
        <w:t>"</w:t>
      </w:r>
      <w:r w:rsidRPr="00C966EB">
        <w:rPr>
          <w:sz w:val="19"/>
          <w:rtl/>
        </w:rPr>
        <w:t>א, אם ניתנה אורכה כזאת, וכן בכל מקרה אחר שהספק הפר או לא קיים התחייבות כלשהי מהתחייבויותיו: מרת</w:t>
      </w:r>
      <w:r w:rsidRPr="00C966EB">
        <w:rPr>
          <w:rFonts w:hint="cs"/>
          <w:sz w:val="19"/>
          <w:rtl/>
        </w:rPr>
        <w:t>"</w:t>
      </w:r>
      <w:r w:rsidRPr="00C966EB">
        <w:rPr>
          <w:sz w:val="19"/>
          <w:rtl/>
        </w:rPr>
        <w:t xml:space="preserve">א יהיה </w:t>
      </w:r>
      <w:r w:rsidRPr="00C966EB">
        <w:rPr>
          <w:sz w:val="19"/>
          <w:rtl/>
        </w:rPr>
        <w:br/>
        <w:t>רשאי - לפי ראות עיניו ולפי ברירה שבידיו ומבלי לפגוע בזכויות האחרות שבידיו</w:t>
      </w:r>
      <w:r w:rsidRPr="00C966EB">
        <w:rPr>
          <w:rFonts w:hint="cs"/>
          <w:sz w:val="19"/>
          <w:rtl/>
        </w:rPr>
        <w:t>, לבחור באחת מהאפשרויות הבאות או בכולן:</w:t>
      </w:r>
    </w:p>
    <w:p w14:paraId="1DA86B28" w14:textId="77777777" w:rsidR="00C966EB" w:rsidRPr="00C966EB" w:rsidRDefault="00C966EB" w:rsidP="003B77A2">
      <w:pPr>
        <w:pStyle w:val="a5"/>
        <w:numPr>
          <w:ilvl w:val="2"/>
          <w:numId w:val="56"/>
        </w:numPr>
        <w:autoSpaceDE w:val="0"/>
        <w:autoSpaceDN w:val="0"/>
        <w:adjustRightInd w:val="0"/>
        <w:spacing w:line="360" w:lineRule="auto"/>
        <w:rPr>
          <w:rFonts w:ascii="David"/>
          <w:sz w:val="24"/>
        </w:rPr>
      </w:pPr>
      <w:r w:rsidRPr="00C966EB">
        <w:rPr>
          <w:sz w:val="19"/>
          <w:rtl/>
        </w:rPr>
        <w:t>לבטל את ההזמנה, או לצמצם את היקפה</w:t>
      </w:r>
      <w:r w:rsidRPr="00C966EB">
        <w:rPr>
          <w:rFonts w:hint="cs"/>
          <w:sz w:val="19"/>
          <w:rtl/>
        </w:rPr>
        <w:t>.</w:t>
      </w:r>
      <w:r w:rsidRPr="00C966EB">
        <w:rPr>
          <w:sz w:val="19"/>
          <w:rtl/>
        </w:rPr>
        <w:t xml:space="preserve"> מיד לאחר שנמסרה הודעת הביטול </w:t>
      </w:r>
      <w:r w:rsidRPr="00C966EB">
        <w:rPr>
          <w:rFonts w:hint="cs"/>
          <w:sz w:val="19"/>
          <w:rtl/>
        </w:rPr>
        <w:t>לספק</w:t>
      </w:r>
      <w:r w:rsidRPr="00C966EB">
        <w:rPr>
          <w:sz w:val="19"/>
          <w:rtl/>
        </w:rPr>
        <w:t>, תחשב ההזמנה בטלה ומבוטלת</w:t>
      </w:r>
      <w:r w:rsidRPr="00C966EB">
        <w:rPr>
          <w:rFonts w:hint="cs"/>
          <w:sz w:val="19"/>
          <w:rtl/>
        </w:rPr>
        <w:t>.</w:t>
      </w:r>
    </w:p>
    <w:p w14:paraId="6123B220" w14:textId="77777777" w:rsidR="00C966EB" w:rsidRPr="00704DF8" w:rsidRDefault="00C966EB" w:rsidP="003B77A2">
      <w:pPr>
        <w:pStyle w:val="a5"/>
        <w:numPr>
          <w:ilvl w:val="2"/>
          <w:numId w:val="56"/>
        </w:numPr>
        <w:autoSpaceDE w:val="0"/>
        <w:autoSpaceDN w:val="0"/>
        <w:adjustRightInd w:val="0"/>
        <w:spacing w:line="360" w:lineRule="auto"/>
        <w:rPr>
          <w:rFonts w:ascii="David"/>
          <w:sz w:val="24"/>
        </w:rPr>
      </w:pPr>
      <w:r w:rsidRPr="00704DF8">
        <w:rPr>
          <w:rFonts w:hint="cs"/>
          <w:sz w:val="24"/>
          <w:rtl/>
        </w:rPr>
        <w:t>להזמין את המכשור מספק אחר</w:t>
      </w:r>
      <w:r w:rsidRPr="00704DF8">
        <w:rPr>
          <w:sz w:val="19"/>
          <w:rtl/>
        </w:rPr>
        <w:t xml:space="preserve"> או </w:t>
      </w:r>
      <w:r w:rsidRPr="00704DF8">
        <w:rPr>
          <w:rFonts w:hint="cs"/>
          <w:sz w:val="19"/>
          <w:rtl/>
        </w:rPr>
        <w:t>מכשור אחר</w:t>
      </w:r>
      <w:r w:rsidRPr="00704DF8">
        <w:rPr>
          <w:sz w:val="19"/>
          <w:rtl/>
        </w:rPr>
        <w:t xml:space="preserve"> שלדעת מרת</w:t>
      </w:r>
      <w:r w:rsidRPr="00704DF8">
        <w:rPr>
          <w:rFonts w:hint="cs"/>
          <w:sz w:val="19"/>
          <w:rtl/>
        </w:rPr>
        <w:t>"</w:t>
      </w:r>
      <w:r w:rsidRPr="00704DF8">
        <w:rPr>
          <w:sz w:val="19"/>
          <w:rtl/>
        </w:rPr>
        <w:t>א מתאי</w:t>
      </w:r>
      <w:r w:rsidRPr="00704DF8">
        <w:rPr>
          <w:rFonts w:hint="cs"/>
          <w:sz w:val="19"/>
          <w:rtl/>
        </w:rPr>
        <w:t>ם</w:t>
      </w:r>
      <w:r w:rsidRPr="00704DF8">
        <w:rPr>
          <w:sz w:val="19"/>
          <w:rtl/>
        </w:rPr>
        <w:t xml:space="preserve"> לשמש כתחליף ל</w:t>
      </w:r>
      <w:r w:rsidRPr="00704DF8">
        <w:rPr>
          <w:rFonts w:hint="cs"/>
          <w:sz w:val="19"/>
          <w:rtl/>
        </w:rPr>
        <w:t xml:space="preserve">מכשור </w:t>
      </w:r>
      <w:r w:rsidRPr="00704DF8">
        <w:rPr>
          <w:sz w:val="19"/>
          <w:rtl/>
        </w:rPr>
        <w:t>המוזמ</w:t>
      </w:r>
      <w:r w:rsidRPr="00704DF8">
        <w:rPr>
          <w:rFonts w:hint="cs"/>
          <w:sz w:val="19"/>
          <w:rtl/>
        </w:rPr>
        <w:t>ן</w:t>
      </w:r>
      <w:r w:rsidRPr="00704DF8">
        <w:rPr>
          <w:sz w:val="24"/>
          <w:rtl/>
        </w:rPr>
        <w:t>, ולקזז את</w:t>
      </w:r>
      <w:r w:rsidRPr="00704DF8">
        <w:rPr>
          <w:rFonts w:hint="cs"/>
          <w:sz w:val="24"/>
          <w:rtl/>
        </w:rPr>
        <w:t xml:space="preserve"> </w:t>
      </w:r>
      <w:r w:rsidRPr="00704DF8">
        <w:rPr>
          <w:sz w:val="24"/>
          <w:rtl/>
        </w:rPr>
        <w:t>ההוצאות שנגרמו</w:t>
      </w:r>
      <w:r w:rsidRPr="00704DF8">
        <w:rPr>
          <w:rFonts w:hint="cs"/>
          <w:sz w:val="24"/>
          <w:rtl/>
        </w:rPr>
        <w:t xml:space="preserve"> למרת"א</w:t>
      </w:r>
      <w:r w:rsidRPr="00704DF8">
        <w:rPr>
          <w:sz w:val="24"/>
          <w:rtl/>
        </w:rPr>
        <w:t xml:space="preserve"> בשל כך מהתשלומים המגיעים לו לפי הסכם זה.</w:t>
      </w:r>
      <w:r w:rsidRPr="00704DF8">
        <w:rPr>
          <w:sz w:val="19"/>
          <w:rtl/>
        </w:rPr>
        <w:t xml:space="preserve"> </w:t>
      </w:r>
      <w:r w:rsidRPr="00704DF8">
        <w:rPr>
          <w:rFonts w:hint="cs"/>
          <w:sz w:val="19"/>
          <w:rtl/>
        </w:rPr>
        <w:t>כ</w:t>
      </w:r>
      <w:r w:rsidRPr="00704DF8">
        <w:rPr>
          <w:sz w:val="19"/>
          <w:rtl/>
        </w:rPr>
        <w:t>מו כן מרת</w:t>
      </w:r>
      <w:r w:rsidRPr="00704DF8">
        <w:rPr>
          <w:rFonts w:hint="cs"/>
          <w:sz w:val="19"/>
          <w:rtl/>
        </w:rPr>
        <w:t>"</w:t>
      </w:r>
      <w:r w:rsidRPr="00704DF8">
        <w:rPr>
          <w:sz w:val="19"/>
          <w:rtl/>
        </w:rPr>
        <w:t>א רשאי לתבוע את הספק בגין כל נזק שנגרם לו על ידי כך.</w:t>
      </w:r>
    </w:p>
    <w:p w14:paraId="3175523D" w14:textId="77777777" w:rsidR="00C966EB" w:rsidRPr="00704DF8" w:rsidRDefault="00C966EB" w:rsidP="003B77A2">
      <w:pPr>
        <w:pStyle w:val="a5"/>
        <w:numPr>
          <w:ilvl w:val="2"/>
          <w:numId w:val="56"/>
        </w:numPr>
        <w:autoSpaceDE w:val="0"/>
        <w:autoSpaceDN w:val="0"/>
        <w:adjustRightInd w:val="0"/>
        <w:spacing w:line="360" w:lineRule="auto"/>
        <w:rPr>
          <w:rFonts w:ascii="David"/>
          <w:sz w:val="24"/>
        </w:rPr>
      </w:pPr>
      <w:r w:rsidRPr="00704DF8">
        <w:rPr>
          <w:rFonts w:hint="cs"/>
          <w:sz w:val="24"/>
          <w:rtl/>
        </w:rPr>
        <w:t>לבטל את הסכם ההתקשרות, ובתנאי שניתנה הודעה בכתב לספק תוך מתן הזדמנות לתיקון המעוות תוך 14 יום.</w:t>
      </w:r>
    </w:p>
    <w:p w14:paraId="7CE0B51D" w14:textId="77777777" w:rsidR="00C966EB" w:rsidRDefault="00C966EB" w:rsidP="003B77A2">
      <w:pPr>
        <w:pStyle w:val="a5"/>
        <w:numPr>
          <w:ilvl w:val="1"/>
          <w:numId w:val="56"/>
        </w:numPr>
        <w:autoSpaceDE w:val="0"/>
        <w:autoSpaceDN w:val="0"/>
        <w:adjustRightInd w:val="0"/>
        <w:spacing w:after="200" w:line="360" w:lineRule="auto"/>
        <w:rPr>
          <w:sz w:val="19"/>
        </w:rPr>
      </w:pPr>
      <w:r w:rsidRPr="00704DF8">
        <w:rPr>
          <w:rFonts w:hint="cs"/>
          <w:sz w:val="19"/>
          <w:rtl/>
        </w:rPr>
        <w:t>הספק יישא בכל נזק שיגרם עקב הפגם של המכשור כאמור  בסעיף זה לכל אדם ו/או גוף.</w:t>
      </w:r>
    </w:p>
    <w:p w14:paraId="53911A43" w14:textId="77777777" w:rsidR="00C966EB" w:rsidRDefault="00C966EB" w:rsidP="00C966EB">
      <w:pPr>
        <w:pStyle w:val="a5"/>
        <w:autoSpaceDE w:val="0"/>
        <w:autoSpaceDN w:val="0"/>
        <w:adjustRightInd w:val="0"/>
        <w:spacing w:line="240" w:lineRule="auto"/>
        <w:ind w:left="374"/>
        <w:rPr>
          <w:sz w:val="19"/>
        </w:rPr>
      </w:pPr>
    </w:p>
    <w:p w14:paraId="00A95895" w14:textId="77777777" w:rsidR="00DD3B19" w:rsidRPr="0090590D" w:rsidRDefault="00DD3B19" w:rsidP="00CC1CAF">
      <w:pPr>
        <w:pStyle w:val="a5"/>
        <w:numPr>
          <w:ilvl w:val="0"/>
          <w:numId w:val="19"/>
        </w:numPr>
        <w:autoSpaceDE w:val="0"/>
        <w:autoSpaceDN w:val="0"/>
        <w:adjustRightInd w:val="0"/>
        <w:spacing w:line="240" w:lineRule="auto"/>
        <w:ind w:left="357" w:hanging="357"/>
        <w:rPr>
          <w:b/>
          <w:bCs/>
          <w:sz w:val="19"/>
          <w:rtl/>
        </w:rPr>
      </w:pPr>
      <w:r w:rsidRPr="0090590D">
        <w:rPr>
          <w:rFonts w:hint="cs"/>
          <w:b/>
          <w:bCs/>
          <w:sz w:val="19"/>
          <w:rtl/>
        </w:rPr>
        <w:t>הדרכה ותמיכה מקצועית</w:t>
      </w:r>
    </w:p>
    <w:p w14:paraId="7BB7F03E" w14:textId="77777777" w:rsidR="00487659" w:rsidRDefault="00D50BFE" w:rsidP="003B77A2">
      <w:pPr>
        <w:pStyle w:val="a5"/>
        <w:numPr>
          <w:ilvl w:val="1"/>
          <w:numId w:val="57"/>
        </w:numPr>
        <w:spacing w:line="360" w:lineRule="auto"/>
        <w:rPr>
          <w:sz w:val="19"/>
        </w:rPr>
      </w:pPr>
      <w:r>
        <w:rPr>
          <w:rtl/>
        </w:rPr>
        <w:t xml:space="preserve">על </w:t>
      </w:r>
      <w:r>
        <w:rPr>
          <w:rFonts w:hint="cs"/>
          <w:rtl/>
        </w:rPr>
        <w:t>הספק</w:t>
      </w:r>
      <w:r>
        <w:rPr>
          <w:rtl/>
        </w:rPr>
        <w:t xml:space="preserve"> להתחייב למתן הדרכה לצוות המפעיל של </w:t>
      </w:r>
      <w:r>
        <w:rPr>
          <w:rFonts w:hint="cs"/>
          <w:rtl/>
        </w:rPr>
        <w:t>מרת"א</w:t>
      </w:r>
      <w:r>
        <w:rPr>
          <w:rtl/>
        </w:rPr>
        <w:t xml:space="preserve"> תוך השתתפות</w:t>
      </w:r>
      <w:r w:rsidR="009740F4">
        <w:rPr>
          <w:rFonts w:hint="cs"/>
          <w:rtl/>
        </w:rPr>
        <w:t>ו</w:t>
      </w:r>
      <w:r>
        <w:rPr>
          <w:rtl/>
        </w:rPr>
        <w:t xml:space="preserve"> בפועל במספר הפעלות ראשוניות</w:t>
      </w:r>
      <w:r w:rsidR="009740F4">
        <w:rPr>
          <w:rFonts w:hint="cs"/>
          <w:rtl/>
        </w:rPr>
        <w:t xml:space="preserve"> של הצוות המפעיל</w:t>
      </w:r>
      <w:r>
        <w:rPr>
          <w:rtl/>
        </w:rPr>
        <w:t xml:space="preserve"> </w:t>
      </w:r>
      <w:r w:rsidR="009740F4">
        <w:rPr>
          <w:rFonts w:hint="cs"/>
          <w:rtl/>
        </w:rPr>
        <w:t xml:space="preserve">על </w:t>
      </w:r>
      <w:r>
        <w:rPr>
          <w:rtl/>
        </w:rPr>
        <w:t xml:space="preserve">מנת להבטיח שימוש נכון </w:t>
      </w:r>
      <w:r>
        <w:rPr>
          <w:rFonts w:hint="cs"/>
          <w:rtl/>
        </w:rPr>
        <w:t>במכשור</w:t>
      </w:r>
      <w:r w:rsidR="00503BB3">
        <w:rPr>
          <w:rFonts w:hint="cs"/>
          <w:rtl/>
        </w:rPr>
        <w:t>,</w:t>
      </w:r>
      <w:r w:rsidR="007057D5">
        <w:rPr>
          <w:rFonts w:hint="cs"/>
          <w:rtl/>
        </w:rPr>
        <w:t xml:space="preserve"> שהינו </w:t>
      </w:r>
      <w:r w:rsidR="009740F4">
        <w:rPr>
          <w:rFonts w:hint="cs"/>
          <w:rtl/>
        </w:rPr>
        <w:t>לשביעות רצון מרת"א</w:t>
      </w:r>
      <w:r>
        <w:rPr>
          <w:rFonts w:hint="cs"/>
          <w:rtl/>
        </w:rPr>
        <w:t>.</w:t>
      </w:r>
      <w:r>
        <w:t xml:space="preserve"> </w:t>
      </w:r>
    </w:p>
    <w:p w14:paraId="5A88697E" w14:textId="77777777" w:rsidR="009740F4" w:rsidRDefault="00D50BFE" w:rsidP="003B77A2">
      <w:pPr>
        <w:pStyle w:val="a5"/>
        <w:numPr>
          <w:ilvl w:val="1"/>
          <w:numId w:val="57"/>
        </w:numPr>
        <w:spacing w:line="360" w:lineRule="auto"/>
        <w:rPr>
          <w:sz w:val="19"/>
        </w:rPr>
      </w:pPr>
      <w:r>
        <w:rPr>
          <w:rtl/>
        </w:rPr>
        <w:t xml:space="preserve">על </w:t>
      </w:r>
      <w:r>
        <w:rPr>
          <w:rFonts w:hint="cs"/>
          <w:rtl/>
        </w:rPr>
        <w:t>הספק</w:t>
      </w:r>
      <w:r>
        <w:rPr>
          <w:rtl/>
        </w:rPr>
        <w:t xml:space="preserve"> להתחייב למתן הדרכה לצוות הטכני של </w:t>
      </w:r>
      <w:r w:rsidR="007057D5">
        <w:rPr>
          <w:rFonts w:hint="cs"/>
          <w:rtl/>
        </w:rPr>
        <w:t>מרת"א</w:t>
      </w:r>
      <w:r w:rsidR="009740F4" w:rsidRPr="009740F4">
        <w:rPr>
          <w:rFonts w:hint="cs"/>
          <w:rtl/>
        </w:rPr>
        <w:t xml:space="preserve"> </w:t>
      </w:r>
      <w:r w:rsidR="009740F4">
        <w:rPr>
          <w:rFonts w:hint="cs"/>
          <w:rtl/>
        </w:rPr>
        <w:t xml:space="preserve">על </w:t>
      </w:r>
      <w:r w:rsidR="009740F4">
        <w:rPr>
          <w:rtl/>
        </w:rPr>
        <w:t>מנת להבטיח שימוש</w:t>
      </w:r>
      <w:r w:rsidR="009740F4">
        <w:rPr>
          <w:rFonts w:hint="cs"/>
          <w:rtl/>
        </w:rPr>
        <w:t>/טיפול</w:t>
      </w:r>
      <w:r w:rsidR="009740F4">
        <w:rPr>
          <w:rtl/>
        </w:rPr>
        <w:t xml:space="preserve"> נכון </w:t>
      </w:r>
      <w:r w:rsidR="009740F4">
        <w:rPr>
          <w:rFonts w:hint="cs"/>
          <w:rtl/>
        </w:rPr>
        <w:t>במכשור</w:t>
      </w:r>
      <w:r w:rsidR="00503BB3">
        <w:rPr>
          <w:rFonts w:hint="cs"/>
          <w:rtl/>
        </w:rPr>
        <w:t xml:space="preserve"> שהינו</w:t>
      </w:r>
      <w:r w:rsidR="009740F4">
        <w:rPr>
          <w:rFonts w:hint="cs"/>
          <w:rtl/>
        </w:rPr>
        <w:t xml:space="preserve"> לשביעות רצון מרת"א.</w:t>
      </w:r>
      <w:r w:rsidR="009740F4">
        <w:t xml:space="preserve"> </w:t>
      </w:r>
    </w:p>
    <w:p w14:paraId="3E43EC9A" w14:textId="77777777" w:rsidR="002F2D3E" w:rsidRPr="000329B6" w:rsidRDefault="00716296" w:rsidP="003B77A2">
      <w:pPr>
        <w:pStyle w:val="a5"/>
        <w:numPr>
          <w:ilvl w:val="1"/>
          <w:numId w:val="57"/>
        </w:numPr>
        <w:spacing w:line="360" w:lineRule="auto"/>
        <w:rPr>
          <w:sz w:val="19"/>
        </w:rPr>
      </w:pPr>
      <w:r w:rsidRPr="000329B6">
        <w:rPr>
          <w:rFonts w:hint="cs"/>
          <w:sz w:val="19"/>
          <w:rtl/>
        </w:rPr>
        <w:lastRenderedPageBreak/>
        <w:t>הספק</w:t>
      </w:r>
      <w:r w:rsidR="002F2D3E" w:rsidRPr="000329B6">
        <w:rPr>
          <w:rFonts w:hint="cs"/>
          <w:sz w:val="19"/>
          <w:rtl/>
        </w:rPr>
        <w:t xml:space="preserve"> יספק תמיכה מקצועית שוטפת בהפעלת </w:t>
      </w:r>
      <w:r w:rsidR="00AF1686" w:rsidRPr="000329B6">
        <w:rPr>
          <w:rFonts w:hint="cs"/>
          <w:sz w:val="19"/>
          <w:rtl/>
        </w:rPr>
        <w:t>המכשור</w:t>
      </w:r>
      <w:r w:rsidR="002F2D3E" w:rsidRPr="000329B6">
        <w:rPr>
          <w:rFonts w:hint="cs"/>
          <w:sz w:val="19"/>
          <w:rtl/>
        </w:rPr>
        <w:t xml:space="preserve"> ובשיטות העבודה בהן למשתמשי </w:t>
      </w:r>
      <w:r w:rsidR="009F5E1F" w:rsidRPr="000329B6">
        <w:rPr>
          <w:rFonts w:hint="cs"/>
          <w:sz w:val="19"/>
          <w:rtl/>
        </w:rPr>
        <w:t>המכשור</w:t>
      </w:r>
      <w:r w:rsidR="007057D5" w:rsidRPr="000329B6">
        <w:rPr>
          <w:rFonts w:hint="cs"/>
          <w:sz w:val="19"/>
          <w:rtl/>
        </w:rPr>
        <w:t xml:space="preserve"> במרת"א</w:t>
      </w:r>
      <w:r w:rsidR="002F2D3E" w:rsidRPr="000329B6">
        <w:rPr>
          <w:rFonts w:hint="cs"/>
          <w:sz w:val="19"/>
          <w:rtl/>
        </w:rPr>
        <w:t>, לפי הצורך או לפי פניה של מרת"א.</w:t>
      </w:r>
    </w:p>
    <w:p w14:paraId="4ED8A404" w14:textId="77777777" w:rsidR="00E8788F" w:rsidRDefault="00E8788F" w:rsidP="000329B6">
      <w:pPr>
        <w:pStyle w:val="a5"/>
        <w:autoSpaceDE w:val="0"/>
        <w:autoSpaceDN w:val="0"/>
        <w:adjustRightInd w:val="0"/>
        <w:spacing w:line="240" w:lineRule="auto"/>
        <w:ind w:left="386"/>
        <w:rPr>
          <w:sz w:val="19"/>
          <w:rtl/>
        </w:rPr>
      </w:pPr>
    </w:p>
    <w:p w14:paraId="6818FFA6" w14:textId="77777777" w:rsidR="0086132D" w:rsidRPr="00BA5F29" w:rsidRDefault="0086132D" w:rsidP="00CC1CAF">
      <w:pPr>
        <w:numPr>
          <w:ilvl w:val="0"/>
          <w:numId w:val="19"/>
        </w:numPr>
        <w:ind w:left="357" w:hanging="357"/>
        <w:contextualSpacing/>
        <w:jc w:val="both"/>
        <w:rPr>
          <w:b/>
          <w:bCs/>
          <w:sz w:val="19"/>
          <w:rtl/>
        </w:rPr>
      </w:pPr>
      <w:r w:rsidRPr="00BA5F29">
        <w:rPr>
          <w:b/>
          <w:bCs/>
          <w:sz w:val="19"/>
          <w:rtl/>
        </w:rPr>
        <w:t>אחריות הספק</w:t>
      </w:r>
    </w:p>
    <w:p w14:paraId="2214671C" w14:textId="77777777" w:rsidR="009740F4" w:rsidRDefault="009740F4" w:rsidP="003B77A2">
      <w:pPr>
        <w:pStyle w:val="a5"/>
        <w:numPr>
          <w:ilvl w:val="1"/>
          <w:numId w:val="58"/>
        </w:numPr>
        <w:autoSpaceDE w:val="0"/>
        <w:autoSpaceDN w:val="0"/>
        <w:adjustRightInd w:val="0"/>
        <w:spacing w:line="360" w:lineRule="auto"/>
        <w:rPr>
          <w:sz w:val="24"/>
        </w:rPr>
      </w:pPr>
      <w:r w:rsidRPr="000329B6">
        <w:rPr>
          <w:rFonts w:hint="cs"/>
          <w:sz w:val="24"/>
          <w:rtl/>
        </w:rPr>
        <w:t>הספק יהיה אחראי שכל המכשור שיסופק על ידו יהא תקין על כל רכיביו ואביזריו ויפעל בצורה שוטפת ותקינה ללא הפרעה ו/או מגבלה כלשהן במהלך כל תקופת האחריות.</w:t>
      </w:r>
    </w:p>
    <w:p w14:paraId="03C474EB" w14:textId="593EF84C" w:rsidR="009F719C" w:rsidRDefault="0086132D" w:rsidP="005C1B5D">
      <w:pPr>
        <w:pStyle w:val="a5"/>
        <w:numPr>
          <w:ilvl w:val="1"/>
          <w:numId w:val="58"/>
        </w:numPr>
        <w:autoSpaceDE w:val="0"/>
        <w:autoSpaceDN w:val="0"/>
        <w:adjustRightInd w:val="0"/>
        <w:spacing w:line="360" w:lineRule="auto"/>
        <w:rPr>
          <w:sz w:val="24"/>
        </w:rPr>
      </w:pPr>
      <w:r w:rsidRPr="000329B6">
        <w:rPr>
          <w:sz w:val="24"/>
          <w:rtl/>
        </w:rPr>
        <w:t>הספק מתחייב ליתן אחריות מלאה וכוללת ל</w:t>
      </w:r>
      <w:r w:rsidR="009B62C3" w:rsidRPr="000329B6">
        <w:rPr>
          <w:rFonts w:hint="cs"/>
          <w:sz w:val="24"/>
          <w:rtl/>
        </w:rPr>
        <w:t>מכשור</w:t>
      </w:r>
      <w:r w:rsidRPr="000329B6">
        <w:rPr>
          <w:sz w:val="24"/>
          <w:rtl/>
        </w:rPr>
        <w:t xml:space="preserve"> על כל </w:t>
      </w:r>
      <w:r w:rsidR="009B62C3" w:rsidRPr="000329B6">
        <w:rPr>
          <w:rFonts w:hint="cs"/>
          <w:sz w:val="24"/>
          <w:rtl/>
        </w:rPr>
        <w:t xml:space="preserve">רכיביו </w:t>
      </w:r>
      <w:r w:rsidR="00D51872" w:rsidRPr="000329B6">
        <w:rPr>
          <w:rFonts w:hint="cs"/>
          <w:sz w:val="24"/>
          <w:rtl/>
        </w:rPr>
        <w:t xml:space="preserve">ועבודות הקשורות בהפעלתו, </w:t>
      </w:r>
      <w:r w:rsidRPr="000329B6">
        <w:rPr>
          <w:sz w:val="24"/>
          <w:rtl/>
        </w:rPr>
        <w:t>לתקופה של</w:t>
      </w:r>
      <w:r w:rsidRPr="000329B6">
        <w:rPr>
          <w:rFonts w:hint="cs"/>
          <w:sz w:val="24"/>
          <w:rtl/>
        </w:rPr>
        <w:t xml:space="preserve"> </w:t>
      </w:r>
      <w:r w:rsidR="005C1B5D">
        <w:rPr>
          <w:rFonts w:hint="cs"/>
          <w:sz w:val="24"/>
          <w:rtl/>
        </w:rPr>
        <w:t xml:space="preserve">36 </w:t>
      </w:r>
      <w:r w:rsidRPr="000329B6">
        <w:rPr>
          <w:rFonts w:hint="cs"/>
          <w:sz w:val="24"/>
          <w:rtl/>
        </w:rPr>
        <w:t>חודשים</w:t>
      </w:r>
      <w:r w:rsidRPr="000329B6">
        <w:rPr>
          <w:sz w:val="24"/>
          <w:rtl/>
        </w:rPr>
        <w:t xml:space="preserve"> והכול </w:t>
      </w:r>
      <w:r w:rsidRPr="000329B6">
        <w:rPr>
          <w:rFonts w:hint="cs"/>
          <w:sz w:val="24"/>
          <w:rtl/>
        </w:rPr>
        <w:t xml:space="preserve">החל </w:t>
      </w:r>
      <w:r w:rsidRPr="000329B6">
        <w:rPr>
          <w:sz w:val="24"/>
          <w:rtl/>
        </w:rPr>
        <w:t xml:space="preserve">ממועד מסירת </w:t>
      </w:r>
      <w:r w:rsidR="009F5E1F" w:rsidRPr="000329B6">
        <w:rPr>
          <w:sz w:val="24"/>
          <w:rtl/>
        </w:rPr>
        <w:t>המכשור</w:t>
      </w:r>
      <w:r w:rsidRPr="000329B6">
        <w:rPr>
          <w:sz w:val="24"/>
          <w:rtl/>
        </w:rPr>
        <w:t xml:space="preserve"> ל</w:t>
      </w:r>
      <w:r w:rsidR="009B62C3" w:rsidRPr="000329B6">
        <w:rPr>
          <w:rFonts w:hint="cs"/>
          <w:sz w:val="24"/>
          <w:rtl/>
        </w:rPr>
        <w:t>מרת"א</w:t>
      </w:r>
      <w:r w:rsidR="00D93C41" w:rsidRPr="000329B6">
        <w:rPr>
          <w:rFonts w:hint="cs"/>
          <w:sz w:val="24"/>
          <w:rtl/>
        </w:rPr>
        <w:t xml:space="preserve"> ואישור מרת"א כי המכשור הותקן ועובד לשביעות רצון מרת"א</w:t>
      </w:r>
      <w:r w:rsidRPr="000329B6">
        <w:rPr>
          <w:sz w:val="24"/>
          <w:rtl/>
        </w:rPr>
        <w:t xml:space="preserve"> </w:t>
      </w:r>
      <w:r w:rsidRPr="000329B6">
        <w:rPr>
          <w:rFonts w:hint="cs"/>
          <w:sz w:val="24"/>
          <w:rtl/>
        </w:rPr>
        <w:t>(</w:t>
      </w:r>
      <w:r w:rsidRPr="000329B6">
        <w:rPr>
          <w:sz w:val="24"/>
          <w:rtl/>
        </w:rPr>
        <w:t>להלן:"</w:t>
      </w:r>
      <w:r w:rsidR="00D93C41" w:rsidRPr="000329B6">
        <w:rPr>
          <w:rFonts w:hint="cs"/>
          <w:sz w:val="24"/>
          <w:rtl/>
        </w:rPr>
        <w:t xml:space="preserve">תקופת </w:t>
      </w:r>
      <w:r w:rsidRPr="000329B6">
        <w:rPr>
          <w:sz w:val="24"/>
          <w:rtl/>
        </w:rPr>
        <w:t>האחריות"</w:t>
      </w:r>
      <w:r w:rsidRPr="000329B6">
        <w:rPr>
          <w:rFonts w:hint="cs"/>
          <w:sz w:val="24"/>
          <w:rtl/>
        </w:rPr>
        <w:t>)</w:t>
      </w:r>
      <w:r w:rsidRPr="000329B6">
        <w:rPr>
          <w:sz w:val="24"/>
          <w:rtl/>
        </w:rPr>
        <w:t xml:space="preserve">. </w:t>
      </w:r>
    </w:p>
    <w:p w14:paraId="22C60363" w14:textId="77777777" w:rsidR="004C05E2" w:rsidRDefault="004C05E2" w:rsidP="003B77A2">
      <w:pPr>
        <w:pStyle w:val="a5"/>
        <w:numPr>
          <w:ilvl w:val="1"/>
          <w:numId w:val="58"/>
        </w:numPr>
        <w:autoSpaceDE w:val="0"/>
        <w:autoSpaceDN w:val="0"/>
        <w:adjustRightInd w:val="0"/>
        <w:spacing w:line="360" w:lineRule="auto"/>
        <w:rPr>
          <w:sz w:val="24"/>
        </w:rPr>
      </w:pPr>
      <w:r>
        <w:rPr>
          <w:rtl/>
        </w:rPr>
        <w:t xml:space="preserve">תקופת </w:t>
      </w:r>
      <w:r>
        <w:rPr>
          <w:rFonts w:hint="cs"/>
          <w:rtl/>
        </w:rPr>
        <w:t>אחסון</w:t>
      </w:r>
      <w:r>
        <w:rPr>
          <w:rtl/>
        </w:rPr>
        <w:t xml:space="preserve"> המכ</w:t>
      </w:r>
      <w:r>
        <w:rPr>
          <w:rFonts w:hint="cs"/>
          <w:rtl/>
        </w:rPr>
        <w:t xml:space="preserve">שור </w:t>
      </w:r>
      <w:r>
        <w:rPr>
          <w:rtl/>
        </w:rPr>
        <w:t>במחסני ביה"ח בטרם תחילת השימוש לא תחשב כתקופת אחריות</w:t>
      </w:r>
      <w:r>
        <w:rPr>
          <w:rFonts w:hint="cs"/>
          <w:rtl/>
        </w:rPr>
        <w:t>.</w:t>
      </w:r>
    </w:p>
    <w:p w14:paraId="217CA04B" w14:textId="77777777" w:rsidR="004078C2" w:rsidRDefault="004078C2" w:rsidP="003B77A2">
      <w:pPr>
        <w:pStyle w:val="a5"/>
        <w:numPr>
          <w:ilvl w:val="1"/>
          <w:numId w:val="58"/>
        </w:numPr>
        <w:autoSpaceDE w:val="0"/>
        <w:autoSpaceDN w:val="0"/>
        <w:adjustRightInd w:val="0"/>
        <w:spacing w:line="360" w:lineRule="auto"/>
        <w:rPr>
          <w:sz w:val="24"/>
        </w:rPr>
      </w:pPr>
      <w:r w:rsidRPr="000329B6">
        <w:rPr>
          <w:b/>
          <w:bCs/>
          <w:sz w:val="24"/>
          <w:rtl/>
        </w:rPr>
        <w:t xml:space="preserve">האחריות </w:t>
      </w:r>
      <w:r w:rsidRPr="000329B6">
        <w:rPr>
          <w:rFonts w:hint="cs"/>
          <w:b/>
          <w:bCs/>
          <w:sz w:val="24"/>
          <w:rtl/>
        </w:rPr>
        <w:t xml:space="preserve"> במהלך תקופת האחריות </w:t>
      </w:r>
      <w:r w:rsidRPr="000329B6">
        <w:rPr>
          <w:b/>
          <w:bCs/>
          <w:sz w:val="24"/>
          <w:rtl/>
        </w:rPr>
        <w:t>הנה ללא כל תשלום נוסף לספק</w:t>
      </w:r>
      <w:r w:rsidRPr="000329B6">
        <w:rPr>
          <w:rFonts w:hint="cs"/>
          <w:b/>
          <w:bCs/>
          <w:sz w:val="24"/>
          <w:rtl/>
        </w:rPr>
        <w:t xml:space="preserve"> והיא</w:t>
      </w:r>
      <w:r w:rsidRPr="000329B6">
        <w:rPr>
          <w:b/>
          <w:bCs/>
          <w:sz w:val="24"/>
          <w:rtl/>
        </w:rPr>
        <w:t xml:space="preserve"> כוללת</w:t>
      </w:r>
      <w:r w:rsidRPr="000329B6">
        <w:rPr>
          <w:rFonts w:hint="cs"/>
          <w:b/>
          <w:bCs/>
          <w:sz w:val="24"/>
          <w:rtl/>
        </w:rPr>
        <w:t xml:space="preserve"> </w:t>
      </w:r>
      <w:r w:rsidRPr="000329B6">
        <w:rPr>
          <w:rFonts w:hint="cs"/>
          <w:b/>
          <w:bCs/>
          <w:rtl/>
        </w:rPr>
        <w:t>אחריות יצרן ובה כל השירותים הטכניים לרבות שירותי גיבוי, תמיכה, תיקונים, תחזוקה, טיפולים מונעים, שדרוגי תוכנה, חלפים, שעות עבודה וכיו"ב למכשור על כל רכיביו, זאת על מנת להבטיח תקינות המכשור ולספק הפעלה מלאה, בטוחה ותקינה שלו ועשיית שימוש בכל הפונקציות שהמכשור מאפשר</w:t>
      </w:r>
      <w:r w:rsidR="007D3092" w:rsidRPr="000329B6">
        <w:rPr>
          <w:rFonts w:hint="cs"/>
          <w:b/>
          <w:bCs/>
          <w:rtl/>
        </w:rPr>
        <w:t>,</w:t>
      </w:r>
      <w:r w:rsidRPr="000329B6">
        <w:rPr>
          <w:rFonts w:hint="cs"/>
          <w:b/>
          <w:bCs/>
          <w:rtl/>
        </w:rPr>
        <w:t xml:space="preserve"> והכל על הצד הטוב ביותר ובהתאם להנחיות יצרן ו/או לספרות המקצועית.</w:t>
      </w:r>
    </w:p>
    <w:p w14:paraId="451E20FB" w14:textId="77777777" w:rsidR="004C05E2" w:rsidRDefault="004C05E2" w:rsidP="003B77A2">
      <w:pPr>
        <w:pStyle w:val="a5"/>
        <w:numPr>
          <w:ilvl w:val="1"/>
          <w:numId w:val="58"/>
        </w:numPr>
        <w:autoSpaceDE w:val="0"/>
        <w:autoSpaceDN w:val="0"/>
        <w:adjustRightInd w:val="0"/>
        <w:spacing w:line="360" w:lineRule="auto"/>
        <w:rPr>
          <w:sz w:val="24"/>
        </w:rPr>
      </w:pPr>
      <w:r>
        <w:rPr>
          <w:rFonts w:hint="cs"/>
          <w:rtl/>
        </w:rPr>
        <w:t>הספק</w:t>
      </w:r>
      <w:r w:rsidR="009740F4">
        <w:rPr>
          <w:rFonts w:hint="cs"/>
          <w:rtl/>
        </w:rPr>
        <w:t xml:space="preserve"> </w:t>
      </w:r>
      <w:r>
        <w:rPr>
          <w:rFonts w:hint="cs"/>
          <w:rtl/>
        </w:rPr>
        <w:t>מ</w:t>
      </w:r>
      <w:r>
        <w:rPr>
          <w:rtl/>
        </w:rPr>
        <w:t>תחייב לבצע את כל הטיפולים המונעים התקופתיים בתקופת האחריות בהתאם להנחיות היצרן ובתדירות הנדרשת. אי ביצוע טיפול מונע כלשהו בזמן</w:t>
      </w:r>
      <w:r>
        <w:t xml:space="preserve"> </w:t>
      </w:r>
      <w:r>
        <w:rPr>
          <w:rtl/>
        </w:rPr>
        <w:t xml:space="preserve">יגרום להארכת תקופת האחריות או השירות בפרק הזמן </w:t>
      </w:r>
      <w:r>
        <w:rPr>
          <w:rFonts w:hint="cs"/>
          <w:rtl/>
        </w:rPr>
        <w:t>שווה הערך.</w:t>
      </w:r>
    </w:p>
    <w:p w14:paraId="2FE41ED1" w14:textId="77777777" w:rsidR="001F7BCA" w:rsidRDefault="001F7BCA" w:rsidP="003B77A2">
      <w:pPr>
        <w:pStyle w:val="a5"/>
        <w:numPr>
          <w:ilvl w:val="1"/>
          <w:numId w:val="58"/>
        </w:numPr>
        <w:autoSpaceDE w:val="0"/>
        <w:autoSpaceDN w:val="0"/>
        <w:adjustRightInd w:val="0"/>
        <w:spacing w:line="360" w:lineRule="auto"/>
        <w:rPr>
          <w:sz w:val="24"/>
        </w:rPr>
      </w:pPr>
      <w:r>
        <w:rPr>
          <w:rtl/>
        </w:rPr>
        <w:t>בתקופת האחריות</w:t>
      </w:r>
      <w:r w:rsidR="005E6E0E">
        <w:rPr>
          <w:rFonts w:hint="cs"/>
          <w:rtl/>
        </w:rPr>
        <w:t>,</w:t>
      </w:r>
      <w:r>
        <w:rPr>
          <w:rtl/>
        </w:rPr>
        <w:t xml:space="preserve"> </w:t>
      </w:r>
      <w:r>
        <w:rPr>
          <w:rFonts w:hint="cs"/>
          <w:rtl/>
        </w:rPr>
        <w:t>הספק מתחייב לבצע</w:t>
      </w:r>
      <w:r>
        <w:rPr>
          <w:rtl/>
        </w:rPr>
        <w:t xml:space="preserve"> שדרוגים במידה וקיימים בידי היצרן</w:t>
      </w:r>
      <w:r>
        <w:rPr>
          <w:rFonts w:hint="cs"/>
          <w:rtl/>
        </w:rPr>
        <w:t>.</w:t>
      </w:r>
    </w:p>
    <w:p w14:paraId="5D7F0566" w14:textId="77777777" w:rsidR="00D50BFE" w:rsidRDefault="00B80ABC" w:rsidP="003B77A2">
      <w:pPr>
        <w:pStyle w:val="a5"/>
        <w:numPr>
          <w:ilvl w:val="1"/>
          <w:numId w:val="58"/>
        </w:numPr>
        <w:autoSpaceDE w:val="0"/>
        <w:autoSpaceDN w:val="0"/>
        <w:adjustRightInd w:val="0"/>
        <w:spacing w:line="360" w:lineRule="auto"/>
        <w:rPr>
          <w:sz w:val="24"/>
        </w:rPr>
      </w:pPr>
      <w:r>
        <w:rPr>
          <w:rtl/>
        </w:rPr>
        <w:t>ב</w:t>
      </w:r>
      <w:r>
        <w:rPr>
          <w:rFonts w:hint="cs"/>
          <w:rtl/>
        </w:rPr>
        <w:t>הינתן</w:t>
      </w:r>
      <w:r>
        <w:rPr>
          <w:rtl/>
        </w:rPr>
        <w:t xml:space="preserve"> ותיווצר תקלה ב</w:t>
      </w:r>
      <w:r>
        <w:rPr>
          <w:rFonts w:hint="cs"/>
          <w:rtl/>
        </w:rPr>
        <w:t>מכשור</w:t>
      </w:r>
      <w:r w:rsidR="00D51872">
        <w:rPr>
          <w:rFonts w:hint="cs"/>
          <w:rtl/>
        </w:rPr>
        <w:t xml:space="preserve"> </w:t>
      </w:r>
      <w:r>
        <w:rPr>
          <w:rtl/>
        </w:rPr>
        <w:t>המונעת את הפעלת</w:t>
      </w:r>
      <w:r>
        <w:rPr>
          <w:rFonts w:hint="cs"/>
          <w:rtl/>
        </w:rPr>
        <w:t>ו</w:t>
      </w:r>
      <w:r>
        <w:rPr>
          <w:rtl/>
        </w:rPr>
        <w:t xml:space="preserve"> בתקופת האחריות</w:t>
      </w:r>
      <w:r w:rsidR="007057D5">
        <w:rPr>
          <w:rFonts w:hint="cs"/>
          <w:rtl/>
        </w:rPr>
        <w:t xml:space="preserve"> ו/או פוגמת בביצועיו</w:t>
      </w:r>
      <w:r>
        <w:rPr>
          <w:rtl/>
        </w:rPr>
        <w:t xml:space="preserve">, על </w:t>
      </w:r>
      <w:r>
        <w:rPr>
          <w:rFonts w:hint="cs"/>
          <w:rtl/>
        </w:rPr>
        <w:t>הספק</w:t>
      </w:r>
      <w:r>
        <w:rPr>
          <w:rtl/>
        </w:rPr>
        <w:t xml:space="preserve"> להחליף </w:t>
      </w:r>
      <w:r w:rsidR="00035ED3">
        <w:rPr>
          <w:rFonts w:hint="cs"/>
          <w:rtl/>
        </w:rPr>
        <w:t>מידית</w:t>
      </w:r>
      <w:r w:rsidR="009740F4">
        <w:rPr>
          <w:rtl/>
        </w:rPr>
        <w:t xml:space="preserve"> מכלולים</w:t>
      </w:r>
      <w:r w:rsidR="009740F4">
        <w:rPr>
          <w:rFonts w:hint="cs"/>
          <w:rtl/>
        </w:rPr>
        <w:t>/רכיבים</w:t>
      </w:r>
      <w:r w:rsidR="009740F4">
        <w:rPr>
          <w:rtl/>
        </w:rPr>
        <w:t xml:space="preserve"> </w:t>
      </w:r>
      <w:r>
        <w:rPr>
          <w:rtl/>
        </w:rPr>
        <w:t xml:space="preserve">פגומים </w:t>
      </w:r>
      <w:r>
        <w:rPr>
          <w:rFonts w:hint="cs"/>
          <w:rtl/>
        </w:rPr>
        <w:t>ו/או לתקן את המחייב תיקון</w:t>
      </w:r>
      <w:r w:rsidR="009740F4">
        <w:rPr>
          <w:rFonts w:hint="cs"/>
          <w:rtl/>
        </w:rPr>
        <w:t xml:space="preserve"> בהתאם למועדים</w:t>
      </w:r>
      <w:r w:rsidR="005E6E0E">
        <w:rPr>
          <w:rFonts w:hint="cs"/>
          <w:rtl/>
        </w:rPr>
        <w:t xml:space="preserve"> </w:t>
      </w:r>
      <w:r w:rsidR="009740F4">
        <w:rPr>
          <w:rFonts w:hint="cs"/>
          <w:rtl/>
        </w:rPr>
        <w:t>הנקובים ב</w:t>
      </w:r>
      <w:r w:rsidR="005E6E0E">
        <w:rPr>
          <w:rFonts w:hint="cs"/>
          <w:rtl/>
        </w:rPr>
        <w:t>הסכם</w:t>
      </w:r>
      <w:r w:rsidR="009740F4">
        <w:rPr>
          <w:rFonts w:hint="cs"/>
          <w:rtl/>
        </w:rPr>
        <w:t xml:space="preserve"> זה לעניין טיפול בתקלות.</w:t>
      </w:r>
      <w:r w:rsidR="00D51872">
        <w:rPr>
          <w:rFonts w:hint="cs"/>
          <w:rtl/>
        </w:rPr>
        <w:t xml:space="preserve"> </w:t>
      </w:r>
      <w:r w:rsidR="00035ED3">
        <w:rPr>
          <w:rFonts w:hint="cs"/>
          <w:rtl/>
        </w:rPr>
        <w:t>בהינתן ו</w:t>
      </w:r>
      <w:r w:rsidR="009740F4">
        <w:rPr>
          <w:rFonts w:hint="cs"/>
          <w:rtl/>
        </w:rPr>
        <w:t xml:space="preserve">הספק אינו עומד במועדים הנקובים </w:t>
      </w:r>
      <w:r w:rsidR="007057D5">
        <w:rPr>
          <w:rFonts w:hint="cs"/>
          <w:rtl/>
        </w:rPr>
        <w:t xml:space="preserve"> בהסכם </w:t>
      </w:r>
      <w:r w:rsidR="009740F4">
        <w:rPr>
          <w:rFonts w:hint="cs"/>
          <w:rtl/>
        </w:rPr>
        <w:t xml:space="preserve">לטיפול בתקלות </w:t>
      </w:r>
      <w:r w:rsidR="00035ED3">
        <w:rPr>
          <w:rFonts w:hint="cs"/>
          <w:rtl/>
        </w:rPr>
        <w:t>עליו</w:t>
      </w:r>
      <w:r w:rsidR="009740F4">
        <w:rPr>
          <w:rFonts w:hint="cs"/>
          <w:rtl/>
        </w:rPr>
        <w:t xml:space="preserve"> להציב ב</w:t>
      </w:r>
      <w:r w:rsidR="00035ED3">
        <w:rPr>
          <w:rFonts w:hint="cs"/>
          <w:rtl/>
        </w:rPr>
        <w:t>מרת"א</w:t>
      </w:r>
      <w:r>
        <w:rPr>
          <w:rtl/>
        </w:rPr>
        <w:t xml:space="preserve"> מ</w:t>
      </w:r>
      <w:r>
        <w:rPr>
          <w:rFonts w:hint="cs"/>
          <w:rtl/>
        </w:rPr>
        <w:t>כשור</w:t>
      </w:r>
      <w:r>
        <w:rPr>
          <w:rtl/>
        </w:rPr>
        <w:t xml:space="preserve"> חלופי</w:t>
      </w:r>
      <w:r w:rsidR="009740F4">
        <w:rPr>
          <w:rFonts w:hint="cs"/>
          <w:rtl/>
        </w:rPr>
        <w:t>.</w:t>
      </w:r>
    </w:p>
    <w:p w14:paraId="6CFF1336" w14:textId="77777777" w:rsidR="001F7BCA" w:rsidRDefault="001F7BCA" w:rsidP="003B77A2">
      <w:pPr>
        <w:pStyle w:val="a5"/>
        <w:numPr>
          <w:ilvl w:val="1"/>
          <w:numId w:val="58"/>
        </w:numPr>
        <w:autoSpaceDE w:val="0"/>
        <w:autoSpaceDN w:val="0"/>
        <w:adjustRightInd w:val="0"/>
        <w:spacing w:line="360" w:lineRule="auto"/>
        <w:rPr>
          <w:sz w:val="24"/>
        </w:rPr>
      </w:pPr>
      <w:r w:rsidRPr="000329B6">
        <w:rPr>
          <w:sz w:val="24"/>
          <w:rtl/>
        </w:rPr>
        <w:t xml:space="preserve">במהלך תקופת האחריות, אם וככל שתתרחשנה תקלות חוזרות ונשנות </w:t>
      </w:r>
      <w:r w:rsidRPr="000329B6">
        <w:rPr>
          <w:rFonts w:hint="cs"/>
          <w:sz w:val="24"/>
          <w:rtl/>
        </w:rPr>
        <w:t>במכשור</w:t>
      </w:r>
      <w:r w:rsidRPr="000329B6">
        <w:rPr>
          <w:sz w:val="24"/>
          <w:rtl/>
        </w:rPr>
        <w:t>, הספק</w:t>
      </w:r>
      <w:r w:rsidRPr="000329B6">
        <w:rPr>
          <w:rFonts w:hint="cs"/>
          <w:sz w:val="24"/>
          <w:rtl/>
        </w:rPr>
        <w:t xml:space="preserve"> </w:t>
      </w:r>
      <w:r w:rsidRPr="000329B6">
        <w:rPr>
          <w:sz w:val="24"/>
          <w:rtl/>
        </w:rPr>
        <w:t xml:space="preserve">יחליף בהתאם לדרישת </w:t>
      </w:r>
      <w:r w:rsidRPr="000329B6">
        <w:rPr>
          <w:rFonts w:hint="cs"/>
          <w:sz w:val="24"/>
          <w:rtl/>
        </w:rPr>
        <w:t>מרת"א</w:t>
      </w:r>
      <w:r w:rsidRPr="000329B6">
        <w:rPr>
          <w:sz w:val="24"/>
          <w:rtl/>
        </w:rPr>
        <w:t xml:space="preserve"> את אות</w:t>
      </w:r>
      <w:r w:rsidRPr="000329B6">
        <w:rPr>
          <w:rFonts w:hint="cs"/>
          <w:sz w:val="24"/>
          <w:rtl/>
        </w:rPr>
        <w:t>ו</w:t>
      </w:r>
      <w:r w:rsidRPr="000329B6">
        <w:rPr>
          <w:sz w:val="24"/>
          <w:rtl/>
        </w:rPr>
        <w:t xml:space="preserve"> המכשור ב</w:t>
      </w:r>
      <w:r w:rsidRPr="000329B6">
        <w:rPr>
          <w:rFonts w:hint="cs"/>
          <w:sz w:val="24"/>
          <w:rtl/>
        </w:rPr>
        <w:t>מכשור חדש</w:t>
      </w:r>
      <w:r w:rsidRPr="000329B6">
        <w:rPr>
          <w:sz w:val="24"/>
          <w:rtl/>
        </w:rPr>
        <w:t xml:space="preserve"> </w:t>
      </w:r>
      <w:r w:rsidRPr="000329B6">
        <w:rPr>
          <w:rFonts w:hint="cs"/>
          <w:sz w:val="24"/>
          <w:rtl/>
        </w:rPr>
        <w:t>לו תינת</w:t>
      </w:r>
      <w:r w:rsidRPr="000329B6">
        <w:rPr>
          <w:rFonts w:hint="eastAsia"/>
          <w:sz w:val="24"/>
          <w:rtl/>
        </w:rPr>
        <w:t>ן</w:t>
      </w:r>
      <w:r w:rsidRPr="000329B6">
        <w:rPr>
          <w:rFonts w:hint="cs"/>
          <w:sz w:val="24"/>
          <w:rtl/>
        </w:rPr>
        <w:t xml:space="preserve"> אחריות כמפורט בסעיף זה החל ממועד אספקתו </w:t>
      </w:r>
      <w:r w:rsidRPr="000329B6">
        <w:rPr>
          <w:sz w:val="24"/>
          <w:rtl/>
        </w:rPr>
        <w:t>והכל ללא תוספת תשלום.</w:t>
      </w:r>
    </w:p>
    <w:p w14:paraId="1090F3CF" w14:textId="77777777" w:rsidR="001F7BCA" w:rsidRDefault="001F7BCA" w:rsidP="003B77A2">
      <w:pPr>
        <w:pStyle w:val="a5"/>
        <w:numPr>
          <w:ilvl w:val="1"/>
          <w:numId w:val="58"/>
        </w:numPr>
        <w:autoSpaceDE w:val="0"/>
        <w:autoSpaceDN w:val="0"/>
        <w:adjustRightInd w:val="0"/>
        <w:spacing w:line="360" w:lineRule="auto"/>
        <w:rPr>
          <w:sz w:val="24"/>
        </w:rPr>
      </w:pPr>
      <w:r w:rsidRPr="000329B6">
        <w:rPr>
          <w:sz w:val="24"/>
          <w:rtl/>
        </w:rPr>
        <w:t>הספק מתחייב לסמן על גבי כל מ</w:t>
      </w:r>
      <w:r w:rsidRPr="000329B6">
        <w:rPr>
          <w:rFonts w:hint="cs"/>
          <w:sz w:val="24"/>
          <w:rtl/>
        </w:rPr>
        <w:t>כשור</w:t>
      </w:r>
      <w:r w:rsidRPr="000329B6">
        <w:rPr>
          <w:sz w:val="24"/>
          <w:rtl/>
        </w:rPr>
        <w:t xml:space="preserve"> את התאריך שבו ה</w:t>
      </w:r>
      <w:r w:rsidRPr="000329B6">
        <w:rPr>
          <w:rFonts w:hint="cs"/>
          <w:sz w:val="24"/>
          <w:rtl/>
        </w:rPr>
        <w:t>וא</w:t>
      </w:r>
      <w:r w:rsidRPr="000329B6">
        <w:rPr>
          <w:sz w:val="24"/>
          <w:rtl/>
        </w:rPr>
        <w:t xml:space="preserve"> סופק </w:t>
      </w:r>
      <w:r w:rsidRPr="000329B6">
        <w:rPr>
          <w:rFonts w:hint="cs"/>
          <w:sz w:val="24"/>
          <w:rtl/>
        </w:rPr>
        <w:t>למרת"א.</w:t>
      </w:r>
    </w:p>
    <w:p w14:paraId="23E602F9" w14:textId="77777777" w:rsidR="001F7BCA" w:rsidRPr="000329B6" w:rsidRDefault="001F7BCA" w:rsidP="003B77A2">
      <w:pPr>
        <w:pStyle w:val="a5"/>
        <w:numPr>
          <w:ilvl w:val="1"/>
          <w:numId w:val="58"/>
        </w:numPr>
        <w:autoSpaceDE w:val="0"/>
        <w:autoSpaceDN w:val="0"/>
        <w:adjustRightInd w:val="0"/>
        <w:spacing w:line="360" w:lineRule="auto"/>
        <w:rPr>
          <w:sz w:val="24"/>
        </w:rPr>
      </w:pPr>
      <w:r w:rsidRPr="000329B6">
        <w:rPr>
          <w:sz w:val="24"/>
          <w:rtl/>
        </w:rPr>
        <w:t>הספק מתחייב לתת את האחריות בצורה הטובה ביותר, באמצעות בעלי מקצוע טובים</w:t>
      </w:r>
      <w:r w:rsidRPr="000329B6">
        <w:rPr>
          <w:rFonts w:hint="cs"/>
          <w:sz w:val="24"/>
          <w:rtl/>
        </w:rPr>
        <w:t xml:space="preserve"> </w:t>
      </w:r>
      <w:r w:rsidRPr="000329B6">
        <w:rPr>
          <w:sz w:val="24"/>
          <w:rtl/>
        </w:rPr>
        <w:t>ומקצועיים, אשר בידם כל ההיתרים, הרישיונות והאישורים הנדרשים לצורך מתן האחריות</w:t>
      </w:r>
      <w:r w:rsidRPr="000329B6">
        <w:rPr>
          <w:rFonts w:hint="cs"/>
          <w:sz w:val="24"/>
          <w:rtl/>
        </w:rPr>
        <w:t xml:space="preserve"> </w:t>
      </w:r>
      <w:r w:rsidRPr="000329B6">
        <w:rPr>
          <w:sz w:val="24"/>
          <w:rtl/>
        </w:rPr>
        <w:t xml:space="preserve">בהתאם לכל התחייבויותיו על פי מסמכי המכרז והסכם זה. </w:t>
      </w:r>
    </w:p>
    <w:p w14:paraId="4A0CDBD4" w14:textId="77777777" w:rsidR="001F7BCA" w:rsidRPr="001102CA" w:rsidRDefault="001F7BCA" w:rsidP="005E6E0E">
      <w:pPr>
        <w:pStyle w:val="a5"/>
        <w:autoSpaceDE w:val="0"/>
        <w:autoSpaceDN w:val="0"/>
        <w:adjustRightInd w:val="0"/>
        <w:spacing w:line="240" w:lineRule="auto"/>
        <w:ind w:left="374"/>
        <w:rPr>
          <w:sz w:val="24"/>
          <w:highlight w:val="green"/>
        </w:rPr>
      </w:pPr>
    </w:p>
    <w:p w14:paraId="6A5A37E5" w14:textId="77777777" w:rsidR="001F7BCA" w:rsidRPr="006F6037" w:rsidRDefault="001F7BCA" w:rsidP="00CC1CAF">
      <w:pPr>
        <w:numPr>
          <w:ilvl w:val="0"/>
          <w:numId w:val="19"/>
        </w:numPr>
        <w:ind w:left="357" w:hanging="357"/>
        <w:contextualSpacing/>
        <w:jc w:val="both"/>
        <w:rPr>
          <w:b/>
          <w:bCs/>
          <w:sz w:val="19"/>
          <w:u w:val="single"/>
          <w:rtl/>
        </w:rPr>
      </w:pPr>
      <w:r w:rsidRPr="006F6037">
        <w:rPr>
          <w:rFonts w:hint="cs"/>
          <w:b/>
          <w:bCs/>
          <w:sz w:val="19"/>
          <w:u w:val="single"/>
          <w:rtl/>
        </w:rPr>
        <w:t>שעות עבודה</w:t>
      </w:r>
      <w:r w:rsidR="007D3092">
        <w:rPr>
          <w:rFonts w:hint="cs"/>
          <w:b/>
          <w:bCs/>
          <w:sz w:val="19"/>
          <w:u w:val="single"/>
          <w:rtl/>
        </w:rPr>
        <w:t>,</w:t>
      </w:r>
      <w:r w:rsidRPr="006F6037">
        <w:rPr>
          <w:rFonts w:hint="cs"/>
          <w:b/>
          <w:bCs/>
          <w:sz w:val="19"/>
          <w:u w:val="single"/>
          <w:rtl/>
        </w:rPr>
        <w:t xml:space="preserve"> זמני היענות והשבתת המכשור</w:t>
      </w:r>
    </w:p>
    <w:p w14:paraId="221F2AE7" w14:textId="77777777" w:rsidR="007D3092" w:rsidRPr="005E6E0E" w:rsidRDefault="007D3092" w:rsidP="003B77A2">
      <w:pPr>
        <w:pStyle w:val="a5"/>
        <w:numPr>
          <w:ilvl w:val="1"/>
          <w:numId w:val="59"/>
        </w:numPr>
        <w:autoSpaceDE w:val="0"/>
        <w:autoSpaceDN w:val="0"/>
        <w:adjustRightInd w:val="0"/>
        <w:spacing w:line="360" w:lineRule="auto"/>
        <w:rPr>
          <w:sz w:val="24"/>
          <w:rtl/>
        </w:rPr>
      </w:pPr>
      <w:r w:rsidRPr="005E6E0E">
        <w:rPr>
          <w:rFonts w:hint="cs"/>
          <w:sz w:val="24"/>
          <w:rtl/>
        </w:rPr>
        <w:t>במסגרת תקופת האחריות, הספק יפעיל מרכז שירות טלפני לקבלת קריאות שירות, אשר יפעל 24/7, קרי: בכל ימות השבוע ובכל שעות היממה.</w:t>
      </w:r>
    </w:p>
    <w:p w14:paraId="20BDAA2D" w14:textId="77777777" w:rsidR="00BE6CF0" w:rsidRPr="005E6E0E" w:rsidRDefault="005E6E0E" w:rsidP="003B77A2">
      <w:pPr>
        <w:pStyle w:val="a5"/>
        <w:numPr>
          <w:ilvl w:val="1"/>
          <w:numId w:val="59"/>
        </w:numPr>
        <w:autoSpaceDE w:val="0"/>
        <w:autoSpaceDN w:val="0"/>
        <w:adjustRightInd w:val="0"/>
        <w:spacing w:line="240" w:lineRule="auto"/>
        <w:ind w:left="374" w:hanging="374"/>
        <w:rPr>
          <w:sz w:val="24"/>
        </w:rPr>
      </w:pPr>
      <w:r w:rsidRPr="005E6E0E">
        <w:rPr>
          <w:rFonts w:hint="cs"/>
          <w:sz w:val="24"/>
          <w:rtl/>
        </w:rPr>
        <w:t xml:space="preserve"> </w:t>
      </w:r>
      <w:r w:rsidR="00BE6CF0" w:rsidRPr="005E6E0E">
        <w:rPr>
          <w:rFonts w:hint="cs"/>
          <w:sz w:val="24"/>
          <w:rtl/>
        </w:rPr>
        <w:t>טיפול בתקלות:</w:t>
      </w:r>
    </w:p>
    <w:p w14:paraId="2736340D" w14:textId="4BA9938E" w:rsidR="00BE6CF0" w:rsidRPr="005E6E0E" w:rsidRDefault="00BE6CF0" w:rsidP="005C1B5D">
      <w:pPr>
        <w:pStyle w:val="a5"/>
        <w:numPr>
          <w:ilvl w:val="2"/>
          <w:numId w:val="59"/>
        </w:numPr>
        <w:autoSpaceDE w:val="0"/>
        <w:autoSpaceDN w:val="0"/>
        <w:adjustRightInd w:val="0"/>
        <w:spacing w:line="360" w:lineRule="auto"/>
        <w:rPr>
          <w:sz w:val="24"/>
          <w:rtl/>
        </w:rPr>
      </w:pPr>
      <w:r w:rsidRPr="005E6E0E">
        <w:rPr>
          <w:sz w:val="24"/>
          <w:u w:val="single"/>
          <w:rtl/>
        </w:rPr>
        <w:t>תקלה רגילה</w:t>
      </w:r>
      <w:r w:rsidRPr="005E6E0E">
        <w:rPr>
          <w:rFonts w:hint="cs"/>
          <w:sz w:val="24"/>
          <w:u w:val="single"/>
          <w:rtl/>
        </w:rPr>
        <w:t>:</w:t>
      </w:r>
      <w:r w:rsidR="007057D5" w:rsidRPr="005E6E0E">
        <w:rPr>
          <w:rFonts w:hint="cs"/>
          <w:sz w:val="24"/>
          <w:rtl/>
        </w:rPr>
        <w:t xml:space="preserve"> </w:t>
      </w:r>
      <w:r w:rsidRPr="005E6E0E">
        <w:rPr>
          <w:sz w:val="24"/>
          <w:rtl/>
        </w:rPr>
        <w:t>תקלה רגילה הינה תקל</w:t>
      </w:r>
      <w:r w:rsidRPr="005E6E0E">
        <w:rPr>
          <w:rFonts w:hint="cs"/>
          <w:sz w:val="24"/>
          <w:rtl/>
        </w:rPr>
        <w:t xml:space="preserve">ה במכשור </w:t>
      </w:r>
      <w:r w:rsidRPr="005E6E0E">
        <w:rPr>
          <w:sz w:val="24"/>
          <w:rtl/>
        </w:rPr>
        <w:t>שאינה משביתה פעילות קריטית</w:t>
      </w:r>
      <w:r w:rsidRPr="005E6E0E">
        <w:rPr>
          <w:rFonts w:hint="cs"/>
          <w:sz w:val="24"/>
          <w:rtl/>
        </w:rPr>
        <w:t xml:space="preserve"> בו</w:t>
      </w:r>
      <w:r w:rsidR="007057D5" w:rsidRPr="005E6E0E">
        <w:rPr>
          <w:rFonts w:hint="cs"/>
          <w:sz w:val="24"/>
          <w:rtl/>
        </w:rPr>
        <w:t>, כאשר סיווג התקלה כתקלה רגילה יהא ע"פ קביעת הגורם המקצועי במרת"א</w:t>
      </w:r>
      <w:r w:rsidRPr="005E6E0E">
        <w:rPr>
          <w:rFonts w:hint="cs"/>
          <w:sz w:val="24"/>
          <w:rtl/>
        </w:rPr>
        <w:t xml:space="preserve">. במקרה של תקלה רגילה </w:t>
      </w:r>
      <w:r w:rsidRPr="005E6E0E">
        <w:rPr>
          <w:sz w:val="24"/>
          <w:rtl/>
        </w:rPr>
        <w:t xml:space="preserve">על </w:t>
      </w:r>
      <w:r w:rsidR="009740F4" w:rsidRPr="005E6E0E">
        <w:rPr>
          <w:rFonts w:hint="cs"/>
          <w:sz w:val="24"/>
          <w:rtl/>
        </w:rPr>
        <w:t>הספק</w:t>
      </w:r>
      <w:r w:rsidR="009740F4" w:rsidRPr="005E6E0E">
        <w:rPr>
          <w:sz w:val="24"/>
          <w:rtl/>
        </w:rPr>
        <w:t xml:space="preserve"> לה</w:t>
      </w:r>
      <w:r w:rsidR="009740F4" w:rsidRPr="005E6E0E">
        <w:rPr>
          <w:rFonts w:hint="cs"/>
          <w:sz w:val="24"/>
          <w:rtl/>
        </w:rPr>
        <w:t>חל</w:t>
      </w:r>
      <w:r w:rsidRPr="005E6E0E">
        <w:rPr>
          <w:sz w:val="24"/>
          <w:rtl/>
        </w:rPr>
        <w:t xml:space="preserve"> </w:t>
      </w:r>
      <w:r w:rsidR="009740F4" w:rsidRPr="005E6E0E">
        <w:rPr>
          <w:rFonts w:hint="cs"/>
          <w:sz w:val="24"/>
          <w:rtl/>
        </w:rPr>
        <w:t>ב</w:t>
      </w:r>
      <w:r w:rsidRPr="005E6E0E">
        <w:rPr>
          <w:sz w:val="24"/>
          <w:rtl/>
        </w:rPr>
        <w:t xml:space="preserve">טיפול בתקלה רגילה </w:t>
      </w:r>
      <w:r w:rsidRPr="005C1B5D">
        <w:rPr>
          <w:sz w:val="24"/>
          <w:rtl/>
        </w:rPr>
        <w:t xml:space="preserve">תוך </w:t>
      </w:r>
      <w:r w:rsidR="005C1B5D" w:rsidRPr="005C1B5D">
        <w:rPr>
          <w:rFonts w:hint="cs"/>
          <w:sz w:val="24"/>
          <w:rtl/>
        </w:rPr>
        <w:t>72</w:t>
      </w:r>
      <w:r w:rsidRPr="005C1B5D">
        <w:rPr>
          <w:rFonts w:hint="cs"/>
          <w:sz w:val="24"/>
          <w:rtl/>
        </w:rPr>
        <w:t xml:space="preserve">  שעות</w:t>
      </w:r>
      <w:r w:rsidRPr="005E6E0E">
        <w:rPr>
          <w:rFonts w:hint="cs"/>
          <w:sz w:val="24"/>
          <w:rtl/>
        </w:rPr>
        <w:t xml:space="preserve"> </w:t>
      </w:r>
      <w:r w:rsidRPr="005E6E0E">
        <w:rPr>
          <w:sz w:val="24"/>
          <w:rtl/>
        </w:rPr>
        <w:t>מ</w:t>
      </w:r>
      <w:r w:rsidR="009740F4" w:rsidRPr="005E6E0E">
        <w:rPr>
          <w:rFonts w:hint="cs"/>
          <w:sz w:val="24"/>
          <w:rtl/>
        </w:rPr>
        <w:t>מועד קבלת הפניה אודותיה.</w:t>
      </w:r>
      <w:r w:rsidR="007057D5" w:rsidRPr="005E6E0E">
        <w:rPr>
          <w:rFonts w:hint="cs"/>
          <w:sz w:val="24"/>
          <w:rtl/>
        </w:rPr>
        <w:t xml:space="preserve"> </w:t>
      </w:r>
    </w:p>
    <w:p w14:paraId="657796EF" w14:textId="64EDAC7F" w:rsidR="00BE6CF0" w:rsidRPr="005E6E0E" w:rsidRDefault="00BE6CF0" w:rsidP="005C1B5D">
      <w:pPr>
        <w:pStyle w:val="a5"/>
        <w:numPr>
          <w:ilvl w:val="2"/>
          <w:numId w:val="59"/>
        </w:numPr>
        <w:autoSpaceDE w:val="0"/>
        <w:autoSpaceDN w:val="0"/>
        <w:adjustRightInd w:val="0"/>
        <w:spacing w:line="360" w:lineRule="auto"/>
        <w:rPr>
          <w:sz w:val="24"/>
        </w:rPr>
      </w:pPr>
      <w:r w:rsidRPr="005E6E0E">
        <w:rPr>
          <w:sz w:val="24"/>
          <w:u w:val="single"/>
          <w:rtl/>
        </w:rPr>
        <w:lastRenderedPageBreak/>
        <w:t>תקלה חמורה</w:t>
      </w:r>
      <w:r w:rsidRPr="005E6E0E">
        <w:rPr>
          <w:rFonts w:hint="cs"/>
          <w:sz w:val="24"/>
          <w:u w:val="single"/>
          <w:rtl/>
        </w:rPr>
        <w:t>:</w:t>
      </w:r>
      <w:r w:rsidRPr="005E6E0E">
        <w:rPr>
          <w:sz w:val="24"/>
          <w:rtl/>
        </w:rPr>
        <w:t>תקלה חמורה הנה תקלה המשביתה את עבודת המשתמשים</w:t>
      </w:r>
      <w:r w:rsidRPr="005E6E0E">
        <w:rPr>
          <w:rFonts w:hint="cs"/>
          <w:sz w:val="24"/>
          <w:rtl/>
        </w:rPr>
        <w:t xml:space="preserve"> ו/</w:t>
      </w:r>
      <w:r w:rsidRPr="005E6E0E">
        <w:rPr>
          <w:sz w:val="24"/>
          <w:rtl/>
        </w:rPr>
        <w:t>או חלק</w:t>
      </w:r>
      <w:r w:rsidRPr="005E6E0E">
        <w:rPr>
          <w:rFonts w:hint="cs"/>
          <w:sz w:val="24"/>
          <w:rtl/>
        </w:rPr>
        <w:t xml:space="preserve"> </w:t>
      </w:r>
      <w:r w:rsidRPr="005E6E0E">
        <w:rPr>
          <w:sz w:val="24"/>
          <w:rtl/>
        </w:rPr>
        <w:t>מ</w:t>
      </w:r>
      <w:r w:rsidRPr="005E6E0E">
        <w:rPr>
          <w:rFonts w:hint="cs"/>
          <w:sz w:val="24"/>
          <w:rtl/>
        </w:rPr>
        <w:t>ה</w:t>
      </w:r>
      <w:r w:rsidRPr="005E6E0E">
        <w:rPr>
          <w:sz w:val="24"/>
          <w:rtl/>
        </w:rPr>
        <w:t xml:space="preserve">פעילות </w:t>
      </w:r>
      <w:r w:rsidRPr="005E6E0E">
        <w:rPr>
          <w:rFonts w:hint="cs"/>
          <w:sz w:val="24"/>
          <w:rtl/>
        </w:rPr>
        <w:t>ו/</w:t>
      </w:r>
      <w:r w:rsidRPr="005E6E0E">
        <w:rPr>
          <w:sz w:val="24"/>
          <w:rtl/>
        </w:rPr>
        <w:t xml:space="preserve">או </w:t>
      </w:r>
      <w:r w:rsidRPr="005E6E0E">
        <w:rPr>
          <w:rFonts w:hint="cs"/>
          <w:sz w:val="24"/>
          <w:rtl/>
        </w:rPr>
        <w:t xml:space="preserve">את </w:t>
      </w:r>
      <w:r w:rsidRPr="005E6E0E">
        <w:rPr>
          <w:sz w:val="24"/>
          <w:rtl/>
        </w:rPr>
        <w:t xml:space="preserve">יכולת </w:t>
      </w:r>
      <w:r w:rsidRPr="005E6E0E">
        <w:rPr>
          <w:rFonts w:hint="cs"/>
          <w:sz w:val="24"/>
          <w:rtl/>
        </w:rPr>
        <w:t>ה</w:t>
      </w:r>
      <w:r w:rsidRPr="005E6E0E">
        <w:rPr>
          <w:sz w:val="24"/>
          <w:rtl/>
        </w:rPr>
        <w:t xml:space="preserve">ניהול </w:t>
      </w:r>
      <w:r w:rsidRPr="005E6E0E">
        <w:rPr>
          <w:rFonts w:hint="cs"/>
          <w:sz w:val="24"/>
          <w:rtl/>
        </w:rPr>
        <w:t xml:space="preserve">ו/או </w:t>
      </w:r>
      <w:r w:rsidRPr="005E6E0E">
        <w:rPr>
          <w:sz w:val="24"/>
          <w:rtl/>
        </w:rPr>
        <w:t>משביתה מרכיבים/רכיבים</w:t>
      </w:r>
      <w:r w:rsidR="009740F4" w:rsidRPr="005E6E0E">
        <w:rPr>
          <w:rFonts w:hint="cs"/>
          <w:sz w:val="24"/>
          <w:rtl/>
        </w:rPr>
        <w:t xml:space="preserve"> </w:t>
      </w:r>
      <w:r w:rsidRPr="005E6E0E">
        <w:rPr>
          <w:sz w:val="24"/>
          <w:rtl/>
        </w:rPr>
        <w:t>מרכזיים</w:t>
      </w:r>
      <w:r w:rsidR="009740F4" w:rsidRPr="005E6E0E">
        <w:rPr>
          <w:rFonts w:hint="cs"/>
          <w:sz w:val="24"/>
          <w:rtl/>
        </w:rPr>
        <w:t xml:space="preserve"> </w:t>
      </w:r>
      <w:r w:rsidRPr="005E6E0E">
        <w:rPr>
          <w:rFonts w:hint="cs"/>
          <w:sz w:val="24"/>
          <w:rtl/>
        </w:rPr>
        <w:t>במכשור</w:t>
      </w:r>
      <w:r w:rsidRPr="005E6E0E">
        <w:rPr>
          <w:sz w:val="24"/>
          <w:rtl/>
        </w:rPr>
        <w:t xml:space="preserve"> ואינה מאפשרת עבודה תקינה</w:t>
      </w:r>
      <w:r w:rsidR="009740F4" w:rsidRPr="005E6E0E">
        <w:rPr>
          <w:rFonts w:hint="cs"/>
          <w:sz w:val="24"/>
          <w:rtl/>
        </w:rPr>
        <w:t xml:space="preserve"> וסבירה</w:t>
      </w:r>
      <w:r w:rsidRPr="005E6E0E">
        <w:rPr>
          <w:rFonts w:hint="cs"/>
          <w:sz w:val="24"/>
          <w:rtl/>
        </w:rPr>
        <w:t xml:space="preserve">. </w:t>
      </w:r>
      <w:r w:rsidR="007057D5" w:rsidRPr="005E6E0E">
        <w:rPr>
          <w:rFonts w:hint="cs"/>
          <w:sz w:val="24"/>
          <w:rtl/>
        </w:rPr>
        <w:t>סיווג התקלה</w:t>
      </w:r>
      <w:r w:rsidR="009661F6" w:rsidRPr="005E6E0E">
        <w:rPr>
          <w:rFonts w:hint="cs"/>
          <w:sz w:val="24"/>
          <w:rtl/>
        </w:rPr>
        <w:t xml:space="preserve"> </w:t>
      </w:r>
      <w:r w:rsidR="007057D5" w:rsidRPr="005E6E0E">
        <w:rPr>
          <w:rFonts w:hint="cs"/>
          <w:sz w:val="24"/>
          <w:rtl/>
        </w:rPr>
        <w:t>כתקלה חמורה יהא ע"</w:t>
      </w:r>
      <w:r w:rsidR="009661F6" w:rsidRPr="005E6E0E">
        <w:rPr>
          <w:rFonts w:hint="cs"/>
          <w:sz w:val="24"/>
          <w:rtl/>
        </w:rPr>
        <w:t xml:space="preserve">פ קביעת הגורם המקצועי </w:t>
      </w:r>
      <w:r w:rsidR="007057D5" w:rsidRPr="005E6E0E">
        <w:rPr>
          <w:rFonts w:hint="cs"/>
          <w:sz w:val="24"/>
          <w:rtl/>
        </w:rPr>
        <w:t>במרת"א.</w:t>
      </w:r>
      <w:r w:rsidR="007057D5" w:rsidRPr="005E6E0E">
        <w:rPr>
          <w:sz w:val="24"/>
          <w:rtl/>
        </w:rPr>
        <w:t xml:space="preserve"> </w:t>
      </w:r>
      <w:r w:rsidRPr="005E6E0E">
        <w:rPr>
          <w:sz w:val="24"/>
          <w:rtl/>
        </w:rPr>
        <w:t xml:space="preserve">התקבל דווח על תקלה חמורה, </w:t>
      </w:r>
      <w:r w:rsidR="009661F6" w:rsidRPr="005E6E0E">
        <w:rPr>
          <w:rFonts w:hint="cs"/>
          <w:sz w:val="24"/>
          <w:rtl/>
        </w:rPr>
        <w:t>הספק</w:t>
      </w:r>
      <w:r w:rsidRPr="005E6E0E">
        <w:rPr>
          <w:sz w:val="24"/>
          <w:rtl/>
        </w:rPr>
        <w:t xml:space="preserve"> יחל </w:t>
      </w:r>
      <w:r w:rsidR="009740F4" w:rsidRPr="005E6E0E">
        <w:rPr>
          <w:rFonts w:hint="cs"/>
          <w:sz w:val="24"/>
          <w:rtl/>
        </w:rPr>
        <w:t>ב</w:t>
      </w:r>
      <w:r w:rsidRPr="005E6E0E">
        <w:rPr>
          <w:sz w:val="24"/>
          <w:rtl/>
        </w:rPr>
        <w:t xml:space="preserve">טיפול </w:t>
      </w:r>
      <w:r w:rsidRPr="005E6E0E">
        <w:rPr>
          <w:rFonts w:hint="cs"/>
          <w:sz w:val="24"/>
          <w:rtl/>
        </w:rPr>
        <w:t>מידית</w:t>
      </w:r>
      <w:r w:rsidRPr="005E6E0E">
        <w:rPr>
          <w:sz w:val="24"/>
          <w:rtl/>
        </w:rPr>
        <w:t xml:space="preserve"> ב</w:t>
      </w:r>
      <w:r w:rsidRPr="005E6E0E">
        <w:rPr>
          <w:rFonts w:hint="cs"/>
          <w:sz w:val="24"/>
          <w:rtl/>
        </w:rPr>
        <w:t xml:space="preserve">טיפול מרחוק ו/או </w:t>
      </w:r>
      <w:r w:rsidRPr="005E6E0E">
        <w:rPr>
          <w:sz w:val="24"/>
          <w:rtl/>
        </w:rPr>
        <w:t>סיוע</w:t>
      </w:r>
      <w:r w:rsidRPr="005E6E0E">
        <w:rPr>
          <w:rFonts w:hint="cs"/>
          <w:sz w:val="24"/>
          <w:rtl/>
        </w:rPr>
        <w:t xml:space="preserve"> </w:t>
      </w:r>
      <w:r w:rsidRPr="005E6E0E">
        <w:rPr>
          <w:sz w:val="24"/>
          <w:rtl/>
        </w:rPr>
        <w:t>טלפו</w:t>
      </w:r>
      <w:r w:rsidR="00D50BFE" w:rsidRPr="005E6E0E">
        <w:rPr>
          <w:sz w:val="24"/>
          <w:rtl/>
        </w:rPr>
        <w:t xml:space="preserve">ני לטיפול בתקלה. </w:t>
      </w:r>
      <w:r w:rsidRPr="005E6E0E">
        <w:rPr>
          <w:rFonts w:hint="cs"/>
          <w:sz w:val="24"/>
          <w:rtl/>
        </w:rPr>
        <w:t>אם</w:t>
      </w:r>
      <w:r w:rsidR="00D50BFE" w:rsidRPr="005E6E0E">
        <w:rPr>
          <w:rFonts w:hint="cs"/>
          <w:sz w:val="24"/>
          <w:rtl/>
        </w:rPr>
        <w:t xml:space="preserve"> הספק </w:t>
      </w:r>
      <w:r w:rsidRPr="005E6E0E">
        <w:rPr>
          <w:rFonts w:hint="cs"/>
          <w:sz w:val="24"/>
          <w:rtl/>
        </w:rPr>
        <w:t>לא הצליח לפתור</w:t>
      </w:r>
      <w:r w:rsidR="009740F4" w:rsidRPr="005E6E0E">
        <w:rPr>
          <w:rFonts w:hint="cs"/>
          <w:sz w:val="24"/>
          <w:rtl/>
        </w:rPr>
        <w:t xml:space="preserve"> </w:t>
      </w:r>
      <w:r w:rsidRPr="005E6E0E">
        <w:rPr>
          <w:rFonts w:hint="cs"/>
          <w:sz w:val="24"/>
          <w:rtl/>
        </w:rPr>
        <w:t xml:space="preserve">זאת  בטיפול מרחוק/ו/או </w:t>
      </w:r>
      <w:r w:rsidRPr="005E6E0E">
        <w:rPr>
          <w:sz w:val="24"/>
          <w:rtl/>
        </w:rPr>
        <w:t>סיוע</w:t>
      </w:r>
      <w:r w:rsidRPr="005E6E0E">
        <w:rPr>
          <w:rFonts w:hint="cs"/>
          <w:sz w:val="24"/>
          <w:rtl/>
        </w:rPr>
        <w:t xml:space="preserve"> </w:t>
      </w:r>
      <w:r w:rsidRPr="005E6E0E">
        <w:rPr>
          <w:sz w:val="24"/>
          <w:rtl/>
        </w:rPr>
        <w:t>טלפוני</w:t>
      </w:r>
      <w:r w:rsidRPr="005E6E0E">
        <w:rPr>
          <w:rFonts w:hint="cs"/>
          <w:sz w:val="24"/>
          <w:rtl/>
        </w:rPr>
        <w:t xml:space="preserve"> תוך </w:t>
      </w:r>
      <w:r w:rsidR="005C1B5D">
        <w:rPr>
          <w:rFonts w:hint="cs"/>
          <w:sz w:val="24"/>
          <w:rtl/>
        </w:rPr>
        <w:t>24 שעות,</w:t>
      </w:r>
      <w:r w:rsidRPr="005E6E0E">
        <w:rPr>
          <w:rFonts w:hint="cs"/>
          <w:sz w:val="24"/>
          <w:rtl/>
        </w:rPr>
        <w:t xml:space="preserve"> אז</w:t>
      </w:r>
      <w:r w:rsidR="009661F6" w:rsidRPr="005E6E0E">
        <w:rPr>
          <w:rFonts w:hint="cs"/>
          <w:sz w:val="24"/>
          <w:rtl/>
        </w:rPr>
        <w:t>י</w:t>
      </w:r>
      <w:r w:rsidR="00D50BFE" w:rsidRPr="005E6E0E">
        <w:rPr>
          <w:rFonts w:hint="cs"/>
          <w:sz w:val="24"/>
          <w:rtl/>
        </w:rPr>
        <w:t xml:space="preserve"> </w:t>
      </w:r>
      <w:r w:rsidRPr="005E6E0E">
        <w:rPr>
          <w:sz w:val="24"/>
          <w:rtl/>
        </w:rPr>
        <w:t>זמן</w:t>
      </w:r>
      <w:r w:rsidR="00D50BFE" w:rsidRPr="005E6E0E">
        <w:rPr>
          <w:rFonts w:hint="cs"/>
          <w:sz w:val="24"/>
          <w:rtl/>
        </w:rPr>
        <w:t xml:space="preserve"> הגעת הספק</w:t>
      </w:r>
      <w:r w:rsidRPr="005E6E0E">
        <w:rPr>
          <w:sz w:val="24"/>
          <w:rtl/>
        </w:rPr>
        <w:t xml:space="preserve"> ל</w:t>
      </w:r>
      <w:r w:rsidRPr="005E6E0E">
        <w:rPr>
          <w:rFonts w:hint="cs"/>
          <w:sz w:val="24"/>
          <w:rtl/>
        </w:rPr>
        <w:t>מרת"א</w:t>
      </w:r>
      <w:r w:rsidRPr="005E6E0E">
        <w:rPr>
          <w:sz w:val="24"/>
          <w:rtl/>
        </w:rPr>
        <w:t xml:space="preserve"> לא יעלה </w:t>
      </w:r>
      <w:r w:rsidRPr="005C1B5D">
        <w:rPr>
          <w:sz w:val="24"/>
          <w:rtl/>
        </w:rPr>
        <w:t xml:space="preserve">על </w:t>
      </w:r>
      <w:r w:rsidR="005C1B5D" w:rsidRPr="005C1B5D">
        <w:rPr>
          <w:rFonts w:hint="cs"/>
          <w:sz w:val="24"/>
          <w:rtl/>
        </w:rPr>
        <w:t>48</w:t>
      </w:r>
      <w:r w:rsidR="005C1B5D">
        <w:rPr>
          <w:rFonts w:hint="cs"/>
          <w:sz w:val="24"/>
          <w:rtl/>
        </w:rPr>
        <w:t xml:space="preserve"> </w:t>
      </w:r>
      <w:r w:rsidR="005C1B5D" w:rsidRPr="005C1B5D">
        <w:rPr>
          <w:rFonts w:hint="cs"/>
          <w:sz w:val="24"/>
          <w:rtl/>
        </w:rPr>
        <w:t xml:space="preserve"> שעות</w:t>
      </w:r>
      <w:r w:rsidRPr="005C1B5D">
        <w:rPr>
          <w:rFonts w:hint="cs"/>
          <w:sz w:val="24"/>
          <w:rtl/>
        </w:rPr>
        <w:t xml:space="preserve"> </w:t>
      </w:r>
      <w:r w:rsidRPr="005C1B5D">
        <w:rPr>
          <w:sz w:val="24"/>
          <w:rtl/>
        </w:rPr>
        <w:t xml:space="preserve">מרגע </w:t>
      </w:r>
      <w:r w:rsidR="009740F4" w:rsidRPr="005C1B5D">
        <w:rPr>
          <w:rFonts w:hint="cs"/>
          <w:sz w:val="24"/>
          <w:rtl/>
        </w:rPr>
        <w:t>הפניה</w:t>
      </w:r>
      <w:r w:rsidR="00D50BFE" w:rsidRPr="005C1B5D">
        <w:rPr>
          <w:rFonts w:hint="cs"/>
          <w:sz w:val="24"/>
          <w:rtl/>
        </w:rPr>
        <w:t xml:space="preserve"> אודות התקלה ה</w:t>
      </w:r>
      <w:r w:rsidR="00671434" w:rsidRPr="005C1B5D">
        <w:rPr>
          <w:rFonts w:hint="cs"/>
          <w:sz w:val="24"/>
          <w:rtl/>
        </w:rPr>
        <w:t>חמורה</w:t>
      </w:r>
      <w:r w:rsidR="00D50BFE" w:rsidRPr="005C1B5D">
        <w:rPr>
          <w:rFonts w:hint="cs"/>
          <w:sz w:val="24"/>
          <w:rtl/>
        </w:rPr>
        <w:t>.</w:t>
      </w:r>
    </w:p>
    <w:p w14:paraId="37E64237" w14:textId="77777777" w:rsidR="007D3092" w:rsidRDefault="007D3092" w:rsidP="003B77A2">
      <w:pPr>
        <w:pStyle w:val="a5"/>
        <w:numPr>
          <w:ilvl w:val="1"/>
          <w:numId w:val="59"/>
        </w:numPr>
        <w:autoSpaceDE w:val="0"/>
        <w:autoSpaceDN w:val="0"/>
        <w:adjustRightInd w:val="0"/>
        <w:spacing w:line="360" w:lineRule="auto"/>
        <w:rPr>
          <w:sz w:val="24"/>
        </w:rPr>
      </w:pPr>
      <w:r w:rsidRPr="006F6037">
        <w:rPr>
          <w:rFonts w:hint="cs"/>
          <w:sz w:val="24"/>
          <w:rtl/>
        </w:rPr>
        <w:t>הספק</w:t>
      </w:r>
      <w:r w:rsidRPr="006F6037">
        <w:rPr>
          <w:sz w:val="24"/>
          <w:rtl/>
        </w:rPr>
        <w:t xml:space="preserve"> </w:t>
      </w:r>
      <w:r w:rsidRPr="006F6037">
        <w:rPr>
          <w:rFonts w:hint="cs"/>
          <w:sz w:val="24"/>
          <w:rtl/>
        </w:rPr>
        <w:t>יפעל</w:t>
      </w:r>
      <w:r w:rsidRPr="006F6037">
        <w:rPr>
          <w:sz w:val="24"/>
          <w:rtl/>
        </w:rPr>
        <w:t xml:space="preserve"> </w:t>
      </w:r>
      <w:r w:rsidRPr="006F6037">
        <w:rPr>
          <w:rFonts w:hint="cs"/>
          <w:sz w:val="24"/>
          <w:rtl/>
        </w:rPr>
        <w:t>כמיטב</w:t>
      </w:r>
      <w:r w:rsidRPr="006F6037">
        <w:rPr>
          <w:sz w:val="24"/>
          <w:rtl/>
        </w:rPr>
        <w:t xml:space="preserve"> </w:t>
      </w:r>
      <w:r w:rsidRPr="006F6037">
        <w:rPr>
          <w:rFonts w:hint="cs"/>
          <w:sz w:val="24"/>
          <w:rtl/>
        </w:rPr>
        <w:t>יכולתו</w:t>
      </w:r>
      <w:r w:rsidRPr="006F6037">
        <w:rPr>
          <w:sz w:val="24"/>
          <w:rtl/>
        </w:rPr>
        <w:t xml:space="preserve"> </w:t>
      </w:r>
      <w:r w:rsidRPr="006F6037">
        <w:rPr>
          <w:rFonts w:hint="cs"/>
          <w:sz w:val="24"/>
          <w:rtl/>
        </w:rPr>
        <w:t>לתיקון</w:t>
      </w:r>
      <w:r w:rsidRPr="006F6037">
        <w:rPr>
          <w:sz w:val="24"/>
          <w:rtl/>
        </w:rPr>
        <w:t xml:space="preserve"> </w:t>
      </w:r>
      <w:r w:rsidRPr="006F6037">
        <w:rPr>
          <w:rFonts w:hint="cs"/>
          <w:sz w:val="24"/>
          <w:rtl/>
        </w:rPr>
        <w:t>תקלות</w:t>
      </w:r>
      <w:r w:rsidRPr="006F6037">
        <w:rPr>
          <w:sz w:val="24"/>
          <w:rtl/>
        </w:rPr>
        <w:t xml:space="preserve"> </w:t>
      </w:r>
      <w:r w:rsidRPr="006F6037">
        <w:rPr>
          <w:rFonts w:hint="cs"/>
          <w:sz w:val="24"/>
          <w:rtl/>
        </w:rPr>
        <w:t>באופן</w:t>
      </w:r>
      <w:r w:rsidRPr="006F6037">
        <w:rPr>
          <w:sz w:val="24"/>
          <w:rtl/>
        </w:rPr>
        <w:t xml:space="preserve"> </w:t>
      </w:r>
      <w:r w:rsidRPr="006F6037">
        <w:rPr>
          <w:rFonts w:hint="cs"/>
          <w:sz w:val="24"/>
          <w:rtl/>
        </w:rPr>
        <w:t>רציף</w:t>
      </w:r>
      <w:r w:rsidRPr="006F6037">
        <w:rPr>
          <w:sz w:val="24"/>
          <w:rtl/>
        </w:rPr>
        <w:t xml:space="preserve"> </w:t>
      </w:r>
      <w:r w:rsidRPr="006F6037">
        <w:rPr>
          <w:rFonts w:hint="cs"/>
          <w:sz w:val="24"/>
          <w:rtl/>
        </w:rPr>
        <w:t>ממועד</w:t>
      </w:r>
      <w:r w:rsidRPr="006F6037">
        <w:rPr>
          <w:sz w:val="24"/>
          <w:rtl/>
        </w:rPr>
        <w:t xml:space="preserve"> </w:t>
      </w:r>
      <w:r w:rsidRPr="006F6037">
        <w:rPr>
          <w:rFonts w:hint="cs"/>
          <w:sz w:val="24"/>
          <w:rtl/>
        </w:rPr>
        <w:t>תחילת</w:t>
      </w:r>
      <w:r w:rsidRPr="006F6037">
        <w:rPr>
          <w:sz w:val="24"/>
          <w:rtl/>
        </w:rPr>
        <w:t xml:space="preserve"> </w:t>
      </w:r>
      <w:r w:rsidRPr="006F6037">
        <w:rPr>
          <w:rFonts w:hint="cs"/>
          <w:sz w:val="24"/>
          <w:rtl/>
        </w:rPr>
        <w:t>הטיפול</w:t>
      </w:r>
      <w:r w:rsidRPr="006F6037">
        <w:rPr>
          <w:sz w:val="24"/>
          <w:rtl/>
        </w:rPr>
        <w:t xml:space="preserve"> </w:t>
      </w:r>
      <w:r w:rsidRPr="006F6037">
        <w:rPr>
          <w:rFonts w:hint="cs"/>
          <w:sz w:val="24"/>
          <w:rtl/>
        </w:rPr>
        <w:t>ע</w:t>
      </w:r>
      <w:r w:rsidRPr="006F6037">
        <w:rPr>
          <w:sz w:val="24"/>
          <w:rtl/>
        </w:rPr>
        <w:t>"</w:t>
      </w:r>
      <w:r w:rsidRPr="006F6037">
        <w:rPr>
          <w:rFonts w:hint="cs"/>
          <w:sz w:val="24"/>
          <w:rtl/>
        </w:rPr>
        <w:t>י</w:t>
      </w:r>
      <w:r w:rsidRPr="006F6037">
        <w:rPr>
          <w:sz w:val="24"/>
          <w:rtl/>
        </w:rPr>
        <w:t xml:space="preserve"> </w:t>
      </w:r>
      <w:r w:rsidRPr="006F6037">
        <w:rPr>
          <w:rFonts w:hint="cs"/>
          <w:sz w:val="24"/>
          <w:rtl/>
        </w:rPr>
        <w:t>טכנאי השירות מטעם הספק ועד</w:t>
      </w:r>
      <w:r w:rsidRPr="006F6037">
        <w:rPr>
          <w:sz w:val="24"/>
          <w:rtl/>
        </w:rPr>
        <w:t xml:space="preserve"> </w:t>
      </w:r>
      <w:r w:rsidRPr="006F6037">
        <w:rPr>
          <w:rFonts w:hint="cs"/>
          <w:sz w:val="24"/>
          <w:rtl/>
        </w:rPr>
        <w:t>לתיקון</w:t>
      </w:r>
      <w:r w:rsidRPr="006F6037">
        <w:rPr>
          <w:sz w:val="24"/>
          <w:rtl/>
        </w:rPr>
        <w:t xml:space="preserve"> </w:t>
      </w:r>
      <w:r w:rsidRPr="006F6037">
        <w:rPr>
          <w:rFonts w:hint="cs"/>
          <w:sz w:val="24"/>
          <w:rtl/>
        </w:rPr>
        <w:t>התקלה</w:t>
      </w:r>
      <w:r w:rsidRPr="006F6037">
        <w:rPr>
          <w:sz w:val="24"/>
          <w:rtl/>
        </w:rPr>
        <w:t>.</w:t>
      </w:r>
    </w:p>
    <w:p w14:paraId="17870755" w14:textId="77777777" w:rsidR="007D3092" w:rsidRDefault="007D3092" w:rsidP="003B77A2">
      <w:pPr>
        <w:pStyle w:val="a5"/>
        <w:numPr>
          <w:ilvl w:val="1"/>
          <w:numId w:val="59"/>
        </w:numPr>
        <w:autoSpaceDE w:val="0"/>
        <w:autoSpaceDN w:val="0"/>
        <w:adjustRightInd w:val="0"/>
        <w:spacing w:line="360" w:lineRule="auto"/>
        <w:rPr>
          <w:sz w:val="24"/>
        </w:rPr>
      </w:pPr>
      <w:r w:rsidRPr="005E6E0E">
        <w:rPr>
          <w:rFonts w:hint="cs"/>
          <w:sz w:val="24"/>
          <w:rtl/>
        </w:rPr>
        <w:t>בסיום כל ביקור, ישלח הספק דוח שירות מפורט ע"י טכנאי השירות מטעמו שביקר במרת"א.</w:t>
      </w:r>
    </w:p>
    <w:p w14:paraId="32310911" w14:textId="77777777" w:rsidR="006C56DF" w:rsidRPr="005E6E0E" w:rsidRDefault="006C56DF" w:rsidP="006C56DF">
      <w:pPr>
        <w:pStyle w:val="a5"/>
        <w:autoSpaceDE w:val="0"/>
        <w:autoSpaceDN w:val="0"/>
        <w:adjustRightInd w:val="0"/>
        <w:spacing w:line="240" w:lineRule="auto"/>
        <w:ind w:left="374"/>
        <w:rPr>
          <w:sz w:val="24"/>
          <w:rtl/>
        </w:rPr>
      </w:pPr>
    </w:p>
    <w:p w14:paraId="1E35AC11" w14:textId="77777777" w:rsidR="007D3092" w:rsidRPr="003472DE" w:rsidRDefault="007D3092" w:rsidP="00CC1CAF">
      <w:pPr>
        <w:numPr>
          <w:ilvl w:val="0"/>
          <w:numId w:val="19"/>
        </w:numPr>
        <w:ind w:left="357" w:hanging="357"/>
        <w:contextualSpacing/>
        <w:jc w:val="both"/>
        <w:rPr>
          <w:b/>
          <w:bCs/>
          <w:sz w:val="24"/>
        </w:rPr>
      </w:pPr>
      <w:r w:rsidRPr="003472DE">
        <w:rPr>
          <w:rFonts w:hint="cs"/>
          <w:b/>
          <w:bCs/>
          <w:sz w:val="24"/>
          <w:rtl/>
        </w:rPr>
        <w:t>חלקי חילוף:</w:t>
      </w:r>
    </w:p>
    <w:p w14:paraId="0C16C851" w14:textId="77777777" w:rsidR="007D3092" w:rsidRDefault="007D3092" w:rsidP="003B77A2">
      <w:pPr>
        <w:pStyle w:val="a5"/>
        <w:numPr>
          <w:ilvl w:val="1"/>
          <w:numId w:val="60"/>
        </w:numPr>
        <w:autoSpaceDE w:val="0"/>
        <w:autoSpaceDN w:val="0"/>
        <w:adjustRightInd w:val="0"/>
        <w:spacing w:line="360" w:lineRule="auto"/>
        <w:rPr>
          <w:b/>
          <w:bCs/>
          <w:sz w:val="24"/>
          <w:u w:val="single"/>
        </w:rPr>
      </w:pPr>
      <w:r w:rsidRPr="005E6E0E">
        <w:rPr>
          <w:rFonts w:hint="cs"/>
          <w:sz w:val="24"/>
          <w:rtl/>
        </w:rPr>
        <w:t>תקופת האחריות כוללת אחריות מלאה על כל חלקי החילוף של המערכת.</w:t>
      </w:r>
    </w:p>
    <w:p w14:paraId="610F917B" w14:textId="77777777" w:rsidR="007D3092" w:rsidRDefault="007D3092" w:rsidP="003B77A2">
      <w:pPr>
        <w:pStyle w:val="a5"/>
        <w:numPr>
          <w:ilvl w:val="1"/>
          <w:numId w:val="60"/>
        </w:numPr>
        <w:autoSpaceDE w:val="0"/>
        <w:autoSpaceDN w:val="0"/>
        <w:adjustRightInd w:val="0"/>
        <w:spacing w:line="360" w:lineRule="auto"/>
        <w:rPr>
          <w:b/>
          <w:bCs/>
          <w:sz w:val="24"/>
          <w:u w:val="single"/>
        </w:rPr>
      </w:pPr>
      <w:r w:rsidRPr="005E6E0E">
        <w:rPr>
          <w:rFonts w:hint="cs"/>
          <w:sz w:val="24"/>
          <w:rtl/>
        </w:rPr>
        <w:t>חלפים תקולים יוחלפו בחלפים חדשים ע"פ תקן היצרן.</w:t>
      </w:r>
    </w:p>
    <w:p w14:paraId="2D4D1585" w14:textId="77777777" w:rsidR="007D3092" w:rsidRDefault="007D3092" w:rsidP="003B77A2">
      <w:pPr>
        <w:pStyle w:val="a5"/>
        <w:numPr>
          <w:ilvl w:val="1"/>
          <w:numId w:val="60"/>
        </w:numPr>
        <w:autoSpaceDE w:val="0"/>
        <w:autoSpaceDN w:val="0"/>
        <w:adjustRightInd w:val="0"/>
        <w:spacing w:line="360" w:lineRule="auto"/>
        <w:rPr>
          <w:b/>
          <w:bCs/>
          <w:sz w:val="24"/>
          <w:u w:val="single"/>
        </w:rPr>
      </w:pPr>
      <w:r w:rsidRPr="005E6E0E">
        <w:rPr>
          <w:rFonts w:hint="cs"/>
          <w:sz w:val="24"/>
          <w:rtl/>
        </w:rPr>
        <w:t>הספק</w:t>
      </w:r>
      <w:r w:rsidRPr="005E6E0E">
        <w:rPr>
          <w:sz w:val="24"/>
          <w:rtl/>
        </w:rPr>
        <w:t xml:space="preserve"> </w:t>
      </w:r>
      <w:r w:rsidRPr="005E6E0E">
        <w:rPr>
          <w:rFonts w:hint="cs"/>
          <w:sz w:val="24"/>
          <w:rtl/>
        </w:rPr>
        <w:t>יספק</w:t>
      </w:r>
      <w:r w:rsidRPr="005E6E0E">
        <w:rPr>
          <w:sz w:val="24"/>
          <w:rtl/>
        </w:rPr>
        <w:t xml:space="preserve"> </w:t>
      </w:r>
      <w:r w:rsidRPr="005E6E0E">
        <w:rPr>
          <w:rFonts w:hint="cs"/>
          <w:sz w:val="24"/>
          <w:rtl/>
        </w:rPr>
        <w:t>חלקי</w:t>
      </w:r>
      <w:r w:rsidRPr="005E6E0E">
        <w:rPr>
          <w:sz w:val="24"/>
          <w:rtl/>
        </w:rPr>
        <w:t xml:space="preserve"> </w:t>
      </w:r>
      <w:r w:rsidRPr="005E6E0E">
        <w:rPr>
          <w:rFonts w:hint="cs"/>
          <w:sz w:val="24"/>
          <w:rtl/>
        </w:rPr>
        <w:t>חילוף</w:t>
      </w:r>
      <w:r w:rsidRPr="005E6E0E">
        <w:rPr>
          <w:sz w:val="24"/>
          <w:rtl/>
        </w:rPr>
        <w:t xml:space="preserve"> </w:t>
      </w:r>
      <w:r w:rsidRPr="005E6E0E">
        <w:rPr>
          <w:rFonts w:hint="cs"/>
          <w:sz w:val="24"/>
          <w:rtl/>
        </w:rPr>
        <w:t>בהקדם</w:t>
      </w:r>
      <w:r w:rsidRPr="005E6E0E">
        <w:rPr>
          <w:sz w:val="24"/>
          <w:rtl/>
        </w:rPr>
        <w:t xml:space="preserve"> </w:t>
      </w:r>
      <w:r w:rsidRPr="005E6E0E">
        <w:rPr>
          <w:rFonts w:hint="cs"/>
          <w:sz w:val="24"/>
          <w:rtl/>
        </w:rPr>
        <w:t>האפשרי,</w:t>
      </w:r>
      <w:r w:rsidRPr="005E6E0E">
        <w:rPr>
          <w:sz w:val="24"/>
          <w:rtl/>
        </w:rPr>
        <w:t xml:space="preserve"> </w:t>
      </w:r>
      <w:r w:rsidRPr="005E6E0E">
        <w:rPr>
          <w:rFonts w:hint="cs"/>
          <w:sz w:val="24"/>
          <w:rtl/>
        </w:rPr>
        <w:t>ולא</w:t>
      </w:r>
      <w:r w:rsidRPr="005E6E0E">
        <w:rPr>
          <w:sz w:val="24"/>
          <w:rtl/>
        </w:rPr>
        <w:t xml:space="preserve"> </w:t>
      </w:r>
      <w:r w:rsidRPr="005E6E0E">
        <w:rPr>
          <w:rFonts w:hint="cs"/>
          <w:sz w:val="24"/>
          <w:rtl/>
        </w:rPr>
        <w:t>יאוחר</w:t>
      </w:r>
      <w:r w:rsidRPr="005E6E0E">
        <w:rPr>
          <w:sz w:val="24"/>
          <w:rtl/>
        </w:rPr>
        <w:t xml:space="preserve"> </w:t>
      </w:r>
      <w:r w:rsidRPr="005E6E0E">
        <w:rPr>
          <w:rFonts w:hint="cs"/>
          <w:sz w:val="24"/>
          <w:rtl/>
        </w:rPr>
        <w:t>מ</w:t>
      </w:r>
      <w:r w:rsidRPr="005E6E0E">
        <w:rPr>
          <w:sz w:val="24"/>
          <w:rtl/>
        </w:rPr>
        <w:t xml:space="preserve">- 48 </w:t>
      </w:r>
      <w:r w:rsidRPr="005E6E0E">
        <w:rPr>
          <w:rFonts w:hint="cs"/>
          <w:sz w:val="24"/>
          <w:rtl/>
        </w:rPr>
        <w:t>שעות.</w:t>
      </w:r>
    </w:p>
    <w:p w14:paraId="013F5022" w14:textId="77777777" w:rsidR="007D3092" w:rsidRDefault="007D3092" w:rsidP="003B77A2">
      <w:pPr>
        <w:pStyle w:val="a5"/>
        <w:numPr>
          <w:ilvl w:val="1"/>
          <w:numId w:val="60"/>
        </w:numPr>
        <w:autoSpaceDE w:val="0"/>
        <w:autoSpaceDN w:val="0"/>
        <w:adjustRightInd w:val="0"/>
        <w:spacing w:line="360" w:lineRule="auto"/>
        <w:rPr>
          <w:b/>
          <w:bCs/>
          <w:sz w:val="24"/>
          <w:u w:val="single"/>
        </w:rPr>
      </w:pPr>
      <w:r w:rsidRPr="005E6E0E">
        <w:rPr>
          <w:rFonts w:hint="cs"/>
          <w:sz w:val="24"/>
          <w:rtl/>
        </w:rPr>
        <w:t>הספק</w:t>
      </w:r>
      <w:r w:rsidRPr="005E6E0E">
        <w:rPr>
          <w:sz w:val="24"/>
          <w:rtl/>
        </w:rPr>
        <w:t xml:space="preserve"> </w:t>
      </w:r>
      <w:r w:rsidRPr="005E6E0E">
        <w:rPr>
          <w:rFonts w:hint="cs"/>
          <w:sz w:val="24"/>
          <w:rtl/>
        </w:rPr>
        <w:t>יחזיק</w:t>
      </w:r>
      <w:r w:rsidRPr="005E6E0E">
        <w:rPr>
          <w:sz w:val="24"/>
          <w:rtl/>
        </w:rPr>
        <w:t xml:space="preserve"> </w:t>
      </w:r>
      <w:r w:rsidRPr="005E6E0E">
        <w:rPr>
          <w:rFonts w:hint="cs"/>
          <w:sz w:val="24"/>
          <w:rtl/>
        </w:rPr>
        <w:t>ברשותו</w:t>
      </w:r>
      <w:r w:rsidRPr="005E6E0E">
        <w:rPr>
          <w:sz w:val="24"/>
          <w:rtl/>
        </w:rPr>
        <w:t xml:space="preserve"> </w:t>
      </w:r>
      <w:r w:rsidRPr="005E6E0E">
        <w:rPr>
          <w:rFonts w:hint="cs"/>
          <w:sz w:val="24"/>
          <w:rtl/>
        </w:rPr>
        <w:t>למשך</w:t>
      </w:r>
      <w:r w:rsidRPr="005E6E0E">
        <w:rPr>
          <w:sz w:val="24"/>
          <w:rtl/>
        </w:rPr>
        <w:t xml:space="preserve"> </w:t>
      </w:r>
      <w:r w:rsidRPr="005E6E0E">
        <w:rPr>
          <w:rFonts w:hint="cs"/>
          <w:sz w:val="24"/>
          <w:rtl/>
        </w:rPr>
        <w:t>תקופת</w:t>
      </w:r>
      <w:r w:rsidRPr="005E6E0E">
        <w:rPr>
          <w:sz w:val="24"/>
          <w:rtl/>
        </w:rPr>
        <w:t xml:space="preserve"> </w:t>
      </w:r>
      <w:r w:rsidRPr="005E6E0E">
        <w:rPr>
          <w:rFonts w:hint="cs"/>
          <w:sz w:val="24"/>
          <w:rtl/>
        </w:rPr>
        <w:t>הסכם</w:t>
      </w:r>
      <w:r w:rsidRPr="005E6E0E">
        <w:rPr>
          <w:sz w:val="24"/>
          <w:rtl/>
        </w:rPr>
        <w:t xml:space="preserve"> </w:t>
      </w:r>
      <w:r w:rsidRPr="005E6E0E">
        <w:rPr>
          <w:rFonts w:hint="cs"/>
          <w:sz w:val="24"/>
          <w:rtl/>
        </w:rPr>
        <w:t>ולכל</w:t>
      </w:r>
      <w:r w:rsidRPr="005E6E0E">
        <w:rPr>
          <w:sz w:val="24"/>
          <w:rtl/>
        </w:rPr>
        <w:t xml:space="preserve"> </w:t>
      </w:r>
      <w:r w:rsidRPr="005E6E0E">
        <w:rPr>
          <w:rFonts w:hint="cs"/>
          <w:sz w:val="24"/>
          <w:rtl/>
        </w:rPr>
        <w:t>הפחות</w:t>
      </w:r>
      <w:r w:rsidRPr="005E6E0E">
        <w:rPr>
          <w:sz w:val="24"/>
          <w:rtl/>
        </w:rPr>
        <w:t xml:space="preserve"> </w:t>
      </w:r>
      <w:r w:rsidRPr="005E6E0E">
        <w:rPr>
          <w:rFonts w:hint="cs"/>
          <w:sz w:val="24"/>
          <w:rtl/>
        </w:rPr>
        <w:t>במשך</w:t>
      </w:r>
      <w:r w:rsidRPr="005E6E0E">
        <w:rPr>
          <w:sz w:val="24"/>
          <w:rtl/>
        </w:rPr>
        <w:t xml:space="preserve"> 7 </w:t>
      </w:r>
      <w:r w:rsidRPr="005E6E0E">
        <w:rPr>
          <w:rFonts w:hint="cs"/>
          <w:sz w:val="24"/>
          <w:rtl/>
        </w:rPr>
        <w:t>שנים</w:t>
      </w:r>
      <w:r w:rsidRPr="005E6E0E">
        <w:rPr>
          <w:sz w:val="24"/>
          <w:rtl/>
        </w:rPr>
        <w:t xml:space="preserve"> </w:t>
      </w:r>
      <w:r w:rsidRPr="005E6E0E">
        <w:rPr>
          <w:rFonts w:hint="cs"/>
          <w:sz w:val="24"/>
          <w:rtl/>
        </w:rPr>
        <w:t>מיום חתימת הסכם זה ציוד</w:t>
      </w:r>
      <w:r w:rsidRPr="005E6E0E">
        <w:rPr>
          <w:sz w:val="24"/>
          <w:rtl/>
        </w:rPr>
        <w:t xml:space="preserve"> </w:t>
      </w:r>
      <w:r w:rsidRPr="005E6E0E">
        <w:rPr>
          <w:rFonts w:hint="cs"/>
          <w:sz w:val="24"/>
          <w:rtl/>
        </w:rPr>
        <w:t>מלאי</w:t>
      </w:r>
      <w:r w:rsidRPr="005E6E0E">
        <w:rPr>
          <w:sz w:val="24"/>
          <w:rtl/>
        </w:rPr>
        <w:t xml:space="preserve"> </w:t>
      </w:r>
      <w:r w:rsidRPr="005E6E0E">
        <w:rPr>
          <w:rFonts w:hint="cs"/>
          <w:sz w:val="24"/>
          <w:rtl/>
        </w:rPr>
        <w:t>של</w:t>
      </w:r>
      <w:r w:rsidRPr="005E6E0E">
        <w:rPr>
          <w:sz w:val="24"/>
          <w:rtl/>
        </w:rPr>
        <w:t xml:space="preserve"> </w:t>
      </w:r>
      <w:r w:rsidRPr="005E6E0E">
        <w:rPr>
          <w:rFonts w:hint="cs"/>
          <w:sz w:val="24"/>
          <w:rtl/>
        </w:rPr>
        <w:t>חלקי</w:t>
      </w:r>
      <w:r w:rsidRPr="005E6E0E">
        <w:rPr>
          <w:sz w:val="24"/>
          <w:rtl/>
        </w:rPr>
        <w:t xml:space="preserve"> </w:t>
      </w:r>
      <w:r w:rsidRPr="005E6E0E">
        <w:rPr>
          <w:rFonts w:hint="cs"/>
          <w:sz w:val="24"/>
          <w:rtl/>
        </w:rPr>
        <w:t>חילוף</w:t>
      </w:r>
      <w:r w:rsidRPr="005E6E0E">
        <w:rPr>
          <w:sz w:val="24"/>
          <w:rtl/>
        </w:rPr>
        <w:t xml:space="preserve"> </w:t>
      </w:r>
      <w:r w:rsidRPr="005E6E0E">
        <w:rPr>
          <w:rFonts w:hint="cs"/>
          <w:sz w:val="24"/>
          <w:rtl/>
        </w:rPr>
        <w:t>תקינים</w:t>
      </w:r>
      <w:r w:rsidRPr="005E6E0E">
        <w:rPr>
          <w:sz w:val="24"/>
          <w:rtl/>
        </w:rPr>
        <w:t xml:space="preserve"> </w:t>
      </w:r>
      <w:r w:rsidRPr="005E6E0E">
        <w:rPr>
          <w:rFonts w:hint="cs"/>
          <w:sz w:val="24"/>
          <w:rtl/>
        </w:rPr>
        <w:t>ומתאימים</w:t>
      </w:r>
      <w:r w:rsidRPr="005E6E0E">
        <w:rPr>
          <w:sz w:val="24"/>
          <w:rtl/>
        </w:rPr>
        <w:t xml:space="preserve"> </w:t>
      </w:r>
      <w:r w:rsidRPr="005E6E0E">
        <w:rPr>
          <w:rFonts w:hint="cs"/>
          <w:sz w:val="24"/>
          <w:rtl/>
        </w:rPr>
        <w:t>מן</w:t>
      </w:r>
      <w:r w:rsidRPr="005E6E0E">
        <w:rPr>
          <w:sz w:val="24"/>
          <w:rtl/>
        </w:rPr>
        <w:t xml:space="preserve"> </w:t>
      </w:r>
      <w:r w:rsidRPr="005E6E0E">
        <w:rPr>
          <w:rFonts w:hint="cs"/>
          <w:sz w:val="24"/>
          <w:rtl/>
        </w:rPr>
        <w:t>הסוגים</w:t>
      </w:r>
      <w:r w:rsidRPr="005E6E0E">
        <w:rPr>
          <w:sz w:val="24"/>
          <w:rtl/>
        </w:rPr>
        <w:t xml:space="preserve"> </w:t>
      </w:r>
      <w:r w:rsidRPr="005E6E0E">
        <w:rPr>
          <w:rFonts w:hint="cs"/>
          <w:sz w:val="24"/>
          <w:rtl/>
        </w:rPr>
        <w:t>הדרושים</w:t>
      </w:r>
      <w:r w:rsidRPr="005E6E0E">
        <w:rPr>
          <w:sz w:val="24"/>
          <w:rtl/>
        </w:rPr>
        <w:t xml:space="preserve"> </w:t>
      </w:r>
      <w:r w:rsidRPr="005E6E0E">
        <w:rPr>
          <w:rFonts w:hint="cs"/>
          <w:sz w:val="24"/>
          <w:rtl/>
        </w:rPr>
        <w:t>לצורך</w:t>
      </w:r>
      <w:r w:rsidRPr="005E6E0E">
        <w:rPr>
          <w:sz w:val="24"/>
          <w:rtl/>
        </w:rPr>
        <w:t xml:space="preserve"> </w:t>
      </w:r>
      <w:r w:rsidRPr="005E6E0E">
        <w:rPr>
          <w:rFonts w:hint="cs"/>
          <w:sz w:val="24"/>
          <w:rtl/>
        </w:rPr>
        <w:t>עמידה</w:t>
      </w:r>
      <w:r w:rsidRPr="005E6E0E">
        <w:rPr>
          <w:sz w:val="24"/>
          <w:rtl/>
        </w:rPr>
        <w:t xml:space="preserve"> </w:t>
      </w:r>
      <w:r w:rsidRPr="005E6E0E">
        <w:rPr>
          <w:rFonts w:hint="cs"/>
          <w:sz w:val="24"/>
          <w:rtl/>
        </w:rPr>
        <w:t>בהתחייבויותיו</w:t>
      </w:r>
      <w:r w:rsidRPr="005E6E0E">
        <w:rPr>
          <w:sz w:val="24"/>
          <w:rtl/>
        </w:rPr>
        <w:t xml:space="preserve">, </w:t>
      </w:r>
      <w:r w:rsidRPr="005E6E0E">
        <w:rPr>
          <w:rFonts w:hint="cs"/>
          <w:sz w:val="24"/>
          <w:rtl/>
        </w:rPr>
        <w:t>ובכמות</w:t>
      </w:r>
      <w:r w:rsidRPr="005E6E0E">
        <w:rPr>
          <w:sz w:val="24"/>
          <w:rtl/>
        </w:rPr>
        <w:t xml:space="preserve"> </w:t>
      </w:r>
      <w:r w:rsidRPr="005E6E0E">
        <w:rPr>
          <w:rFonts w:hint="cs"/>
          <w:sz w:val="24"/>
          <w:rtl/>
        </w:rPr>
        <w:t>המספקת</w:t>
      </w:r>
      <w:r w:rsidRPr="005E6E0E">
        <w:rPr>
          <w:sz w:val="24"/>
          <w:rtl/>
        </w:rPr>
        <w:t xml:space="preserve">, </w:t>
      </w:r>
      <w:r w:rsidRPr="005E6E0E">
        <w:rPr>
          <w:rFonts w:hint="cs"/>
          <w:sz w:val="24"/>
          <w:rtl/>
        </w:rPr>
        <w:t>עם</w:t>
      </w:r>
      <w:r w:rsidRPr="005E6E0E">
        <w:rPr>
          <w:sz w:val="24"/>
          <w:rtl/>
        </w:rPr>
        <w:t xml:space="preserve"> </w:t>
      </w:r>
      <w:r w:rsidRPr="005E6E0E">
        <w:rPr>
          <w:rFonts w:hint="cs"/>
          <w:sz w:val="24"/>
          <w:rtl/>
        </w:rPr>
        <w:t>כוח</w:t>
      </w:r>
      <w:r w:rsidRPr="005E6E0E">
        <w:rPr>
          <w:sz w:val="24"/>
          <w:rtl/>
        </w:rPr>
        <w:t xml:space="preserve"> </w:t>
      </w:r>
      <w:r w:rsidRPr="005E6E0E">
        <w:rPr>
          <w:rFonts w:hint="cs"/>
          <w:sz w:val="24"/>
          <w:rtl/>
        </w:rPr>
        <w:t>האדם</w:t>
      </w:r>
      <w:r w:rsidRPr="005E6E0E">
        <w:rPr>
          <w:sz w:val="24"/>
          <w:rtl/>
        </w:rPr>
        <w:t xml:space="preserve"> </w:t>
      </w:r>
      <w:r w:rsidRPr="005E6E0E">
        <w:rPr>
          <w:rFonts w:hint="cs"/>
          <w:sz w:val="24"/>
          <w:rtl/>
        </w:rPr>
        <w:t>המיומן</w:t>
      </w:r>
      <w:r w:rsidRPr="005E6E0E">
        <w:rPr>
          <w:sz w:val="24"/>
          <w:rtl/>
        </w:rPr>
        <w:t xml:space="preserve"> </w:t>
      </w:r>
      <w:r w:rsidRPr="005E6E0E">
        <w:rPr>
          <w:rFonts w:hint="cs"/>
          <w:sz w:val="24"/>
          <w:rtl/>
        </w:rPr>
        <w:t>והמקצועי</w:t>
      </w:r>
      <w:r w:rsidRPr="005E6E0E">
        <w:rPr>
          <w:sz w:val="24"/>
          <w:rtl/>
        </w:rPr>
        <w:t xml:space="preserve">. </w:t>
      </w:r>
      <w:r w:rsidRPr="005E6E0E">
        <w:rPr>
          <w:rFonts w:hint="cs"/>
          <w:sz w:val="24"/>
          <w:rtl/>
        </w:rPr>
        <w:t>מלאי</w:t>
      </w:r>
      <w:r w:rsidRPr="005E6E0E">
        <w:rPr>
          <w:sz w:val="24"/>
          <w:rtl/>
        </w:rPr>
        <w:t xml:space="preserve"> </w:t>
      </w:r>
      <w:r w:rsidRPr="005E6E0E">
        <w:rPr>
          <w:rFonts w:hint="cs"/>
          <w:sz w:val="24"/>
          <w:rtl/>
        </w:rPr>
        <w:t>חלקי</w:t>
      </w:r>
      <w:r w:rsidRPr="005E6E0E">
        <w:rPr>
          <w:sz w:val="24"/>
          <w:rtl/>
        </w:rPr>
        <w:t xml:space="preserve"> </w:t>
      </w:r>
      <w:r w:rsidRPr="005E6E0E">
        <w:rPr>
          <w:rFonts w:hint="cs"/>
          <w:sz w:val="24"/>
          <w:rtl/>
        </w:rPr>
        <w:t>החילוף</w:t>
      </w:r>
      <w:r w:rsidRPr="005E6E0E">
        <w:rPr>
          <w:sz w:val="24"/>
          <w:rtl/>
        </w:rPr>
        <w:t xml:space="preserve"> </w:t>
      </w:r>
      <w:r w:rsidRPr="005E6E0E">
        <w:rPr>
          <w:rFonts w:hint="cs"/>
          <w:sz w:val="24"/>
          <w:rtl/>
        </w:rPr>
        <w:t>העיקריים</w:t>
      </w:r>
      <w:r w:rsidRPr="005E6E0E">
        <w:rPr>
          <w:sz w:val="24"/>
          <w:rtl/>
        </w:rPr>
        <w:t xml:space="preserve"> </w:t>
      </w:r>
      <w:r w:rsidRPr="005E6E0E">
        <w:rPr>
          <w:rFonts w:hint="cs"/>
          <w:sz w:val="24"/>
          <w:rtl/>
        </w:rPr>
        <w:t>יוחזק</w:t>
      </w:r>
      <w:r w:rsidRPr="005E6E0E">
        <w:rPr>
          <w:sz w:val="24"/>
          <w:rtl/>
        </w:rPr>
        <w:t xml:space="preserve"> </w:t>
      </w:r>
      <w:r w:rsidRPr="005E6E0E">
        <w:rPr>
          <w:rFonts w:hint="cs"/>
          <w:sz w:val="24"/>
          <w:rtl/>
        </w:rPr>
        <w:t>במדינת</w:t>
      </w:r>
      <w:r w:rsidRPr="005E6E0E">
        <w:rPr>
          <w:sz w:val="24"/>
          <w:rtl/>
        </w:rPr>
        <w:t xml:space="preserve"> </w:t>
      </w:r>
      <w:r w:rsidRPr="005E6E0E">
        <w:rPr>
          <w:rFonts w:hint="cs"/>
          <w:sz w:val="24"/>
          <w:rtl/>
        </w:rPr>
        <w:t>ישראל</w:t>
      </w:r>
      <w:r w:rsidRPr="005E6E0E">
        <w:rPr>
          <w:sz w:val="24"/>
          <w:rtl/>
        </w:rPr>
        <w:t>.</w:t>
      </w:r>
    </w:p>
    <w:p w14:paraId="74F1E065" w14:textId="77777777" w:rsidR="007D3092" w:rsidRDefault="007D3092" w:rsidP="003B77A2">
      <w:pPr>
        <w:pStyle w:val="a5"/>
        <w:numPr>
          <w:ilvl w:val="1"/>
          <w:numId w:val="60"/>
        </w:numPr>
        <w:autoSpaceDE w:val="0"/>
        <w:autoSpaceDN w:val="0"/>
        <w:adjustRightInd w:val="0"/>
        <w:spacing w:line="360" w:lineRule="auto"/>
        <w:rPr>
          <w:b/>
          <w:bCs/>
          <w:sz w:val="24"/>
          <w:u w:val="single"/>
        </w:rPr>
      </w:pPr>
      <w:r w:rsidRPr="005E6E0E">
        <w:rPr>
          <w:rFonts w:hint="cs"/>
          <w:sz w:val="24"/>
          <w:rtl/>
        </w:rPr>
        <w:t>לעניין חוזה זה, חלקי חילוף הינם אך ורק חלקי חילוף מקוריים מתוצרת היצרן בעלי כל האישורים כדין.</w:t>
      </w:r>
    </w:p>
    <w:p w14:paraId="7E3A7DCC" w14:textId="77777777" w:rsidR="007D3092" w:rsidRPr="005E6E0E" w:rsidRDefault="007D3092" w:rsidP="003B77A2">
      <w:pPr>
        <w:pStyle w:val="a5"/>
        <w:numPr>
          <w:ilvl w:val="1"/>
          <w:numId w:val="60"/>
        </w:numPr>
        <w:autoSpaceDE w:val="0"/>
        <w:autoSpaceDN w:val="0"/>
        <w:adjustRightInd w:val="0"/>
        <w:spacing w:line="360" w:lineRule="auto"/>
        <w:rPr>
          <w:b/>
          <w:bCs/>
          <w:sz w:val="24"/>
          <w:u w:val="single"/>
        </w:rPr>
      </w:pPr>
      <w:r w:rsidRPr="005E6E0E">
        <w:rPr>
          <w:rFonts w:hint="cs"/>
          <w:sz w:val="24"/>
          <w:rtl/>
        </w:rPr>
        <w:t>חלקי החילוף יסופקו כשהם משוחררים מכל שעבוד, משכון, עיכבון, עיקול או זכות  צד ג' כלשהי.</w:t>
      </w:r>
    </w:p>
    <w:p w14:paraId="24F8F146" w14:textId="77777777" w:rsidR="007D3092" w:rsidRPr="007D3092" w:rsidRDefault="007D3092" w:rsidP="007D3092">
      <w:pPr>
        <w:pStyle w:val="a5"/>
        <w:autoSpaceDE w:val="0"/>
        <w:autoSpaceDN w:val="0"/>
        <w:adjustRightInd w:val="0"/>
        <w:spacing w:line="240" w:lineRule="auto"/>
        <w:ind w:left="374"/>
        <w:rPr>
          <w:sz w:val="24"/>
        </w:rPr>
      </w:pPr>
    </w:p>
    <w:p w14:paraId="7D4CCF23" w14:textId="77777777" w:rsidR="00FC7B59" w:rsidRPr="00F55A18" w:rsidRDefault="00FC7B59" w:rsidP="005C1B5D">
      <w:pPr>
        <w:numPr>
          <w:ilvl w:val="0"/>
          <w:numId w:val="19"/>
        </w:numPr>
        <w:ind w:left="357" w:hanging="357"/>
        <w:contextualSpacing/>
        <w:rPr>
          <w:b/>
          <w:bCs/>
          <w:sz w:val="19"/>
        </w:rPr>
      </w:pPr>
      <w:r w:rsidRPr="00F55A18">
        <w:rPr>
          <w:b/>
          <w:bCs/>
          <w:sz w:val="19"/>
          <w:rtl/>
        </w:rPr>
        <w:t>תעודת משלוח וחשבונית מס</w:t>
      </w:r>
      <w:r w:rsidRPr="00F55A18">
        <w:rPr>
          <w:sz w:val="19"/>
          <w:rtl/>
        </w:rPr>
        <w:br/>
      </w:r>
      <w:r w:rsidR="00C4510F" w:rsidRPr="00F55A18">
        <w:rPr>
          <w:sz w:val="19"/>
          <w:rtl/>
        </w:rPr>
        <w:t>הספק ימציא ל</w:t>
      </w:r>
      <w:r w:rsidR="00C4510F" w:rsidRPr="00F55A18">
        <w:rPr>
          <w:rFonts w:hint="cs"/>
          <w:sz w:val="19"/>
          <w:rtl/>
        </w:rPr>
        <w:t xml:space="preserve">מרת"א </w:t>
      </w:r>
      <w:r w:rsidR="00C4510F" w:rsidRPr="00F55A18">
        <w:rPr>
          <w:sz w:val="19"/>
          <w:rtl/>
        </w:rPr>
        <w:t xml:space="preserve">חשבונית מס </w:t>
      </w:r>
      <w:r w:rsidR="00C4510F" w:rsidRPr="00F55A18">
        <w:rPr>
          <w:rFonts w:hint="cs"/>
          <w:sz w:val="19"/>
          <w:rtl/>
        </w:rPr>
        <w:t>מקור</w:t>
      </w:r>
      <w:r w:rsidR="00C4510F" w:rsidRPr="00F55A18">
        <w:rPr>
          <w:sz w:val="19"/>
          <w:rtl/>
        </w:rPr>
        <w:t xml:space="preserve"> המתייחסת לטובין ויצרף לה תעודת משלוח, בה יצוין</w:t>
      </w:r>
      <w:r w:rsidR="001102CA">
        <w:rPr>
          <w:rFonts w:hint="cs"/>
          <w:sz w:val="19"/>
          <w:rtl/>
        </w:rPr>
        <w:t>.</w:t>
      </w:r>
      <w:r w:rsidR="00C4510F" w:rsidRPr="00F55A18">
        <w:rPr>
          <w:sz w:val="19"/>
          <w:rtl/>
        </w:rPr>
        <w:t xml:space="preserve"> מספר ההזמנה.</w:t>
      </w:r>
      <w:r w:rsidRPr="00F55A18">
        <w:rPr>
          <w:sz w:val="19"/>
          <w:rtl/>
        </w:rPr>
        <w:br/>
      </w:r>
    </w:p>
    <w:p w14:paraId="06B36136" w14:textId="77777777" w:rsidR="00FC7B59" w:rsidRPr="00F55A18" w:rsidRDefault="00A2610B" w:rsidP="00CC1CAF">
      <w:pPr>
        <w:numPr>
          <w:ilvl w:val="0"/>
          <w:numId w:val="19"/>
        </w:numPr>
        <w:ind w:left="357" w:hanging="357"/>
        <w:contextualSpacing/>
        <w:jc w:val="both"/>
        <w:rPr>
          <w:b/>
          <w:bCs/>
        </w:rPr>
      </w:pPr>
      <w:r w:rsidRPr="00F55A18">
        <w:rPr>
          <w:rFonts w:hint="cs"/>
          <w:b/>
          <w:bCs/>
          <w:rtl/>
        </w:rPr>
        <w:t>החזרת מכשור</w:t>
      </w:r>
    </w:p>
    <w:p w14:paraId="2AA512E2" w14:textId="77777777" w:rsidR="00FC7B59" w:rsidRDefault="00A2610B" w:rsidP="003B77A2">
      <w:pPr>
        <w:pStyle w:val="a5"/>
        <w:numPr>
          <w:ilvl w:val="1"/>
          <w:numId w:val="61"/>
        </w:numPr>
        <w:autoSpaceDE w:val="0"/>
        <w:autoSpaceDN w:val="0"/>
        <w:adjustRightInd w:val="0"/>
        <w:spacing w:line="360" w:lineRule="auto"/>
      </w:pPr>
      <w:r w:rsidRPr="00F55A18">
        <w:rPr>
          <w:rFonts w:hint="cs"/>
          <w:rtl/>
        </w:rPr>
        <w:t xml:space="preserve">למרת"א שמורה האפשרות </w:t>
      </w:r>
      <w:r w:rsidR="00FC7B59" w:rsidRPr="00F55A18">
        <w:rPr>
          <w:rFonts w:hint="cs"/>
          <w:rtl/>
        </w:rPr>
        <w:t xml:space="preserve">להחזיר את </w:t>
      </w:r>
      <w:r w:rsidR="00C0024C" w:rsidRPr="00F55A18">
        <w:rPr>
          <w:rFonts w:hint="cs"/>
          <w:rtl/>
        </w:rPr>
        <w:t>המכשור</w:t>
      </w:r>
      <w:r w:rsidR="00FC7B59" w:rsidRPr="00F55A18">
        <w:rPr>
          <w:rFonts w:hint="cs"/>
          <w:rtl/>
        </w:rPr>
        <w:t xml:space="preserve"> לספק הזוכה</w:t>
      </w:r>
      <w:r w:rsidR="00FC7B59" w:rsidRPr="00BA5F29">
        <w:rPr>
          <w:rFonts w:hint="cs"/>
          <w:rtl/>
        </w:rPr>
        <w:t xml:space="preserve"> במשך תקופת הניסיון של שלושה חודשים</w:t>
      </w:r>
      <w:r w:rsidR="003C554C" w:rsidRPr="00BA5F29">
        <w:t xml:space="preserve"> </w:t>
      </w:r>
      <w:r w:rsidR="003C554C" w:rsidRPr="00BA5F29">
        <w:rPr>
          <w:rFonts w:hint="cs"/>
          <w:rtl/>
        </w:rPr>
        <w:t xml:space="preserve">הראשונים לתקופת האחריות </w:t>
      </w:r>
      <w:r w:rsidR="00CF6AEB" w:rsidRPr="00BA5F29">
        <w:rPr>
          <w:rFonts w:hint="cs"/>
          <w:rtl/>
        </w:rPr>
        <w:t xml:space="preserve">וזאת </w:t>
      </w:r>
      <w:r w:rsidR="00FC7B59" w:rsidRPr="00BA5F29">
        <w:rPr>
          <w:rFonts w:hint="cs"/>
          <w:rtl/>
        </w:rPr>
        <w:t>תוך השבת מלוא התמורה ששולמה עבורו על ידי מרת"א.</w:t>
      </w:r>
    </w:p>
    <w:p w14:paraId="19D23FC5" w14:textId="77777777" w:rsidR="00A2610B" w:rsidRDefault="00A2610B" w:rsidP="003B77A2">
      <w:pPr>
        <w:pStyle w:val="a5"/>
        <w:numPr>
          <w:ilvl w:val="1"/>
          <w:numId w:val="61"/>
        </w:numPr>
        <w:autoSpaceDE w:val="0"/>
        <w:autoSpaceDN w:val="0"/>
        <w:adjustRightInd w:val="0"/>
        <w:spacing w:line="360" w:lineRule="auto"/>
      </w:pPr>
      <w:r w:rsidRPr="005E6E0E">
        <w:rPr>
          <w:sz w:val="24"/>
          <w:rtl/>
        </w:rPr>
        <w:t xml:space="preserve">כמו כן, היה ובמהלך </w:t>
      </w:r>
      <w:r w:rsidRPr="005E6E0E">
        <w:rPr>
          <w:rFonts w:hint="cs"/>
          <w:sz w:val="24"/>
          <w:rtl/>
        </w:rPr>
        <w:t>12 החודשים הראשונים לתקופת האחריות</w:t>
      </w:r>
      <w:r w:rsidRPr="005E6E0E">
        <w:rPr>
          <w:sz w:val="24"/>
          <w:rtl/>
        </w:rPr>
        <w:t xml:space="preserve"> </w:t>
      </w:r>
      <w:r w:rsidRPr="005E6E0E">
        <w:rPr>
          <w:rFonts w:hint="cs"/>
          <w:sz w:val="24"/>
          <w:rtl/>
        </w:rPr>
        <w:t>תתגלינ</w:t>
      </w:r>
      <w:r w:rsidRPr="005E6E0E">
        <w:rPr>
          <w:rFonts w:hint="eastAsia"/>
          <w:sz w:val="24"/>
          <w:rtl/>
        </w:rPr>
        <w:t>ה</w:t>
      </w:r>
      <w:r w:rsidRPr="005E6E0E">
        <w:rPr>
          <w:sz w:val="24"/>
          <w:rtl/>
        </w:rPr>
        <w:t xml:space="preserve"> </w:t>
      </w:r>
      <w:r w:rsidRPr="005E6E0E">
        <w:rPr>
          <w:rFonts w:hint="cs"/>
          <w:sz w:val="24"/>
          <w:rtl/>
        </w:rPr>
        <w:t xml:space="preserve">במכשור שסופק </w:t>
      </w:r>
      <w:r w:rsidRPr="005E6E0E">
        <w:rPr>
          <w:sz w:val="24"/>
          <w:rtl/>
        </w:rPr>
        <w:t>מכח הסכם</w:t>
      </w:r>
      <w:r w:rsidRPr="005E6E0E">
        <w:rPr>
          <w:rFonts w:hint="cs"/>
          <w:sz w:val="24"/>
          <w:rtl/>
        </w:rPr>
        <w:t xml:space="preserve"> </w:t>
      </w:r>
      <w:r w:rsidRPr="005E6E0E">
        <w:rPr>
          <w:sz w:val="24"/>
          <w:rtl/>
        </w:rPr>
        <w:t xml:space="preserve">תקלות </w:t>
      </w:r>
      <w:r w:rsidRPr="005E6E0E">
        <w:rPr>
          <w:rFonts w:hint="cs"/>
          <w:sz w:val="24"/>
          <w:rtl/>
        </w:rPr>
        <w:t>הפוגעות לדעת גורמי המקצוע במרת"א</w:t>
      </w:r>
      <w:r w:rsidR="003C554C" w:rsidRPr="005E6E0E">
        <w:rPr>
          <w:rFonts w:hint="cs"/>
          <w:sz w:val="24"/>
          <w:rtl/>
        </w:rPr>
        <w:t>,</w:t>
      </w:r>
      <w:r w:rsidRPr="005E6E0E">
        <w:rPr>
          <w:rFonts w:hint="cs"/>
          <w:sz w:val="24"/>
          <w:rtl/>
        </w:rPr>
        <w:t xml:space="preserve"> ע"פ חוות דעתם הכתובה, </w:t>
      </w:r>
      <w:r w:rsidRPr="00BA5F29">
        <w:rPr>
          <w:rFonts w:hint="cs"/>
          <w:rtl/>
        </w:rPr>
        <w:t xml:space="preserve">באיכות הטיפול הרפואי או בבריאות המטופל </w:t>
      </w:r>
      <w:r w:rsidRPr="005E6E0E">
        <w:rPr>
          <w:rFonts w:hint="cs"/>
          <w:sz w:val="24"/>
          <w:rtl/>
        </w:rPr>
        <w:t>או שהמכשור אינו עומד בתנאי המכרז ובהצהרות המציע הזוכה</w:t>
      </w:r>
      <w:r w:rsidR="00EC7598" w:rsidRPr="005E6E0E">
        <w:rPr>
          <w:rFonts w:hint="cs"/>
          <w:sz w:val="24"/>
          <w:rtl/>
        </w:rPr>
        <w:t xml:space="preserve">, </w:t>
      </w:r>
      <w:r w:rsidRPr="005E6E0E">
        <w:rPr>
          <w:rFonts w:hint="cs"/>
          <w:sz w:val="24"/>
          <w:rtl/>
        </w:rPr>
        <w:t>מרת"א</w:t>
      </w:r>
      <w:r w:rsidR="003C554C" w:rsidRPr="005E6E0E">
        <w:rPr>
          <w:rFonts w:hint="cs"/>
          <w:sz w:val="24"/>
          <w:rtl/>
        </w:rPr>
        <w:t>,</w:t>
      </w:r>
      <w:r w:rsidRPr="005E6E0E">
        <w:rPr>
          <w:sz w:val="24"/>
          <w:rtl/>
        </w:rPr>
        <w:t xml:space="preserve"> </w:t>
      </w:r>
      <w:r w:rsidRPr="005E6E0E">
        <w:rPr>
          <w:rFonts w:hint="cs"/>
          <w:sz w:val="24"/>
          <w:rtl/>
        </w:rPr>
        <w:t xml:space="preserve">יהא </w:t>
      </w:r>
      <w:r w:rsidR="003C554C" w:rsidRPr="005E6E0E">
        <w:rPr>
          <w:rFonts w:hint="cs"/>
          <w:sz w:val="24"/>
          <w:rtl/>
        </w:rPr>
        <w:t xml:space="preserve">מרת"א </w:t>
      </w:r>
      <w:r w:rsidRPr="005E6E0E">
        <w:rPr>
          <w:sz w:val="24"/>
          <w:rtl/>
        </w:rPr>
        <w:t>רשאי להחזיר לספק</w:t>
      </w:r>
      <w:r w:rsidRPr="005E6E0E">
        <w:rPr>
          <w:rFonts w:hint="cs"/>
          <w:sz w:val="24"/>
          <w:rtl/>
        </w:rPr>
        <w:t xml:space="preserve"> </w:t>
      </w:r>
      <w:r w:rsidRPr="005E6E0E">
        <w:rPr>
          <w:sz w:val="24"/>
          <w:rtl/>
        </w:rPr>
        <w:t>את מלוא המכשור שסופקו ל</w:t>
      </w:r>
      <w:r w:rsidRPr="005E6E0E">
        <w:rPr>
          <w:rFonts w:hint="cs"/>
          <w:sz w:val="24"/>
          <w:rtl/>
        </w:rPr>
        <w:t>ו</w:t>
      </w:r>
      <w:r w:rsidRPr="005E6E0E">
        <w:rPr>
          <w:sz w:val="24"/>
          <w:rtl/>
        </w:rPr>
        <w:t xml:space="preserve"> מכח ההסכם, במצב</w:t>
      </w:r>
      <w:r w:rsidRPr="005E6E0E">
        <w:rPr>
          <w:rFonts w:hint="cs"/>
          <w:sz w:val="24"/>
          <w:rtl/>
        </w:rPr>
        <w:t>ו</w:t>
      </w:r>
      <w:r w:rsidRPr="005E6E0E">
        <w:rPr>
          <w:sz w:val="24"/>
          <w:rtl/>
        </w:rPr>
        <w:t xml:space="preserve"> כפי שיהא באותה העת </w:t>
      </w:r>
      <w:r w:rsidRPr="005E6E0E">
        <w:rPr>
          <w:rFonts w:hint="cs"/>
          <w:sz w:val="24"/>
          <w:rtl/>
        </w:rPr>
        <w:t>(</w:t>
      </w:r>
      <w:r w:rsidRPr="005E6E0E">
        <w:rPr>
          <w:rFonts w:ascii="Times New Roman" w:eastAsia="Times New Roman" w:hAnsi="Times New Roman"/>
          <w:sz w:val="24"/>
          <w:lang w:eastAsia="he-IL"/>
        </w:rPr>
        <w:t>As Is</w:t>
      </w:r>
      <w:r w:rsidRPr="005E6E0E">
        <w:rPr>
          <w:rFonts w:ascii="Times New Roman" w:eastAsia="Times New Roman" w:hAnsi="Times New Roman"/>
          <w:sz w:val="24"/>
          <w:rtl/>
          <w:lang w:eastAsia="he-IL"/>
        </w:rPr>
        <w:t>)</w:t>
      </w:r>
      <w:r w:rsidRPr="005E6E0E">
        <w:rPr>
          <w:rFonts w:hint="cs"/>
          <w:sz w:val="24"/>
          <w:rtl/>
        </w:rPr>
        <w:t xml:space="preserve"> </w:t>
      </w:r>
      <w:r w:rsidRPr="005E6E0E">
        <w:rPr>
          <w:sz w:val="24"/>
          <w:rtl/>
        </w:rPr>
        <w:t>כנגד קבלת</w:t>
      </w:r>
      <w:r w:rsidRPr="005E6E0E">
        <w:rPr>
          <w:rFonts w:hint="cs"/>
          <w:sz w:val="24"/>
          <w:rtl/>
        </w:rPr>
        <w:t xml:space="preserve"> </w:t>
      </w:r>
      <w:r w:rsidRPr="005E6E0E">
        <w:rPr>
          <w:sz w:val="24"/>
          <w:rtl/>
        </w:rPr>
        <w:t xml:space="preserve">החזר </w:t>
      </w:r>
      <w:r w:rsidR="00C6380B" w:rsidRPr="005E6E0E">
        <w:rPr>
          <w:rFonts w:hint="cs"/>
          <w:sz w:val="24"/>
          <w:rtl/>
        </w:rPr>
        <w:t xml:space="preserve">מהספק </w:t>
      </w:r>
      <w:r w:rsidRPr="005E6E0E">
        <w:rPr>
          <w:sz w:val="24"/>
          <w:rtl/>
        </w:rPr>
        <w:t xml:space="preserve">בגובה מלוא </w:t>
      </w:r>
      <w:r w:rsidR="003C554C" w:rsidRPr="005E6E0E">
        <w:rPr>
          <w:rFonts w:hint="cs"/>
          <w:sz w:val="24"/>
          <w:rtl/>
        </w:rPr>
        <w:t>התמורה</w:t>
      </w:r>
      <w:r w:rsidRPr="005E6E0E">
        <w:rPr>
          <w:sz w:val="24"/>
          <w:rtl/>
        </w:rPr>
        <w:t xml:space="preserve"> </w:t>
      </w:r>
      <w:r w:rsidRPr="005E6E0E">
        <w:rPr>
          <w:rFonts w:hint="cs"/>
          <w:sz w:val="24"/>
          <w:rtl/>
        </w:rPr>
        <w:t>ש</w:t>
      </w:r>
      <w:r w:rsidRPr="005E6E0E">
        <w:rPr>
          <w:sz w:val="24"/>
          <w:rtl/>
        </w:rPr>
        <w:t>שולמ</w:t>
      </w:r>
      <w:r w:rsidR="00C6380B" w:rsidRPr="005E6E0E">
        <w:rPr>
          <w:rFonts w:hint="cs"/>
          <w:sz w:val="24"/>
          <w:rtl/>
        </w:rPr>
        <w:t xml:space="preserve">ה בעד המכשור ע"י </w:t>
      </w:r>
      <w:r w:rsidR="003C554C" w:rsidRPr="005E6E0E">
        <w:rPr>
          <w:rFonts w:hint="cs"/>
          <w:sz w:val="24"/>
          <w:rtl/>
        </w:rPr>
        <w:t xml:space="preserve">מרת"א </w:t>
      </w:r>
      <w:r w:rsidRPr="00BA5F29">
        <w:rPr>
          <w:rFonts w:hint="cs"/>
          <w:rtl/>
        </w:rPr>
        <w:t>בניכוי 15% מ</w:t>
      </w:r>
      <w:r w:rsidR="003C554C" w:rsidRPr="00BA5F29">
        <w:rPr>
          <w:rFonts w:hint="cs"/>
          <w:rtl/>
        </w:rPr>
        <w:t>התמורה ששולמה.</w:t>
      </w:r>
    </w:p>
    <w:p w14:paraId="31E52FF9" w14:textId="77777777" w:rsidR="00FC7B59" w:rsidRDefault="00FC7B59" w:rsidP="003B77A2">
      <w:pPr>
        <w:pStyle w:val="a5"/>
        <w:numPr>
          <w:ilvl w:val="1"/>
          <w:numId w:val="61"/>
        </w:numPr>
        <w:autoSpaceDE w:val="0"/>
        <w:autoSpaceDN w:val="0"/>
        <w:adjustRightInd w:val="0"/>
        <w:spacing w:line="360" w:lineRule="auto"/>
      </w:pPr>
      <w:r w:rsidRPr="00BA5F29">
        <w:rPr>
          <w:rFonts w:hint="cs"/>
          <w:rtl/>
        </w:rPr>
        <w:t xml:space="preserve">הספק הזוכה יקבל הודעה מראש ובכתב בדבר הדרישה להשבת </w:t>
      </w:r>
      <w:r w:rsidR="00C0024C" w:rsidRPr="00BA5F29">
        <w:rPr>
          <w:rFonts w:hint="cs"/>
          <w:rtl/>
        </w:rPr>
        <w:t>המכשור</w:t>
      </w:r>
      <w:r w:rsidRPr="00BA5F29">
        <w:rPr>
          <w:rFonts w:hint="cs"/>
          <w:rtl/>
        </w:rPr>
        <w:t xml:space="preserve"> והתמורה.</w:t>
      </w:r>
    </w:p>
    <w:p w14:paraId="406E4144" w14:textId="77777777" w:rsidR="00FC7B59" w:rsidRDefault="00FC7B59" w:rsidP="00D51872">
      <w:pPr>
        <w:pStyle w:val="a5"/>
        <w:spacing w:line="240" w:lineRule="auto"/>
        <w:ind w:left="357"/>
        <w:rPr>
          <w:b/>
          <w:bCs/>
          <w:u w:val="single"/>
          <w:rtl/>
        </w:rPr>
      </w:pPr>
    </w:p>
    <w:p w14:paraId="77FD724E" w14:textId="77777777" w:rsidR="001D73A1" w:rsidRDefault="001D73A1" w:rsidP="00CC1CAF">
      <w:pPr>
        <w:numPr>
          <w:ilvl w:val="0"/>
          <w:numId w:val="19"/>
        </w:numPr>
        <w:ind w:left="357" w:hanging="357"/>
        <w:contextualSpacing/>
        <w:jc w:val="both"/>
        <w:rPr>
          <w:rFonts w:ascii="David" w:eastAsia="Calibri"/>
          <w:b/>
          <w:bCs/>
          <w:sz w:val="24"/>
          <w:lang w:eastAsia="en-US"/>
        </w:rPr>
      </w:pPr>
      <w:r>
        <w:rPr>
          <w:rFonts w:ascii="David" w:eastAsia="Calibri" w:hint="cs"/>
          <w:b/>
          <w:bCs/>
          <w:sz w:val="24"/>
          <w:rtl/>
          <w:lang w:eastAsia="en-US"/>
        </w:rPr>
        <w:lastRenderedPageBreak/>
        <w:t>מבוטל</w:t>
      </w:r>
    </w:p>
    <w:p w14:paraId="68AC6BA2" w14:textId="77777777" w:rsidR="001102CA" w:rsidRPr="00F55A18" w:rsidRDefault="001102CA" w:rsidP="00FC7B59">
      <w:pPr>
        <w:ind w:left="720"/>
        <w:contextualSpacing/>
        <w:jc w:val="both"/>
        <w:rPr>
          <w:rFonts w:ascii="Arial" w:eastAsia="Calibri" w:hAnsi="Arial"/>
          <w:rtl/>
          <w:lang w:eastAsia="en-US"/>
        </w:rPr>
      </w:pPr>
    </w:p>
    <w:p w14:paraId="39AA0AA1" w14:textId="77777777" w:rsidR="00FC7B59" w:rsidRPr="00F55A18" w:rsidRDefault="00FC7B59" w:rsidP="00CC1CAF">
      <w:pPr>
        <w:numPr>
          <w:ilvl w:val="0"/>
          <w:numId w:val="19"/>
        </w:numPr>
        <w:ind w:left="357" w:hanging="357"/>
        <w:contextualSpacing/>
        <w:jc w:val="both"/>
        <w:rPr>
          <w:rFonts w:ascii="David" w:eastAsia="Calibri"/>
          <w:b/>
          <w:bCs/>
          <w:sz w:val="24"/>
          <w:rtl/>
          <w:lang w:eastAsia="en-US"/>
        </w:rPr>
      </w:pPr>
      <w:r w:rsidRPr="00F55A18">
        <w:rPr>
          <w:rFonts w:ascii="David" w:eastAsia="Calibri"/>
          <w:b/>
          <w:bCs/>
          <w:sz w:val="24"/>
          <w:rtl/>
          <w:lang w:eastAsia="en-US"/>
        </w:rPr>
        <w:t xml:space="preserve">העסקת קבלני משנה על ידי </w:t>
      </w:r>
      <w:r w:rsidRPr="00F55A18">
        <w:rPr>
          <w:rFonts w:ascii="David" w:eastAsia="Calibri" w:hint="cs"/>
          <w:b/>
          <w:bCs/>
          <w:sz w:val="24"/>
          <w:rtl/>
          <w:lang w:eastAsia="en-US"/>
        </w:rPr>
        <w:t xml:space="preserve"> הספק</w:t>
      </w:r>
    </w:p>
    <w:p w14:paraId="4B66A817" w14:textId="77777777" w:rsidR="00FC7B59" w:rsidRPr="005E6E0E" w:rsidRDefault="00FC7B59" w:rsidP="003B77A2">
      <w:pPr>
        <w:pStyle w:val="a5"/>
        <w:numPr>
          <w:ilvl w:val="1"/>
          <w:numId w:val="63"/>
        </w:numPr>
        <w:spacing w:line="360" w:lineRule="auto"/>
      </w:pPr>
      <w:r w:rsidRPr="005E6E0E">
        <w:rPr>
          <w:rFonts w:hint="cs"/>
          <w:rtl/>
        </w:rPr>
        <w:t>הספק</w:t>
      </w:r>
      <w:r w:rsidRPr="005E6E0E">
        <w:rPr>
          <w:rtl/>
        </w:rPr>
        <w:t xml:space="preserve"> </w:t>
      </w:r>
      <w:r w:rsidRPr="005E6E0E">
        <w:rPr>
          <w:rFonts w:hint="cs"/>
          <w:rtl/>
        </w:rPr>
        <w:t>אינו</w:t>
      </w:r>
      <w:r w:rsidRPr="005E6E0E">
        <w:rPr>
          <w:rtl/>
        </w:rPr>
        <w:t xml:space="preserve"> רשאי להפעיל קבלני-משנה </w:t>
      </w:r>
      <w:r w:rsidRPr="005E6E0E">
        <w:rPr>
          <w:rFonts w:hint="cs"/>
          <w:rtl/>
        </w:rPr>
        <w:t xml:space="preserve">באספקת </w:t>
      </w:r>
      <w:r w:rsidR="00C0024C" w:rsidRPr="005E6E0E">
        <w:rPr>
          <w:rFonts w:hint="cs"/>
          <w:rtl/>
        </w:rPr>
        <w:t>המכשור</w:t>
      </w:r>
      <w:r w:rsidRPr="005E6E0E">
        <w:rPr>
          <w:rtl/>
        </w:rPr>
        <w:t xml:space="preserve"> </w:t>
      </w:r>
      <w:r w:rsidRPr="005E6E0E">
        <w:rPr>
          <w:rFonts w:hint="cs"/>
          <w:rtl/>
        </w:rPr>
        <w:t xml:space="preserve">אלא אם כן קיבל על כך </w:t>
      </w:r>
      <w:r w:rsidRPr="005E6E0E">
        <w:rPr>
          <w:rtl/>
        </w:rPr>
        <w:t xml:space="preserve">אישור </w:t>
      </w:r>
      <w:r w:rsidRPr="005E6E0E">
        <w:rPr>
          <w:rFonts w:hint="cs"/>
          <w:rtl/>
        </w:rPr>
        <w:t xml:space="preserve">מפורש </w:t>
      </w:r>
      <w:r w:rsidRPr="005E6E0E">
        <w:rPr>
          <w:rtl/>
        </w:rPr>
        <w:t>מראש ובכתב</w:t>
      </w:r>
      <w:r w:rsidRPr="005E6E0E">
        <w:rPr>
          <w:rFonts w:hint="cs"/>
          <w:rtl/>
        </w:rPr>
        <w:t xml:space="preserve"> של מרת"א</w:t>
      </w:r>
      <w:r w:rsidRPr="005E6E0E">
        <w:rPr>
          <w:rtl/>
        </w:rPr>
        <w:t>.</w:t>
      </w:r>
    </w:p>
    <w:p w14:paraId="3C4B5FE2" w14:textId="77777777" w:rsidR="00FC7B59" w:rsidRPr="005E6E0E" w:rsidRDefault="00FC7B59" w:rsidP="003B77A2">
      <w:pPr>
        <w:pStyle w:val="a5"/>
        <w:numPr>
          <w:ilvl w:val="1"/>
          <w:numId w:val="63"/>
        </w:numPr>
        <w:spacing w:line="360" w:lineRule="auto"/>
        <w:rPr>
          <w:rtl/>
        </w:rPr>
      </w:pPr>
      <w:r w:rsidRPr="005E6E0E">
        <w:rPr>
          <w:rFonts w:ascii="David" w:hint="cs"/>
          <w:sz w:val="24"/>
          <w:rtl/>
        </w:rPr>
        <w:t>סעיף זה מהווה תנאי יסודי בהסכם.</w:t>
      </w:r>
    </w:p>
    <w:p w14:paraId="32AA3FAA" w14:textId="77777777" w:rsidR="00FC7B59" w:rsidRPr="00F1200B" w:rsidRDefault="00FC7B59" w:rsidP="00FC7B59">
      <w:pPr>
        <w:ind w:left="720"/>
        <w:contextualSpacing/>
        <w:jc w:val="both"/>
        <w:rPr>
          <w:rFonts w:ascii="Arial" w:eastAsia="Calibri" w:hAnsi="Arial"/>
          <w:rtl/>
          <w:lang w:eastAsia="en-US"/>
        </w:rPr>
      </w:pPr>
    </w:p>
    <w:p w14:paraId="48591913" w14:textId="77777777" w:rsidR="00FC7B59" w:rsidRPr="00F1200B" w:rsidRDefault="00FC7B59" w:rsidP="00CC1CAF">
      <w:pPr>
        <w:numPr>
          <w:ilvl w:val="0"/>
          <w:numId w:val="19"/>
        </w:numPr>
        <w:ind w:left="357" w:hanging="357"/>
        <w:contextualSpacing/>
        <w:jc w:val="both"/>
        <w:rPr>
          <w:b/>
          <w:bCs/>
          <w:sz w:val="24"/>
        </w:rPr>
      </w:pPr>
      <w:r w:rsidRPr="00F1200B">
        <w:rPr>
          <w:rFonts w:hint="cs"/>
          <w:b/>
          <w:bCs/>
          <w:sz w:val="24"/>
          <w:rtl/>
        </w:rPr>
        <w:t>העדר אחריות</w:t>
      </w:r>
    </w:p>
    <w:p w14:paraId="1D23D036" w14:textId="77777777" w:rsidR="00FC7B59" w:rsidRDefault="00FC7B59" w:rsidP="003B77A2">
      <w:pPr>
        <w:pStyle w:val="a5"/>
        <w:numPr>
          <w:ilvl w:val="1"/>
          <w:numId w:val="64"/>
        </w:numPr>
        <w:spacing w:line="360" w:lineRule="auto"/>
        <w:rPr>
          <w:sz w:val="24"/>
        </w:rPr>
      </w:pPr>
      <w:r w:rsidRPr="005E6E0E">
        <w:rPr>
          <w:rFonts w:hint="cs"/>
          <w:sz w:val="24"/>
          <w:rtl/>
        </w:rPr>
        <w:t xml:space="preserve">מוסכם בין הצדדים כי על אף האמור בכל מקום אחר בהסכם זה, הספק </w:t>
      </w:r>
      <w:r w:rsidR="00B61D34" w:rsidRPr="005E6E0E">
        <w:rPr>
          <w:rFonts w:hint="cs"/>
          <w:sz w:val="24"/>
          <w:rtl/>
        </w:rPr>
        <w:t xml:space="preserve">לא יהיה אחראי לכל תקלה ו/או נזק </w:t>
      </w:r>
      <w:r w:rsidRPr="005E6E0E">
        <w:rPr>
          <w:rFonts w:hint="cs"/>
          <w:sz w:val="24"/>
          <w:rtl/>
        </w:rPr>
        <w:t>שמקורם בכח עליון.</w:t>
      </w:r>
    </w:p>
    <w:p w14:paraId="01F76716" w14:textId="77777777" w:rsidR="00FC7B59" w:rsidRPr="005E6E0E" w:rsidRDefault="00FC7B59" w:rsidP="003B77A2">
      <w:pPr>
        <w:pStyle w:val="a5"/>
        <w:numPr>
          <w:ilvl w:val="1"/>
          <w:numId w:val="64"/>
        </w:numPr>
        <w:spacing w:line="360" w:lineRule="auto"/>
        <w:rPr>
          <w:sz w:val="24"/>
        </w:rPr>
      </w:pPr>
      <w:r w:rsidRPr="005E6E0E">
        <w:rPr>
          <w:rFonts w:hint="cs"/>
          <w:sz w:val="24"/>
          <w:rtl/>
        </w:rPr>
        <w:t>מוסכם בין הצדדים כי על אף האמור בכל מקום אחר בהסכם זה, הספק לא יהיה אחראי לכל תקלה ו/או נזק אשר ינבעו כתוצאה ממעשה זדוני של מרת"א או מי מטעמו.</w:t>
      </w:r>
    </w:p>
    <w:p w14:paraId="0B3A64B4" w14:textId="77777777" w:rsidR="001102CA" w:rsidRPr="001102CA" w:rsidRDefault="001102CA" w:rsidP="005E6E0E">
      <w:pPr>
        <w:pStyle w:val="a5"/>
        <w:spacing w:line="240" w:lineRule="auto"/>
        <w:ind w:left="374"/>
        <w:rPr>
          <w:sz w:val="24"/>
        </w:rPr>
      </w:pPr>
    </w:p>
    <w:p w14:paraId="5A35F93A" w14:textId="77777777" w:rsidR="00FC7B59" w:rsidRPr="00F1200B" w:rsidRDefault="00FC7B59" w:rsidP="00CC1CAF">
      <w:pPr>
        <w:numPr>
          <w:ilvl w:val="0"/>
          <w:numId w:val="19"/>
        </w:numPr>
        <w:ind w:left="357" w:hanging="357"/>
        <w:contextualSpacing/>
        <w:jc w:val="both"/>
        <w:rPr>
          <w:b/>
          <w:bCs/>
          <w:sz w:val="24"/>
        </w:rPr>
      </w:pPr>
      <w:r w:rsidRPr="00F1200B">
        <w:rPr>
          <w:rFonts w:hint="cs"/>
          <w:b/>
          <w:bCs/>
          <w:sz w:val="24"/>
          <w:rtl/>
        </w:rPr>
        <w:t>אחריות לנזקים</w:t>
      </w:r>
    </w:p>
    <w:p w14:paraId="63A6FA81" w14:textId="77777777" w:rsidR="00316AF8" w:rsidRDefault="00316AF8" w:rsidP="003B77A2">
      <w:pPr>
        <w:pStyle w:val="a5"/>
        <w:numPr>
          <w:ilvl w:val="1"/>
          <w:numId w:val="65"/>
        </w:numPr>
        <w:spacing w:line="360" w:lineRule="auto"/>
        <w:rPr>
          <w:sz w:val="24"/>
        </w:rPr>
      </w:pPr>
      <w:r w:rsidRPr="00BA5F29">
        <w:rPr>
          <w:rtl/>
        </w:rPr>
        <w:t xml:space="preserve">הספק לבדו </w:t>
      </w:r>
      <w:r w:rsidR="00E865C6" w:rsidRPr="00BA5F29">
        <w:rPr>
          <w:rFonts w:hint="cs"/>
          <w:rtl/>
        </w:rPr>
        <w:t>ייש</w:t>
      </w:r>
      <w:r w:rsidR="00E865C6" w:rsidRPr="00BA5F29">
        <w:rPr>
          <w:rFonts w:hint="eastAsia"/>
          <w:rtl/>
        </w:rPr>
        <w:t>א</w:t>
      </w:r>
      <w:r w:rsidRPr="00BA5F29">
        <w:rPr>
          <w:rtl/>
        </w:rPr>
        <w:t xml:space="preserve"> באחריות, על פי כל דין, לכל נזק ו/או הפסד ו/או אובדן שייגרם </w:t>
      </w:r>
      <w:r w:rsidR="00140474" w:rsidRPr="00BA5F29">
        <w:rPr>
          <w:rFonts w:hint="cs"/>
          <w:rtl/>
        </w:rPr>
        <w:t>למרת"א</w:t>
      </w:r>
      <w:r w:rsidRPr="00BA5F29">
        <w:rPr>
          <w:rtl/>
        </w:rPr>
        <w:t xml:space="preserve"> ו/או למי מטעמו ו/או לכל צד שלישי שהוא, לרבות מטופלי </w:t>
      </w:r>
      <w:r w:rsidR="00140474" w:rsidRPr="00BA5F29">
        <w:rPr>
          <w:rFonts w:hint="cs"/>
          <w:rtl/>
        </w:rPr>
        <w:t>מרת"א</w:t>
      </w:r>
      <w:r w:rsidRPr="00BA5F29">
        <w:rPr>
          <w:rtl/>
        </w:rPr>
        <w:t>, לגוף ו/או לרכוש אשר נגרם בכל הקשור לביצוע התחייבויותיו על פי הסכם זה ו/או הנובע מהן</w:t>
      </w:r>
      <w:r w:rsidR="005E6E0E">
        <w:rPr>
          <w:rFonts w:hint="cs"/>
          <w:sz w:val="24"/>
          <w:rtl/>
        </w:rPr>
        <w:t>.</w:t>
      </w:r>
    </w:p>
    <w:p w14:paraId="17E50C9E" w14:textId="77777777" w:rsidR="00316AF8" w:rsidRDefault="00316AF8" w:rsidP="003B77A2">
      <w:pPr>
        <w:pStyle w:val="a5"/>
        <w:numPr>
          <w:ilvl w:val="1"/>
          <w:numId w:val="65"/>
        </w:numPr>
        <w:spacing w:line="360" w:lineRule="auto"/>
        <w:rPr>
          <w:sz w:val="24"/>
        </w:rPr>
      </w:pPr>
      <w:r w:rsidRPr="00BA5F29">
        <w:rPr>
          <w:rtl/>
        </w:rPr>
        <w:t xml:space="preserve">היה </w:t>
      </w:r>
      <w:r w:rsidR="00140474" w:rsidRPr="00BA5F29">
        <w:rPr>
          <w:rFonts w:hint="cs"/>
          <w:rtl/>
        </w:rPr>
        <w:t>ומרת"א</w:t>
      </w:r>
      <w:r w:rsidRPr="00BA5F29">
        <w:rPr>
          <w:rtl/>
        </w:rPr>
        <w:t xml:space="preserve"> יידרש ו/או </w:t>
      </w:r>
      <w:r w:rsidR="00E865C6" w:rsidRPr="00BA5F29">
        <w:rPr>
          <w:rFonts w:hint="cs"/>
          <w:rtl/>
        </w:rPr>
        <w:t>יחויב</w:t>
      </w:r>
      <w:r w:rsidRPr="00BA5F29">
        <w:rPr>
          <w:rtl/>
        </w:rPr>
        <w:t xml:space="preserve"> לשלם סכום כלשהו לאדם ו/או גוף שהוא בקשר עם נזק שהוא באחריות הספק בהתאם לקבוע בהסכם זה ו/או על פי כל דין, מתחייב הספק לפצות ו/או לשפות את </w:t>
      </w:r>
      <w:r w:rsidR="00140474" w:rsidRPr="00BA5F29">
        <w:rPr>
          <w:rFonts w:hint="cs"/>
          <w:rtl/>
        </w:rPr>
        <w:t>מרת"א</w:t>
      </w:r>
      <w:r w:rsidRPr="00BA5F29">
        <w:rPr>
          <w:rtl/>
        </w:rPr>
        <w:t xml:space="preserve"> בגין כל סכום שיוציא בקשר עם דרישה ו/או חיוב כאמור ובכלל זה הוצאות ושכר טרחת עורך דין</w:t>
      </w:r>
      <w:r w:rsidR="001C6722" w:rsidRPr="005E6E0E">
        <w:rPr>
          <w:rFonts w:hint="cs"/>
          <w:sz w:val="24"/>
          <w:rtl/>
        </w:rPr>
        <w:t>.</w:t>
      </w:r>
    </w:p>
    <w:p w14:paraId="4921D680" w14:textId="77777777" w:rsidR="001C6722" w:rsidRDefault="00316AF8" w:rsidP="003B77A2">
      <w:pPr>
        <w:pStyle w:val="a5"/>
        <w:numPr>
          <w:ilvl w:val="1"/>
          <w:numId w:val="65"/>
        </w:numPr>
        <w:spacing w:line="360" w:lineRule="auto"/>
        <w:rPr>
          <w:sz w:val="24"/>
        </w:rPr>
      </w:pPr>
      <w:r w:rsidRPr="00BA5F29">
        <w:rPr>
          <w:rtl/>
        </w:rPr>
        <w:t xml:space="preserve">הספק פוטר בזה את </w:t>
      </w:r>
      <w:r w:rsidR="00140474" w:rsidRPr="00BA5F29">
        <w:rPr>
          <w:rFonts w:hint="cs"/>
          <w:rtl/>
        </w:rPr>
        <w:t>מרת"א</w:t>
      </w:r>
      <w:r w:rsidRPr="00BA5F29">
        <w:rPr>
          <w:rtl/>
        </w:rPr>
        <w:t xml:space="preserve"> מכל אחריות לנזק ו/או אבדן העלול להיגרם לרכושו של הספק, הנמצא במתחם </w:t>
      </w:r>
      <w:r w:rsidR="00140474" w:rsidRPr="00BA5F29">
        <w:rPr>
          <w:rFonts w:hint="cs"/>
          <w:rtl/>
        </w:rPr>
        <w:t>מרת"א</w:t>
      </w:r>
      <w:r w:rsidRPr="00BA5F29">
        <w:rPr>
          <w:rtl/>
        </w:rPr>
        <w:t xml:space="preserve"> לצורך קיום הסכם זה</w:t>
      </w:r>
      <w:r w:rsidRPr="00BA5F29">
        <w:t>.</w:t>
      </w:r>
    </w:p>
    <w:p w14:paraId="322EC2D2" w14:textId="77777777" w:rsidR="00FC7B59" w:rsidRDefault="00FC7B59" w:rsidP="003B77A2">
      <w:pPr>
        <w:pStyle w:val="a5"/>
        <w:numPr>
          <w:ilvl w:val="1"/>
          <w:numId w:val="65"/>
        </w:numPr>
        <w:spacing w:line="360" w:lineRule="auto"/>
        <w:rPr>
          <w:sz w:val="24"/>
        </w:rPr>
      </w:pPr>
      <w:r w:rsidRPr="005E6E0E">
        <w:rPr>
          <w:rFonts w:hint="cs"/>
          <w:sz w:val="24"/>
          <w:rtl/>
        </w:rPr>
        <w:t>מוסכם</w:t>
      </w:r>
      <w:r w:rsidRPr="005E6E0E">
        <w:rPr>
          <w:sz w:val="24"/>
          <w:rtl/>
        </w:rPr>
        <w:t xml:space="preserve"> </w:t>
      </w:r>
      <w:r w:rsidRPr="005E6E0E">
        <w:rPr>
          <w:rFonts w:hint="cs"/>
          <w:sz w:val="24"/>
          <w:rtl/>
        </w:rPr>
        <w:t>בזה</w:t>
      </w:r>
      <w:r w:rsidRPr="005E6E0E">
        <w:rPr>
          <w:sz w:val="24"/>
          <w:rtl/>
        </w:rPr>
        <w:t xml:space="preserve"> </w:t>
      </w:r>
      <w:r w:rsidRPr="005E6E0E">
        <w:rPr>
          <w:rFonts w:hint="cs"/>
          <w:sz w:val="24"/>
          <w:rtl/>
        </w:rPr>
        <w:t>בין</w:t>
      </w:r>
      <w:r w:rsidRPr="005E6E0E">
        <w:rPr>
          <w:sz w:val="24"/>
          <w:rtl/>
        </w:rPr>
        <w:t xml:space="preserve"> </w:t>
      </w:r>
      <w:r w:rsidRPr="005E6E0E">
        <w:rPr>
          <w:rFonts w:hint="cs"/>
          <w:sz w:val="24"/>
          <w:rtl/>
        </w:rPr>
        <w:t>הצדדים</w:t>
      </w:r>
      <w:r w:rsidRPr="005E6E0E">
        <w:rPr>
          <w:sz w:val="24"/>
          <w:rtl/>
        </w:rPr>
        <w:t xml:space="preserve"> </w:t>
      </w:r>
      <w:r w:rsidRPr="005E6E0E">
        <w:rPr>
          <w:rFonts w:hint="cs"/>
          <w:sz w:val="24"/>
          <w:rtl/>
        </w:rPr>
        <w:t>כי</w:t>
      </w:r>
      <w:r w:rsidRPr="005E6E0E">
        <w:rPr>
          <w:sz w:val="24"/>
          <w:rtl/>
        </w:rPr>
        <w:t xml:space="preserve"> </w:t>
      </w:r>
      <w:r w:rsidRPr="005E6E0E">
        <w:rPr>
          <w:rFonts w:hint="cs"/>
          <w:sz w:val="24"/>
          <w:rtl/>
        </w:rPr>
        <w:t>אישוריו</w:t>
      </w:r>
      <w:r w:rsidRPr="005E6E0E">
        <w:rPr>
          <w:sz w:val="24"/>
          <w:rtl/>
        </w:rPr>
        <w:t xml:space="preserve"> </w:t>
      </w:r>
      <w:r w:rsidRPr="005E6E0E">
        <w:rPr>
          <w:rFonts w:hint="cs"/>
          <w:sz w:val="24"/>
          <w:rtl/>
        </w:rPr>
        <w:t>של</w:t>
      </w:r>
      <w:r w:rsidRPr="005E6E0E">
        <w:rPr>
          <w:sz w:val="24"/>
          <w:rtl/>
        </w:rPr>
        <w:t xml:space="preserve"> </w:t>
      </w:r>
      <w:r w:rsidRPr="005E6E0E">
        <w:rPr>
          <w:rFonts w:hint="cs"/>
          <w:sz w:val="24"/>
          <w:rtl/>
        </w:rPr>
        <w:t>מרת"א</w:t>
      </w:r>
      <w:r w:rsidRPr="005E6E0E">
        <w:rPr>
          <w:sz w:val="24"/>
          <w:rtl/>
        </w:rPr>
        <w:t xml:space="preserve"> </w:t>
      </w:r>
      <w:r w:rsidRPr="005E6E0E">
        <w:rPr>
          <w:rFonts w:hint="cs"/>
          <w:sz w:val="24"/>
          <w:rtl/>
        </w:rPr>
        <w:t>לשירותי</w:t>
      </w:r>
      <w:r w:rsidRPr="005E6E0E">
        <w:rPr>
          <w:sz w:val="24"/>
          <w:rtl/>
        </w:rPr>
        <w:t xml:space="preserve"> </w:t>
      </w:r>
      <w:r w:rsidRPr="005E6E0E">
        <w:rPr>
          <w:rFonts w:hint="cs"/>
          <w:sz w:val="24"/>
          <w:rtl/>
        </w:rPr>
        <w:t>הספק</w:t>
      </w:r>
      <w:r w:rsidRPr="005E6E0E">
        <w:rPr>
          <w:sz w:val="24"/>
          <w:rtl/>
        </w:rPr>
        <w:t xml:space="preserve"> </w:t>
      </w:r>
      <w:r w:rsidRPr="005E6E0E">
        <w:rPr>
          <w:rFonts w:hint="cs"/>
          <w:sz w:val="24"/>
          <w:rtl/>
        </w:rPr>
        <w:t>על</w:t>
      </w:r>
      <w:r w:rsidRPr="005E6E0E">
        <w:rPr>
          <w:sz w:val="24"/>
          <w:rtl/>
        </w:rPr>
        <w:t xml:space="preserve"> </w:t>
      </w:r>
      <w:r w:rsidRPr="005E6E0E">
        <w:rPr>
          <w:rFonts w:hint="cs"/>
          <w:sz w:val="24"/>
          <w:rtl/>
        </w:rPr>
        <w:t>פי</w:t>
      </w:r>
      <w:r w:rsidRPr="005E6E0E">
        <w:rPr>
          <w:sz w:val="24"/>
          <w:rtl/>
        </w:rPr>
        <w:t xml:space="preserve"> </w:t>
      </w:r>
      <w:r w:rsidRPr="005E6E0E">
        <w:rPr>
          <w:rFonts w:hint="cs"/>
          <w:sz w:val="24"/>
          <w:rtl/>
        </w:rPr>
        <w:t>הסכם</w:t>
      </w:r>
      <w:r w:rsidRPr="005E6E0E">
        <w:rPr>
          <w:sz w:val="24"/>
          <w:rtl/>
        </w:rPr>
        <w:t xml:space="preserve"> </w:t>
      </w:r>
      <w:r w:rsidRPr="005E6E0E">
        <w:rPr>
          <w:rFonts w:hint="cs"/>
          <w:sz w:val="24"/>
          <w:rtl/>
        </w:rPr>
        <w:t>זה</w:t>
      </w:r>
      <w:r w:rsidRPr="005E6E0E">
        <w:rPr>
          <w:sz w:val="24"/>
          <w:rtl/>
        </w:rPr>
        <w:t xml:space="preserve"> </w:t>
      </w:r>
      <w:r w:rsidRPr="005E6E0E">
        <w:rPr>
          <w:rFonts w:hint="cs"/>
          <w:sz w:val="24"/>
          <w:rtl/>
        </w:rPr>
        <w:t>והקשורים</w:t>
      </w:r>
      <w:r w:rsidRPr="005E6E0E">
        <w:rPr>
          <w:sz w:val="24"/>
          <w:rtl/>
        </w:rPr>
        <w:t xml:space="preserve"> </w:t>
      </w:r>
      <w:r w:rsidRPr="005E6E0E">
        <w:rPr>
          <w:rFonts w:hint="cs"/>
          <w:sz w:val="24"/>
          <w:rtl/>
        </w:rPr>
        <w:t>עם</w:t>
      </w:r>
      <w:r w:rsidRPr="005E6E0E">
        <w:rPr>
          <w:sz w:val="24"/>
          <w:rtl/>
        </w:rPr>
        <w:t xml:space="preserve"> </w:t>
      </w:r>
      <w:r w:rsidRPr="005E6E0E">
        <w:rPr>
          <w:rFonts w:hint="cs"/>
          <w:sz w:val="24"/>
          <w:rtl/>
        </w:rPr>
        <w:t xml:space="preserve">אספקת </w:t>
      </w:r>
      <w:r w:rsidR="00C0024C" w:rsidRPr="005E6E0E">
        <w:rPr>
          <w:rFonts w:hint="cs"/>
          <w:sz w:val="24"/>
          <w:rtl/>
        </w:rPr>
        <w:t>המכשור</w:t>
      </w:r>
      <w:r w:rsidRPr="005E6E0E">
        <w:rPr>
          <w:sz w:val="24"/>
          <w:rtl/>
        </w:rPr>
        <w:t xml:space="preserve"> </w:t>
      </w:r>
      <w:r w:rsidRPr="005E6E0E">
        <w:rPr>
          <w:rFonts w:hint="cs"/>
          <w:sz w:val="24"/>
          <w:rtl/>
        </w:rPr>
        <w:t>הנית</w:t>
      </w:r>
      <w:r w:rsidR="00B61D34" w:rsidRPr="005E6E0E">
        <w:rPr>
          <w:rFonts w:hint="cs"/>
          <w:sz w:val="24"/>
          <w:rtl/>
        </w:rPr>
        <w:t>ן</w:t>
      </w:r>
      <w:r w:rsidRPr="005E6E0E">
        <w:rPr>
          <w:sz w:val="24"/>
          <w:rtl/>
        </w:rPr>
        <w:t xml:space="preserve"> </w:t>
      </w:r>
      <w:r w:rsidRPr="005E6E0E">
        <w:rPr>
          <w:rFonts w:hint="cs"/>
          <w:sz w:val="24"/>
          <w:rtl/>
        </w:rPr>
        <w:t>למרת"א</w:t>
      </w:r>
      <w:r w:rsidRPr="005E6E0E">
        <w:rPr>
          <w:sz w:val="24"/>
          <w:rtl/>
        </w:rPr>
        <w:t xml:space="preserve">, </w:t>
      </w:r>
      <w:r w:rsidRPr="005E6E0E">
        <w:rPr>
          <w:rFonts w:hint="cs"/>
          <w:sz w:val="24"/>
          <w:rtl/>
        </w:rPr>
        <w:t>לא</w:t>
      </w:r>
      <w:r w:rsidRPr="005E6E0E">
        <w:rPr>
          <w:sz w:val="24"/>
          <w:rtl/>
        </w:rPr>
        <w:t xml:space="preserve"> </w:t>
      </w:r>
      <w:r w:rsidRPr="005E6E0E">
        <w:rPr>
          <w:rFonts w:hint="cs"/>
          <w:sz w:val="24"/>
          <w:rtl/>
        </w:rPr>
        <w:t>ישחררו</w:t>
      </w:r>
      <w:r w:rsidRPr="005E6E0E">
        <w:rPr>
          <w:sz w:val="24"/>
          <w:rtl/>
        </w:rPr>
        <w:t xml:space="preserve"> </w:t>
      </w:r>
      <w:r w:rsidRPr="005E6E0E">
        <w:rPr>
          <w:rFonts w:hint="cs"/>
          <w:sz w:val="24"/>
          <w:rtl/>
        </w:rPr>
        <w:t>את</w:t>
      </w:r>
      <w:r w:rsidRPr="005E6E0E">
        <w:rPr>
          <w:sz w:val="24"/>
          <w:rtl/>
        </w:rPr>
        <w:t xml:space="preserve"> </w:t>
      </w:r>
      <w:r w:rsidRPr="005E6E0E">
        <w:rPr>
          <w:rFonts w:hint="cs"/>
          <w:sz w:val="24"/>
          <w:rtl/>
        </w:rPr>
        <w:t>הספק</w:t>
      </w:r>
      <w:r w:rsidRPr="005E6E0E">
        <w:rPr>
          <w:sz w:val="24"/>
          <w:rtl/>
        </w:rPr>
        <w:t xml:space="preserve"> </w:t>
      </w:r>
      <w:r w:rsidRPr="005E6E0E">
        <w:rPr>
          <w:rFonts w:hint="cs"/>
          <w:sz w:val="24"/>
          <w:rtl/>
        </w:rPr>
        <w:t>מאחריות</w:t>
      </w:r>
      <w:r w:rsidRPr="005E6E0E">
        <w:rPr>
          <w:sz w:val="24"/>
          <w:rtl/>
        </w:rPr>
        <w:t xml:space="preserve"> </w:t>
      </w:r>
      <w:r w:rsidRPr="005E6E0E">
        <w:rPr>
          <w:rFonts w:hint="cs"/>
          <w:sz w:val="24"/>
          <w:rtl/>
        </w:rPr>
        <w:t>המקצועית</w:t>
      </w:r>
      <w:r w:rsidRPr="005E6E0E">
        <w:rPr>
          <w:sz w:val="24"/>
          <w:rtl/>
        </w:rPr>
        <w:t xml:space="preserve"> </w:t>
      </w:r>
      <w:r w:rsidRPr="005E6E0E">
        <w:rPr>
          <w:rFonts w:hint="cs"/>
          <w:sz w:val="24"/>
          <w:rtl/>
        </w:rPr>
        <w:t>המלאה</w:t>
      </w:r>
      <w:r w:rsidRPr="005E6E0E">
        <w:rPr>
          <w:sz w:val="24"/>
          <w:rtl/>
        </w:rPr>
        <w:t xml:space="preserve"> </w:t>
      </w:r>
      <w:r w:rsidRPr="005E6E0E">
        <w:rPr>
          <w:rFonts w:hint="cs"/>
          <w:sz w:val="24"/>
          <w:rtl/>
        </w:rPr>
        <w:t>ואין</w:t>
      </w:r>
      <w:r w:rsidRPr="005E6E0E">
        <w:rPr>
          <w:sz w:val="24"/>
          <w:rtl/>
        </w:rPr>
        <w:t xml:space="preserve"> </w:t>
      </w:r>
      <w:r w:rsidRPr="005E6E0E">
        <w:rPr>
          <w:rFonts w:hint="cs"/>
          <w:sz w:val="24"/>
          <w:rtl/>
        </w:rPr>
        <w:t>בכך</w:t>
      </w:r>
      <w:r w:rsidRPr="005E6E0E">
        <w:rPr>
          <w:sz w:val="24"/>
          <w:rtl/>
        </w:rPr>
        <w:t xml:space="preserve"> </w:t>
      </w:r>
      <w:r w:rsidRPr="005E6E0E">
        <w:rPr>
          <w:rFonts w:hint="cs"/>
          <w:sz w:val="24"/>
          <w:rtl/>
        </w:rPr>
        <w:t>כדי</w:t>
      </w:r>
      <w:r w:rsidRPr="005E6E0E">
        <w:rPr>
          <w:sz w:val="24"/>
          <w:rtl/>
        </w:rPr>
        <w:t xml:space="preserve"> </w:t>
      </w:r>
      <w:r w:rsidRPr="005E6E0E">
        <w:rPr>
          <w:rFonts w:hint="cs"/>
          <w:sz w:val="24"/>
          <w:rtl/>
        </w:rPr>
        <w:t>להטיל</w:t>
      </w:r>
      <w:r w:rsidRPr="005E6E0E">
        <w:rPr>
          <w:sz w:val="24"/>
          <w:rtl/>
        </w:rPr>
        <w:t xml:space="preserve"> </w:t>
      </w:r>
      <w:r w:rsidRPr="005E6E0E">
        <w:rPr>
          <w:rFonts w:hint="cs"/>
          <w:sz w:val="24"/>
          <w:rtl/>
        </w:rPr>
        <w:t>על</w:t>
      </w:r>
      <w:r w:rsidRPr="005E6E0E">
        <w:rPr>
          <w:sz w:val="24"/>
          <w:rtl/>
        </w:rPr>
        <w:t xml:space="preserve"> </w:t>
      </w:r>
      <w:r w:rsidRPr="005E6E0E">
        <w:rPr>
          <w:rFonts w:hint="cs"/>
          <w:sz w:val="24"/>
          <w:rtl/>
        </w:rPr>
        <w:t>מרת"א</w:t>
      </w:r>
      <w:r w:rsidRPr="005E6E0E">
        <w:rPr>
          <w:sz w:val="24"/>
          <w:rtl/>
        </w:rPr>
        <w:t xml:space="preserve"> </w:t>
      </w:r>
      <w:r w:rsidRPr="005E6E0E">
        <w:rPr>
          <w:rFonts w:hint="cs"/>
          <w:sz w:val="24"/>
          <w:rtl/>
        </w:rPr>
        <w:t>ו</w:t>
      </w:r>
      <w:r w:rsidRPr="005E6E0E">
        <w:rPr>
          <w:sz w:val="24"/>
          <w:rtl/>
        </w:rPr>
        <w:t>/</w:t>
      </w:r>
      <w:r w:rsidRPr="005E6E0E">
        <w:rPr>
          <w:rFonts w:hint="cs"/>
          <w:sz w:val="24"/>
          <w:rtl/>
        </w:rPr>
        <w:t>או</w:t>
      </w:r>
      <w:r w:rsidRPr="005E6E0E">
        <w:rPr>
          <w:sz w:val="24"/>
          <w:rtl/>
        </w:rPr>
        <w:t xml:space="preserve"> </w:t>
      </w:r>
      <w:r w:rsidRPr="005E6E0E">
        <w:rPr>
          <w:rFonts w:hint="cs"/>
          <w:sz w:val="24"/>
          <w:rtl/>
        </w:rPr>
        <w:t>מי</w:t>
      </w:r>
      <w:r w:rsidRPr="005E6E0E">
        <w:rPr>
          <w:sz w:val="24"/>
          <w:rtl/>
        </w:rPr>
        <w:t xml:space="preserve"> </w:t>
      </w:r>
      <w:r w:rsidRPr="005E6E0E">
        <w:rPr>
          <w:rFonts w:hint="cs"/>
          <w:sz w:val="24"/>
          <w:rtl/>
        </w:rPr>
        <w:t>מטעמו</w:t>
      </w:r>
      <w:r w:rsidRPr="005E6E0E">
        <w:rPr>
          <w:sz w:val="24"/>
          <w:rtl/>
        </w:rPr>
        <w:t xml:space="preserve"> </w:t>
      </w:r>
      <w:r w:rsidRPr="005E6E0E">
        <w:rPr>
          <w:rFonts w:hint="cs"/>
          <w:sz w:val="24"/>
          <w:rtl/>
        </w:rPr>
        <w:t>אחריות</w:t>
      </w:r>
      <w:r w:rsidRPr="005E6E0E">
        <w:rPr>
          <w:sz w:val="24"/>
          <w:rtl/>
        </w:rPr>
        <w:t xml:space="preserve"> </w:t>
      </w:r>
      <w:r w:rsidRPr="005E6E0E">
        <w:rPr>
          <w:rFonts w:hint="cs"/>
          <w:sz w:val="24"/>
          <w:rtl/>
        </w:rPr>
        <w:t>כלשהי</w:t>
      </w:r>
      <w:r w:rsidRPr="005E6E0E">
        <w:rPr>
          <w:sz w:val="24"/>
          <w:rtl/>
        </w:rPr>
        <w:t xml:space="preserve"> </w:t>
      </w:r>
      <w:r w:rsidRPr="005E6E0E">
        <w:rPr>
          <w:rFonts w:hint="cs"/>
          <w:sz w:val="24"/>
          <w:rtl/>
        </w:rPr>
        <w:t>לטיב</w:t>
      </w:r>
      <w:r w:rsidRPr="005E6E0E">
        <w:rPr>
          <w:sz w:val="24"/>
          <w:rtl/>
        </w:rPr>
        <w:t xml:space="preserve"> </w:t>
      </w:r>
      <w:r w:rsidRPr="005E6E0E">
        <w:rPr>
          <w:rFonts w:hint="cs"/>
          <w:sz w:val="24"/>
          <w:rtl/>
        </w:rPr>
        <w:t>או</w:t>
      </w:r>
      <w:r w:rsidRPr="005E6E0E">
        <w:rPr>
          <w:sz w:val="24"/>
          <w:rtl/>
        </w:rPr>
        <w:t xml:space="preserve"> </w:t>
      </w:r>
      <w:r w:rsidRPr="005E6E0E">
        <w:rPr>
          <w:rFonts w:hint="cs"/>
          <w:sz w:val="24"/>
          <w:rtl/>
        </w:rPr>
        <w:t>כשירות</w:t>
      </w:r>
      <w:r w:rsidRPr="005E6E0E">
        <w:rPr>
          <w:sz w:val="24"/>
          <w:rtl/>
        </w:rPr>
        <w:t xml:space="preserve"> </w:t>
      </w:r>
      <w:r w:rsidRPr="005E6E0E">
        <w:rPr>
          <w:rFonts w:hint="cs"/>
          <w:sz w:val="24"/>
          <w:rtl/>
        </w:rPr>
        <w:t>או</w:t>
      </w:r>
      <w:r w:rsidRPr="005E6E0E">
        <w:rPr>
          <w:sz w:val="24"/>
          <w:rtl/>
        </w:rPr>
        <w:t xml:space="preserve"> </w:t>
      </w:r>
      <w:r w:rsidRPr="005E6E0E">
        <w:rPr>
          <w:rFonts w:hint="cs"/>
          <w:sz w:val="24"/>
          <w:rtl/>
        </w:rPr>
        <w:t>איכות</w:t>
      </w:r>
      <w:r w:rsidRPr="005E6E0E">
        <w:rPr>
          <w:sz w:val="24"/>
          <w:rtl/>
        </w:rPr>
        <w:t xml:space="preserve"> </w:t>
      </w:r>
      <w:r w:rsidR="00C0024C" w:rsidRPr="005E6E0E">
        <w:rPr>
          <w:rFonts w:hint="cs"/>
          <w:sz w:val="24"/>
          <w:rtl/>
        </w:rPr>
        <w:t>המכשור</w:t>
      </w:r>
      <w:r w:rsidRPr="005E6E0E">
        <w:rPr>
          <w:sz w:val="24"/>
          <w:rtl/>
        </w:rPr>
        <w:t>.</w:t>
      </w:r>
    </w:p>
    <w:p w14:paraId="46F4AF5B" w14:textId="77777777" w:rsidR="00FC7B59" w:rsidRPr="005E6E0E" w:rsidRDefault="00FC7B59" w:rsidP="003B77A2">
      <w:pPr>
        <w:pStyle w:val="a5"/>
        <w:numPr>
          <w:ilvl w:val="1"/>
          <w:numId w:val="65"/>
        </w:numPr>
        <w:spacing w:line="360" w:lineRule="auto"/>
        <w:rPr>
          <w:sz w:val="24"/>
        </w:rPr>
      </w:pPr>
      <w:r w:rsidRPr="005E6E0E">
        <w:rPr>
          <w:rFonts w:hint="cs"/>
          <w:sz w:val="24"/>
          <w:rtl/>
        </w:rPr>
        <w:t>מרת"א</w:t>
      </w:r>
      <w:r w:rsidRPr="005E6E0E">
        <w:rPr>
          <w:sz w:val="24"/>
          <w:rtl/>
        </w:rPr>
        <w:t xml:space="preserve"> </w:t>
      </w:r>
      <w:r w:rsidRPr="005E6E0E">
        <w:rPr>
          <w:rFonts w:hint="cs"/>
          <w:sz w:val="24"/>
          <w:rtl/>
        </w:rPr>
        <w:t>יהא</w:t>
      </w:r>
      <w:r w:rsidRPr="005E6E0E">
        <w:rPr>
          <w:sz w:val="24"/>
          <w:rtl/>
        </w:rPr>
        <w:t xml:space="preserve"> </w:t>
      </w:r>
      <w:r w:rsidRPr="005E6E0E">
        <w:rPr>
          <w:rFonts w:hint="cs"/>
          <w:sz w:val="24"/>
          <w:rtl/>
        </w:rPr>
        <w:t>רשאי</w:t>
      </w:r>
      <w:r w:rsidRPr="005E6E0E">
        <w:rPr>
          <w:sz w:val="24"/>
          <w:rtl/>
        </w:rPr>
        <w:t xml:space="preserve"> </w:t>
      </w:r>
      <w:r w:rsidRPr="005E6E0E">
        <w:rPr>
          <w:rFonts w:hint="cs"/>
          <w:sz w:val="24"/>
          <w:rtl/>
        </w:rPr>
        <w:t>להיפרע</w:t>
      </w:r>
      <w:r w:rsidRPr="005E6E0E">
        <w:rPr>
          <w:sz w:val="24"/>
          <w:rtl/>
        </w:rPr>
        <w:t xml:space="preserve"> </w:t>
      </w:r>
      <w:r w:rsidRPr="005E6E0E">
        <w:rPr>
          <w:rFonts w:hint="cs"/>
          <w:sz w:val="24"/>
          <w:rtl/>
        </w:rPr>
        <w:t>בגין</w:t>
      </w:r>
      <w:r w:rsidRPr="005E6E0E">
        <w:rPr>
          <w:sz w:val="24"/>
          <w:rtl/>
        </w:rPr>
        <w:t xml:space="preserve"> </w:t>
      </w:r>
      <w:r w:rsidRPr="005E6E0E">
        <w:rPr>
          <w:rFonts w:hint="cs"/>
          <w:sz w:val="24"/>
          <w:rtl/>
        </w:rPr>
        <w:t>נזק</w:t>
      </w:r>
      <w:r w:rsidRPr="005E6E0E">
        <w:rPr>
          <w:sz w:val="24"/>
          <w:rtl/>
        </w:rPr>
        <w:t xml:space="preserve"> </w:t>
      </w:r>
      <w:r w:rsidRPr="005E6E0E">
        <w:rPr>
          <w:rFonts w:hint="cs"/>
          <w:sz w:val="24"/>
          <w:rtl/>
        </w:rPr>
        <w:t>שהספק</w:t>
      </w:r>
      <w:r w:rsidRPr="005E6E0E">
        <w:rPr>
          <w:sz w:val="24"/>
          <w:rtl/>
        </w:rPr>
        <w:t xml:space="preserve"> </w:t>
      </w:r>
      <w:r w:rsidRPr="005E6E0E">
        <w:rPr>
          <w:rFonts w:hint="cs"/>
          <w:sz w:val="24"/>
          <w:rtl/>
        </w:rPr>
        <w:t>אחראי</w:t>
      </w:r>
      <w:r w:rsidRPr="005E6E0E">
        <w:rPr>
          <w:sz w:val="24"/>
          <w:rtl/>
        </w:rPr>
        <w:t xml:space="preserve"> </w:t>
      </w:r>
      <w:r w:rsidRPr="005E6E0E">
        <w:rPr>
          <w:rFonts w:hint="cs"/>
          <w:sz w:val="24"/>
          <w:rtl/>
        </w:rPr>
        <w:t>לו</w:t>
      </w:r>
      <w:r w:rsidRPr="005E6E0E">
        <w:rPr>
          <w:sz w:val="24"/>
          <w:rtl/>
        </w:rPr>
        <w:t xml:space="preserve"> </w:t>
      </w:r>
      <w:r w:rsidRPr="005E6E0E">
        <w:rPr>
          <w:rFonts w:hint="cs"/>
          <w:sz w:val="24"/>
          <w:rtl/>
        </w:rPr>
        <w:t>כולו</w:t>
      </w:r>
      <w:r w:rsidRPr="005E6E0E">
        <w:rPr>
          <w:sz w:val="24"/>
          <w:rtl/>
        </w:rPr>
        <w:t xml:space="preserve"> </w:t>
      </w:r>
      <w:r w:rsidRPr="005E6E0E">
        <w:rPr>
          <w:rFonts w:hint="cs"/>
          <w:sz w:val="24"/>
          <w:rtl/>
        </w:rPr>
        <w:t>או</w:t>
      </w:r>
      <w:r w:rsidRPr="005E6E0E">
        <w:rPr>
          <w:sz w:val="24"/>
          <w:rtl/>
        </w:rPr>
        <w:t xml:space="preserve"> </w:t>
      </w:r>
      <w:r w:rsidRPr="005E6E0E">
        <w:rPr>
          <w:rFonts w:hint="cs"/>
          <w:sz w:val="24"/>
          <w:rtl/>
        </w:rPr>
        <w:t>חלקו</w:t>
      </w:r>
      <w:r w:rsidRPr="005E6E0E">
        <w:rPr>
          <w:sz w:val="24"/>
          <w:rtl/>
        </w:rPr>
        <w:t xml:space="preserve"> </w:t>
      </w:r>
      <w:r w:rsidRPr="005E6E0E">
        <w:rPr>
          <w:rFonts w:hint="cs"/>
          <w:sz w:val="24"/>
          <w:rtl/>
        </w:rPr>
        <w:t>באמצעות</w:t>
      </w:r>
      <w:r w:rsidRPr="005E6E0E">
        <w:rPr>
          <w:sz w:val="24"/>
          <w:rtl/>
        </w:rPr>
        <w:t xml:space="preserve"> </w:t>
      </w:r>
      <w:r w:rsidRPr="005E6E0E">
        <w:rPr>
          <w:rFonts w:hint="cs"/>
          <w:sz w:val="24"/>
          <w:rtl/>
        </w:rPr>
        <w:t>קיזוז</w:t>
      </w:r>
      <w:r w:rsidRPr="005E6E0E">
        <w:rPr>
          <w:sz w:val="24"/>
          <w:rtl/>
        </w:rPr>
        <w:t xml:space="preserve"> </w:t>
      </w:r>
      <w:r w:rsidRPr="005E6E0E">
        <w:rPr>
          <w:rFonts w:hint="cs"/>
          <w:sz w:val="24"/>
          <w:rtl/>
        </w:rPr>
        <w:t>מהתמורה</w:t>
      </w:r>
      <w:r w:rsidRPr="005E6E0E">
        <w:rPr>
          <w:sz w:val="24"/>
          <w:rtl/>
        </w:rPr>
        <w:t xml:space="preserve"> </w:t>
      </w:r>
      <w:r w:rsidRPr="005E6E0E">
        <w:rPr>
          <w:rFonts w:hint="cs"/>
          <w:sz w:val="24"/>
          <w:rtl/>
        </w:rPr>
        <w:t>לה</w:t>
      </w:r>
      <w:r w:rsidRPr="005E6E0E">
        <w:rPr>
          <w:sz w:val="24"/>
          <w:rtl/>
        </w:rPr>
        <w:t xml:space="preserve"> </w:t>
      </w:r>
      <w:r w:rsidRPr="005E6E0E">
        <w:rPr>
          <w:rFonts w:hint="cs"/>
          <w:sz w:val="24"/>
          <w:rtl/>
        </w:rPr>
        <w:t>יהיה</w:t>
      </w:r>
      <w:r w:rsidRPr="005E6E0E">
        <w:rPr>
          <w:sz w:val="24"/>
          <w:rtl/>
        </w:rPr>
        <w:t xml:space="preserve"> </w:t>
      </w:r>
      <w:r w:rsidRPr="005E6E0E">
        <w:rPr>
          <w:rFonts w:hint="cs"/>
          <w:sz w:val="24"/>
          <w:rtl/>
        </w:rPr>
        <w:t>זכאי</w:t>
      </w:r>
      <w:r w:rsidRPr="005E6E0E">
        <w:rPr>
          <w:sz w:val="24"/>
          <w:rtl/>
        </w:rPr>
        <w:t xml:space="preserve"> </w:t>
      </w:r>
      <w:r w:rsidRPr="005E6E0E">
        <w:rPr>
          <w:rFonts w:hint="cs"/>
          <w:sz w:val="24"/>
          <w:rtl/>
        </w:rPr>
        <w:t>הספק</w:t>
      </w:r>
      <w:r w:rsidRPr="005E6E0E">
        <w:rPr>
          <w:sz w:val="24"/>
          <w:rtl/>
        </w:rPr>
        <w:t xml:space="preserve"> </w:t>
      </w:r>
      <w:r w:rsidRPr="005E6E0E">
        <w:rPr>
          <w:rFonts w:hint="cs"/>
          <w:sz w:val="24"/>
          <w:rtl/>
        </w:rPr>
        <w:t>על</w:t>
      </w:r>
      <w:r w:rsidRPr="005E6E0E">
        <w:rPr>
          <w:sz w:val="24"/>
          <w:rtl/>
        </w:rPr>
        <w:t xml:space="preserve"> </w:t>
      </w:r>
      <w:r w:rsidRPr="005E6E0E">
        <w:rPr>
          <w:rFonts w:hint="cs"/>
          <w:sz w:val="24"/>
          <w:rtl/>
        </w:rPr>
        <w:t>פי</w:t>
      </w:r>
      <w:r w:rsidRPr="005E6E0E">
        <w:rPr>
          <w:sz w:val="24"/>
          <w:rtl/>
        </w:rPr>
        <w:t xml:space="preserve"> </w:t>
      </w:r>
      <w:r w:rsidRPr="005E6E0E">
        <w:rPr>
          <w:rFonts w:hint="cs"/>
          <w:sz w:val="24"/>
          <w:rtl/>
        </w:rPr>
        <w:t>ההסכם</w:t>
      </w:r>
      <w:r w:rsidRPr="005E6E0E">
        <w:rPr>
          <w:sz w:val="24"/>
          <w:rtl/>
        </w:rPr>
        <w:t xml:space="preserve">, </w:t>
      </w:r>
      <w:r w:rsidRPr="005E6E0E">
        <w:rPr>
          <w:rFonts w:hint="cs"/>
          <w:sz w:val="24"/>
          <w:rtl/>
        </w:rPr>
        <w:t>והכול</w:t>
      </w:r>
      <w:r w:rsidRPr="005E6E0E">
        <w:rPr>
          <w:sz w:val="24"/>
          <w:rtl/>
        </w:rPr>
        <w:t xml:space="preserve"> </w:t>
      </w:r>
      <w:r w:rsidRPr="005E6E0E">
        <w:rPr>
          <w:rFonts w:hint="cs"/>
          <w:sz w:val="24"/>
          <w:rtl/>
        </w:rPr>
        <w:t>על</w:t>
      </w:r>
      <w:r w:rsidRPr="005E6E0E">
        <w:rPr>
          <w:sz w:val="24"/>
          <w:rtl/>
        </w:rPr>
        <w:t xml:space="preserve"> </w:t>
      </w:r>
      <w:r w:rsidRPr="005E6E0E">
        <w:rPr>
          <w:rFonts w:hint="cs"/>
          <w:sz w:val="24"/>
          <w:rtl/>
        </w:rPr>
        <w:t>פי</w:t>
      </w:r>
      <w:r w:rsidRPr="005E6E0E">
        <w:rPr>
          <w:sz w:val="24"/>
          <w:rtl/>
        </w:rPr>
        <w:t xml:space="preserve"> </w:t>
      </w:r>
      <w:r w:rsidRPr="005E6E0E">
        <w:rPr>
          <w:rFonts w:hint="cs"/>
          <w:sz w:val="24"/>
          <w:rtl/>
        </w:rPr>
        <w:t>שיקול</w:t>
      </w:r>
      <w:r w:rsidRPr="005E6E0E">
        <w:rPr>
          <w:sz w:val="24"/>
          <w:rtl/>
        </w:rPr>
        <w:t xml:space="preserve"> </w:t>
      </w:r>
      <w:r w:rsidRPr="005E6E0E">
        <w:rPr>
          <w:rFonts w:hint="cs"/>
          <w:sz w:val="24"/>
          <w:rtl/>
        </w:rPr>
        <w:t>דעתו</w:t>
      </w:r>
      <w:r w:rsidRPr="005E6E0E">
        <w:rPr>
          <w:sz w:val="24"/>
          <w:rtl/>
        </w:rPr>
        <w:t xml:space="preserve"> </w:t>
      </w:r>
      <w:r w:rsidRPr="005E6E0E">
        <w:rPr>
          <w:rFonts w:hint="cs"/>
          <w:sz w:val="24"/>
          <w:rtl/>
        </w:rPr>
        <w:t>הבלעדי</w:t>
      </w:r>
      <w:r w:rsidRPr="005E6E0E">
        <w:rPr>
          <w:sz w:val="24"/>
          <w:rtl/>
        </w:rPr>
        <w:t xml:space="preserve"> </w:t>
      </w:r>
      <w:r w:rsidRPr="005E6E0E">
        <w:rPr>
          <w:rFonts w:hint="cs"/>
          <w:sz w:val="24"/>
          <w:rtl/>
        </w:rPr>
        <w:t>של</w:t>
      </w:r>
      <w:r w:rsidRPr="005E6E0E">
        <w:rPr>
          <w:sz w:val="24"/>
          <w:rtl/>
        </w:rPr>
        <w:t xml:space="preserve"> </w:t>
      </w:r>
      <w:r w:rsidRPr="005E6E0E">
        <w:rPr>
          <w:rFonts w:hint="cs"/>
          <w:sz w:val="24"/>
          <w:rtl/>
        </w:rPr>
        <w:t>מרת"א</w:t>
      </w:r>
      <w:r w:rsidRPr="005E6E0E">
        <w:rPr>
          <w:sz w:val="24"/>
          <w:rtl/>
        </w:rPr>
        <w:t>.</w:t>
      </w:r>
    </w:p>
    <w:p w14:paraId="33F81153" w14:textId="77777777" w:rsidR="00FC7B59" w:rsidRPr="00BA5F29" w:rsidRDefault="00FC7B59" w:rsidP="00D51872">
      <w:pPr>
        <w:pStyle w:val="a5"/>
        <w:spacing w:line="240" w:lineRule="auto"/>
        <w:ind w:left="357"/>
        <w:rPr>
          <w:b/>
          <w:bCs/>
          <w:sz w:val="24"/>
        </w:rPr>
      </w:pPr>
    </w:p>
    <w:p w14:paraId="4EBD59C5" w14:textId="77777777" w:rsidR="00FC7B59" w:rsidRPr="007E1833" w:rsidRDefault="009A0DD9" w:rsidP="00CC1CAF">
      <w:pPr>
        <w:numPr>
          <w:ilvl w:val="0"/>
          <w:numId w:val="19"/>
        </w:numPr>
        <w:ind w:left="357" w:hanging="357"/>
        <w:contextualSpacing/>
        <w:jc w:val="both"/>
        <w:rPr>
          <w:b/>
          <w:bCs/>
          <w:sz w:val="24"/>
          <w:rtl/>
        </w:rPr>
      </w:pPr>
      <w:r>
        <w:rPr>
          <w:rFonts w:hint="cs"/>
          <w:b/>
          <w:bCs/>
          <w:sz w:val="24"/>
          <w:rtl/>
        </w:rPr>
        <w:t>ביטוח</w:t>
      </w:r>
    </w:p>
    <w:p w14:paraId="2DAAA14C" w14:textId="77777777" w:rsidR="005C1B5D" w:rsidRPr="005C1B5D" w:rsidRDefault="005C1B5D" w:rsidP="005C1B5D">
      <w:pPr>
        <w:pStyle w:val="a5"/>
        <w:numPr>
          <w:ilvl w:val="0"/>
          <w:numId w:val="65"/>
        </w:numPr>
        <w:spacing w:line="360" w:lineRule="auto"/>
        <w:rPr>
          <w:vanish/>
          <w:sz w:val="24"/>
          <w:rtl/>
        </w:rPr>
      </w:pPr>
    </w:p>
    <w:p w14:paraId="28D35EBD" w14:textId="75BB4DF5" w:rsidR="005C1B5D" w:rsidRPr="005C1B5D" w:rsidRDefault="005C1B5D" w:rsidP="005C1B5D">
      <w:pPr>
        <w:pStyle w:val="a5"/>
        <w:numPr>
          <w:ilvl w:val="1"/>
          <w:numId w:val="65"/>
        </w:numPr>
        <w:spacing w:line="360" w:lineRule="auto"/>
        <w:rPr>
          <w:sz w:val="24"/>
        </w:rPr>
      </w:pPr>
      <w:r w:rsidRPr="005C1B5D">
        <w:rPr>
          <w:rFonts w:hint="cs"/>
          <w:sz w:val="24"/>
          <w:rtl/>
        </w:rPr>
        <w:t xml:space="preserve">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w:t>
      </w:r>
    </w:p>
    <w:p w14:paraId="4FE6440A" w14:textId="77777777" w:rsidR="005C1B5D" w:rsidRPr="005C1B5D" w:rsidRDefault="005C1B5D" w:rsidP="005C1B5D">
      <w:pPr>
        <w:pStyle w:val="a5"/>
        <w:numPr>
          <w:ilvl w:val="1"/>
          <w:numId w:val="65"/>
        </w:numPr>
        <w:spacing w:line="360" w:lineRule="auto"/>
        <w:rPr>
          <w:sz w:val="24"/>
        </w:rPr>
      </w:pPr>
      <w:r w:rsidRPr="005C1B5D">
        <w:rPr>
          <w:rFonts w:hint="cs"/>
          <w:sz w:val="24"/>
          <w:rtl/>
        </w:rPr>
        <w:t>ככל שיועסקו על ידי נותן השירותים קבלני משנה, עליו לדרוש כי הללו יערכו ביטוחים כנ"ל או לחילופין לכלול בביטוחיו כיסוי לפעילותם.</w:t>
      </w:r>
    </w:p>
    <w:p w14:paraId="4FCD0322" w14:textId="77777777" w:rsidR="005C1B5D" w:rsidRPr="005C1B5D" w:rsidRDefault="005C1B5D" w:rsidP="005C1B5D">
      <w:pPr>
        <w:pStyle w:val="a5"/>
        <w:numPr>
          <w:ilvl w:val="1"/>
          <w:numId w:val="65"/>
        </w:numPr>
        <w:spacing w:line="360" w:lineRule="auto"/>
        <w:rPr>
          <w:sz w:val="24"/>
        </w:rPr>
      </w:pPr>
      <w:r w:rsidRPr="005C1B5D">
        <w:rPr>
          <w:rFonts w:hint="cs"/>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הבריאות- המרכז הרפואי תל אביב ע"ש סוראסקי בגין אחריותם למעשי ו/או מחדלי נותן השירותים. </w:t>
      </w:r>
    </w:p>
    <w:p w14:paraId="06FDFE7B" w14:textId="77777777" w:rsidR="005C1B5D" w:rsidRPr="005C1B5D" w:rsidRDefault="005C1B5D" w:rsidP="005C1B5D">
      <w:pPr>
        <w:pStyle w:val="a5"/>
        <w:numPr>
          <w:ilvl w:val="1"/>
          <w:numId w:val="65"/>
        </w:numPr>
        <w:spacing w:line="360" w:lineRule="auto"/>
        <w:rPr>
          <w:sz w:val="24"/>
        </w:rPr>
      </w:pPr>
      <w:r w:rsidRPr="005C1B5D">
        <w:rPr>
          <w:rFonts w:hint="cs"/>
          <w:sz w:val="24"/>
          <w:rtl/>
        </w:rPr>
        <w:lastRenderedPageBreak/>
        <w:t xml:space="preserve">נותן השירותים יוודא כי בביטוח מסוג עבודות קבלניות/הקמה, המתייחס לשירותים נשוא ההתקשרות, יכללו מדינת ישראל – משרד הבריאות- המרכז הרפואי תל אביב ע"ש סוראסקי כמבוטחים נוספים. </w:t>
      </w:r>
    </w:p>
    <w:p w14:paraId="591860F7" w14:textId="77777777" w:rsidR="005C1B5D" w:rsidRPr="005C1B5D" w:rsidRDefault="005C1B5D" w:rsidP="005C1B5D">
      <w:pPr>
        <w:pStyle w:val="a5"/>
        <w:numPr>
          <w:ilvl w:val="1"/>
          <w:numId w:val="65"/>
        </w:numPr>
        <w:spacing w:line="360" w:lineRule="auto"/>
        <w:rPr>
          <w:sz w:val="24"/>
        </w:rPr>
      </w:pPr>
      <w:r w:rsidRPr="005C1B5D">
        <w:rPr>
          <w:rFonts w:hint="cs"/>
          <w:sz w:val="24"/>
          <w:rtl/>
        </w:rPr>
        <w:t xml:space="preserve">נותן השירותים יוודא כי בכל ביטוחיו המתייחסים לשירותים נשוא ההתקשרות ייכלל סעיף ויתור על זכות התחלוף/השיבוב כלפי מדינת ישראל – משרד הבריאות- המרכז הרפואי תל אביב ע"ש סוראסקי עובדיה והפועלים מטעמה (ויתור כאמור לא יחול בגין נזק בזדון). </w:t>
      </w:r>
    </w:p>
    <w:p w14:paraId="174CCAFC" w14:textId="77777777" w:rsidR="005C1B5D" w:rsidRPr="005C1B5D" w:rsidRDefault="005C1B5D" w:rsidP="005C1B5D">
      <w:pPr>
        <w:pStyle w:val="a5"/>
        <w:numPr>
          <w:ilvl w:val="1"/>
          <w:numId w:val="65"/>
        </w:numPr>
        <w:spacing w:line="360" w:lineRule="auto"/>
        <w:rPr>
          <w:sz w:val="24"/>
        </w:rPr>
      </w:pPr>
      <w:r w:rsidRPr="005C1B5D">
        <w:rPr>
          <w:rFonts w:hint="cs"/>
          <w:sz w:val="24"/>
          <w:rtl/>
        </w:rPr>
        <w:t>מדינת ישראל – משרד הבריאות- המרכז הרפואי תל אביב ע"ש סוראסקי שומרת לעצמה את הזכות לקבל מהספק אישור על קיום ביטוח או העתקי פוליסות, לפי דרישה.</w:t>
      </w:r>
    </w:p>
    <w:p w14:paraId="5E10B032" w14:textId="7813E48F" w:rsidR="005462C4" w:rsidRPr="005C1B5D" w:rsidRDefault="005C1B5D" w:rsidP="005C1B5D">
      <w:pPr>
        <w:pStyle w:val="a5"/>
        <w:numPr>
          <w:ilvl w:val="1"/>
          <w:numId w:val="65"/>
        </w:numPr>
        <w:spacing w:line="360" w:lineRule="auto"/>
        <w:rPr>
          <w:sz w:val="24"/>
          <w:rtl/>
        </w:rPr>
      </w:pPr>
      <w:r w:rsidRPr="005C1B5D">
        <w:rPr>
          <w:rFonts w:hint="cs"/>
          <w:sz w:val="24"/>
          <w:rtl/>
        </w:rPr>
        <w:t>אי עמידה בתנאי סעיף זה מהווה הפרה של הסכם זה</w:t>
      </w:r>
      <w:r w:rsidRPr="006D7861">
        <w:rPr>
          <w:rFonts w:hint="cs"/>
          <w:sz w:val="24"/>
          <w:rtl/>
        </w:rPr>
        <w:t>.</w:t>
      </w:r>
    </w:p>
    <w:p w14:paraId="41444D79" w14:textId="77777777" w:rsidR="00FC7B59" w:rsidRPr="00F1200B" w:rsidRDefault="00FC7B59" w:rsidP="005C1B5D">
      <w:pPr>
        <w:numPr>
          <w:ilvl w:val="0"/>
          <w:numId w:val="66"/>
        </w:numPr>
        <w:contextualSpacing/>
        <w:jc w:val="both"/>
        <w:rPr>
          <w:rFonts w:ascii="Arial" w:eastAsia="Calibri" w:hAnsi="Arial"/>
          <w:b/>
          <w:bCs/>
          <w:sz w:val="24"/>
          <w:lang w:eastAsia="en-US"/>
        </w:rPr>
      </w:pPr>
      <w:r w:rsidRPr="00F1200B">
        <w:rPr>
          <w:rFonts w:ascii="Arial" w:eastAsia="Calibri" w:hAnsi="Arial" w:hint="cs"/>
          <w:b/>
          <w:bCs/>
          <w:sz w:val="24"/>
          <w:rtl/>
          <w:lang w:eastAsia="en-US"/>
        </w:rPr>
        <w:t>אי תחולת יחסי עובד מעביד</w:t>
      </w:r>
    </w:p>
    <w:p w14:paraId="745CF697" w14:textId="77777777" w:rsidR="00FC7B59" w:rsidRPr="00F1200B" w:rsidRDefault="00FC7B59" w:rsidP="003B77A2">
      <w:pPr>
        <w:pStyle w:val="a5"/>
        <w:numPr>
          <w:ilvl w:val="1"/>
          <w:numId w:val="66"/>
        </w:numPr>
        <w:autoSpaceDE w:val="0"/>
        <w:autoSpaceDN w:val="0"/>
        <w:adjustRightInd w:val="0"/>
        <w:spacing w:line="360" w:lineRule="auto"/>
        <w:rPr>
          <w:b/>
          <w:bCs/>
          <w:sz w:val="24"/>
        </w:rPr>
      </w:pPr>
      <w:r w:rsidRPr="00F1200B">
        <w:rPr>
          <w:rFonts w:hint="cs"/>
          <w:sz w:val="24"/>
          <w:rtl/>
        </w:rPr>
        <w:t>מובהר</w:t>
      </w:r>
      <w:r w:rsidRPr="00F1200B">
        <w:rPr>
          <w:sz w:val="24"/>
          <w:rtl/>
        </w:rPr>
        <w:t xml:space="preserve"> </w:t>
      </w:r>
      <w:r w:rsidRPr="00F1200B">
        <w:rPr>
          <w:rFonts w:hint="cs"/>
          <w:sz w:val="24"/>
          <w:rtl/>
        </w:rPr>
        <w:t>בזאת</w:t>
      </w:r>
      <w:r w:rsidRPr="00F1200B">
        <w:rPr>
          <w:sz w:val="24"/>
          <w:rtl/>
        </w:rPr>
        <w:t xml:space="preserve">, </w:t>
      </w:r>
      <w:r w:rsidRPr="00F1200B">
        <w:rPr>
          <w:rFonts w:hint="cs"/>
          <w:sz w:val="24"/>
          <w:rtl/>
        </w:rPr>
        <w:t>כי</w:t>
      </w:r>
      <w:r w:rsidRPr="00F1200B">
        <w:rPr>
          <w:sz w:val="24"/>
          <w:rtl/>
        </w:rPr>
        <w:t xml:space="preserve"> </w:t>
      </w:r>
      <w:r w:rsidRPr="00F1200B">
        <w:rPr>
          <w:rFonts w:hint="cs"/>
          <w:sz w:val="24"/>
          <w:rtl/>
        </w:rPr>
        <w:t>ההסכם</w:t>
      </w:r>
      <w:r w:rsidRPr="00F1200B">
        <w:rPr>
          <w:sz w:val="24"/>
          <w:rtl/>
        </w:rPr>
        <w:t xml:space="preserve"> </w:t>
      </w:r>
      <w:r w:rsidRPr="00F1200B">
        <w:rPr>
          <w:rFonts w:hint="cs"/>
          <w:sz w:val="24"/>
          <w:rtl/>
        </w:rPr>
        <w:t>מהווה</w:t>
      </w:r>
      <w:r w:rsidRPr="00F1200B">
        <w:rPr>
          <w:sz w:val="24"/>
          <w:rtl/>
        </w:rPr>
        <w:t xml:space="preserve"> </w:t>
      </w:r>
      <w:r w:rsidRPr="00F1200B">
        <w:rPr>
          <w:rFonts w:hint="cs"/>
          <w:sz w:val="24"/>
          <w:rtl/>
        </w:rPr>
        <w:t>הסכם</w:t>
      </w:r>
      <w:r w:rsidRPr="00F1200B">
        <w:rPr>
          <w:sz w:val="24"/>
          <w:rtl/>
        </w:rPr>
        <w:t xml:space="preserve"> </w:t>
      </w:r>
      <w:r w:rsidRPr="00F1200B">
        <w:rPr>
          <w:rFonts w:hint="cs"/>
          <w:sz w:val="24"/>
          <w:rtl/>
        </w:rPr>
        <w:t>בין</w:t>
      </w:r>
      <w:r w:rsidRPr="00F1200B">
        <w:rPr>
          <w:sz w:val="24"/>
          <w:rtl/>
        </w:rPr>
        <w:t xml:space="preserve"> </w:t>
      </w:r>
      <w:r w:rsidRPr="00F1200B">
        <w:rPr>
          <w:rFonts w:hint="cs"/>
          <w:sz w:val="24"/>
          <w:rtl/>
        </w:rPr>
        <w:t>מרת"א</w:t>
      </w:r>
      <w:r w:rsidRPr="00F1200B">
        <w:rPr>
          <w:sz w:val="24"/>
          <w:rtl/>
        </w:rPr>
        <w:t xml:space="preserve"> </w:t>
      </w:r>
      <w:r w:rsidRPr="00F1200B">
        <w:rPr>
          <w:rFonts w:hint="cs"/>
          <w:sz w:val="24"/>
          <w:rtl/>
        </w:rPr>
        <w:t>כמזמין</w:t>
      </w:r>
      <w:r w:rsidRPr="00F1200B">
        <w:rPr>
          <w:sz w:val="24"/>
          <w:rtl/>
        </w:rPr>
        <w:t xml:space="preserve"> </w:t>
      </w:r>
      <w:r w:rsidRPr="00F1200B">
        <w:rPr>
          <w:rFonts w:hint="cs"/>
          <w:sz w:val="24"/>
          <w:rtl/>
        </w:rPr>
        <w:t>לבין הספק</w:t>
      </w:r>
      <w:r w:rsidRPr="00F1200B">
        <w:rPr>
          <w:sz w:val="24"/>
          <w:rtl/>
        </w:rPr>
        <w:t xml:space="preserve"> </w:t>
      </w:r>
      <w:r w:rsidRPr="00F1200B">
        <w:rPr>
          <w:rFonts w:hint="cs"/>
          <w:sz w:val="24"/>
          <w:rtl/>
        </w:rPr>
        <w:t>שהינו</w:t>
      </w:r>
      <w:r w:rsidRPr="00F1200B">
        <w:rPr>
          <w:sz w:val="24"/>
          <w:rtl/>
        </w:rPr>
        <w:t xml:space="preserve"> </w:t>
      </w:r>
      <w:r w:rsidRPr="00F1200B">
        <w:rPr>
          <w:rFonts w:hint="cs"/>
          <w:sz w:val="24"/>
          <w:rtl/>
        </w:rPr>
        <w:t>ספק</w:t>
      </w:r>
      <w:r w:rsidRPr="00F1200B">
        <w:rPr>
          <w:sz w:val="24"/>
          <w:rtl/>
        </w:rPr>
        <w:t xml:space="preserve"> </w:t>
      </w:r>
      <w:r w:rsidRPr="00F1200B">
        <w:rPr>
          <w:rFonts w:hint="cs"/>
          <w:sz w:val="24"/>
          <w:rtl/>
        </w:rPr>
        <w:t>עצמאי</w:t>
      </w:r>
      <w:r w:rsidRPr="00F1200B">
        <w:rPr>
          <w:sz w:val="24"/>
          <w:rtl/>
        </w:rPr>
        <w:t xml:space="preserve"> </w:t>
      </w:r>
      <w:r w:rsidRPr="00F1200B">
        <w:rPr>
          <w:rFonts w:hint="cs"/>
          <w:sz w:val="24"/>
          <w:rtl/>
        </w:rPr>
        <w:t>ואינו</w:t>
      </w:r>
      <w:r w:rsidRPr="00F1200B">
        <w:rPr>
          <w:sz w:val="24"/>
          <w:rtl/>
        </w:rPr>
        <w:t xml:space="preserve"> </w:t>
      </w:r>
      <w:r w:rsidRPr="00F1200B">
        <w:rPr>
          <w:rFonts w:hint="cs"/>
          <w:sz w:val="24"/>
          <w:rtl/>
        </w:rPr>
        <w:t>מהווה</w:t>
      </w:r>
      <w:r w:rsidRPr="00F1200B">
        <w:rPr>
          <w:sz w:val="24"/>
          <w:rtl/>
        </w:rPr>
        <w:t xml:space="preserve"> </w:t>
      </w:r>
      <w:r w:rsidRPr="00F1200B">
        <w:rPr>
          <w:rFonts w:hint="cs"/>
          <w:sz w:val="24"/>
          <w:rtl/>
        </w:rPr>
        <w:t>הסכם</w:t>
      </w:r>
      <w:r w:rsidRPr="00F1200B">
        <w:rPr>
          <w:sz w:val="24"/>
          <w:rtl/>
        </w:rPr>
        <w:t xml:space="preserve"> </w:t>
      </w:r>
      <w:r w:rsidRPr="00F1200B">
        <w:rPr>
          <w:rFonts w:hint="cs"/>
          <w:sz w:val="24"/>
          <w:rtl/>
        </w:rPr>
        <w:t>עבודה</w:t>
      </w:r>
      <w:r w:rsidRPr="00F1200B">
        <w:rPr>
          <w:sz w:val="24"/>
          <w:rtl/>
        </w:rPr>
        <w:t>.</w:t>
      </w:r>
    </w:p>
    <w:p w14:paraId="2D6D04AE" w14:textId="77777777" w:rsidR="00FC7B59" w:rsidRPr="00F1200B"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F1200B">
        <w:rPr>
          <w:rFonts w:ascii="Arial" w:eastAsia="Calibri" w:hAnsi="Arial" w:hint="cs"/>
          <w:sz w:val="24"/>
          <w:rtl/>
          <w:lang w:eastAsia="en-US"/>
        </w:rPr>
        <w:t>הספק</w:t>
      </w:r>
      <w:r w:rsidRPr="00F1200B">
        <w:rPr>
          <w:rFonts w:ascii="Arial" w:eastAsia="Calibri" w:hAnsi="Arial"/>
          <w:sz w:val="24"/>
          <w:rtl/>
          <w:lang w:eastAsia="en-US"/>
        </w:rPr>
        <w:t xml:space="preserve"> </w:t>
      </w:r>
      <w:r w:rsidRPr="00F1200B">
        <w:rPr>
          <w:rFonts w:ascii="Arial" w:eastAsia="Calibri" w:hAnsi="Arial" w:hint="cs"/>
          <w:sz w:val="24"/>
          <w:rtl/>
          <w:lang w:eastAsia="en-US"/>
        </w:rPr>
        <w:t>הינו</w:t>
      </w:r>
      <w:r w:rsidRPr="00F1200B">
        <w:rPr>
          <w:rFonts w:ascii="Arial" w:eastAsia="Calibri" w:hAnsi="Arial"/>
          <w:sz w:val="24"/>
          <w:rtl/>
          <w:lang w:eastAsia="en-US"/>
        </w:rPr>
        <w:t xml:space="preserve"> </w:t>
      </w:r>
      <w:r w:rsidRPr="00F1200B">
        <w:rPr>
          <w:rFonts w:ascii="Arial" w:eastAsia="Calibri" w:hAnsi="Arial" w:hint="cs"/>
          <w:sz w:val="24"/>
          <w:rtl/>
          <w:lang w:eastAsia="en-US"/>
        </w:rPr>
        <w:t>בעל</w:t>
      </w:r>
      <w:r w:rsidRPr="00F1200B">
        <w:rPr>
          <w:rFonts w:ascii="Arial" w:eastAsia="Calibri" w:hAnsi="Arial"/>
          <w:sz w:val="24"/>
          <w:rtl/>
          <w:lang w:eastAsia="en-US"/>
        </w:rPr>
        <w:t xml:space="preserve"> </w:t>
      </w:r>
      <w:r w:rsidRPr="00F1200B">
        <w:rPr>
          <w:rFonts w:ascii="Arial" w:eastAsia="Calibri" w:hAnsi="Arial" w:hint="cs"/>
          <w:sz w:val="24"/>
          <w:rtl/>
          <w:lang w:eastAsia="en-US"/>
        </w:rPr>
        <w:t>עסק</w:t>
      </w:r>
      <w:r w:rsidRPr="00F1200B">
        <w:rPr>
          <w:rFonts w:ascii="Arial" w:eastAsia="Calibri" w:hAnsi="Arial"/>
          <w:sz w:val="24"/>
          <w:rtl/>
          <w:lang w:eastAsia="en-US"/>
        </w:rPr>
        <w:t xml:space="preserve"> </w:t>
      </w:r>
      <w:r w:rsidRPr="00F1200B">
        <w:rPr>
          <w:rFonts w:ascii="Arial" w:eastAsia="Calibri" w:hAnsi="Arial" w:hint="cs"/>
          <w:sz w:val="24"/>
          <w:rtl/>
          <w:lang w:eastAsia="en-US"/>
        </w:rPr>
        <w:t>עצמאי</w:t>
      </w:r>
      <w:r w:rsidRPr="00F1200B">
        <w:rPr>
          <w:rFonts w:ascii="Arial" w:eastAsia="Calibri" w:hAnsi="Arial"/>
          <w:sz w:val="24"/>
          <w:rtl/>
          <w:lang w:eastAsia="en-US"/>
        </w:rPr>
        <w:t xml:space="preserve"> </w:t>
      </w:r>
      <w:r w:rsidRPr="00F1200B">
        <w:rPr>
          <w:rFonts w:ascii="Arial" w:eastAsia="Calibri" w:hAnsi="Arial" w:hint="cs"/>
          <w:sz w:val="24"/>
          <w:rtl/>
          <w:lang w:eastAsia="en-US"/>
        </w:rPr>
        <w:t xml:space="preserve">לאספקת </w:t>
      </w:r>
      <w:r w:rsidR="00C0024C">
        <w:rPr>
          <w:rFonts w:ascii="Arial" w:eastAsia="Calibri" w:hAnsi="Arial" w:hint="cs"/>
          <w:sz w:val="24"/>
          <w:rtl/>
          <w:lang w:eastAsia="en-US"/>
        </w:rPr>
        <w:t>המכשור</w:t>
      </w:r>
      <w:r w:rsidRPr="00F1200B">
        <w:rPr>
          <w:rFonts w:ascii="Arial" w:eastAsia="Calibri" w:hAnsi="Arial" w:hint="cs"/>
          <w:sz w:val="24"/>
          <w:rtl/>
          <w:lang w:eastAsia="en-US"/>
        </w:rPr>
        <w:t xml:space="preserve"> וכי</w:t>
      </w:r>
      <w:r w:rsidRPr="00F1200B">
        <w:rPr>
          <w:rFonts w:ascii="Arial" w:eastAsia="Calibri" w:hAnsi="Arial"/>
          <w:sz w:val="24"/>
          <w:rtl/>
          <w:lang w:eastAsia="en-US"/>
        </w:rPr>
        <w:t xml:space="preserve"> </w:t>
      </w:r>
      <w:r w:rsidRPr="00F1200B">
        <w:rPr>
          <w:rFonts w:ascii="Arial" w:eastAsia="Calibri" w:hAnsi="Arial" w:hint="cs"/>
          <w:sz w:val="24"/>
          <w:rtl/>
          <w:lang w:eastAsia="en-US"/>
        </w:rPr>
        <w:t>בינו</w:t>
      </w:r>
      <w:r w:rsidRPr="00F1200B">
        <w:rPr>
          <w:rFonts w:ascii="Arial" w:eastAsia="Calibri" w:hAnsi="Arial"/>
          <w:sz w:val="24"/>
          <w:rtl/>
          <w:lang w:eastAsia="en-US"/>
        </w:rPr>
        <w:t xml:space="preserve"> </w:t>
      </w:r>
      <w:r w:rsidRPr="00F1200B">
        <w:rPr>
          <w:rFonts w:ascii="Arial" w:eastAsia="Calibri" w:hAnsi="Arial" w:hint="cs"/>
          <w:sz w:val="24"/>
          <w:rtl/>
          <w:lang w:eastAsia="en-US"/>
        </w:rPr>
        <w:t>ובין</w:t>
      </w:r>
      <w:r w:rsidRPr="00F1200B">
        <w:rPr>
          <w:rFonts w:ascii="Arial" w:eastAsia="Calibri" w:hAnsi="Arial"/>
          <w:sz w:val="24"/>
          <w:rtl/>
          <w:lang w:eastAsia="en-US"/>
        </w:rPr>
        <w:t xml:space="preserve"> </w:t>
      </w:r>
      <w:r w:rsidRPr="00F1200B">
        <w:rPr>
          <w:rFonts w:ascii="Arial" w:eastAsia="Calibri" w:hAnsi="Arial" w:hint="cs"/>
          <w:sz w:val="24"/>
          <w:rtl/>
          <w:lang w:eastAsia="en-US"/>
        </w:rPr>
        <w:t>כל</w:t>
      </w:r>
      <w:r w:rsidRPr="00F1200B">
        <w:rPr>
          <w:rFonts w:ascii="Arial" w:eastAsia="Calibri" w:hAnsi="Arial"/>
          <w:sz w:val="24"/>
          <w:rtl/>
          <w:lang w:eastAsia="en-US"/>
        </w:rPr>
        <w:t xml:space="preserve"> </w:t>
      </w:r>
      <w:r w:rsidRPr="00F1200B">
        <w:rPr>
          <w:rFonts w:ascii="Arial" w:eastAsia="Calibri" w:hAnsi="Arial" w:hint="cs"/>
          <w:sz w:val="24"/>
          <w:rtl/>
          <w:lang w:eastAsia="en-US"/>
        </w:rPr>
        <w:t>מי</w:t>
      </w:r>
      <w:r w:rsidRPr="00F1200B">
        <w:rPr>
          <w:rFonts w:ascii="Arial" w:eastAsia="Calibri" w:hAnsi="Arial"/>
          <w:sz w:val="24"/>
          <w:rtl/>
          <w:lang w:eastAsia="en-US"/>
        </w:rPr>
        <w:t xml:space="preserve"> </w:t>
      </w:r>
      <w:r w:rsidRPr="00F1200B">
        <w:rPr>
          <w:rFonts w:ascii="Arial" w:eastAsia="Calibri" w:hAnsi="Arial" w:hint="cs"/>
          <w:sz w:val="24"/>
          <w:rtl/>
          <w:lang w:eastAsia="en-US"/>
        </w:rPr>
        <w:t>מטעמו</w:t>
      </w:r>
      <w:r w:rsidRPr="00F1200B">
        <w:rPr>
          <w:rFonts w:ascii="Arial" w:eastAsia="Calibri" w:hAnsi="Arial"/>
          <w:sz w:val="24"/>
          <w:rtl/>
          <w:lang w:eastAsia="en-US"/>
        </w:rPr>
        <w:t xml:space="preserve"> </w:t>
      </w:r>
      <w:r w:rsidRPr="00F1200B">
        <w:rPr>
          <w:rFonts w:ascii="Arial" w:eastAsia="Calibri" w:hAnsi="Arial" w:hint="cs"/>
          <w:sz w:val="24"/>
          <w:rtl/>
          <w:lang w:eastAsia="en-US"/>
        </w:rPr>
        <w:t>לבין</w:t>
      </w:r>
      <w:r w:rsidRPr="00F1200B">
        <w:rPr>
          <w:rFonts w:ascii="Arial" w:eastAsia="Calibri" w:hAnsi="Arial"/>
          <w:sz w:val="24"/>
          <w:rtl/>
          <w:lang w:eastAsia="en-US"/>
        </w:rPr>
        <w:t xml:space="preserve"> </w:t>
      </w:r>
      <w:r w:rsidRPr="00F1200B">
        <w:rPr>
          <w:rFonts w:ascii="Arial" w:eastAsia="Calibri" w:hAnsi="Arial" w:hint="cs"/>
          <w:sz w:val="24"/>
          <w:rtl/>
          <w:lang w:eastAsia="en-US"/>
        </w:rPr>
        <w:t>מרת"א</w:t>
      </w:r>
      <w:r w:rsidRPr="00F1200B">
        <w:rPr>
          <w:rFonts w:ascii="Arial" w:eastAsia="Calibri" w:hAnsi="Arial"/>
          <w:sz w:val="24"/>
          <w:rtl/>
          <w:lang w:eastAsia="en-US"/>
        </w:rPr>
        <w:t xml:space="preserve"> </w:t>
      </w:r>
      <w:r w:rsidRPr="00F1200B">
        <w:rPr>
          <w:rFonts w:ascii="Arial" w:eastAsia="Calibri" w:hAnsi="Arial" w:hint="cs"/>
          <w:sz w:val="24"/>
          <w:rtl/>
          <w:lang w:eastAsia="en-US"/>
        </w:rPr>
        <w:t>לא</w:t>
      </w:r>
      <w:r w:rsidRPr="00F1200B">
        <w:rPr>
          <w:rFonts w:ascii="Arial" w:eastAsia="Calibri" w:hAnsi="Arial"/>
          <w:sz w:val="24"/>
          <w:rtl/>
          <w:lang w:eastAsia="en-US"/>
        </w:rPr>
        <w:t xml:space="preserve"> </w:t>
      </w:r>
      <w:r w:rsidRPr="00F1200B">
        <w:rPr>
          <w:rFonts w:ascii="Arial" w:eastAsia="Calibri" w:hAnsi="Arial" w:hint="cs"/>
          <w:sz w:val="24"/>
          <w:rtl/>
          <w:lang w:eastAsia="en-US"/>
        </w:rPr>
        <w:t>מתקיימים</w:t>
      </w:r>
      <w:r w:rsidRPr="00F1200B">
        <w:rPr>
          <w:rFonts w:ascii="Arial" w:eastAsia="Calibri" w:hAnsi="Arial"/>
          <w:sz w:val="24"/>
          <w:rtl/>
          <w:lang w:eastAsia="en-US"/>
        </w:rPr>
        <w:t xml:space="preserve"> </w:t>
      </w:r>
      <w:r w:rsidRPr="00F1200B">
        <w:rPr>
          <w:rFonts w:ascii="Arial" w:eastAsia="Calibri" w:hAnsi="Arial" w:hint="cs"/>
          <w:sz w:val="24"/>
          <w:rtl/>
          <w:lang w:eastAsia="en-US"/>
        </w:rPr>
        <w:t>יחסי</w:t>
      </w:r>
      <w:r w:rsidRPr="00F1200B">
        <w:rPr>
          <w:rFonts w:ascii="Arial" w:eastAsia="Calibri" w:hAnsi="Arial"/>
          <w:sz w:val="24"/>
          <w:rtl/>
          <w:lang w:eastAsia="en-US"/>
        </w:rPr>
        <w:t xml:space="preserve"> </w:t>
      </w:r>
      <w:r w:rsidRPr="00F1200B">
        <w:rPr>
          <w:rFonts w:ascii="Arial" w:eastAsia="Calibri" w:hAnsi="Arial" w:hint="cs"/>
          <w:sz w:val="24"/>
          <w:rtl/>
          <w:lang w:eastAsia="en-US"/>
        </w:rPr>
        <w:t>עובד</w:t>
      </w:r>
      <w:r w:rsidRPr="00F1200B">
        <w:rPr>
          <w:rFonts w:ascii="Arial" w:eastAsia="Calibri" w:hAnsi="Arial"/>
          <w:sz w:val="24"/>
          <w:rtl/>
          <w:lang w:eastAsia="en-US"/>
        </w:rPr>
        <w:t xml:space="preserve"> -</w:t>
      </w:r>
      <w:r w:rsidRPr="00F1200B">
        <w:rPr>
          <w:rFonts w:ascii="Arial" w:eastAsia="Calibri" w:hAnsi="Arial" w:hint="cs"/>
          <w:sz w:val="24"/>
          <w:rtl/>
          <w:lang w:eastAsia="en-US"/>
        </w:rPr>
        <w:t>מעביד</w:t>
      </w:r>
      <w:r w:rsidRPr="00F1200B">
        <w:rPr>
          <w:rFonts w:ascii="Arial" w:eastAsia="Calibri" w:hAnsi="Arial"/>
          <w:sz w:val="24"/>
          <w:rtl/>
          <w:lang w:eastAsia="en-US"/>
        </w:rPr>
        <w:t xml:space="preserve">, </w:t>
      </w:r>
      <w:r w:rsidRPr="00F1200B">
        <w:rPr>
          <w:rFonts w:ascii="Arial" w:eastAsia="Calibri" w:hAnsi="Arial" w:hint="cs"/>
          <w:sz w:val="24"/>
          <w:rtl/>
          <w:lang w:eastAsia="en-US"/>
        </w:rPr>
        <w:t>יחסי</w:t>
      </w:r>
      <w:r w:rsidRPr="00F1200B">
        <w:rPr>
          <w:rFonts w:ascii="Arial" w:eastAsia="Calibri" w:hAnsi="Arial"/>
          <w:sz w:val="24"/>
          <w:rtl/>
          <w:lang w:eastAsia="en-US"/>
        </w:rPr>
        <w:t xml:space="preserve"> </w:t>
      </w:r>
      <w:r w:rsidRPr="00F1200B">
        <w:rPr>
          <w:rFonts w:ascii="Arial" w:eastAsia="Calibri" w:hAnsi="Arial" w:hint="cs"/>
          <w:sz w:val="24"/>
          <w:rtl/>
          <w:lang w:eastAsia="en-US"/>
        </w:rPr>
        <w:t>הרשאה</w:t>
      </w:r>
      <w:r w:rsidRPr="00F1200B">
        <w:rPr>
          <w:rFonts w:ascii="Arial" w:eastAsia="Calibri" w:hAnsi="Arial"/>
          <w:sz w:val="24"/>
          <w:rtl/>
          <w:lang w:eastAsia="en-US"/>
        </w:rPr>
        <w:t xml:space="preserve">, </w:t>
      </w:r>
      <w:r w:rsidRPr="00F1200B">
        <w:rPr>
          <w:rFonts w:ascii="Arial" w:eastAsia="Calibri" w:hAnsi="Arial" w:hint="cs"/>
          <w:sz w:val="24"/>
          <w:rtl/>
          <w:lang w:eastAsia="en-US"/>
        </w:rPr>
        <w:t>יחסי</w:t>
      </w:r>
      <w:r w:rsidRPr="00F1200B">
        <w:rPr>
          <w:rFonts w:ascii="Arial" w:eastAsia="Calibri" w:hAnsi="Arial"/>
          <w:sz w:val="24"/>
          <w:rtl/>
          <w:lang w:eastAsia="en-US"/>
        </w:rPr>
        <w:t xml:space="preserve"> </w:t>
      </w:r>
      <w:r w:rsidRPr="00F1200B">
        <w:rPr>
          <w:rFonts w:ascii="Arial" w:eastAsia="Calibri" w:hAnsi="Arial" w:hint="cs"/>
          <w:sz w:val="24"/>
          <w:rtl/>
          <w:lang w:eastAsia="en-US"/>
        </w:rPr>
        <w:t>סוכנות</w:t>
      </w:r>
      <w:r w:rsidRPr="00F1200B">
        <w:rPr>
          <w:rFonts w:ascii="Arial" w:eastAsia="Calibri" w:hAnsi="Arial"/>
          <w:sz w:val="24"/>
          <w:rtl/>
          <w:lang w:eastAsia="en-US"/>
        </w:rPr>
        <w:t xml:space="preserve"> </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יחסי</w:t>
      </w:r>
      <w:r w:rsidRPr="00F1200B">
        <w:rPr>
          <w:rFonts w:ascii="Arial" w:eastAsia="Calibri" w:hAnsi="Arial"/>
          <w:sz w:val="24"/>
          <w:rtl/>
          <w:lang w:eastAsia="en-US"/>
        </w:rPr>
        <w:t xml:space="preserve"> </w:t>
      </w:r>
      <w:r w:rsidRPr="00F1200B">
        <w:rPr>
          <w:rFonts w:ascii="Arial" w:eastAsia="Calibri" w:hAnsi="Arial" w:hint="cs"/>
          <w:sz w:val="24"/>
          <w:rtl/>
          <w:lang w:eastAsia="en-US"/>
        </w:rPr>
        <w:t>שותפות</w:t>
      </w:r>
      <w:r w:rsidRPr="00F1200B">
        <w:rPr>
          <w:rFonts w:ascii="Arial" w:eastAsia="Calibri" w:hAnsi="Arial"/>
          <w:sz w:val="24"/>
          <w:rtl/>
          <w:lang w:eastAsia="en-US"/>
        </w:rPr>
        <w:t xml:space="preserve">, </w:t>
      </w:r>
      <w:r w:rsidRPr="00F1200B">
        <w:rPr>
          <w:rFonts w:ascii="Arial" w:eastAsia="Calibri" w:hAnsi="Arial" w:hint="cs"/>
          <w:sz w:val="24"/>
          <w:rtl/>
          <w:lang w:eastAsia="en-US"/>
        </w:rPr>
        <w:t>לצורך</w:t>
      </w:r>
      <w:r w:rsidRPr="00F1200B">
        <w:rPr>
          <w:rFonts w:ascii="Arial" w:eastAsia="Calibri" w:hAnsi="Arial"/>
          <w:sz w:val="24"/>
          <w:rtl/>
          <w:lang w:eastAsia="en-US"/>
        </w:rPr>
        <w:t xml:space="preserve"> </w:t>
      </w:r>
      <w:r w:rsidRPr="00F1200B">
        <w:rPr>
          <w:rFonts w:ascii="Arial" w:eastAsia="Calibri" w:hAnsi="Arial" w:hint="cs"/>
          <w:sz w:val="24"/>
          <w:rtl/>
          <w:lang w:eastAsia="en-US"/>
        </w:rPr>
        <w:t>כל</w:t>
      </w:r>
      <w:r w:rsidRPr="00F1200B">
        <w:rPr>
          <w:rFonts w:ascii="Arial" w:eastAsia="Calibri" w:hAnsi="Arial"/>
          <w:sz w:val="24"/>
          <w:rtl/>
          <w:lang w:eastAsia="en-US"/>
        </w:rPr>
        <w:t xml:space="preserve"> </w:t>
      </w:r>
      <w:r w:rsidRPr="00F1200B">
        <w:rPr>
          <w:rFonts w:ascii="Arial" w:eastAsia="Calibri" w:hAnsi="Arial" w:hint="cs"/>
          <w:sz w:val="24"/>
          <w:rtl/>
          <w:lang w:eastAsia="en-US"/>
        </w:rPr>
        <w:t>דבר</w:t>
      </w:r>
      <w:r w:rsidRPr="00F1200B">
        <w:rPr>
          <w:rFonts w:ascii="Arial" w:eastAsia="Calibri" w:hAnsi="Arial"/>
          <w:sz w:val="24"/>
          <w:rtl/>
          <w:lang w:eastAsia="en-US"/>
        </w:rPr>
        <w:t xml:space="preserve"> </w:t>
      </w:r>
      <w:r w:rsidRPr="00F1200B">
        <w:rPr>
          <w:rFonts w:ascii="Arial" w:eastAsia="Calibri" w:hAnsi="Arial" w:hint="cs"/>
          <w:sz w:val="24"/>
          <w:rtl/>
          <w:lang w:eastAsia="en-US"/>
        </w:rPr>
        <w:t>ועניין</w:t>
      </w:r>
      <w:r w:rsidRPr="00F1200B">
        <w:rPr>
          <w:rFonts w:ascii="Arial" w:eastAsia="Calibri" w:hAnsi="Arial"/>
          <w:sz w:val="24"/>
          <w:rtl/>
          <w:lang w:eastAsia="en-US"/>
        </w:rPr>
        <w:t>.</w:t>
      </w:r>
    </w:p>
    <w:p w14:paraId="4A594A92" w14:textId="77777777" w:rsidR="00FC7B59" w:rsidRPr="00F1200B"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F1200B">
        <w:rPr>
          <w:rFonts w:ascii="Arial" w:eastAsia="Calibri" w:hAnsi="Arial" w:hint="cs"/>
          <w:sz w:val="24"/>
          <w:rtl/>
          <w:lang w:eastAsia="en-US"/>
        </w:rPr>
        <w:t>הספק</w:t>
      </w:r>
      <w:r w:rsidRPr="00F1200B">
        <w:rPr>
          <w:rFonts w:ascii="Arial" w:eastAsia="Calibri" w:hAnsi="Arial"/>
          <w:sz w:val="24"/>
          <w:rtl/>
          <w:lang w:eastAsia="en-US"/>
        </w:rPr>
        <w:t xml:space="preserve"> </w:t>
      </w:r>
      <w:r w:rsidRPr="00F1200B">
        <w:rPr>
          <w:rFonts w:ascii="Arial" w:eastAsia="Calibri" w:hAnsi="Arial" w:hint="cs"/>
          <w:sz w:val="24"/>
          <w:rtl/>
          <w:lang w:eastAsia="en-US"/>
        </w:rPr>
        <w:t>מתחייב</w:t>
      </w:r>
      <w:r w:rsidRPr="00F1200B">
        <w:rPr>
          <w:rFonts w:ascii="Arial" w:eastAsia="Calibri" w:hAnsi="Arial"/>
          <w:sz w:val="24"/>
          <w:rtl/>
          <w:lang w:eastAsia="en-US"/>
        </w:rPr>
        <w:t xml:space="preserve"> </w:t>
      </w:r>
      <w:r w:rsidRPr="00F1200B">
        <w:rPr>
          <w:rFonts w:ascii="Arial" w:eastAsia="Calibri" w:hAnsi="Arial" w:hint="cs"/>
          <w:sz w:val="24"/>
          <w:rtl/>
          <w:lang w:eastAsia="en-US"/>
        </w:rPr>
        <w:t>כי</w:t>
      </w:r>
      <w:r w:rsidRPr="00F1200B">
        <w:rPr>
          <w:rFonts w:ascii="Arial" w:eastAsia="Calibri" w:hAnsi="Arial"/>
          <w:sz w:val="24"/>
          <w:rtl/>
          <w:lang w:eastAsia="en-US"/>
        </w:rPr>
        <w:t xml:space="preserve"> </w:t>
      </w:r>
      <w:r w:rsidRPr="00F1200B">
        <w:rPr>
          <w:rFonts w:ascii="Arial" w:eastAsia="Calibri" w:hAnsi="Arial" w:hint="cs"/>
          <w:sz w:val="24"/>
          <w:rtl/>
          <w:lang w:eastAsia="en-US"/>
        </w:rPr>
        <w:t>יישא</w:t>
      </w:r>
      <w:r w:rsidRPr="00F1200B">
        <w:rPr>
          <w:rFonts w:ascii="Arial" w:eastAsia="Calibri" w:hAnsi="Arial"/>
          <w:sz w:val="24"/>
          <w:rtl/>
          <w:lang w:eastAsia="en-US"/>
        </w:rPr>
        <w:t xml:space="preserve"> </w:t>
      </w:r>
      <w:r w:rsidRPr="00F1200B">
        <w:rPr>
          <w:rFonts w:ascii="Arial" w:eastAsia="Calibri" w:hAnsi="Arial" w:hint="cs"/>
          <w:sz w:val="24"/>
          <w:rtl/>
          <w:lang w:eastAsia="en-US"/>
        </w:rPr>
        <w:t>באחריות</w:t>
      </w:r>
      <w:r w:rsidRPr="00F1200B">
        <w:rPr>
          <w:rFonts w:ascii="Arial" w:eastAsia="Calibri" w:hAnsi="Arial"/>
          <w:sz w:val="24"/>
          <w:rtl/>
          <w:lang w:eastAsia="en-US"/>
        </w:rPr>
        <w:t xml:space="preserve"> </w:t>
      </w:r>
      <w:r w:rsidRPr="00F1200B">
        <w:rPr>
          <w:rFonts w:ascii="Arial" w:eastAsia="Calibri" w:hAnsi="Arial" w:hint="cs"/>
          <w:sz w:val="24"/>
          <w:rtl/>
          <w:lang w:eastAsia="en-US"/>
        </w:rPr>
        <w:t>לכך</w:t>
      </w:r>
      <w:r w:rsidRPr="00F1200B">
        <w:rPr>
          <w:rFonts w:ascii="Arial" w:eastAsia="Calibri" w:hAnsi="Arial"/>
          <w:sz w:val="24"/>
          <w:rtl/>
          <w:lang w:eastAsia="en-US"/>
        </w:rPr>
        <w:t xml:space="preserve"> </w:t>
      </w:r>
      <w:r w:rsidRPr="00F1200B">
        <w:rPr>
          <w:rFonts w:ascii="Arial" w:eastAsia="Calibri" w:hAnsi="Arial" w:hint="cs"/>
          <w:sz w:val="24"/>
          <w:rtl/>
          <w:lang w:eastAsia="en-US"/>
        </w:rPr>
        <w:t>שהוא</w:t>
      </w:r>
      <w:r w:rsidRPr="00F1200B">
        <w:rPr>
          <w:rFonts w:ascii="Arial" w:eastAsia="Calibri" w:hAnsi="Arial"/>
          <w:sz w:val="24"/>
          <w:rtl/>
          <w:lang w:eastAsia="en-US"/>
        </w:rPr>
        <w:t xml:space="preserve"> </w:t>
      </w:r>
      <w:r w:rsidRPr="00F1200B">
        <w:rPr>
          <w:rFonts w:ascii="Arial" w:eastAsia="Calibri" w:hAnsi="Arial" w:hint="cs"/>
          <w:sz w:val="24"/>
          <w:rtl/>
          <w:lang w:eastAsia="en-US"/>
        </w:rPr>
        <w:t>וכל</w:t>
      </w:r>
      <w:r w:rsidRPr="00F1200B">
        <w:rPr>
          <w:rFonts w:ascii="Arial" w:eastAsia="Calibri" w:hAnsi="Arial"/>
          <w:sz w:val="24"/>
          <w:rtl/>
          <w:lang w:eastAsia="en-US"/>
        </w:rPr>
        <w:t xml:space="preserve"> </w:t>
      </w:r>
      <w:r w:rsidRPr="00F1200B">
        <w:rPr>
          <w:rFonts w:ascii="Arial" w:eastAsia="Calibri" w:hAnsi="Arial" w:hint="cs"/>
          <w:sz w:val="24"/>
          <w:rtl/>
          <w:lang w:eastAsia="en-US"/>
        </w:rPr>
        <w:t>מי</w:t>
      </w:r>
      <w:r w:rsidRPr="00F1200B">
        <w:rPr>
          <w:rFonts w:ascii="Arial" w:eastAsia="Calibri" w:hAnsi="Arial"/>
          <w:sz w:val="24"/>
          <w:rtl/>
          <w:lang w:eastAsia="en-US"/>
        </w:rPr>
        <w:t xml:space="preserve"> </w:t>
      </w:r>
      <w:r w:rsidRPr="00F1200B">
        <w:rPr>
          <w:rFonts w:ascii="Arial" w:eastAsia="Calibri" w:hAnsi="Arial" w:hint="cs"/>
          <w:sz w:val="24"/>
          <w:rtl/>
          <w:lang w:eastAsia="en-US"/>
        </w:rPr>
        <w:t>מטעמו</w:t>
      </w:r>
      <w:r w:rsidRPr="00F1200B">
        <w:rPr>
          <w:rFonts w:ascii="Arial" w:eastAsia="Calibri" w:hAnsi="Arial"/>
          <w:sz w:val="24"/>
          <w:rtl/>
          <w:lang w:eastAsia="en-US"/>
        </w:rPr>
        <w:t xml:space="preserve">, </w:t>
      </w:r>
      <w:r w:rsidRPr="00F1200B">
        <w:rPr>
          <w:rFonts w:ascii="Arial" w:eastAsia="Calibri" w:hAnsi="Arial" w:hint="cs"/>
          <w:sz w:val="24"/>
          <w:rtl/>
          <w:lang w:eastAsia="en-US"/>
        </w:rPr>
        <w:t>יימנעו</w:t>
      </w:r>
      <w:r w:rsidRPr="00F1200B">
        <w:rPr>
          <w:rFonts w:ascii="Arial" w:eastAsia="Calibri" w:hAnsi="Arial"/>
          <w:sz w:val="24"/>
          <w:rtl/>
          <w:lang w:eastAsia="en-US"/>
        </w:rPr>
        <w:t xml:space="preserve"> </w:t>
      </w:r>
      <w:r w:rsidRPr="00F1200B">
        <w:rPr>
          <w:rFonts w:ascii="Arial" w:eastAsia="Calibri" w:hAnsi="Arial" w:hint="cs"/>
          <w:sz w:val="24"/>
          <w:rtl/>
          <w:lang w:eastAsia="en-US"/>
        </w:rPr>
        <w:t>מכל</w:t>
      </w:r>
      <w:r w:rsidRPr="00F1200B">
        <w:rPr>
          <w:rFonts w:ascii="Arial" w:eastAsia="Calibri" w:hAnsi="Arial"/>
          <w:sz w:val="24"/>
          <w:rtl/>
          <w:lang w:eastAsia="en-US"/>
        </w:rPr>
        <w:t xml:space="preserve"> </w:t>
      </w:r>
      <w:r w:rsidRPr="00F1200B">
        <w:rPr>
          <w:rFonts w:ascii="Arial" w:eastAsia="Calibri" w:hAnsi="Arial" w:hint="cs"/>
          <w:sz w:val="24"/>
          <w:rtl/>
          <w:lang w:eastAsia="en-US"/>
        </w:rPr>
        <w:t>מעשה</w:t>
      </w:r>
      <w:r w:rsidRPr="00F1200B">
        <w:rPr>
          <w:rFonts w:ascii="Arial" w:eastAsia="Calibri" w:hAnsi="Arial"/>
          <w:sz w:val="24"/>
          <w:rtl/>
          <w:lang w:eastAsia="en-US"/>
        </w:rPr>
        <w:t xml:space="preserve"> </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מחדל</w:t>
      </w:r>
      <w:r w:rsidRPr="00F1200B">
        <w:rPr>
          <w:rFonts w:ascii="Arial" w:eastAsia="Calibri" w:hAnsi="Arial"/>
          <w:sz w:val="24"/>
          <w:rtl/>
          <w:lang w:eastAsia="en-US"/>
        </w:rPr>
        <w:t xml:space="preserve"> </w:t>
      </w:r>
      <w:r w:rsidRPr="00F1200B">
        <w:rPr>
          <w:rFonts w:ascii="Arial" w:eastAsia="Calibri" w:hAnsi="Arial" w:hint="cs"/>
          <w:sz w:val="24"/>
          <w:rtl/>
          <w:lang w:eastAsia="en-US"/>
        </w:rPr>
        <w:t>העלולים</w:t>
      </w:r>
      <w:r w:rsidRPr="00F1200B">
        <w:rPr>
          <w:rFonts w:ascii="Arial" w:eastAsia="Calibri" w:hAnsi="Arial"/>
          <w:sz w:val="24"/>
          <w:rtl/>
          <w:lang w:eastAsia="en-US"/>
        </w:rPr>
        <w:t xml:space="preserve"> </w:t>
      </w:r>
      <w:r w:rsidRPr="00F1200B">
        <w:rPr>
          <w:rFonts w:ascii="Arial" w:eastAsia="Calibri" w:hAnsi="Arial" w:hint="cs"/>
          <w:sz w:val="24"/>
          <w:rtl/>
          <w:lang w:eastAsia="en-US"/>
        </w:rPr>
        <w:t>ליצור</w:t>
      </w:r>
      <w:r w:rsidRPr="00F1200B">
        <w:rPr>
          <w:rFonts w:ascii="Arial" w:eastAsia="Calibri" w:hAnsi="Arial"/>
          <w:sz w:val="24"/>
          <w:rtl/>
          <w:lang w:eastAsia="en-US"/>
        </w:rPr>
        <w:t xml:space="preserve"> </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לגרום</w:t>
      </w:r>
      <w:r w:rsidRPr="00F1200B">
        <w:rPr>
          <w:rFonts w:ascii="Arial" w:eastAsia="Calibri" w:hAnsi="Arial"/>
          <w:sz w:val="24"/>
          <w:rtl/>
          <w:lang w:eastAsia="en-US"/>
        </w:rPr>
        <w:t xml:space="preserve"> </w:t>
      </w:r>
      <w:r w:rsidRPr="00F1200B">
        <w:rPr>
          <w:rFonts w:ascii="Arial" w:eastAsia="Calibri" w:hAnsi="Arial" w:hint="cs"/>
          <w:sz w:val="24"/>
          <w:rtl/>
          <w:lang w:eastAsia="en-US"/>
        </w:rPr>
        <w:t>לרושם</w:t>
      </w:r>
      <w:r w:rsidRPr="00F1200B">
        <w:rPr>
          <w:rFonts w:ascii="Arial" w:eastAsia="Calibri" w:hAnsi="Arial"/>
          <w:sz w:val="24"/>
          <w:rtl/>
          <w:lang w:eastAsia="en-US"/>
        </w:rPr>
        <w:t xml:space="preserve"> </w:t>
      </w:r>
      <w:r w:rsidRPr="00F1200B">
        <w:rPr>
          <w:rFonts w:ascii="Arial" w:eastAsia="Calibri" w:hAnsi="Arial" w:hint="cs"/>
          <w:sz w:val="24"/>
          <w:rtl/>
          <w:lang w:eastAsia="en-US"/>
        </w:rPr>
        <w:t>כי</w:t>
      </w:r>
      <w:r w:rsidRPr="00F1200B">
        <w:rPr>
          <w:rFonts w:ascii="Arial" w:eastAsia="Calibri" w:hAnsi="Arial"/>
          <w:sz w:val="24"/>
          <w:rtl/>
          <w:lang w:eastAsia="en-US"/>
        </w:rPr>
        <w:t xml:space="preserve"> </w:t>
      </w:r>
      <w:r w:rsidRPr="00F1200B">
        <w:rPr>
          <w:rFonts w:ascii="Arial" w:eastAsia="Calibri" w:hAnsi="Arial" w:hint="cs"/>
          <w:sz w:val="24"/>
          <w:rtl/>
          <w:lang w:eastAsia="en-US"/>
        </w:rPr>
        <w:t>בינו</w:t>
      </w:r>
      <w:r w:rsidRPr="00F1200B">
        <w:rPr>
          <w:rFonts w:ascii="Arial" w:eastAsia="Calibri" w:hAnsi="Arial"/>
          <w:sz w:val="24"/>
          <w:rtl/>
          <w:lang w:eastAsia="en-US"/>
        </w:rPr>
        <w:t xml:space="preserve"> </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בין</w:t>
      </w:r>
      <w:r w:rsidRPr="00F1200B">
        <w:rPr>
          <w:rFonts w:ascii="Arial" w:eastAsia="Calibri" w:hAnsi="Arial"/>
          <w:sz w:val="24"/>
          <w:rtl/>
          <w:lang w:eastAsia="en-US"/>
        </w:rPr>
        <w:t xml:space="preserve"> </w:t>
      </w:r>
      <w:r w:rsidRPr="00F1200B">
        <w:rPr>
          <w:rFonts w:ascii="Arial" w:eastAsia="Calibri" w:hAnsi="Arial" w:hint="cs"/>
          <w:sz w:val="24"/>
          <w:rtl/>
          <w:lang w:eastAsia="en-US"/>
        </w:rPr>
        <w:t>מי</w:t>
      </w:r>
      <w:r w:rsidRPr="00F1200B">
        <w:rPr>
          <w:rFonts w:ascii="Arial" w:eastAsia="Calibri" w:hAnsi="Arial"/>
          <w:sz w:val="24"/>
          <w:rtl/>
          <w:lang w:eastAsia="en-US"/>
        </w:rPr>
        <w:t xml:space="preserve"> </w:t>
      </w:r>
      <w:r w:rsidRPr="00F1200B">
        <w:rPr>
          <w:rFonts w:ascii="Arial" w:eastAsia="Calibri" w:hAnsi="Arial" w:hint="cs"/>
          <w:sz w:val="24"/>
          <w:rtl/>
          <w:lang w:eastAsia="en-US"/>
        </w:rPr>
        <w:t>מטעמו</w:t>
      </w:r>
      <w:r w:rsidRPr="00F1200B">
        <w:rPr>
          <w:rFonts w:ascii="Arial" w:eastAsia="Calibri" w:hAnsi="Arial"/>
          <w:sz w:val="24"/>
          <w:rtl/>
          <w:lang w:eastAsia="en-US"/>
        </w:rPr>
        <w:t xml:space="preserve">, </w:t>
      </w:r>
      <w:r w:rsidRPr="00F1200B">
        <w:rPr>
          <w:rFonts w:ascii="Arial" w:eastAsia="Calibri" w:hAnsi="Arial" w:hint="cs"/>
          <w:sz w:val="24"/>
          <w:rtl/>
          <w:lang w:eastAsia="en-US"/>
        </w:rPr>
        <w:t>לבין</w:t>
      </w:r>
      <w:r w:rsidRPr="00F1200B">
        <w:rPr>
          <w:rFonts w:ascii="Arial" w:eastAsia="Calibri" w:hAnsi="Arial"/>
          <w:sz w:val="24"/>
          <w:rtl/>
          <w:lang w:eastAsia="en-US"/>
        </w:rPr>
        <w:t xml:space="preserve"> </w:t>
      </w:r>
      <w:r w:rsidRPr="00F1200B">
        <w:rPr>
          <w:rFonts w:ascii="Arial" w:eastAsia="Calibri" w:hAnsi="Arial" w:hint="cs"/>
          <w:sz w:val="24"/>
          <w:rtl/>
          <w:lang w:eastAsia="en-US"/>
        </w:rPr>
        <w:t>מרת"א</w:t>
      </w:r>
      <w:r w:rsidRPr="00F1200B">
        <w:rPr>
          <w:rFonts w:ascii="Arial" w:eastAsia="Calibri" w:hAnsi="Arial"/>
          <w:sz w:val="24"/>
          <w:rtl/>
          <w:lang w:eastAsia="en-US"/>
        </w:rPr>
        <w:t xml:space="preserve"> </w:t>
      </w:r>
      <w:r w:rsidRPr="00F1200B">
        <w:rPr>
          <w:rFonts w:ascii="Arial" w:eastAsia="Calibri" w:hAnsi="Arial" w:hint="cs"/>
          <w:sz w:val="24"/>
          <w:rtl/>
          <w:lang w:eastAsia="en-US"/>
        </w:rPr>
        <w:t>התקיימו</w:t>
      </w:r>
      <w:r w:rsidRPr="00F1200B">
        <w:rPr>
          <w:rFonts w:ascii="Arial" w:eastAsia="Calibri" w:hAnsi="Arial"/>
          <w:sz w:val="24"/>
          <w:rtl/>
          <w:lang w:eastAsia="en-US"/>
        </w:rPr>
        <w:t xml:space="preserve"> </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מתקיימים</w:t>
      </w:r>
      <w:r w:rsidRPr="00F1200B">
        <w:rPr>
          <w:rFonts w:ascii="Arial" w:eastAsia="Calibri" w:hAnsi="Arial"/>
          <w:sz w:val="24"/>
          <w:rtl/>
          <w:lang w:eastAsia="en-US"/>
        </w:rPr>
        <w:t xml:space="preserve"> </w:t>
      </w:r>
      <w:r w:rsidRPr="00F1200B">
        <w:rPr>
          <w:rFonts w:ascii="Arial" w:eastAsia="Calibri" w:hAnsi="Arial" w:hint="cs"/>
          <w:sz w:val="24"/>
          <w:rtl/>
          <w:lang w:eastAsia="en-US"/>
        </w:rPr>
        <w:t>יחסי</w:t>
      </w:r>
      <w:r w:rsidRPr="00F1200B">
        <w:rPr>
          <w:rFonts w:ascii="Arial" w:eastAsia="Calibri" w:hAnsi="Arial"/>
          <w:sz w:val="24"/>
          <w:rtl/>
          <w:lang w:eastAsia="en-US"/>
        </w:rPr>
        <w:t xml:space="preserve"> </w:t>
      </w:r>
      <w:r w:rsidRPr="00F1200B">
        <w:rPr>
          <w:rFonts w:ascii="Arial" w:eastAsia="Calibri" w:hAnsi="Arial" w:hint="cs"/>
          <w:sz w:val="24"/>
          <w:rtl/>
          <w:lang w:eastAsia="en-US"/>
        </w:rPr>
        <w:t>עבודה</w:t>
      </w:r>
      <w:r w:rsidRPr="00F1200B">
        <w:rPr>
          <w:rFonts w:ascii="Arial" w:eastAsia="Calibri" w:hAnsi="Arial"/>
          <w:sz w:val="24"/>
          <w:rtl/>
          <w:lang w:eastAsia="en-US"/>
        </w:rPr>
        <w:t xml:space="preserve"> </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שהיחסים</w:t>
      </w:r>
      <w:r w:rsidRPr="00F1200B">
        <w:rPr>
          <w:rFonts w:ascii="Arial" w:eastAsia="Calibri" w:hAnsi="Arial"/>
          <w:sz w:val="24"/>
          <w:rtl/>
          <w:lang w:eastAsia="en-US"/>
        </w:rPr>
        <w:t xml:space="preserve"> </w:t>
      </w:r>
      <w:r w:rsidRPr="00F1200B">
        <w:rPr>
          <w:rFonts w:ascii="Arial" w:eastAsia="Calibri" w:hAnsi="Arial" w:hint="cs"/>
          <w:sz w:val="24"/>
          <w:rtl/>
          <w:lang w:eastAsia="en-US"/>
        </w:rPr>
        <w:t>בינו</w:t>
      </w:r>
      <w:r w:rsidRPr="00F1200B">
        <w:rPr>
          <w:rFonts w:ascii="Arial" w:eastAsia="Calibri" w:hAnsi="Arial"/>
          <w:sz w:val="24"/>
          <w:rtl/>
          <w:lang w:eastAsia="en-US"/>
        </w:rPr>
        <w:t xml:space="preserve"> </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בין</w:t>
      </w:r>
      <w:r w:rsidRPr="00F1200B">
        <w:rPr>
          <w:rFonts w:ascii="Arial" w:eastAsia="Calibri" w:hAnsi="Arial"/>
          <w:sz w:val="24"/>
          <w:rtl/>
          <w:lang w:eastAsia="en-US"/>
        </w:rPr>
        <w:t xml:space="preserve"> </w:t>
      </w:r>
      <w:r w:rsidRPr="00F1200B">
        <w:rPr>
          <w:rFonts w:ascii="Arial" w:eastAsia="Calibri" w:hAnsi="Arial" w:hint="cs"/>
          <w:sz w:val="24"/>
          <w:rtl/>
          <w:lang w:eastAsia="en-US"/>
        </w:rPr>
        <w:t>מי</w:t>
      </w:r>
      <w:r w:rsidRPr="00F1200B">
        <w:rPr>
          <w:rFonts w:ascii="Arial" w:eastAsia="Calibri" w:hAnsi="Arial"/>
          <w:sz w:val="24"/>
          <w:rtl/>
          <w:lang w:eastAsia="en-US"/>
        </w:rPr>
        <w:t xml:space="preserve"> </w:t>
      </w:r>
      <w:r w:rsidRPr="00F1200B">
        <w:rPr>
          <w:rFonts w:ascii="Arial" w:eastAsia="Calibri" w:hAnsi="Arial" w:hint="cs"/>
          <w:sz w:val="24"/>
          <w:rtl/>
          <w:lang w:eastAsia="en-US"/>
        </w:rPr>
        <w:t>מטעמו</w:t>
      </w:r>
      <w:r w:rsidRPr="00F1200B">
        <w:rPr>
          <w:rFonts w:ascii="Arial" w:eastAsia="Calibri" w:hAnsi="Arial"/>
          <w:sz w:val="24"/>
          <w:rtl/>
          <w:lang w:eastAsia="en-US"/>
        </w:rPr>
        <w:t xml:space="preserve"> </w:t>
      </w:r>
      <w:r w:rsidRPr="00F1200B">
        <w:rPr>
          <w:rFonts w:ascii="Arial" w:eastAsia="Calibri" w:hAnsi="Arial" w:hint="cs"/>
          <w:sz w:val="24"/>
          <w:rtl/>
          <w:lang w:eastAsia="en-US"/>
        </w:rPr>
        <w:t>ובין</w:t>
      </w:r>
      <w:r w:rsidRPr="00F1200B">
        <w:rPr>
          <w:rFonts w:ascii="Arial" w:eastAsia="Calibri" w:hAnsi="Arial"/>
          <w:sz w:val="24"/>
          <w:rtl/>
          <w:lang w:eastAsia="en-US"/>
        </w:rPr>
        <w:t xml:space="preserve"> </w:t>
      </w:r>
      <w:r w:rsidRPr="00F1200B">
        <w:rPr>
          <w:rFonts w:ascii="Arial" w:eastAsia="Calibri" w:hAnsi="Arial" w:hint="cs"/>
          <w:sz w:val="24"/>
          <w:rtl/>
          <w:lang w:eastAsia="en-US"/>
        </w:rPr>
        <w:t>מרת"א</w:t>
      </w:r>
      <w:r w:rsidRPr="00F1200B">
        <w:rPr>
          <w:rFonts w:ascii="Arial" w:eastAsia="Calibri" w:hAnsi="Arial"/>
          <w:sz w:val="24"/>
          <w:rtl/>
          <w:lang w:eastAsia="en-US"/>
        </w:rPr>
        <w:t xml:space="preserve"> </w:t>
      </w:r>
      <w:r w:rsidRPr="00F1200B">
        <w:rPr>
          <w:rFonts w:ascii="Arial" w:eastAsia="Calibri" w:hAnsi="Arial" w:hint="cs"/>
          <w:sz w:val="24"/>
          <w:rtl/>
          <w:lang w:eastAsia="en-US"/>
        </w:rPr>
        <w:t>שונים</w:t>
      </w:r>
      <w:r w:rsidRPr="00F1200B">
        <w:rPr>
          <w:rFonts w:ascii="Arial" w:eastAsia="Calibri" w:hAnsi="Arial"/>
          <w:sz w:val="24"/>
          <w:rtl/>
          <w:lang w:eastAsia="en-US"/>
        </w:rPr>
        <w:t xml:space="preserve"> </w:t>
      </w:r>
      <w:r w:rsidRPr="00F1200B">
        <w:rPr>
          <w:rFonts w:ascii="Arial" w:eastAsia="Calibri" w:hAnsi="Arial" w:hint="cs"/>
          <w:sz w:val="24"/>
          <w:rtl/>
          <w:lang w:eastAsia="en-US"/>
        </w:rPr>
        <w:t>באופן</w:t>
      </w:r>
      <w:r w:rsidRPr="00F1200B">
        <w:rPr>
          <w:rFonts w:ascii="Arial" w:eastAsia="Calibri" w:hAnsi="Arial"/>
          <w:sz w:val="24"/>
          <w:rtl/>
          <w:lang w:eastAsia="en-US"/>
        </w:rPr>
        <w:t xml:space="preserve"> </w:t>
      </w:r>
      <w:r w:rsidRPr="00F1200B">
        <w:rPr>
          <w:rFonts w:ascii="Arial" w:eastAsia="Calibri" w:hAnsi="Arial" w:hint="cs"/>
          <w:sz w:val="24"/>
          <w:rtl/>
          <w:lang w:eastAsia="en-US"/>
        </w:rPr>
        <w:t>כלשהו</w:t>
      </w:r>
      <w:r w:rsidRPr="00F1200B">
        <w:rPr>
          <w:rFonts w:ascii="Arial" w:eastAsia="Calibri" w:hAnsi="Arial"/>
          <w:sz w:val="24"/>
          <w:rtl/>
          <w:lang w:eastAsia="en-US"/>
        </w:rPr>
        <w:t xml:space="preserve"> </w:t>
      </w:r>
      <w:r w:rsidRPr="00F1200B">
        <w:rPr>
          <w:rFonts w:ascii="Arial" w:eastAsia="Calibri" w:hAnsi="Arial" w:hint="cs"/>
          <w:sz w:val="24"/>
          <w:rtl/>
          <w:lang w:eastAsia="en-US"/>
        </w:rPr>
        <w:t>מהמוגדר</w:t>
      </w:r>
      <w:r w:rsidRPr="00F1200B">
        <w:rPr>
          <w:rFonts w:ascii="Arial" w:eastAsia="Calibri" w:hAnsi="Arial"/>
          <w:sz w:val="24"/>
          <w:rtl/>
          <w:lang w:eastAsia="en-US"/>
        </w:rPr>
        <w:t xml:space="preserve"> </w:t>
      </w:r>
      <w:r w:rsidRPr="00F1200B">
        <w:rPr>
          <w:rFonts w:ascii="Arial" w:eastAsia="Calibri" w:hAnsi="Arial" w:hint="cs"/>
          <w:sz w:val="24"/>
          <w:rtl/>
          <w:lang w:eastAsia="en-US"/>
        </w:rPr>
        <w:t>בהסכם</w:t>
      </w:r>
      <w:r w:rsidRPr="00F1200B">
        <w:rPr>
          <w:rFonts w:ascii="Arial" w:eastAsia="Calibri" w:hAnsi="Arial"/>
          <w:sz w:val="24"/>
          <w:rtl/>
          <w:lang w:eastAsia="en-US"/>
        </w:rPr>
        <w:t>.</w:t>
      </w:r>
    </w:p>
    <w:p w14:paraId="5E8EA831" w14:textId="7355AFEC" w:rsidR="00FC7B59" w:rsidRPr="00F1200B"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F1200B">
        <w:rPr>
          <w:rFonts w:ascii="Arial" w:eastAsia="Calibri" w:hAnsi="Arial" w:hint="cs"/>
          <w:sz w:val="24"/>
          <w:rtl/>
          <w:lang w:eastAsia="en-US"/>
        </w:rPr>
        <w:t>במידה</w:t>
      </w:r>
      <w:r w:rsidRPr="00F1200B">
        <w:rPr>
          <w:rFonts w:ascii="Arial" w:eastAsia="Calibri" w:hAnsi="Arial"/>
          <w:sz w:val="24"/>
          <w:rtl/>
          <w:lang w:eastAsia="en-US"/>
        </w:rPr>
        <w:t xml:space="preserve"> </w:t>
      </w:r>
      <w:r w:rsidRPr="00F1200B">
        <w:rPr>
          <w:rFonts w:ascii="Arial" w:eastAsia="Calibri" w:hAnsi="Arial" w:hint="cs"/>
          <w:sz w:val="24"/>
          <w:rtl/>
          <w:lang w:eastAsia="en-US"/>
        </w:rPr>
        <w:t>שייקבע</w:t>
      </w:r>
      <w:r w:rsidRPr="00F1200B">
        <w:rPr>
          <w:rFonts w:ascii="Arial" w:eastAsia="Calibri" w:hAnsi="Arial"/>
          <w:sz w:val="24"/>
          <w:rtl/>
          <w:lang w:eastAsia="en-US"/>
        </w:rPr>
        <w:t xml:space="preserve"> </w:t>
      </w:r>
      <w:r w:rsidRPr="00F1200B">
        <w:rPr>
          <w:rFonts w:ascii="Arial" w:eastAsia="Calibri" w:hAnsi="Arial" w:hint="cs"/>
          <w:sz w:val="24"/>
          <w:rtl/>
          <w:lang w:eastAsia="en-US"/>
        </w:rPr>
        <w:t>על</w:t>
      </w:r>
      <w:r w:rsidRPr="00F1200B">
        <w:rPr>
          <w:rFonts w:ascii="Arial" w:eastAsia="Calibri" w:hAnsi="Arial"/>
          <w:sz w:val="24"/>
          <w:rtl/>
          <w:lang w:eastAsia="en-US"/>
        </w:rPr>
        <w:t xml:space="preserve"> </w:t>
      </w:r>
      <w:r w:rsidRPr="00F1200B">
        <w:rPr>
          <w:rFonts w:ascii="Arial" w:eastAsia="Calibri" w:hAnsi="Arial" w:hint="cs"/>
          <w:sz w:val="24"/>
          <w:rtl/>
          <w:lang w:eastAsia="en-US"/>
        </w:rPr>
        <w:t>ידי</w:t>
      </w:r>
      <w:r w:rsidRPr="00F1200B">
        <w:rPr>
          <w:rFonts w:ascii="Arial" w:eastAsia="Calibri" w:hAnsi="Arial"/>
          <w:sz w:val="24"/>
          <w:rtl/>
          <w:lang w:eastAsia="en-US"/>
        </w:rPr>
        <w:t xml:space="preserve"> </w:t>
      </w:r>
      <w:r w:rsidRPr="00F1200B">
        <w:rPr>
          <w:rFonts w:ascii="Arial" w:eastAsia="Calibri" w:hAnsi="Arial" w:hint="cs"/>
          <w:sz w:val="24"/>
          <w:rtl/>
          <w:lang w:eastAsia="en-US"/>
        </w:rPr>
        <w:t>ערכאה</w:t>
      </w:r>
      <w:r w:rsidRPr="00F1200B">
        <w:rPr>
          <w:rFonts w:ascii="Arial" w:eastAsia="Calibri" w:hAnsi="Arial"/>
          <w:sz w:val="24"/>
          <w:rtl/>
          <w:lang w:eastAsia="en-US"/>
        </w:rPr>
        <w:t xml:space="preserve"> </w:t>
      </w:r>
      <w:r w:rsidRPr="00F1200B">
        <w:rPr>
          <w:rFonts w:ascii="Arial" w:eastAsia="Calibri" w:hAnsi="Arial" w:hint="cs"/>
          <w:sz w:val="24"/>
          <w:rtl/>
          <w:lang w:eastAsia="en-US"/>
        </w:rPr>
        <w:t>שיפוטית</w:t>
      </w:r>
      <w:r w:rsidRPr="00F1200B">
        <w:rPr>
          <w:rFonts w:ascii="Arial" w:eastAsia="Calibri" w:hAnsi="Arial"/>
          <w:sz w:val="24"/>
          <w:rtl/>
          <w:lang w:eastAsia="en-US"/>
        </w:rPr>
        <w:t xml:space="preserve"> </w:t>
      </w:r>
      <w:r w:rsidRPr="00F1200B">
        <w:rPr>
          <w:rFonts w:ascii="Arial" w:eastAsia="Calibri" w:hAnsi="Arial" w:hint="cs"/>
          <w:sz w:val="24"/>
          <w:rtl/>
          <w:lang w:eastAsia="en-US"/>
        </w:rPr>
        <w:t>מוסמכת</w:t>
      </w:r>
      <w:r w:rsidRPr="00F1200B">
        <w:rPr>
          <w:rFonts w:ascii="Arial" w:eastAsia="Calibri" w:hAnsi="Arial"/>
          <w:sz w:val="24"/>
          <w:rtl/>
          <w:lang w:eastAsia="en-US"/>
        </w:rPr>
        <w:t xml:space="preserve">, </w:t>
      </w:r>
      <w:r w:rsidRPr="00F1200B">
        <w:rPr>
          <w:rFonts w:ascii="Arial" w:eastAsia="Calibri" w:hAnsi="Arial" w:hint="cs"/>
          <w:sz w:val="24"/>
          <w:rtl/>
          <w:lang w:eastAsia="en-US"/>
        </w:rPr>
        <w:t>בכל</w:t>
      </w:r>
      <w:r w:rsidRPr="00F1200B">
        <w:rPr>
          <w:rFonts w:ascii="Arial" w:eastAsia="Calibri" w:hAnsi="Arial"/>
          <w:sz w:val="24"/>
          <w:rtl/>
          <w:lang w:eastAsia="en-US"/>
        </w:rPr>
        <w:t xml:space="preserve"> </w:t>
      </w:r>
      <w:r w:rsidRPr="00F1200B">
        <w:rPr>
          <w:rFonts w:ascii="Arial" w:eastAsia="Calibri" w:hAnsi="Arial" w:hint="cs"/>
          <w:sz w:val="24"/>
          <w:rtl/>
          <w:lang w:eastAsia="en-US"/>
        </w:rPr>
        <w:t>זמן</w:t>
      </w:r>
      <w:r w:rsidRPr="00F1200B">
        <w:rPr>
          <w:rFonts w:ascii="Arial" w:eastAsia="Calibri" w:hAnsi="Arial"/>
          <w:sz w:val="24"/>
          <w:rtl/>
          <w:lang w:eastAsia="en-US"/>
        </w:rPr>
        <w:t xml:space="preserve"> </w:t>
      </w:r>
      <w:r w:rsidRPr="00F1200B">
        <w:rPr>
          <w:rFonts w:ascii="Arial" w:eastAsia="Calibri" w:hAnsi="Arial" w:hint="cs"/>
          <w:sz w:val="24"/>
          <w:rtl/>
          <w:lang w:eastAsia="en-US"/>
        </w:rPr>
        <w:t>שהוא</w:t>
      </w:r>
      <w:r w:rsidRPr="00F1200B">
        <w:rPr>
          <w:rFonts w:ascii="Arial" w:eastAsia="Calibri" w:hAnsi="Arial"/>
          <w:sz w:val="24"/>
          <w:rtl/>
          <w:lang w:eastAsia="en-US"/>
        </w:rPr>
        <w:t xml:space="preserve">, </w:t>
      </w:r>
      <w:r w:rsidRPr="00F1200B">
        <w:rPr>
          <w:rFonts w:ascii="Arial" w:eastAsia="Calibri" w:hAnsi="Arial" w:hint="cs"/>
          <w:sz w:val="24"/>
          <w:rtl/>
          <w:lang w:eastAsia="en-US"/>
        </w:rPr>
        <w:t>כי</w:t>
      </w:r>
      <w:r w:rsidRPr="00F1200B">
        <w:rPr>
          <w:rFonts w:ascii="Arial" w:eastAsia="Calibri" w:hAnsi="Arial"/>
          <w:sz w:val="24"/>
          <w:rtl/>
          <w:lang w:eastAsia="en-US"/>
        </w:rPr>
        <w:t xml:space="preserve"> </w:t>
      </w:r>
      <w:r w:rsidRPr="00F1200B">
        <w:rPr>
          <w:rFonts w:ascii="Arial" w:eastAsia="Calibri" w:hAnsi="Arial" w:hint="cs"/>
          <w:sz w:val="24"/>
          <w:rtl/>
          <w:lang w:eastAsia="en-US"/>
        </w:rPr>
        <w:t>עובד</w:t>
      </w:r>
      <w:r w:rsidRPr="00F1200B">
        <w:rPr>
          <w:rFonts w:ascii="Arial" w:eastAsia="Calibri" w:hAnsi="Arial"/>
          <w:sz w:val="24"/>
          <w:rtl/>
          <w:lang w:eastAsia="en-US"/>
        </w:rPr>
        <w:t xml:space="preserve"> </w:t>
      </w:r>
      <w:r w:rsidRPr="00F1200B">
        <w:rPr>
          <w:rFonts w:ascii="Arial" w:eastAsia="Calibri" w:hAnsi="Arial" w:hint="cs"/>
          <w:sz w:val="24"/>
          <w:rtl/>
          <w:lang w:eastAsia="en-US"/>
        </w:rPr>
        <w:t>מעובדי</w:t>
      </w:r>
      <w:r w:rsidRPr="00F1200B">
        <w:rPr>
          <w:rFonts w:ascii="Arial" w:eastAsia="Calibri" w:hAnsi="Arial"/>
          <w:sz w:val="24"/>
          <w:rtl/>
          <w:lang w:eastAsia="en-US"/>
        </w:rPr>
        <w:t xml:space="preserve"> </w:t>
      </w:r>
      <w:r w:rsidRPr="00F1200B">
        <w:rPr>
          <w:rFonts w:ascii="Arial" w:eastAsia="Calibri" w:hAnsi="Arial" w:hint="cs"/>
          <w:sz w:val="24"/>
          <w:rtl/>
          <w:lang w:eastAsia="en-US"/>
        </w:rPr>
        <w:t>הספק או</w:t>
      </w:r>
      <w:r w:rsidRPr="00F1200B">
        <w:rPr>
          <w:rFonts w:ascii="Arial" w:eastAsia="Calibri" w:hAnsi="Arial"/>
          <w:sz w:val="24"/>
          <w:rtl/>
          <w:lang w:eastAsia="en-US"/>
        </w:rPr>
        <w:t xml:space="preserve"> </w:t>
      </w:r>
      <w:r w:rsidRPr="00F1200B">
        <w:rPr>
          <w:rFonts w:ascii="Arial" w:eastAsia="Calibri" w:hAnsi="Arial" w:hint="cs"/>
          <w:sz w:val="24"/>
          <w:rtl/>
          <w:lang w:eastAsia="en-US"/>
        </w:rPr>
        <w:t>מי</w:t>
      </w:r>
      <w:r w:rsidRPr="00F1200B">
        <w:rPr>
          <w:rFonts w:ascii="Arial" w:eastAsia="Calibri" w:hAnsi="Arial"/>
          <w:sz w:val="24"/>
          <w:rtl/>
          <w:lang w:eastAsia="en-US"/>
        </w:rPr>
        <w:t xml:space="preserve"> </w:t>
      </w:r>
      <w:r w:rsidRPr="00F1200B">
        <w:rPr>
          <w:rFonts w:ascii="Arial" w:eastAsia="Calibri" w:hAnsi="Arial" w:hint="cs"/>
          <w:sz w:val="24"/>
          <w:rtl/>
          <w:lang w:eastAsia="en-US"/>
        </w:rPr>
        <w:t>מטעמו</w:t>
      </w:r>
      <w:r w:rsidRPr="00F1200B">
        <w:rPr>
          <w:rFonts w:ascii="Arial" w:eastAsia="Calibri" w:hAnsi="Arial"/>
          <w:sz w:val="24"/>
          <w:rtl/>
          <w:lang w:eastAsia="en-US"/>
        </w:rPr>
        <w:t xml:space="preserve"> </w:t>
      </w:r>
      <w:r w:rsidRPr="00F1200B">
        <w:rPr>
          <w:rFonts w:ascii="Arial" w:eastAsia="Calibri" w:hAnsi="Arial" w:hint="cs"/>
          <w:sz w:val="24"/>
          <w:rtl/>
          <w:lang w:eastAsia="en-US"/>
        </w:rPr>
        <w:t>ייחשב</w:t>
      </w:r>
      <w:r w:rsidRPr="00F1200B">
        <w:rPr>
          <w:rFonts w:ascii="Arial" w:eastAsia="Calibri" w:hAnsi="Arial"/>
          <w:sz w:val="24"/>
          <w:rtl/>
          <w:lang w:eastAsia="en-US"/>
        </w:rPr>
        <w:t xml:space="preserve"> </w:t>
      </w:r>
      <w:r w:rsidRPr="00F1200B">
        <w:rPr>
          <w:rFonts w:ascii="Arial" w:eastAsia="Calibri" w:hAnsi="Arial" w:hint="cs"/>
          <w:sz w:val="24"/>
          <w:rtl/>
          <w:lang w:eastAsia="en-US"/>
        </w:rPr>
        <w:t>כעובד</w:t>
      </w:r>
      <w:r w:rsidRPr="00F1200B">
        <w:rPr>
          <w:rFonts w:ascii="Arial" w:eastAsia="Calibri" w:hAnsi="Arial"/>
          <w:sz w:val="24"/>
          <w:rtl/>
          <w:lang w:eastAsia="en-US"/>
        </w:rPr>
        <w:t xml:space="preserve"> </w:t>
      </w:r>
      <w:r w:rsidRPr="00F1200B">
        <w:rPr>
          <w:rFonts w:ascii="Arial" w:eastAsia="Calibri" w:hAnsi="Arial" w:hint="cs"/>
          <w:sz w:val="24"/>
          <w:rtl/>
          <w:lang w:eastAsia="en-US"/>
        </w:rPr>
        <w:t>מרת"א</w:t>
      </w:r>
      <w:r w:rsidRPr="00F1200B">
        <w:rPr>
          <w:rFonts w:ascii="Arial" w:eastAsia="Calibri" w:hAnsi="Arial"/>
          <w:sz w:val="24"/>
          <w:rtl/>
          <w:lang w:eastAsia="en-US"/>
        </w:rPr>
        <w:t xml:space="preserve">, </w:t>
      </w:r>
      <w:r w:rsidRPr="00F1200B">
        <w:rPr>
          <w:rFonts w:ascii="Arial" w:eastAsia="Calibri" w:hAnsi="Arial" w:hint="cs"/>
          <w:sz w:val="24"/>
          <w:rtl/>
          <w:lang w:eastAsia="en-US"/>
        </w:rPr>
        <w:t>הספק</w:t>
      </w:r>
      <w:r w:rsidRPr="00F1200B">
        <w:rPr>
          <w:rFonts w:ascii="Arial" w:eastAsia="Calibri" w:hAnsi="Arial"/>
          <w:sz w:val="24"/>
          <w:rtl/>
          <w:lang w:eastAsia="en-US"/>
        </w:rPr>
        <w:t xml:space="preserve"> </w:t>
      </w:r>
      <w:r w:rsidRPr="00F1200B">
        <w:rPr>
          <w:rFonts w:ascii="Arial" w:eastAsia="Calibri" w:hAnsi="Arial" w:hint="cs"/>
          <w:sz w:val="24"/>
          <w:rtl/>
          <w:lang w:eastAsia="en-US"/>
        </w:rPr>
        <w:t>ישפה</w:t>
      </w:r>
      <w:r w:rsidRPr="00F1200B">
        <w:rPr>
          <w:rFonts w:ascii="Arial" w:eastAsia="Calibri" w:hAnsi="Arial"/>
          <w:sz w:val="24"/>
          <w:rtl/>
          <w:lang w:eastAsia="en-US"/>
        </w:rPr>
        <w:t xml:space="preserve"> </w:t>
      </w:r>
      <w:r w:rsidRPr="00F1200B">
        <w:rPr>
          <w:rFonts w:ascii="Arial" w:eastAsia="Calibri" w:hAnsi="Arial" w:hint="cs"/>
          <w:sz w:val="24"/>
          <w:rtl/>
          <w:lang w:eastAsia="en-US"/>
        </w:rPr>
        <w:t>את</w:t>
      </w:r>
      <w:r w:rsidRPr="00F1200B">
        <w:rPr>
          <w:rFonts w:ascii="Arial" w:eastAsia="Calibri" w:hAnsi="Arial"/>
          <w:sz w:val="24"/>
          <w:rtl/>
          <w:lang w:eastAsia="en-US"/>
        </w:rPr>
        <w:t xml:space="preserve"> </w:t>
      </w:r>
      <w:r w:rsidRPr="00F1200B">
        <w:rPr>
          <w:rFonts w:ascii="Arial" w:eastAsia="Calibri" w:hAnsi="Arial" w:hint="cs"/>
          <w:sz w:val="24"/>
          <w:rtl/>
          <w:lang w:eastAsia="en-US"/>
        </w:rPr>
        <w:t>מרת"א</w:t>
      </w:r>
      <w:r w:rsidRPr="00F1200B">
        <w:rPr>
          <w:rFonts w:ascii="Arial" w:eastAsia="Calibri" w:hAnsi="Arial"/>
          <w:sz w:val="24"/>
          <w:rtl/>
          <w:lang w:eastAsia="en-US"/>
        </w:rPr>
        <w:t xml:space="preserve"> </w:t>
      </w:r>
      <w:r w:rsidRPr="00F1200B">
        <w:rPr>
          <w:rFonts w:ascii="Arial" w:eastAsia="Calibri" w:hAnsi="Arial" w:hint="cs"/>
          <w:sz w:val="24"/>
          <w:rtl/>
          <w:lang w:eastAsia="en-US"/>
        </w:rPr>
        <w:t>על</w:t>
      </w:r>
      <w:r w:rsidRPr="00F1200B">
        <w:rPr>
          <w:rFonts w:ascii="Arial" w:eastAsia="Calibri" w:hAnsi="Arial"/>
          <w:sz w:val="24"/>
          <w:rtl/>
          <w:lang w:eastAsia="en-US"/>
        </w:rPr>
        <w:t xml:space="preserve"> </w:t>
      </w:r>
      <w:r w:rsidRPr="00F1200B">
        <w:rPr>
          <w:rFonts w:ascii="Arial" w:eastAsia="Calibri" w:hAnsi="Arial" w:hint="cs"/>
          <w:sz w:val="24"/>
          <w:rtl/>
          <w:lang w:eastAsia="en-US"/>
        </w:rPr>
        <w:t>כל</w:t>
      </w:r>
      <w:r w:rsidRPr="00F1200B">
        <w:rPr>
          <w:rFonts w:ascii="Arial" w:eastAsia="Calibri" w:hAnsi="Arial"/>
          <w:sz w:val="24"/>
          <w:rtl/>
          <w:lang w:eastAsia="en-US"/>
        </w:rPr>
        <w:t xml:space="preserve"> </w:t>
      </w:r>
      <w:r w:rsidRPr="00F1200B">
        <w:rPr>
          <w:rFonts w:ascii="Arial" w:eastAsia="Calibri" w:hAnsi="Arial" w:hint="cs"/>
          <w:sz w:val="24"/>
          <w:rtl/>
          <w:lang w:eastAsia="en-US"/>
        </w:rPr>
        <w:t>נזק</w:t>
      </w:r>
      <w:r w:rsidRPr="00F1200B">
        <w:rPr>
          <w:rFonts w:ascii="Arial" w:eastAsia="Calibri" w:hAnsi="Arial"/>
          <w:sz w:val="24"/>
          <w:rtl/>
          <w:lang w:eastAsia="en-US"/>
        </w:rPr>
        <w:t xml:space="preserve"> </w:t>
      </w:r>
      <w:r w:rsidRPr="00F1200B">
        <w:rPr>
          <w:rFonts w:ascii="Arial" w:eastAsia="Calibri" w:hAnsi="Arial" w:hint="cs"/>
          <w:sz w:val="24"/>
          <w:rtl/>
          <w:lang w:eastAsia="en-US"/>
        </w:rPr>
        <w:t>כספי</w:t>
      </w:r>
      <w:r w:rsidRPr="00F1200B">
        <w:rPr>
          <w:rFonts w:ascii="Arial" w:eastAsia="Calibri" w:hAnsi="Arial"/>
          <w:sz w:val="24"/>
          <w:rtl/>
          <w:lang w:eastAsia="en-US"/>
        </w:rPr>
        <w:t xml:space="preserve"> </w:t>
      </w:r>
      <w:r w:rsidRPr="00F1200B">
        <w:rPr>
          <w:rFonts w:ascii="Arial" w:eastAsia="Calibri" w:hAnsi="Arial" w:hint="cs"/>
          <w:sz w:val="24"/>
          <w:rtl/>
          <w:lang w:eastAsia="en-US"/>
        </w:rPr>
        <w:t>שייגרם</w:t>
      </w:r>
      <w:r w:rsidRPr="00F1200B">
        <w:rPr>
          <w:rFonts w:ascii="Arial" w:eastAsia="Calibri" w:hAnsi="Arial"/>
          <w:sz w:val="24"/>
          <w:rtl/>
          <w:lang w:eastAsia="en-US"/>
        </w:rPr>
        <w:t xml:space="preserve"> </w:t>
      </w:r>
      <w:r w:rsidRPr="00F1200B">
        <w:rPr>
          <w:rFonts w:ascii="Arial" w:eastAsia="Calibri" w:hAnsi="Arial" w:hint="cs"/>
          <w:sz w:val="24"/>
          <w:rtl/>
          <w:lang w:eastAsia="en-US"/>
        </w:rPr>
        <w:t>לו</w:t>
      </w:r>
      <w:r w:rsidRPr="00F1200B">
        <w:rPr>
          <w:rFonts w:ascii="Arial" w:eastAsia="Calibri" w:hAnsi="Arial"/>
          <w:sz w:val="24"/>
          <w:rtl/>
          <w:lang w:eastAsia="en-US"/>
        </w:rPr>
        <w:t xml:space="preserve"> </w:t>
      </w:r>
      <w:r w:rsidRPr="00F1200B">
        <w:rPr>
          <w:rFonts w:ascii="Arial" w:eastAsia="Calibri" w:hAnsi="Arial" w:hint="cs"/>
          <w:sz w:val="24"/>
          <w:rtl/>
          <w:lang w:eastAsia="en-US"/>
        </w:rPr>
        <w:t>כתוצאה</w:t>
      </w:r>
      <w:r w:rsidRPr="00F1200B">
        <w:rPr>
          <w:rFonts w:ascii="Arial" w:eastAsia="Calibri" w:hAnsi="Arial"/>
          <w:sz w:val="24"/>
          <w:rtl/>
          <w:lang w:eastAsia="en-US"/>
        </w:rPr>
        <w:t xml:space="preserve"> </w:t>
      </w:r>
      <w:r w:rsidRPr="00F1200B">
        <w:rPr>
          <w:rFonts w:ascii="Arial" w:eastAsia="Calibri" w:hAnsi="Arial" w:hint="cs"/>
          <w:sz w:val="24"/>
          <w:rtl/>
          <w:lang w:eastAsia="en-US"/>
        </w:rPr>
        <w:t>מכך</w:t>
      </w:r>
      <w:r w:rsidRPr="00F1200B">
        <w:rPr>
          <w:rFonts w:ascii="Arial" w:eastAsia="Calibri" w:hAnsi="Arial"/>
          <w:sz w:val="24"/>
          <w:rtl/>
          <w:lang w:eastAsia="en-US"/>
        </w:rPr>
        <w:t xml:space="preserve"> </w:t>
      </w:r>
      <w:r w:rsidRPr="00F1200B">
        <w:rPr>
          <w:rFonts w:ascii="Arial" w:eastAsia="Calibri" w:hAnsi="Arial" w:hint="cs"/>
          <w:sz w:val="24"/>
          <w:rtl/>
          <w:lang w:eastAsia="en-US"/>
        </w:rPr>
        <w:t>לרבות</w:t>
      </w:r>
      <w:r w:rsidRPr="00F1200B">
        <w:rPr>
          <w:rFonts w:ascii="Arial" w:eastAsia="Calibri" w:hAnsi="Arial"/>
          <w:sz w:val="24"/>
          <w:rtl/>
          <w:lang w:eastAsia="en-US"/>
        </w:rPr>
        <w:t xml:space="preserve"> </w:t>
      </w:r>
      <w:r w:rsidRPr="00F1200B">
        <w:rPr>
          <w:rFonts w:ascii="Arial" w:eastAsia="Calibri" w:hAnsi="Arial" w:hint="cs"/>
          <w:sz w:val="24"/>
          <w:rtl/>
          <w:lang w:eastAsia="en-US"/>
        </w:rPr>
        <w:t>שכ</w:t>
      </w:r>
      <w:r w:rsidRPr="00F1200B">
        <w:rPr>
          <w:rFonts w:ascii="Arial" w:eastAsia="Calibri" w:hAnsi="Arial"/>
          <w:sz w:val="24"/>
          <w:rtl/>
          <w:lang w:eastAsia="en-US"/>
        </w:rPr>
        <w:t>"</w:t>
      </w:r>
      <w:r w:rsidRPr="00F1200B">
        <w:rPr>
          <w:rFonts w:ascii="Arial" w:eastAsia="Calibri" w:hAnsi="Arial" w:hint="cs"/>
          <w:sz w:val="24"/>
          <w:rtl/>
          <w:lang w:eastAsia="en-US"/>
        </w:rPr>
        <w:t>ט</w:t>
      </w:r>
      <w:r w:rsidRPr="00F1200B">
        <w:rPr>
          <w:rFonts w:ascii="Arial" w:eastAsia="Calibri" w:hAnsi="Arial"/>
          <w:sz w:val="24"/>
          <w:rtl/>
          <w:lang w:eastAsia="en-US"/>
        </w:rPr>
        <w:t xml:space="preserve"> </w:t>
      </w:r>
      <w:r w:rsidRPr="00F1200B">
        <w:rPr>
          <w:rFonts w:ascii="Arial" w:eastAsia="Calibri" w:hAnsi="Arial" w:hint="cs"/>
          <w:sz w:val="24"/>
          <w:rtl/>
          <w:lang w:eastAsia="en-US"/>
        </w:rPr>
        <w:t>עו</w:t>
      </w:r>
      <w:r w:rsidRPr="00F1200B">
        <w:rPr>
          <w:rFonts w:ascii="Arial" w:eastAsia="Calibri" w:hAnsi="Arial"/>
          <w:sz w:val="24"/>
          <w:rtl/>
          <w:lang w:eastAsia="en-US"/>
        </w:rPr>
        <w:t>"</w:t>
      </w:r>
      <w:r w:rsidRPr="00F1200B">
        <w:rPr>
          <w:rFonts w:ascii="Arial" w:eastAsia="Calibri" w:hAnsi="Arial" w:hint="cs"/>
          <w:sz w:val="24"/>
          <w:rtl/>
          <w:lang w:eastAsia="en-US"/>
        </w:rPr>
        <w:t>ד</w:t>
      </w:r>
      <w:r w:rsidRPr="00F1200B">
        <w:rPr>
          <w:rFonts w:ascii="Arial" w:eastAsia="Calibri" w:hAnsi="Arial"/>
          <w:sz w:val="24"/>
          <w:rtl/>
          <w:lang w:eastAsia="en-US"/>
        </w:rPr>
        <w:t xml:space="preserve">, </w:t>
      </w:r>
      <w:r w:rsidRPr="00F1200B">
        <w:rPr>
          <w:rFonts w:ascii="Arial" w:eastAsia="Calibri" w:hAnsi="Arial" w:hint="cs"/>
          <w:sz w:val="24"/>
          <w:rtl/>
          <w:lang w:eastAsia="en-US"/>
        </w:rPr>
        <w:t>הוצאות</w:t>
      </w:r>
      <w:r w:rsidRPr="00F1200B">
        <w:rPr>
          <w:rFonts w:ascii="Arial" w:eastAsia="Calibri" w:hAnsi="Arial"/>
          <w:sz w:val="24"/>
          <w:rtl/>
          <w:lang w:eastAsia="en-US"/>
        </w:rPr>
        <w:t xml:space="preserve"> </w:t>
      </w:r>
      <w:r w:rsidRPr="00F1200B">
        <w:rPr>
          <w:rFonts w:ascii="Arial" w:eastAsia="Calibri" w:hAnsi="Arial" w:hint="cs"/>
          <w:sz w:val="24"/>
          <w:rtl/>
          <w:lang w:eastAsia="en-US"/>
        </w:rPr>
        <w:t>וכיוצא</w:t>
      </w:r>
      <w:r w:rsidRPr="00F1200B">
        <w:rPr>
          <w:rFonts w:ascii="Arial" w:eastAsia="Calibri" w:hAnsi="Arial"/>
          <w:sz w:val="24"/>
          <w:rtl/>
          <w:lang w:eastAsia="en-US"/>
        </w:rPr>
        <w:t xml:space="preserve"> </w:t>
      </w:r>
      <w:r w:rsidRPr="00F1200B">
        <w:rPr>
          <w:rFonts w:ascii="Arial" w:eastAsia="Calibri" w:hAnsi="Arial" w:hint="cs"/>
          <w:sz w:val="24"/>
          <w:rtl/>
          <w:lang w:eastAsia="en-US"/>
        </w:rPr>
        <w:t>בזה</w:t>
      </w:r>
      <w:r w:rsidRPr="00F1200B">
        <w:rPr>
          <w:rFonts w:ascii="Arial" w:eastAsia="Calibri" w:hAnsi="Arial"/>
          <w:sz w:val="24"/>
          <w:rtl/>
          <w:lang w:eastAsia="en-US"/>
        </w:rPr>
        <w:t xml:space="preserve">. </w:t>
      </w:r>
      <w:r w:rsidRPr="00F1200B">
        <w:rPr>
          <w:rFonts w:ascii="Arial" w:eastAsia="Calibri" w:hAnsi="Arial" w:hint="cs"/>
          <w:sz w:val="24"/>
          <w:rtl/>
          <w:lang w:eastAsia="en-US"/>
        </w:rPr>
        <w:t>מבלי</w:t>
      </w:r>
      <w:r w:rsidRPr="00F1200B">
        <w:rPr>
          <w:rFonts w:ascii="Arial" w:eastAsia="Calibri" w:hAnsi="Arial"/>
          <w:sz w:val="24"/>
          <w:rtl/>
          <w:lang w:eastAsia="en-US"/>
        </w:rPr>
        <w:t xml:space="preserve"> </w:t>
      </w:r>
      <w:r w:rsidRPr="00F1200B">
        <w:rPr>
          <w:rFonts w:ascii="Arial" w:eastAsia="Calibri" w:hAnsi="Arial" w:hint="cs"/>
          <w:sz w:val="24"/>
          <w:rtl/>
          <w:lang w:eastAsia="en-US"/>
        </w:rPr>
        <w:t>לפגוע</w:t>
      </w:r>
      <w:r w:rsidRPr="00F1200B">
        <w:rPr>
          <w:rFonts w:ascii="Arial" w:eastAsia="Calibri" w:hAnsi="Arial"/>
          <w:sz w:val="24"/>
          <w:rtl/>
          <w:lang w:eastAsia="en-US"/>
        </w:rPr>
        <w:t xml:space="preserve"> </w:t>
      </w:r>
      <w:r w:rsidRPr="00F1200B">
        <w:rPr>
          <w:rFonts w:ascii="Arial" w:eastAsia="Calibri" w:hAnsi="Arial" w:hint="cs"/>
          <w:sz w:val="24"/>
          <w:rtl/>
          <w:lang w:eastAsia="en-US"/>
        </w:rPr>
        <w:t>בכלליות</w:t>
      </w:r>
      <w:r w:rsidRPr="00F1200B">
        <w:rPr>
          <w:rFonts w:ascii="Arial" w:eastAsia="Calibri" w:hAnsi="Arial"/>
          <w:sz w:val="24"/>
          <w:rtl/>
          <w:lang w:eastAsia="en-US"/>
        </w:rPr>
        <w:t xml:space="preserve"> </w:t>
      </w:r>
      <w:r w:rsidRPr="00F1200B">
        <w:rPr>
          <w:rFonts w:ascii="Arial" w:eastAsia="Calibri" w:hAnsi="Arial" w:hint="cs"/>
          <w:sz w:val="24"/>
          <w:rtl/>
          <w:lang w:eastAsia="en-US"/>
        </w:rPr>
        <w:t>האמור</w:t>
      </w:r>
      <w:r w:rsidRPr="00F1200B">
        <w:rPr>
          <w:rFonts w:ascii="Arial" w:eastAsia="Calibri" w:hAnsi="Arial"/>
          <w:sz w:val="24"/>
          <w:rtl/>
          <w:lang w:eastAsia="en-US"/>
        </w:rPr>
        <w:t xml:space="preserve"> </w:t>
      </w:r>
      <w:r w:rsidRPr="00F1200B">
        <w:rPr>
          <w:rFonts w:ascii="Arial" w:eastAsia="Calibri" w:hAnsi="Arial" w:hint="cs"/>
          <w:sz w:val="24"/>
          <w:rtl/>
          <w:lang w:eastAsia="en-US"/>
        </w:rPr>
        <w:t>לעיל</w:t>
      </w:r>
      <w:r w:rsidRPr="00F1200B">
        <w:rPr>
          <w:rFonts w:ascii="Arial" w:eastAsia="Calibri" w:hAnsi="Arial"/>
          <w:sz w:val="24"/>
          <w:rtl/>
          <w:lang w:eastAsia="en-US"/>
        </w:rPr>
        <w:t xml:space="preserve">, </w:t>
      </w:r>
      <w:r w:rsidRPr="00F1200B">
        <w:rPr>
          <w:rFonts w:ascii="Arial" w:eastAsia="Calibri" w:hAnsi="Arial" w:hint="cs"/>
          <w:sz w:val="24"/>
          <w:rtl/>
          <w:lang w:eastAsia="en-US"/>
        </w:rPr>
        <w:t>נזק</w:t>
      </w:r>
      <w:r w:rsidRPr="00F1200B">
        <w:rPr>
          <w:rFonts w:ascii="Arial" w:eastAsia="Calibri" w:hAnsi="Arial"/>
          <w:sz w:val="24"/>
          <w:rtl/>
          <w:lang w:eastAsia="en-US"/>
        </w:rPr>
        <w:t xml:space="preserve"> </w:t>
      </w:r>
      <w:r w:rsidRPr="00F1200B">
        <w:rPr>
          <w:rFonts w:ascii="Arial" w:eastAsia="Calibri" w:hAnsi="Arial" w:hint="cs"/>
          <w:sz w:val="24"/>
          <w:rtl/>
          <w:lang w:eastAsia="en-US"/>
        </w:rPr>
        <w:t>כספי</w:t>
      </w:r>
      <w:r w:rsidRPr="00F1200B">
        <w:rPr>
          <w:rFonts w:ascii="Arial" w:eastAsia="Calibri" w:hAnsi="Arial"/>
          <w:sz w:val="24"/>
          <w:rtl/>
          <w:lang w:eastAsia="en-US"/>
        </w:rPr>
        <w:t xml:space="preserve"> </w:t>
      </w:r>
      <w:r w:rsidRPr="00F1200B">
        <w:rPr>
          <w:rFonts w:ascii="Arial" w:eastAsia="Calibri" w:hAnsi="Arial" w:hint="cs"/>
          <w:sz w:val="24"/>
          <w:rtl/>
          <w:lang w:eastAsia="en-US"/>
        </w:rPr>
        <w:t>משמעו</w:t>
      </w:r>
      <w:r w:rsidRPr="00F1200B">
        <w:rPr>
          <w:rFonts w:ascii="Arial" w:eastAsia="Calibri" w:hAnsi="Arial"/>
          <w:sz w:val="24"/>
          <w:rtl/>
          <w:lang w:eastAsia="en-US"/>
        </w:rPr>
        <w:t xml:space="preserve"> </w:t>
      </w:r>
      <w:r w:rsidRPr="00F1200B">
        <w:rPr>
          <w:rFonts w:ascii="Arial" w:eastAsia="Calibri" w:hAnsi="Arial" w:hint="cs"/>
          <w:sz w:val="24"/>
          <w:rtl/>
          <w:lang w:eastAsia="en-US"/>
        </w:rPr>
        <w:t>גם</w:t>
      </w:r>
      <w:r w:rsidRPr="00F1200B">
        <w:rPr>
          <w:rFonts w:ascii="Arial" w:eastAsia="Calibri" w:hAnsi="Arial"/>
          <w:sz w:val="24"/>
          <w:rtl/>
          <w:lang w:eastAsia="en-US"/>
        </w:rPr>
        <w:t xml:space="preserve"> </w:t>
      </w:r>
      <w:r w:rsidRPr="00F1200B">
        <w:rPr>
          <w:rFonts w:ascii="Arial" w:eastAsia="Calibri" w:hAnsi="Arial" w:hint="cs"/>
          <w:sz w:val="24"/>
          <w:rtl/>
          <w:lang w:eastAsia="en-US"/>
        </w:rPr>
        <w:t>כל</w:t>
      </w:r>
      <w:r w:rsidRPr="00F1200B">
        <w:rPr>
          <w:rFonts w:ascii="Arial" w:eastAsia="Calibri" w:hAnsi="Arial"/>
          <w:sz w:val="24"/>
          <w:rtl/>
          <w:lang w:eastAsia="en-US"/>
        </w:rPr>
        <w:t xml:space="preserve"> </w:t>
      </w:r>
      <w:r w:rsidRPr="00F1200B">
        <w:rPr>
          <w:rFonts w:ascii="Arial" w:eastAsia="Calibri" w:hAnsi="Arial" w:hint="cs"/>
          <w:sz w:val="24"/>
          <w:rtl/>
          <w:lang w:eastAsia="en-US"/>
        </w:rPr>
        <w:t>סכום</w:t>
      </w:r>
      <w:r w:rsidRPr="00F1200B">
        <w:rPr>
          <w:rFonts w:ascii="Arial" w:eastAsia="Calibri" w:hAnsi="Arial"/>
          <w:sz w:val="24"/>
          <w:rtl/>
          <w:lang w:eastAsia="en-US"/>
        </w:rPr>
        <w:t xml:space="preserve"> </w:t>
      </w:r>
      <w:r w:rsidRPr="00F1200B">
        <w:rPr>
          <w:rFonts w:ascii="Arial" w:eastAsia="Calibri" w:hAnsi="Arial" w:hint="cs"/>
          <w:sz w:val="24"/>
          <w:rtl/>
          <w:lang w:eastAsia="en-US"/>
        </w:rPr>
        <w:t>כספי</w:t>
      </w:r>
      <w:r w:rsidRPr="00F1200B">
        <w:rPr>
          <w:rFonts w:ascii="Arial" w:eastAsia="Calibri" w:hAnsi="Arial"/>
          <w:sz w:val="24"/>
          <w:rtl/>
          <w:lang w:eastAsia="en-US"/>
        </w:rPr>
        <w:t xml:space="preserve"> </w:t>
      </w:r>
      <w:r w:rsidRPr="00F1200B">
        <w:rPr>
          <w:rFonts w:ascii="Arial" w:eastAsia="Calibri" w:hAnsi="Arial" w:hint="cs"/>
          <w:sz w:val="24"/>
          <w:rtl/>
          <w:lang w:eastAsia="en-US"/>
        </w:rPr>
        <w:t>שהיה</w:t>
      </w:r>
      <w:r w:rsidRPr="00F1200B">
        <w:rPr>
          <w:rFonts w:ascii="Arial" w:eastAsia="Calibri" w:hAnsi="Arial"/>
          <w:sz w:val="24"/>
          <w:rtl/>
          <w:lang w:eastAsia="en-US"/>
        </w:rPr>
        <w:t xml:space="preserve"> </w:t>
      </w:r>
      <w:r w:rsidRPr="00F1200B">
        <w:rPr>
          <w:rFonts w:ascii="Arial" w:eastAsia="Calibri" w:hAnsi="Arial" w:hint="cs"/>
          <w:sz w:val="24"/>
          <w:rtl/>
          <w:lang w:eastAsia="en-US"/>
        </w:rPr>
        <w:t>על</w:t>
      </w:r>
      <w:r w:rsidRPr="00F1200B">
        <w:rPr>
          <w:rFonts w:ascii="Arial" w:eastAsia="Calibri" w:hAnsi="Arial"/>
          <w:sz w:val="24"/>
          <w:rtl/>
          <w:lang w:eastAsia="en-US"/>
        </w:rPr>
        <w:t xml:space="preserve"> </w:t>
      </w:r>
      <w:r w:rsidRPr="00F1200B">
        <w:rPr>
          <w:rFonts w:ascii="Arial" w:eastAsia="Calibri" w:hAnsi="Arial" w:hint="cs"/>
          <w:sz w:val="24"/>
          <w:rtl/>
          <w:lang w:eastAsia="en-US"/>
        </w:rPr>
        <w:t>הספק</w:t>
      </w:r>
      <w:r w:rsidRPr="00F1200B">
        <w:rPr>
          <w:rFonts w:ascii="Arial" w:eastAsia="Calibri" w:hAnsi="Arial"/>
          <w:sz w:val="24"/>
          <w:rtl/>
          <w:lang w:eastAsia="en-US"/>
        </w:rPr>
        <w:t xml:space="preserve"> </w:t>
      </w:r>
      <w:r w:rsidRPr="00F1200B">
        <w:rPr>
          <w:rFonts w:ascii="Arial" w:eastAsia="Calibri" w:hAnsi="Arial" w:hint="cs"/>
          <w:sz w:val="24"/>
          <w:rtl/>
          <w:lang w:eastAsia="en-US"/>
        </w:rPr>
        <w:t>כמעביד</w:t>
      </w:r>
      <w:r w:rsidRPr="00F1200B">
        <w:rPr>
          <w:rFonts w:ascii="Arial" w:eastAsia="Calibri" w:hAnsi="Arial"/>
          <w:sz w:val="24"/>
          <w:rtl/>
          <w:lang w:eastAsia="en-US"/>
        </w:rPr>
        <w:t xml:space="preserve"> </w:t>
      </w:r>
      <w:r w:rsidRPr="00F1200B">
        <w:rPr>
          <w:rFonts w:ascii="Arial" w:eastAsia="Calibri" w:hAnsi="Arial" w:hint="cs"/>
          <w:sz w:val="24"/>
          <w:rtl/>
          <w:lang w:eastAsia="en-US"/>
        </w:rPr>
        <w:t>להעמיד</w:t>
      </w:r>
      <w:r w:rsidRPr="00F1200B">
        <w:rPr>
          <w:rFonts w:ascii="Arial" w:eastAsia="Calibri" w:hAnsi="Arial"/>
          <w:sz w:val="24"/>
          <w:rtl/>
          <w:lang w:eastAsia="en-US"/>
        </w:rPr>
        <w:t xml:space="preserve"> </w:t>
      </w:r>
      <w:r w:rsidRPr="00F1200B">
        <w:rPr>
          <w:rFonts w:ascii="Arial" w:eastAsia="Calibri" w:hAnsi="Arial" w:hint="cs"/>
          <w:sz w:val="24"/>
          <w:rtl/>
          <w:lang w:eastAsia="en-US"/>
        </w:rPr>
        <w:t>לזכותו</w:t>
      </w:r>
      <w:r w:rsidRPr="00F1200B">
        <w:rPr>
          <w:rFonts w:ascii="Arial" w:eastAsia="Calibri" w:hAnsi="Arial"/>
          <w:sz w:val="24"/>
          <w:rtl/>
          <w:lang w:eastAsia="en-US"/>
        </w:rPr>
        <w:t xml:space="preserve"> </w:t>
      </w:r>
      <w:r w:rsidRPr="00F1200B">
        <w:rPr>
          <w:rFonts w:ascii="Arial" w:eastAsia="Calibri" w:hAnsi="Arial" w:hint="cs"/>
          <w:sz w:val="24"/>
          <w:rtl/>
          <w:lang w:eastAsia="en-US"/>
        </w:rPr>
        <w:t>של</w:t>
      </w:r>
      <w:r w:rsidRPr="00F1200B">
        <w:rPr>
          <w:rFonts w:ascii="Arial" w:eastAsia="Calibri" w:hAnsi="Arial"/>
          <w:sz w:val="24"/>
          <w:rtl/>
          <w:lang w:eastAsia="en-US"/>
        </w:rPr>
        <w:t xml:space="preserve"> </w:t>
      </w:r>
      <w:r w:rsidRPr="00F1200B">
        <w:rPr>
          <w:rFonts w:ascii="Arial" w:eastAsia="Calibri" w:hAnsi="Arial" w:hint="cs"/>
          <w:sz w:val="24"/>
          <w:rtl/>
          <w:lang w:eastAsia="en-US"/>
        </w:rPr>
        <w:t>העובד</w:t>
      </w:r>
      <w:r w:rsidRPr="00F1200B">
        <w:rPr>
          <w:rFonts w:ascii="Arial" w:eastAsia="Calibri" w:hAnsi="Arial"/>
          <w:sz w:val="24"/>
          <w:rtl/>
          <w:lang w:eastAsia="en-US"/>
        </w:rPr>
        <w:t xml:space="preserve">, </w:t>
      </w:r>
      <w:r w:rsidRPr="00064169">
        <w:rPr>
          <w:rFonts w:ascii="Arial" w:eastAsia="Calibri" w:hAnsi="Arial" w:hint="cs"/>
          <w:sz w:val="24"/>
          <w:rtl/>
          <w:lang w:eastAsia="en-US"/>
        </w:rPr>
        <w:t>לרבות</w:t>
      </w:r>
      <w:r w:rsidRPr="00064169">
        <w:rPr>
          <w:rFonts w:ascii="Arial" w:eastAsia="Calibri" w:hAnsi="Arial"/>
          <w:sz w:val="24"/>
          <w:rtl/>
          <w:lang w:eastAsia="en-US"/>
        </w:rPr>
        <w:t>:</w:t>
      </w:r>
      <w:r w:rsidR="00606A89">
        <w:rPr>
          <w:rFonts w:ascii="Arial" w:eastAsia="Calibri" w:hAnsi="Arial" w:hint="cs"/>
          <w:sz w:val="24"/>
          <w:rtl/>
          <w:lang w:eastAsia="en-US"/>
        </w:rPr>
        <w:t xml:space="preserve"> </w:t>
      </w:r>
      <w:r w:rsidRPr="00064169">
        <w:rPr>
          <w:rFonts w:ascii="Arial" w:eastAsia="Calibri" w:hAnsi="Arial" w:hint="cs"/>
          <w:sz w:val="24"/>
          <w:rtl/>
          <w:lang w:eastAsia="en-US"/>
        </w:rPr>
        <w:t>גמלאות</w:t>
      </w:r>
      <w:r w:rsidRPr="00064169">
        <w:rPr>
          <w:rFonts w:ascii="Arial" w:eastAsia="Calibri" w:hAnsi="Arial"/>
          <w:sz w:val="24"/>
          <w:rtl/>
          <w:lang w:eastAsia="en-US"/>
        </w:rPr>
        <w:t xml:space="preserve">, </w:t>
      </w:r>
      <w:r w:rsidRPr="00064169">
        <w:rPr>
          <w:rFonts w:ascii="Arial" w:eastAsia="Calibri" w:hAnsi="Arial" w:hint="cs"/>
          <w:sz w:val="24"/>
          <w:rtl/>
          <w:lang w:eastAsia="en-US"/>
        </w:rPr>
        <w:t>לפיצויים</w:t>
      </w:r>
      <w:r w:rsidRPr="00064169">
        <w:rPr>
          <w:rFonts w:ascii="Arial" w:eastAsia="Calibri" w:hAnsi="Arial"/>
          <w:sz w:val="24"/>
          <w:rtl/>
          <w:lang w:eastAsia="en-US"/>
        </w:rPr>
        <w:t xml:space="preserve">, </w:t>
      </w:r>
      <w:r w:rsidRPr="00064169">
        <w:rPr>
          <w:rFonts w:ascii="Arial" w:eastAsia="Calibri" w:hAnsi="Arial" w:hint="cs"/>
          <w:sz w:val="24"/>
          <w:rtl/>
          <w:lang w:eastAsia="en-US"/>
        </w:rPr>
        <w:t>וליתר</w:t>
      </w:r>
      <w:r w:rsidRPr="00064169">
        <w:rPr>
          <w:rFonts w:ascii="Arial" w:eastAsia="Calibri" w:hAnsi="Arial"/>
          <w:sz w:val="24"/>
          <w:rtl/>
          <w:lang w:eastAsia="en-US"/>
        </w:rPr>
        <w:t xml:space="preserve"> </w:t>
      </w:r>
      <w:r w:rsidRPr="00064169">
        <w:rPr>
          <w:rFonts w:ascii="Arial" w:eastAsia="Calibri" w:hAnsi="Arial" w:hint="cs"/>
          <w:sz w:val="24"/>
          <w:rtl/>
          <w:lang w:eastAsia="en-US"/>
        </w:rPr>
        <w:t>הזכויות</w:t>
      </w:r>
      <w:r w:rsidRPr="00064169">
        <w:rPr>
          <w:rFonts w:ascii="Arial" w:eastAsia="Calibri" w:hAnsi="Arial"/>
          <w:sz w:val="24"/>
          <w:rtl/>
          <w:lang w:eastAsia="en-US"/>
        </w:rPr>
        <w:t xml:space="preserve"> </w:t>
      </w:r>
      <w:r w:rsidRPr="00064169">
        <w:rPr>
          <w:rFonts w:ascii="Arial" w:eastAsia="Calibri" w:hAnsi="Arial" w:hint="cs"/>
          <w:sz w:val="24"/>
          <w:rtl/>
          <w:lang w:eastAsia="en-US"/>
        </w:rPr>
        <w:t>הסוציאליות</w:t>
      </w:r>
      <w:r w:rsidRPr="00064169">
        <w:rPr>
          <w:rFonts w:ascii="Arial" w:eastAsia="Calibri" w:hAnsi="Arial"/>
          <w:sz w:val="24"/>
          <w:rtl/>
          <w:lang w:eastAsia="en-US"/>
        </w:rPr>
        <w:t xml:space="preserve"> </w:t>
      </w:r>
      <w:r w:rsidRPr="00064169">
        <w:rPr>
          <w:rFonts w:ascii="Arial" w:eastAsia="Calibri" w:hAnsi="Arial" w:hint="cs"/>
          <w:sz w:val="24"/>
          <w:rtl/>
          <w:lang w:eastAsia="en-US"/>
        </w:rPr>
        <w:t>המתחייבות</w:t>
      </w:r>
      <w:r w:rsidRPr="00064169">
        <w:rPr>
          <w:rFonts w:ascii="Arial" w:eastAsia="Calibri" w:hAnsi="Arial"/>
          <w:sz w:val="24"/>
          <w:rtl/>
          <w:lang w:eastAsia="en-US"/>
        </w:rPr>
        <w:t xml:space="preserve"> </w:t>
      </w:r>
      <w:r w:rsidRPr="00064169">
        <w:rPr>
          <w:rFonts w:ascii="Arial" w:eastAsia="Calibri" w:hAnsi="Arial" w:hint="cs"/>
          <w:sz w:val="24"/>
          <w:rtl/>
          <w:lang w:eastAsia="en-US"/>
        </w:rPr>
        <w:t>מכוח</w:t>
      </w:r>
      <w:r w:rsidRPr="00064169">
        <w:rPr>
          <w:rFonts w:ascii="Arial" w:eastAsia="Calibri" w:hAnsi="Arial"/>
          <w:sz w:val="24"/>
          <w:rtl/>
          <w:lang w:eastAsia="en-US"/>
        </w:rPr>
        <w:t xml:space="preserve"> </w:t>
      </w:r>
      <w:r w:rsidRPr="00064169">
        <w:rPr>
          <w:rFonts w:ascii="Arial" w:eastAsia="Calibri" w:hAnsi="Arial" w:hint="cs"/>
          <w:sz w:val="24"/>
          <w:rtl/>
          <w:lang w:eastAsia="en-US"/>
        </w:rPr>
        <w:t>עבודתו</w:t>
      </w:r>
      <w:r w:rsidRPr="00064169">
        <w:rPr>
          <w:rFonts w:ascii="Arial" w:eastAsia="Calibri" w:hAnsi="Arial"/>
          <w:sz w:val="24"/>
          <w:rtl/>
          <w:lang w:eastAsia="en-US"/>
        </w:rPr>
        <w:t xml:space="preserve">. </w:t>
      </w:r>
      <w:r w:rsidRPr="00064169">
        <w:rPr>
          <w:rFonts w:ascii="Arial" w:eastAsia="Calibri" w:hAnsi="Arial" w:hint="cs"/>
          <w:sz w:val="24"/>
          <w:rtl/>
          <w:lang w:eastAsia="en-US"/>
        </w:rPr>
        <w:t>מרת"א</w:t>
      </w:r>
      <w:r w:rsidRPr="00064169">
        <w:rPr>
          <w:rFonts w:ascii="Arial" w:eastAsia="Calibri" w:hAnsi="Arial"/>
          <w:sz w:val="24"/>
          <w:rtl/>
          <w:lang w:eastAsia="en-US"/>
        </w:rPr>
        <w:t xml:space="preserve"> </w:t>
      </w:r>
      <w:r w:rsidRPr="00064169">
        <w:rPr>
          <w:rFonts w:ascii="Arial" w:eastAsia="Calibri" w:hAnsi="Arial" w:hint="cs"/>
          <w:sz w:val="24"/>
          <w:rtl/>
          <w:lang w:eastAsia="en-US"/>
        </w:rPr>
        <w:t>יהא</w:t>
      </w:r>
      <w:r w:rsidRPr="00064169">
        <w:rPr>
          <w:rFonts w:ascii="Arial" w:eastAsia="Calibri" w:hAnsi="Arial"/>
          <w:sz w:val="24"/>
          <w:rtl/>
          <w:lang w:eastAsia="en-US"/>
        </w:rPr>
        <w:t xml:space="preserve"> </w:t>
      </w:r>
      <w:r w:rsidRPr="00064169">
        <w:rPr>
          <w:rFonts w:ascii="Arial" w:eastAsia="Calibri" w:hAnsi="Arial" w:hint="cs"/>
          <w:sz w:val="24"/>
          <w:rtl/>
          <w:lang w:eastAsia="en-US"/>
        </w:rPr>
        <w:t>רשאי</w:t>
      </w:r>
      <w:r w:rsidRPr="00064169">
        <w:rPr>
          <w:rFonts w:ascii="Arial" w:eastAsia="Calibri" w:hAnsi="Arial"/>
          <w:sz w:val="24"/>
          <w:rtl/>
          <w:lang w:eastAsia="en-US"/>
        </w:rPr>
        <w:t xml:space="preserve"> </w:t>
      </w:r>
      <w:r w:rsidRPr="00064169">
        <w:rPr>
          <w:rFonts w:ascii="Arial" w:eastAsia="Calibri" w:hAnsi="Arial" w:hint="cs"/>
          <w:sz w:val="24"/>
          <w:rtl/>
          <w:lang w:eastAsia="en-US"/>
        </w:rPr>
        <w:t>להיפרע</w:t>
      </w:r>
      <w:r w:rsidRPr="00F1200B">
        <w:rPr>
          <w:rFonts w:ascii="Arial" w:eastAsia="Calibri" w:hAnsi="Arial"/>
          <w:sz w:val="24"/>
          <w:rtl/>
          <w:lang w:eastAsia="en-US"/>
        </w:rPr>
        <w:t xml:space="preserve"> </w:t>
      </w:r>
      <w:r w:rsidRPr="00F1200B">
        <w:rPr>
          <w:rFonts w:ascii="Arial" w:eastAsia="Calibri" w:hAnsi="Arial" w:hint="cs"/>
          <w:sz w:val="24"/>
          <w:rtl/>
          <w:lang w:eastAsia="en-US"/>
        </w:rPr>
        <w:t>בגין</w:t>
      </w:r>
      <w:r w:rsidRPr="00F1200B">
        <w:rPr>
          <w:rFonts w:ascii="Arial" w:eastAsia="Calibri" w:hAnsi="Arial"/>
          <w:sz w:val="24"/>
          <w:rtl/>
          <w:lang w:eastAsia="en-US"/>
        </w:rPr>
        <w:t xml:space="preserve"> </w:t>
      </w:r>
      <w:r w:rsidRPr="00F1200B">
        <w:rPr>
          <w:rFonts w:ascii="Arial" w:eastAsia="Calibri" w:hAnsi="Arial" w:hint="cs"/>
          <w:sz w:val="24"/>
          <w:rtl/>
          <w:lang w:eastAsia="en-US"/>
        </w:rPr>
        <w:t>נזק</w:t>
      </w:r>
      <w:r w:rsidRPr="00F1200B">
        <w:rPr>
          <w:rFonts w:ascii="Arial" w:eastAsia="Calibri" w:hAnsi="Arial"/>
          <w:sz w:val="24"/>
          <w:rtl/>
          <w:lang w:eastAsia="en-US"/>
        </w:rPr>
        <w:t xml:space="preserve"> </w:t>
      </w:r>
      <w:r w:rsidRPr="00F1200B">
        <w:rPr>
          <w:rFonts w:ascii="Arial" w:eastAsia="Calibri" w:hAnsi="Arial" w:hint="cs"/>
          <w:sz w:val="24"/>
          <w:rtl/>
          <w:lang w:eastAsia="en-US"/>
        </w:rPr>
        <w:t>זה</w:t>
      </w:r>
      <w:r w:rsidRPr="00F1200B">
        <w:rPr>
          <w:rFonts w:ascii="Arial" w:eastAsia="Calibri" w:hAnsi="Arial"/>
          <w:sz w:val="24"/>
          <w:rtl/>
          <w:lang w:eastAsia="en-US"/>
        </w:rPr>
        <w:t xml:space="preserve"> </w:t>
      </w:r>
      <w:r w:rsidRPr="00F1200B">
        <w:rPr>
          <w:rFonts w:ascii="Arial" w:eastAsia="Calibri" w:hAnsi="Arial" w:hint="cs"/>
          <w:sz w:val="24"/>
          <w:rtl/>
          <w:lang w:eastAsia="en-US"/>
        </w:rPr>
        <w:t>כולו</w:t>
      </w:r>
      <w:r w:rsidRPr="00F1200B">
        <w:rPr>
          <w:rFonts w:ascii="Arial" w:eastAsia="Calibri" w:hAnsi="Arial"/>
          <w:sz w:val="24"/>
          <w:rtl/>
          <w:lang w:eastAsia="en-US"/>
        </w:rPr>
        <w:t xml:space="preserve"> </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חלקו</w:t>
      </w:r>
      <w:r w:rsidRPr="00F1200B">
        <w:rPr>
          <w:rFonts w:ascii="Arial" w:eastAsia="Calibri" w:hAnsi="Arial"/>
          <w:sz w:val="24"/>
          <w:rtl/>
          <w:lang w:eastAsia="en-US"/>
        </w:rPr>
        <w:t xml:space="preserve"> </w:t>
      </w:r>
      <w:r w:rsidRPr="00F1200B">
        <w:rPr>
          <w:rFonts w:ascii="Arial" w:eastAsia="Calibri" w:hAnsi="Arial" w:hint="cs"/>
          <w:sz w:val="24"/>
          <w:rtl/>
          <w:lang w:eastAsia="en-US"/>
        </w:rPr>
        <w:t>באמצעות</w:t>
      </w:r>
      <w:r w:rsidRPr="00F1200B">
        <w:rPr>
          <w:rFonts w:ascii="Arial" w:eastAsia="Calibri" w:hAnsi="Arial"/>
          <w:sz w:val="24"/>
          <w:rtl/>
          <w:lang w:eastAsia="en-US"/>
        </w:rPr>
        <w:t xml:space="preserve"> </w:t>
      </w:r>
      <w:r w:rsidRPr="00F1200B">
        <w:rPr>
          <w:rFonts w:ascii="Arial" w:eastAsia="Calibri" w:hAnsi="Arial" w:hint="cs"/>
          <w:sz w:val="24"/>
          <w:rtl/>
          <w:lang w:eastAsia="en-US"/>
        </w:rPr>
        <w:t>קיזוז</w:t>
      </w:r>
      <w:r w:rsidRPr="00F1200B">
        <w:rPr>
          <w:rFonts w:ascii="Arial" w:eastAsia="Calibri" w:hAnsi="Arial"/>
          <w:sz w:val="24"/>
          <w:rtl/>
          <w:lang w:eastAsia="en-US"/>
        </w:rPr>
        <w:t xml:space="preserve"> </w:t>
      </w:r>
      <w:r w:rsidRPr="00F1200B">
        <w:rPr>
          <w:rFonts w:ascii="Arial" w:eastAsia="Calibri" w:hAnsi="Arial" w:hint="cs"/>
          <w:sz w:val="24"/>
          <w:rtl/>
          <w:lang w:eastAsia="en-US"/>
        </w:rPr>
        <w:t>מהתמורה</w:t>
      </w:r>
      <w:r w:rsidRPr="00F1200B">
        <w:rPr>
          <w:rFonts w:ascii="Arial" w:eastAsia="Calibri" w:hAnsi="Arial"/>
          <w:sz w:val="24"/>
          <w:rtl/>
          <w:lang w:eastAsia="en-US"/>
        </w:rPr>
        <w:t xml:space="preserve"> </w:t>
      </w:r>
      <w:r w:rsidRPr="00F1200B">
        <w:rPr>
          <w:rFonts w:ascii="Arial" w:eastAsia="Calibri" w:hAnsi="Arial" w:hint="cs"/>
          <w:sz w:val="24"/>
          <w:rtl/>
          <w:lang w:eastAsia="en-US"/>
        </w:rPr>
        <w:t>לה</w:t>
      </w:r>
      <w:r w:rsidRPr="00F1200B">
        <w:rPr>
          <w:rFonts w:ascii="Arial" w:eastAsia="Calibri" w:hAnsi="Arial"/>
          <w:sz w:val="24"/>
          <w:rtl/>
          <w:lang w:eastAsia="en-US"/>
        </w:rPr>
        <w:t xml:space="preserve"> </w:t>
      </w:r>
      <w:r w:rsidRPr="00F1200B">
        <w:rPr>
          <w:rFonts w:ascii="Arial" w:eastAsia="Calibri" w:hAnsi="Arial" w:hint="cs"/>
          <w:sz w:val="24"/>
          <w:rtl/>
          <w:lang w:eastAsia="en-US"/>
        </w:rPr>
        <w:t>יהיה</w:t>
      </w:r>
      <w:r w:rsidRPr="00F1200B">
        <w:rPr>
          <w:rFonts w:ascii="Arial" w:eastAsia="Calibri" w:hAnsi="Arial"/>
          <w:sz w:val="24"/>
          <w:rtl/>
          <w:lang w:eastAsia="en-US"/>
        </w:rPr>
        <w:t xml:space="preserve"> </w:t>
      </w:r>
      <w:r w:rsidRPr="00F1200B">
        <w:rPr>
          <w:rFonts w:ascii="Arial" w:eastAsia="Calibri" w:hAnsi="Arial" w:hint="cs"/>
          <w:sz w:val="24"/>
          <w:rtl/>
          <w:lang w:eastAsia="en-US"/>
        </w:rPr>
        <w:t>זכאי</w:t>
      </w:r>
      <w:r w:rsidRPr="00F1200B">
        <w:rPr>
          <w:rFonts w:ascii="Arial" w:eastAsia="Calibri" w:hAnsi="Arial"/>
          <w:sz w:val="24"/>
          <w:rtl/>
          <w:lang w:eastAsia="en-US"/>
        </w:rPr>
        <w:t xml:space="preserve"> </w:t>
      </w:r>
      <w:r w:rsidRPr="00F1200B">
        <w:rPr>
          <w:rFonts w:ascii="Arial" w:eastAsia="Calibri" w:hAnsi="Arial" w:hint="cs"/>
          <w:sz w:val="24"/>
          <w:rtl/>
          <w:lang w:eastAsia="en-US"/>
        </w:rPr>
        <w:t>הספק</w:t>
      </w:r>
      <w:r w:rsidRPr="00F1200B">
        <w:rPr>
          <w:rFonts w:ascii="Arial" w:eastAsia="Calibri" w:hAnsi="Arial"/>
          <w:sz w:val="24"/>
          <w:rtl/>
          <w:lang w:eastAsia="en-US"/>
        </w:rPr>
        <w:t xml:space="preserve"> </w:t>
      </w:r>
      <w:r w:rsidRPr="00F1200B">
        <w:rPr>
          <w:rFonts w:ascii="Arial" w:eastAsia="Calibri" w:hAnsi="Arial" w:hint="cs"/>
          <w:sz w:val="24"/>
          <w:rtl/>
          <w:lang w:eastAsia="en-US"/>
        </w:rPr>
        <w:t>על</w:t>
      </w:r>
      <w:r w:rsidRPr="00F1200B">
        <w:rPr>
          <w:rFonts w:ascii="Arial" w:eastAsia="Calibri" w:hAnsi="Arial"/>
          <w:sz w:val="24"/>
          <w:rtl/>
          <w:lang w:eastAsia="en-US"/>
        </w:rPr>
        <w:t xml:space="preserve"> </w:t>
      </w:r>
      <w:r w:rsidRPr="00F1200B">
        <w:rPr>
          <w:rFonts w:ascii="Arial" w:eastAsia="Calibri" w:hAnsi="Arial" w:hint="cs"/>
          <w:sz w:val="24"/>
          <w:rtl/>
          <w:lang w:eastAsia="en-US"/>
        </w:rPr>
        <w:t>פי</w:t>
      </w:r>
      <w:r w:rsidRPr="00F1200B">
        <w:rPr>
          <w:rFonts w:ascii="Arial" w:eastAsia="Calibri" w:hAnsi="Arial"/>
          <w:sz w:val="24"/>
          <w:rtl/>
          <w:lang w:eastAsia="en-US"/>
        </w:rPr>
        <w:t xml:space="preserve"> </w:t>
      </w:r>
      <w:r w:rsidRPr="00F1200B">
        <w:rPr>
          <w:rFonts w:ascii="Arial" w:eastAsia="Calibri" w:hAnsi="Arial" w:hint="cs"/>
          <w:sz w:val="24"/>
          <w:rtl/>
          <w:lang w:eastAsia="en-US"/>
        </w:rPr>
        <w:t>ההסכם</w:t>
      </w:r>
      <w:r w:rsidRPr="00F1200B">
        <w:rPr>
          <w:rFonts w:ascii="Arial" w:eastAsia="Calibri" w:hAnsi="Arial"/>
          <w:sz w:val="24"/>
          <w:rtl/>
          <w:lang w:eastAsia="en-US"/>
        </w:rPr>
        <w:t xml:space="preserve">, </w:t>
      </w:r>
      <w:r w:rsidRPr="00F1200B">
        <w:rPr>
          <w:rFonts w:ascii="Arial" w:eastAsia="Calibri" w:hAnsi="Arial" w:hint="cs"/>
          <w:sz w:val="24"/>
          <w:rtl/>
          <w:lang w:eastAsia="en-US"/>
        </w:rPr>
        <w:t>והכל</w:t>
      </w:r>
      <w:r w:rsidRPr="00F1200B">
        <w:rPr>
          <w:rFonts w:ascii="Arial" w:eastAsia="Calibri" w:hAnsi="Arial"/>
          <w:sz w:val="24"/>
          <w:rtl/>
          <w:lang w:eastAsia="en-US"/>
        </w:rPr>
        <w:t xml:space="preserve"> </w:t>
      </w:r>
      <w:r w:rsidRPr="00F1200B">
        <w:rPr>
          <w:rFonts w:ascii="Arial" w:eastAsia="Calibri" w:hAnsi="Arial" w:hint="cs"/>
          <w:sz w:val="24"/>
          <w:rtl/>
          <w:lang w:eastAsia="en-US"/>
        </w:rPr>
        <w:t>עפ</w:t>
      </w:r>
      <w:r w:rsidRPr="00F1200B">
        <w:rPr>
          <w:rFonts w:ascii="Arial" w:eastAsia="Calibri" w:hAnsi="Arial"/>
          <w:sz w:val="24"/>
          <w:rtl/>
          <w:lang w:eastAsia="en-US"/>
        </w:rPr>
        <w:t>"</w:t>
      </w:r>
      <w:r w:rsidRPr="00F1200B">
        <w:rPr>
          <w:rFonts w:ascii="Arial" w:eastAsia="Calibri" w:hAnsi="Arial" w:hint="cs"/>
          <w:sz w:val="24"/>
          <w:rtl/>
          <w:lang w:eastAsia="en-US"/>
        </w:rPr>
        <w:t>י</w:t>
      </w:r>
      <w:r w:rsidRPr="00F1200B">
        <w:rPr>
          <w:rFonts w:ascii="Arial" w:eastAsia="Calibri" w:hAnsi="Arial"/>
          <w:sz w:val="24"/>
          <w:rtl/>
          <w:lang w:eastAsia="en-US"/>
        </w:rPr>
        <w:t xml:space="preserve"> </w:t>
      </w:r>
      <w:r w:rsidRPr="00F1200B">
        <w:rPr>
          <w:rFonts w:ascii="Arial" w:eastAsia="Calibri" w:hAnsi="Arial" w:hint="cs"/>
          <w:sz w:val="24"/>
          <w:rtl/>
          <w:lang w:eastAsia="en-US"/>
        </w:rPr>
        <w:t>שיקול</w:t>
      </w:r>
      <w:r w:rsidRPr="00F1200B">
        <w:rPr>
          <w:rFonts w:ascii="Arial" w:eastAsia="Calibri" w:hAnsi="Arial"/>
          <w:sz w:val="24"/>
          <w:rtl/>
          <w:lang w:eastAsia="en-US"/>
        </w:rPr>
        <w:t xml:space="preserve"> </w:t>
      </w:r>
      <w:r w:rsidRPr="00F1200B">
        <w:rPr>
          <w:rFonts w:ascii="Arial" w:eastAsia="Calibri" w:hAnsi="Arial" w:hint="cs"/>
          <w:sz w:val="24"/>
          <w:rtl/>
          <w:lang w:eastAsia="en-US"/>
        </w:rPr>
        <w:t>דעתו</w:t>
      </w:r>
      <w:r w:rsidRPr="00F1200B">
        <w:rPr>
          <w:rFonts w:ascii="Arial" w:eastAsia="Calibri" w:hAnsi="Arial"/>
          <w:sz w:val="24"/>
          <w:rtl/>
          <w:lang w:eastAsia="en-US"/>
        </w:rPr>
        <w:t xml:space="preserve"> </w:t>
      </w:r>
      <w:r w:rsidRPr="00F1200B">
        <w:rPr>
          <w:rFonts w:ascii="Arial" w:eastAsia="Calibri" w:hAnsi="Arial" w:hint="cs"/>
          <w:sz w:val="24"/>
          <w:rtl/>
          <w:lang w:eastAsia="en-US"/>
        </w:rPr>
        <w:t>הבלעדי</w:t>
      </w:r>
      <w:r w:rsidRPr="00F1200B">
        <w:rPr>
          <w:rFonts w:ascii="Arial" w:eastAsia="Calibri" w:hAnsi="Arial"/>
          <w:sz w:val="24"/>
          <w:rtl/>
          <w:lang w:eastAsia="en-US"/>
        </w:rPr>
        <w:t xml:space="preserve"> </w:t>
      </w:r>
      <w:r w:rsidRPr="00F1200B">
        <w:rPr>
          <w:rFonts w:ascii="Arial" w:eastAsia="Calibri" w:hAnsi="Arial" w:hint="cs"/>
          <w:sz w:val="24"/>
          <w:rtl/>
          <w:lang w:eastAsia="en-US"/>
        </w:rPr>
        <w:t>של</w:t>
      </w:r>
      <w:r w:rsidRPr="00F1200B">
        <w:rPr>
          <w:rFonts w:ascii="Arial" w:eastAsia="Calibri" w:hAnsi="Arial"/>
          <w:sz w:val="24"/>
          <w:rtl/>
          <w:lang w:eastAsia="en-US"/>
        </w:rPr>
        <w:t xml:space="preserve"> </w:t>
      </w:r>
      <w:r w:rsidRPr="00F1200B">
        <w:rPr>
          <w:rFonts w:ascii="Arial" w:eastAsia="Calibri" w:hAnsi="Arial" w:hint="cs"/>
          <w:sz w:val="24"/>
          <w:rtl/>
          <w:lang w:eastAsia="en-US"/>
        </w:rPr>
        <w:t>מרת"א</w:t>
      </w:r>
      <w:r w:rsidRPr="00F1200B">
        <w:rPr>
          <w:rFonts w:ascii="Arial" w:eastAsia="Calibri" w:hAnsi="Arial"/>
          <w:sz w:val="24"/>
          <w:rtl/>
          <w:lang w:eastAsia="en-US"/>
        </w:rPr>
        <w:t>.</w:t>
      </w:r>
    </w:p>
    <w:p w14:paraId="21D741E2" w14:textId="77777777" w:rsidR="00FC7B59" w:rsidRPr="00F1200B"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F1200B">
        <w:rPr>
          <w:rFonts w:ascii="Arial" w:eastAsia="Calibri" w:hAnsi="Arial" w:hint="cs"/>
          <w:sz w:val="24"/>
          <w:rtl/>
          <w:lang w:eastAsia="en-US"/>
        </w:rPr>
        <w:t>מוסכם</w:t>
      </w:r>
      <w:r w:rsidRPr="00F1200B">
        <w:rPr>
          <w:rFonts w:ascii="Arial" w:eastAsia="Calibri" w:hAnsi="Arial"/>
          <w:sz w:val="24"/>
          <w:rtl/>
          <w:lang w:eastAsia="en-US"/>
        </w:rPr>
        <w:t xml:space="preserve"> </w:t>
      </w:r>
      <w:r w:rsidRPr="00F1200B">
        <w:rPr>
          <w:rFonts w:ascii="Arial" w:eastAsia="Calibri" w:hAnsi="Arial" w:hint="cs"/>
          <w:sz w:val="24"/>
          <w:rtl/>
          <w:lang w:eastAsia="en-US"/>
        </w:rPr>
        <w:t>ומוצהר</w:t>
      </w:r>
      <w:r w:rsidRPr="00F1200B">
        <w:rPr>
          <w:rFonts w:ascii="Arial" w:eastAsia="Calibri" w:hAnsi="Arial"/>
          <w:sz w:val="24"/>
          <w:rtl/>
          <w:lang w:eastAsia="en-US"/>
        </w:rPr>
        <w:t xml:space="preserve"> </w:t>
      </w:r>
      <w:r w:rsidRPr="00F1200B">
        <w:rPr>
          <w:rFonts w:ascii="Arial" w:eastAsia="Calibri" w:hAnsi="Arial" w:hint="cs"/>
          <w:sz w:val="24"/>
          <w:rtl/>
          <w:lang w:eastAsia="en-US"/>
        </w:rPr>
        <w:t>בזאת</w:t>
      </w:r>
      <w:r w:rsidRPr="00F1200B">
        <w:rPr>
          <w:rFonts w:ascii="Arial" w:eastAsia="Calibri" w:hAnsi="Arial"/>
          <w:sz w:val="24"/>
          <w:rtl/>
          <w:lang w:eastAsia="en-US"/>
        </w:rPr>
        <w:t xml:space="preserve"> </w:t>
      </w:r>
      <w:r w:rsidRPr="00F1200B">
        <w:rPr>
          <w:rFonts w:ascii="Arial" w:eastAsia="Calibri" w:hAnsi="Arial" w:hint="cs"/>
          <w:sz w:val="24"/>
          <w:rtl/>
          <w:lang w:eastAsia="en-US"/>
        </w:rPr>
        <w:t>בין</w:t>
      </w:r>
      <w:r w:rsidRPr="00F1200B">
        <w:rPr>
          <w:rFonts w:ascii="Arial" w:eastAsia="Calibri" w:hAnsi="Arial"/>
          <w:sz w:val="24"/>
          <w:rtl/>
          <w:lang w:eastAsia="en-US"/>
        </w:rPr>
        <w:t xml:space="preserve"> </w:t>
      </w:r>
      <w:r w:rsidRPr="00F1200B">
        <w:rPr>
          <w:rFonts w:ascii="Arial" w:eastAsia="Calibri" w:hAnsi="Arial" w:hint="cs"/>
          <w:sz w:val="24"/>
          <w:rtl/>
          <w:lang w:eastAsia="en-US"/>
        </w:rPr>
        <w:t>הצדדים</w:t>
      </w:r>
      <w:r w:rsidRPr="00F1200B">
        <w:rPr>
          <w:rFonts w:ascii="Arial" w:eastAsia="Calibri" w:hAnsi="Arial"/>
          <w:sz w:val="24"/>
          <w:rtl/>
          <w:lang w:eastAsia="en-US"/>
        </w:rPr>
        <w:t xml:space="preserve">, </w:t>
      </w:r>
      <w:r w:rsidRPr="00F1200B">
        <w:rPr>
          <w:rFonts w:ascii="Arial" w:eastAsia="Calibri" w:hAnsi="Arial" w:hint="cs"/>
          <w:sz w:val="24"/>
          <w:rtl/>
          <w:lang w:eastAsia="en-US"/>
        </w:rPr>
        <w:t>כי</w:t>
      </w:r>
      <w:r w:rsidRPr="00F1200B">
        <w:rPr>
          <w:rFonts w:ascii="Arial" w:eastAsia="Calibri" w:hAnsi="Arial"/>
          <w:sz w:val="24"/>
          <w:rtl/>
          <w:lang w:eastAsia="en-US"/>
        </w:rPr>
        <w:t xml:space="preserve"> </w:t>
      </w:r>
      <w:r w:rsidRPr="00F1200B">
        <w:rPr>
          <w:rFonts w:ascii="Arial" w:eastAsia="Calibri" w:hAnsi="Arial" w:hint="cs"/>
          <w:sz w:val="24"/>
          <w:rtl/>
          <w:lang w:eastAsia="en-US"/>
        </w:rPr>
        <w:t>במידה</w:t>
      </w:r>
      <w:r w:rsidRPr="00F1200B">
        <w:rPr>
          <w:rFonts w:ascii="Arial" w:eastAsia="Calibri" w:hAnsi="Arial"/>
          <w:sz w:val="24"/>
          <w:rtl/>
          <w:lang w:eastAsia="en-US"/>
        </w:rPr>
        <w:t xml:space="preserve"> </w:t>
      </w:r>
      <w:r w:rsidRPr="00F1200B">
        <w:rPr>
          <w:rFonts w:ascii="Arial" w:eastAsia="Calibri" w:hAnsi="Arial" w:hint="cs"/>
          <w:sz w:val="24"/>
          <w:rtl/>
          <w:lang w:eastAsia="en-US"/>
        </w:rPr>
        <w:t>וייקבע</w:t>
      </w:r>
      <w:r w:rsidRPr="00F1200B">
        <w:rPr>
          <w:rFonts w:ascii="Arial" w:eastAsia="Calibri" w:hAnsi="Arial"/>
          <w:sz w:val="24"/>
          <w:rtl/>
          <w:lang w:eastAsia="en-US"/>
        </w:rPr>
        <w:t xml:space="preserve"> </w:t>
      </w:r>
      <w:r w:rsidRPr="00F1200B">
        <w:rPr>
          <w:rFonts w:ascii="Arial" w:eastAsia="Calibri" w:hAnsi="Arial" w:hint="cs"/>
          <w:sz w:val="24"/>
          <w:rtl/>
          <w:lang w:eastAsia="en-US"/>
        </w:rPr>
        <w:t>על</w:t>
      </w:r>
      <w:r w:rsidRPr="00F1200B">
        <w:rPr>
          <w:rFonts w:ascii="Arial" w:eastAsia="Calibri" w:hAnsi="Arial"/>
          <w:sz w:val="24"/>
          <w:rtl/>
          <w:lang w:eastAsia="en-US"/>
        </w:rPr>
        <w:t xml:space="preserve"> </w:t>
      </w:r>
      <w:r w:rsidRPr="00F1200B">
        <w:rPr>
          <w:rFonts w:ascii="Arial" w:eastAsia="Calibri" w:hAnsi="Arial" w:hint="cs"/>
          <w:sz w:val="24"/>
          <w:rtl/>
          <w:lang w:eastAsia="en-US"/>
        </w:rPr>
        <w:t>ידי</w:t>
      </w:r>
      <w:r w:rsidRPr="00F1200B">
        <w:rPr>
          <w:rFonts w:ascii="Arial" w:eastAsia="Calibri" w:hAnsi="Arial"/>
          <w:sz w:val="24"/>
          <w:rtl/>
          <w:lang w:eastAsia="en-US"/>
        </w:rPr>
        <w:t xml:space="preserve"> </w:t>
      </w:r>
      <w:r w:rsidRPr="00F1200B">
        <w:rPr>
          <w:rFonts w:ascii="Arial" w:eastAsia="Calibri" w:hAnsi="Arial" w:hint="cs"/>
          <w:sz w:val="24"/>
          <w:rtl/>
          <w:lang w:eastAsia="en-US"/>
        </w:rPr>
        <w:t>ערכאה</w:t>
      </w:r>
      <w:r w:rsidRPr="00F1200B">
        <w:rPr>
          <w:rFonts w:ascii="Arial" w:eastAsia="Calibri" w:hAnsi="Arial"/>
          <w:sz w:val="24"/>
          <w:rtl/>
          <w:lang w:eastAsia="en-US"/>
        </w:rPr>
        <w:t xml:space="preserve"> </w:t>
      </w:r>
      <w:r w:rsidRPr="00F1200B">
        <w:rPr>
          <w:rFonts w:ascii="Arial" w:eastAsia="Calibri" w:hAnsi="Arial" w:hint="cs"/>
          <w:sz w:val="24"/>
          <w:rtl/>
          <w:lang w:eastAsia="en-US"/>
        </w:rPr>
        <w:t>שיפוטית</w:t>
      </w:r>
      <w:r w:rsidRPr="00F1200B">
        <w:rPr>
          <w:rFonts w:ascii="Arial" w:eastAsia="Calibri" w:hAnsi="Arial"/>
          <w:sz w:val="24"/>
          <w:rtl/>
          <w:lang w:eastAsia="en-US"/>
        </w:rPr>
        <w:t xml:space="preserve"> </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גורם</w:t>
      </w:r>
      <w:r w:rsidRPr="00F1200B">
        <w:rPr>
          <w:rFonts w:ascii="Arial" w:eastAsia="Calibri" w:hAnsi="Arial"/>
          <w:sz w:val="24"/>
          <w:rtl/>
          <w:lang w:eastAsia="en-US"/>
        </w:rPr>
        <w:t xml:space="preserve"> </w:t>
      </w:r>
      <w:r w:rsidRPr="00F1200B">
        <w:rPr>
          <w:rFonts w:ascii="Arial" w:eastAsia="Calibri" w:hAnsi="Arial" w:hint="cs"/>
          <w:sz w:val="24"/>
          <w:rtl/>
          <w:lang w:eastAsia="en-US"/>
        </w:rPr>
        <w:t>מוסמך</w:t>
      </w:r>
      <w:r w:rsidRPr="00F1200B">
        <w:rPr>
          <w:rFonts w:ascii="Arial" w:eastAsia="Calibri" w:hAnsi="Arial"/>
          <w:sz w:val="24"/>
          <w:rtl/>
          <w:lang w:eastAsia="en-US"/>
        </w:rPr>
        <w:t xml:space="preserve"> </w:t>
      </w:r>
      <w:r w:rsidRPr="00F1200B">
        <w:rPr>
          <w:rFonts w:ascii="Arial" w:eastAsia="Calibri" w:hAnsi="Arial" w:hint="cs"/>
          <w:sz w:val="24"/>
          <w:rtl/>
          <w:lang w:eastAsia="en-US"/>
        </w:rPr>
        <w:t>אחר</w:t>
      </w:r>
      <w:r w:rsidRPr="00F1200B">
        <w:rPr>
          <w:rFonts w:ascii="Arial" w:eastAsia="Calibri" w:hAnsi="Arial"/>
          <w:sz w:val="24"/>
          <w:rtl/>
          <w:lang w:eastAsia="en-US"/>
        </w:rPr>
        <w:t xml:space="preserve"> </w:t>
      </w:r>
      <w:r w:rsidRPr="00F1200B">
        <w:rPr>
          <w:rFonts w:ascii="Arial" w:eastAsia="Calibri" w:hAnsi="Arial" w:hint="cs"/>
          <w:sz w:val="24"/>
          <w:rtl/>
          <w:lang w:eastAsia="en-US"/>
        </w:rPr>
        <w:t>כלשהו</w:t>
      </w:r>
      <w:r w:rsidRPr="00F1200B">
        <w:rPr>
          <w:rFonts w:ascii="Arial" w:eastAsia="Calibri" w:hAnsi="Arial"/>
          <w:sz w:val="24"/>
          <w:rtl/>
          <w:lang w:eastAsia="en-US"/>
        </w:rPr>
        <w:t xml:space="preserve">, </w:t>
      </w:r>
      <w:r w:rsidRPr="00F1200B">
        <w:rPr>
          <w:rFonts w:ascii="Arial" w:eastAsia="Calibri" w:hAnsi="Arial" w:hint="cs"/>
          <w:sz w:val="24"/>
          <w:rtl/>
          <w:lang w:eastAsia="en-US"/>
        </w:rPr>
        <w:t>מסיבה</w:t>
      </w:r>
      <w:r w:rsidRPr="00F1200B">
        <w:rPr>
          <w:rFonts w:ascii="Arial" w:eastAsia="Calibri" w:hAnsi="Arial"/>
          <w:sz w:val="24"/>
          <w:rtl/>
          <w:lang w:eastAsia="en-US"/>
        </w:rPr>
        <w:t xml:space="preserve"> </w:t>
      </w:r>
      <w:r w:rsidRPr="00F1200B">
        <w:rPr>
          <w:rFonts w:ascii="Arial" w:eastAsia="Calibri" w:hAnsi="Arial" w:hint="cs"/>
          <w:sz w:val="24"/>
          <w:rtl/>
          <w:lang w:eastAsia="en-US"/>
        </w:rPr>
        <w:t>כלשהי</w:t>
      </w:r>
      <w:r w:rsidRPr="00F1200B">
        <w:rPr>
          <w:rFonts w:ascii="Arial" w:eastAsia="Calibri" w:hAnsi="Arial"/>
          <w:sz w:val="24"/>
          <w:rtl/>
          <w:lang w:eastAsia="en-US"/>
        </w:rPr>
        <w:t xml:space="preserve">, </w:t>
      </w:r>
      <w:r w:rsidRPr="00F1200B">
        <w:rPr>
          <w:rFonts w:ascii="Arial" w:eastAsia="Calibri" w:hAnsi="Arial" w:hint="cs"/>
          <w:sz w:val="24"/>
          <w:rtl/>
          <w:lang w:eastAsia="en-US"/>
        </w:rPr>
        <w:t>כי</w:t>
      </w:r>
      <w:r w:rsidRPr="00F1200B">
        <w:rPr>
          <w:rFonts w:ascii="Arial" w:eastAsia="Calibri" w:hAnsi="Arial"/>
          <w:sz w:val="24"/>
          <w:rtl/>
          <w:lang w:eastAsia="en-US"/>
        </w:rPr>
        <w:t xml:space="preserve"> </w:t>
      </w:r>
      <w:r w:rsidRPr="00F1200B">
        <w:rPr>
          <w:rFonts w:ascii="Arial" w:eastAsia="Calibri" w:hAnsi="Arial" w:hint="cs"/>
          <w:sz w:val="24"/>
          <w:rtl/>
          <w:lang w:eastAsia="en-US"/>
        </w:rPr>
        <w:t>בין</w:t>
      </w:r>
      <w:r w:rsidRPr="00F1200B">
        <w:rPr>
          <w:rFonts w:ascii="Arial" w:eastAsia="Calibri" w:hAnsi="Arial"/>
          <w:sz w:val="24"/>
          <w:rtl/>
          <w:lang w:eastAsia="en-US"/>
        </w:rPr>
        <w:t xml:space="preserve"> </w:t>
      </w:r>
      <w:r w:rsidRPr="00F1200B">
        <w:rPr>
          <w:rFonts w:ascii="Arial" w:eastAsia="Calibri" w:hAnsi="Arial" w:hint="cs"/>
          <w:sz w:val="24"/>
          <w:rtl/>
          <w:lang w:eastAsia="en-US"/>
        </w:rPr>
        <w:t>הספק</w:t>
      </w:r>
      <w:r w:rsidRPr="00F1200B">
        <w:rPr>
          <w:rFonts w:ascii="Arial" w:eastAsia="Calibri" w:hAnsi="Arial"/>
          <w:sz w:val="24"/>
          <w:rtl/>
          <w:lang w:eastAsia="en-US"/>
        </w:rPr>
        <w:t xml:space="preserve"> </w:t>
      </w:r>
      <w:r w:rsidRPr="00F1200B">
        <w:rPr>
          <w:rFonts w:ascii="Arial" w:eastAsia="Calibri" w:hAnsi="Arial" w:hint="cs"/>
          <w:sz w:val="24"/>
          <w:rtl/>
          <w:lang w:eastAsia="en-US"/>
        </w:rPr>
        <w:t>או</w:t>
      </w:r>
      <w:r w:rsidRPr="00F1200B">
        <w:rPr>
          <w:rFonts w:ascii="Arial" w:eastAsia="Calibri" w:hAnsi="Arial"/>
          <w:sz w:val="24"/>
          <w:rtl/>
          <w:lang w:eastAsia="en-US"/>
        </w:rPr>
        <w:t xml:space="preserve"> </w:t>
      </w:r>
      <w:r w:rsidRPr="00F1200B">
        <w:rPr>
          <w:rFonts w:ascii="Arial" w:eastAsia="Calibri" w:hAnsi="Arial" w:hint="cs"/>
          <w:sz w:val="24"/>
          <w:rtl/>
          <w:lang w:eastAsia="en-US"/>
        </w:rPr>
        <w:t>מי</w:t>
      </w:r>
      <w:r w:rsidRPr="00F1200B">
        <w:rPr>
          <w:rFonts w:ascii="Arial" w:eastAsia="Calibri" w:hAnsi="Arial"/>
          <w:sz w:val="24"/>
          <w:rtl/>
          <w:lang w:eastAsia="en-US"/>
        </w:rPr>
        <w:t xml:space="preserve"> </w:t>
      </w:r>
      <w:r w:rsidRPr="00F1200B">
        <w:rPr>
          <w:rFonts w:ascii="Arial" w:eastAsia="Calibri" w:hAnsi="Arial" w:hint="cs"/>
          <w:sz w:val="24"/>
          <w:rtl/>
          <w:lang w:eastAsia="en-US"/>
        </w:rPr>
        <w:t>מטעמו</w:t>
      </w:r>
      <w:r w:rsidRPr="00F1200B">
        <w:rPr>
          <w:rFonts w:ascii="Arial" w:eastAsia="Calibri" w:hAnsi="Arial"/>
          <w:sz w:val="24"/>
          <w:rtl/>
          <w:lang w:eastAsia="en-US"/>
        </w:rPr>
        <w:t xml:space="preserve">, </w:t>
      </w:r>
      <w:r w:rsidRPr="00F1200B">
        <w:rPr>
          <w:rFonts w:ascii="Arial" w:eastAsia="Calibri" w:hAnsi="Arial" w:hint="cs"/>
          <w:sz w:val="24"/>
          <w:rtl/>
          <w:lang w:eastAsia="en-US"/>
        </w:rPr>
        <w:t>לבין</w:t>
      </w:r>
      <w:r w:rsidRPr="00F1200B">
        <w:rPr>
          <w:rFonts w:ascii="Arial" w:eastAsia="Calibri" w:hAnsi="Arial"/>
          <w:sz w:val="24"/>
          <w:rtl/>
          <w:lang w:eastAsia="en-US"/>
        </w:rPr>
        <w:t xml:space="preserve"> </w:t>
      </w:r>
      <w:r w:rsidRPr="00F1200B">
        <w:rPr>
          <w:rFonts w:ascii="Arial" w:eastAsia="Calibri" w:hAnsi="Arial" w:hint="cs"/>
          <w:sz w:val="24"/>
          <w:rtl/>
          <w:lang w:eastAsia="en-US"/>
        </w:rPr>
        <w:t>מרת"א</w:t>
      </w:r>
      <w:r w:rsidRPr="00F1200B">
        <w:rPr>
          <w:rFonts w:ascii="Arial" w:eastAsia="Calibri" w:hAnsi="Arial"/>
          <w:sz w:val="24"/>
          <w:rtl/>
          <w:lang w:eastAsia="en-US"/>
        </w:rPr>
        <w:t xml:space="preserve">, </w:t>
      </w:r>
      <w:r w:rsidRPr="00F1200B">
        <w:rPr>
          <w:rFonts w:ascii="Arial" w:eastAsia="Calibri" w:hAnsi="Arial" w:hint="cs"/>
          <w:sz w:val="24"/>
          <w:rtl/>
          <w:lang w:eastAsia="en-US"/>
        </w:rPr>
        <w:t>קיימים</w:t>
      </w:r>
      <w:r w:rsidRPr="00F1200B">
        <w:rPr>
          <w:rFonts w:ascii="Arial" w:eastAsia="Calibri" w:hAnsi="Arial"/>
          <w:sz w:val="24"/>
          <w:rtl/>
          <w:lang w:eastAsia="en-US"/>
        </w:rPr>
        <w:t xml:space="preserve"> </w:t>
      </w:r>
      <w:r w:rsidRPr="00F1200B">
        <w:rPr>
          <w:rFonts w:ascii="Arial" w:eastAsia="Calibri" w:hAnsi="Arial" w:hint="cs"/>
          <w:sz w:val="24"/>
          <w:rtl/>
          <w:lang w:eastAsia="en-US"/>
        </w:rPr>
        <w:t>יחסי</w:t>
      </w:r>
      <w:r w:rsidRPr="00F1200B">
        <w:rPr>
          <w:rFonts w:ascii="Arial" w:eastAsia="Calibri" w:hAnsi="Arial"/>
          <w:sz w:val="24"/>
          <w:rtl/>
          <w:lang w:eastAsia="en-US"/>
        </w:rPr>
        <w:t xml:space="preserve"> </w:t>
      </w:r>
      <w:r w:rsidRPr="00F1200B">
        <w:rPr>
          <w:rFonts w:ascii="Arial" w:eastAsia="Calibri" w:hAnsi="Arial" w:hint="cs"/>
          <w:sz w:val="24"/>
          <w:rtl/>
          <w:lang w:eastAsia="en-US"/>
        </w:rPr>
        <w:t>עבודה</w:t>
      </w:r>
      <w:r w:rsidRPr="00F1200B">
        <w:rPr>
          <w:rFonts w:ascii="Arial" w:eastAsia="Calibri" w:hAnsi="Arial"/>
          <w:sz w:val="24"/>
          <w:rtl/>
          <w:lang w:eastAsia="en-US"/>
        </w:rPr>
        <w:t xml:space="preserve">, </w:t>
      </w:r>
      <w:r w:rsidRPr="00F1200B">
        <w:rPr>
          <w:rFonts w:ascii="Arial" w:eastAsia="Calibri" w:hAnsi="Arial" w:hint="cs"/>
          <w:sz w:val="24"/>
          <w:rtl/>
          <w:lang w:eastAsia="en-US"/>
        </w:rPr>
        <w:t>אזי</w:t>
      </w:r>
      <w:r w:rsidRPr="00F1200B">
        <w:rPr>
          <w:rFonts w:ascii="Arial" w:eastAsia="Calibri" w:hAnsi="Arial"/>
          <w:sz w:val="24"/>
          <w:rtl/>
          <w:lang w:eastAsia="en-US"/>
        </w:rPr>
        <w:t xml:space="preserve"> </w:t>
      </w:r>
      <w:r w:rsidRPr="00F1200B">
        <w:rPr>
          <w:rFonts w:ascii="Arial" w:eastAsia="Calibri" w:hAnsi="Arial" w:hint="cs"/>
          <w:sz w:val="24"/>
          <w:rtl/>
          <w:lang w:eastAsia="en-US"/>
        </w:rPr>
        <w:t>התמורה</w:t>
      </w:r>
      <w:r w:rsidRPr="00F1200B">
        <w:rPr>
          <w:rFonts w:ascii="Arial" w:eastAsia="Calibri" w:hAnsi="Arial"/>
          <w:sz w:val="24"/>
          <w:rtl/>
          <w:lang w:eastAsia="en-US"/>
        </w:rPr>
        <w:t xml:space="preserve"> </w:t>
      </w:r>
      <w:r w:rsidRPr="00F1200B">
        <w:rPr>
          <w:rFonts w:ascii="Arial" w:eastAsia="Calibri" w:hAnsi="Arial" w:hint="cs"/>
          <w:sz w:val="24"/>
          <w:rtl/>
          <w:lang w:eastAsia="en-US"/>
        </w:rPr>
        <w:t>על</w:t>
      </w:r>
      <w:r w:rsidRPr="00F1200B">
        <w:rPr>
          <w:rFonts w:ascii="Arial" w:eastAsia="Calibri" w:hAnsi="Arial"/>
          <w:sz w:val="24"/>
          <w:rtl/>
          <w:lang w:eastAsia="en-US"/>
        </w:rPr>
        <w:t xml:space="preserve"> </w:t>
      </w:r>
      <w:r w:rsidRPr="00F1200B">
        <w:rPr>
          <w:rFonts w:ascii="Arial" w:eastAsia="Calibri" w:hAnsi="Arial" w:hint="cs"/>
          <w:sz w:val="24"/>
          <w:rtl/>
          <w:lang w:eastAsia="en-US"/>
        </w:rPr>
        <w:t>פי</w:t>
      </w:r>
      <w:r w:rsidRPr="00F1200B">
        <w:rPr>
          <w:rFonts w:ascii="Arial" w:eastAsia="Calibri" w:hAnsi="Arial"/>
          <w:sz w:val="24"/>
          <w:rtl/>
          <w:lang w:eastAsia="en-US"/>
        </w:rPr>
        <w:t xml:space="preserve"> </w:t>
      </w:r>
      <w:r w:rsidRPr="00F1200B">
        <w:rPr>
          <w:rFonts w:ascii="Arial" w:eastAsia="Calibri" w:hAnsi="Arial" w:hint="cs"/>
          <w:sz w:val="24"/>
          <w:rtl/>
          <w:lang w:eastAsia="en-US"/>
        </w:rPr>
        <w:t>הסכם</w:t>
      </w:r>
      <w:r w:rsidRPr="00F1200B">
        <w:rPr>
          <w:rFonts w:ascii="Arial" w:eastAsia="Calibri" w:hAnsi="Arial"/>
          <w:sz w:val="24"/>
          <w:rtl/>
          <w:lang w:eastAsia="en-US"/>
        </w:rPr>
        <w:t xml:space="preserve"> </w:t>
      </w:r>
      <w:r w:rsidRPr="00F1200B">
        <w:rPr>
          <w:rFonts w:ascii="Arial" w:eastAsia="Calibri" w:hAnsi="Arial" w:hint="cs"/>
          <w:sz w:val="24"/>
          <w:rtl/>
          <w:lang w:eastAsia="en-US"/>
        </w:rPr>
        <w:t>זה</w:t>
      </w:r>
      <w:r w:rsidRPr="00F1200B">
        <w:rPr>
          <w:rFonts w:ascii="Arial" w:eastAsia="Calibri" w:hAnsi="Arial"/>
          <w:sz w:val="24"/>
          <w:rtl/>
          <w:lang w:eastAsia="en-US"/>
        </w:rPr>
        <w:t xml:space="preserve"> </w:t>
      </w:r>
      <w:r w:rsidRPr="00F1200B">
        <w:rPr>
          <w:rFonts w:ascii="Arial" w:eastAsia="Calibri" w:hAnsi="Arial" w:hint="cs"/>
          <w:sz w:val="24"/>
          <w:rtl/>
          <w:lang w:eastAsia="en-US"/>
        </w:rPr>
        <w:t>תעמוד</w:t>
      </w:r>
      <w:r w:rsidRPr="00F1200B">
        <w:rPr>
          <w:rFonts w:ascii="Arial" w:eastAsia="Calibri" w:hAnsi="Arial"/>
          <w:sz w:val="24"/>
          <w:rtl/>
          <w:lang w:eastAsia="en-US"/>
        </w:rPr>
        <w:t xml:space="preserve"> </w:t>
      </w:r>
      <w:r w:rsidRPr="00F1200B">
        <w:rPr>
          <w:rFonts w:ascii="Arial" w:eastAsia="Calibri" w:hAnsi="Arial" w:hint="cs"/>
          <w:sz w:val="24"/>
          <w:rtl/>
          <w:lang w:eastAsia="en-US"/>
        </w:rPr>
        <w:t>על</w:t>
      </w:r>
      <w:r w:rsidRPr="00F1200B">
        <w:rPr>
          <w:rFonts w:ascii="Arial" w:eastAsia="Calibri" w:hAnsi="Arial"/>
          <w:sz w:val="24"/>
          <w:rtl/>
          <w:lang w:eastAsia="en-US"/>
        </w:rPr>
        <w:t xml:space="preserve"> 60% </w:t>
      </w:r>
      <w:r w:rsidRPr="00F1200B">
        <w:rPr>
          <w:rFonts w:ascii="Arial" w:eastAsia="Calibri" w:hAnsi="Arial" w:hint="cs"/>
          <w:sz w:val="24"/>
          <w:rtl/>
          <w:lang w:eastAsia="en-US"/>
        </w:rPr>
        <w:t>מהתמורה</w:t>
      </w:r>
      <w:r w:rsidRPr="00F1200B">
        <w:rPr>
          <w:rFonts w:ascii="Arial" w:eastAsia="Calibri" w:hAnsi="Arial"/>
          <w:sz w:val="24"/>
          <w:rtl/>
          <w:lang w:eastAsia="en-US"/>
        </w:rPr>
        <w:t xml:space="preserve"> </w:t>
      </w:r>
      <w:r w:rsidRPr="00F1200B">
        <w:rPr>
          <w:rFonts w:ascii="Arial" w:eastAsia="Calibri" w:hAnsi="Arial" w:hint="cs"/>
          <w:sz w:val="24"/>
          <w:rtl/>
          <w:lang w:eastAsia="en-US"/>
        </w:rPr>
        <w:t>הנקובה</w:t>
      </w:r>
      <w:r w:rsidRPr="00F1200B">
        <w:rPr>
          <w:rFonts w:ascii="Arial" w:eastAsia="Calibri" w:hAnsi="Arial"/>
          <w:sz w:val="24"/>
          <w:rtl/>
          <w:lang w:eastAsia="en-US"/>
        </w:rPr>
        <w:t xml:space="preserve"> </w:t>
      </w:r>
      <w:r w:rsidRPr="00F1200B">
        <w:rPr>
          <w:rFonts w:ascii="Arial" w:eastAsia="Calibri" w:hAnsi="Arial" w:hint="cs"/>
          <w:sz w:val="24"/>
          <w:rtl/>
          <w:lang w:eastAsia="en-US"/>
        </w:rPr>
        <w:t>על</w:t>
      </w:r>
      <w:r w:rsidRPr="00F1200B">
        <w:rPr>
          <w:rFonts w:ascii="Arial" w:eastAsia="Calibri" w:hAnsi="Arial"/>
          <w:sz w:val="24"/>
          <w:rtl/>
          <w:lang w:eastAsia="en-US"/>
        </w:rPr>
        <w:t xml:space="preserve"> </w:t>
      </w:r>
      <w:r w:rsidRPr="00F1200B">
        <w:rPr>
          <w:rFonts w:ascii="Arial" w:eastAsia="Calibri" w:hAnsi="Arial" w:hint="cs"/>
          <w:sz w:val="24"/>
          <w:rtl/>
          <w:lang w:eastAsia="en-US"/>
        </w:rPr>
        <w:t>פי</w:t>
      </w:r>
      <w:r w:rsidRPr="00F1200B">
        <w:rPr>
          <w:rFonts w:ascii="Arial" w:eastAsia="Calibri" w:hAnsi="Arial"/>
          <w:sz w:val="24"/>
          <w:rtl/>
          <w:lang w:eastAsia="en-US"/>
        </w:rPr>
        <w:t xml:space="preserve"> </w:t>
      </w:r>
      <w:r w:rsidRPr="00F1200B">
        <w:rPr>
          <w:rFonts w:ascii="Arial" w:eastAsia="Calibri" w:hAnsi="Arial" w:hint="cs"/>
          <w:sz w:val="24"/>
          <w:rtl/>
          <w:lang w:eastAsia="en-US"/>
        </w:rPr>
        <w:t>הסכם</w:t>
      </w:r>
      <w:r w:rsidRPr="00F1200B">
        <w:rPr>
          <w:rFonts w:ascii="Arial" w:eastAsia="Calibri" w:hAnsi="Arial"/>
          <w:sz w:val="24"/>
          <w:rtl/>
          <w:lang w:eastAsia="en-US"/>
        </w:rPr>
        <w:t xml:space="preserve"> </w:t>
      </w:r>
      <w:r w:rsidRPr="00F1200B">
        <w:rPr>
          <w:rFonts w:ascii="Arial" w:eastAsia="Calibri" w:hAnsi="Arial" w:hint="cs"/>
          <w:sz w:val="24"/>
          <w:rtl/>
          <w:lang w:eastAsia="en-US"/>
        </w:rPr>
        <w:t>זה</w:t>
      </w:r>
      <w:r w:rsidRPr="00F1200B">
        <w:rPr>
          <w:rFonts w:ascii="Arial" w:eastAsia="Calibri" w:hAnsi="Arial"/>
          <w:sz w:val="24"/>
          <w:rtl/>
          <w:lang w:eastAsia="en-US"/>
        </w:rPr>
        <w:t>.</w:t>
      </w:r>
    </w:p>
    <w:p w14:paraId="5A074C06" w14:textId="77777777" w:rsidR="00FC7B59" w:rsidRPr="00416139"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416139">
        <w:rPr>
          <w:rFonts w:ascii="Arial" w:eastAsia="Calibri" w:hAnsi="Arial" w:hint="cs"/>
          <w:sz w:val="24"/>
          <w:rtl/>
          <w:lang w:eastAsia="en-US"/>
        </w:rPr>
        <w:t>במידה</w:t>
      </w:r>
      <w:r w:rsidRPr="00416139">
        <w:rPr>
          <w:rFonts w:ascii="Arial" w:eastAsia="Calibri" w:hAnsi="Arial"/>
          <w:sz w:val="24"/>
          <w:rtl/>
          <w:lang w:eastAsia="en-US"/>
        </w:rPr>
        <w:t xml:space="preserve"> </w:t>
      </w:r>
      <w:r w:rsidRPr="00416139">
        <w:rPr>
          <w:rFonts w:ascii="Arial" w:eastAsia="Calibri" w:hAnsi="Arial" w:hint="cs"/>
          <w:sz w:val="24"/>
          <w:rtl/>
          <w:lang w:eastAsia="en-US"/>
        </w:rPr>
        <w:t>שייקבע</w:t>
      </w:r>
      <w:r w:rsidRPr="00416139">
        <w:rPr>
          <w:rFonts w:ascii="Arial" w:eastAsia="Calibri" w:hAnsi="Arial"/>
          <w:sz w:val="24"/>
          <w:rtl/>
          <w:lang w:eastAsia="en-US"/>
        </w:rPr>
        <w:t xml:space="preserve"> </w:t>
      </w:r>
      <w:r w:rsidRPr="00416139">
        <w:rPr>
          <w:rFonts w:ascii="Arial" w:eastAsia="Calibri" w:hAnsi="Arial" w:hint="cs"/>
          <w:sz w:val="24"/>
          <w:rtl/>
          <w:lang w:eastAsia="en-US"/>
        </w:rPr>
        <w:t>על</w:t>
      </w:r>
      <w:r w:rsidRPr="00416139">
        <w:rPr>
          <w:rFonts w:ascii="Arial" w:eastAsia="Calibri" w:hAnsi="Arial"/>
          <w:sz w:val="24"/>
          <w:rtl/>
          <w:lang w:eastAsia="en-US"/>
        </w:rPr>
        <w:t xml:space="preserve"> </w:t>
      </w:r>
      <w:r w:rsidRPr="00416139">
        <w:rPr>
          <w:rFonts w:ascii="Arial" w:eastAsia="Calibri" w:hAnsi="Arial" w:hint="cs"/>
          <w:sz w:val="24"/>
          <w:rtl/>
          <w:lang w:eastAsia="en-US"/>
        </w:rPr>
        <w:t>ידי</w:t>
      </w:r>
      <w:r w:rsidRPr="00416139">
        <w:rPr>
          <w:rFonts w:ascii="Arial" w:eastAsia="Calibri" w:hAnsi="Arial"/>
          <w:sz w:val="24"/>
          <w:rtl/>
          <w:lang w:eastAsia="en-US"/>
        </w:rPr>
        <w:t xml:space="preserve"> </w:t>
      </w:r>
      <w:r w:rsidRPr="00416139">
        <w:rPr>
          <w:rFonts w:ascii="Arial" w:eastAsia="Calibri" w:hAnsi="Arial" w:hint="cs"/>
          <w:sz w:val="24"/>
          <w:rtl/>
          <w:lang w:eastAsia="en-US"/>
        </w:rPr>
        <w:t>ערכאה</w:t>
      </w:r>
      <w:r w:rsidRPr="00416139">
        <w:rPr>
          <w:rFonts w:ascii="Arial" w:eastAsia="Calibri" w:hAnsi="Arial"/>
          <w:sz w:val="24"/>
          <w:rtl/>
          <w:lang w:eastAsia="en-US"/>
        </w:rPr>
        <w:t xml:space="preserve"> </w:t>
      </w:r>
      <w:r w:rsidRPr="00416139">
        <w:rPr>
          <w:rFonts w:ascii="Arial" w:eastAsia="Calibri" w:hAnsi="Arial" w:hint="cs"/>
          <w:sz w:val="24"/>
          <w:rtl/>
          <w:lang w:eastAsia="en-US"/>
        </w:rPr>
        <w:t>שיפוטית</w:t>
      </w:r>
      <w:r w:rsidRPr="00416139">
        <w:rPr>
          <w:rFonts w:ascii="Arial" w:eastAsia="Calibri" w:hAnsi="Arial"/>
          <w:sz w:val="24"/>
          <w:rtl/>
          <w:lang w:eastAsia="en-US"/>
        </w:rPr>
        <w:t xml:space="preserve"> </w:t>
      </w:r>
      <w:r w:rsidRPr="00416139">
        <w:rPr>
          <w:rFonts w:ascii="Arial" w:eastAsia="Calibri" w:hAnsi="Arial" w:hint="cs"/>
          <w:sz w:val="24"/>
          <w:rtl/>
          <w:lang w:eastAsia="en-US"/>
        </w:rPr>
        <w:t>מוסמכת</w:t>
      </w:r>
      <w:r w:rsidRPr="00416139">
        <w:rPr>
          <w:rFonts w:ascii="Arial" w:eastAsia="Calibri" w:hAnsi="Arial"/>
          <w:sz w:val="24"/>
          <w:rtl/>
          <w:lang w:eastAsia="en-US"/>
        </w:rPr>
        <w:t xml:space="preserve">, </w:t>
      </w:r>
      <w:r w:rsidRPr="00416139">
        <w:rPr>
          <w:rFonts w:ascii="Arial" w:eastAsia="Calibri" w:hAnsi="Arial" w:hint="cs"/>
          <w:sz w:val="24"/>
          <w:rtl/>
          <w:lang w:eastAsia="en-US"/>
        </w:rPr>
        <w:t>בכל</w:t>
      </w:r>
      <w:r w:rsidRPr="00416139">
        <w:rPr>
          <w:rFonts w:ascii="Arial" w:eastAsia="Calibri" w:hAnsi="Arial"/>
          <w:sz w:val="24"/>
          <w:rtl/>
          <w:lang w:eastAsia="en-US"/>
        </w:rPr>
        <w:t xml:space="preserve"> </w:t>
      </w:r>
      <w:r w:rsidRPr="00416139">
        <w:rPr>
          <w:rFonts w:ascii="Arial" w:eastAsia="Calibri" w:hAnsi="Arial" w:hint="cs"/>
          <w:sz w:val="24"/>
          <w:rtl/>
          <w:lang w:eastAsia="en-US"/>
        </w:rPr>
        <w:t>זמן</w:t>
      </w:r>
      <w:r w:rsidRPr="00416139">
        <w:rPr>
          <w:rFonts w:ascii="Arial" w:eastAsia="Calibri" w:hAnsi="Arial"/>
          <w:sz w:val="24"/>
          <w:rtl/>
          <w:lang w:eastAsia="en-US"/>
        </w:rPr>
        <w:t xml:space="preserve"> </w:t>
      </w:r>
      <w:r w:rsidRPr="00416139">
        <w:rPr>
          <w:rFonts w:ascii="Arial" w:eastAsia="Calibri" w:hAnsi="Arial" w:hint="cs"/>
          <w:sz w:val="24"/>
          <w:rtl/>
          <w:lang w:eastAsia="en-US"/>
        </w:rPr>
        <w:t>שהוא</w:t>
      </w:r>
      <w:r w:rsidRPr="00416139">
        <w:rPr>
          <w:rFonts w:ascii="Arial" w:eastAsia="Calibri" w:hAnsi="Arial"/>
          <w:sz w:val="24"/>
          <w:rtl/>
          <w:lang w:eastAsia="en-US"/>
        </w:rPr>
        <w:t xml:space="preserve">, </w:t>
      </w:r>
      <w:r w:rsidRPr="00416139">
        <w:rPr>
          <w:rFonts w:ascii="Arial" w:eastAsia="Calibri" w:hAnsi="Arial" w:hint="cs"/>
          <w:sz w:val="24"/>
          <w:rtl/>
          <w:lang w:eastAsia="en-US"/>
        </w:rPr>
        <w:t>כי</w:t>
      </w:r>
      <w:r w:rsidRPr="00416139">
        <w:rPr>
          <w:rFonts w:ascii="Arial" w:eastAsia="Calibri" w:hAnsi="Arial"/>
          <w:sz w:val="24"/>
          <w:rtl/>
          <w:lang w:eastAsia="en-US"/>
        </w:rPr>
        <w:t xml:space="preserve"> </w:t>
      </w:r>
      <w:r w:rsidRPr="00416139">
        <w:rPr>
          <w:rFonts w:ascii="Arial" w:eastAsia="Calibri" w:hAnsi="Arial" w:hint="cs"/>
          <w:sz w:val="24"/>
          <w:rtl/>
          <w:lang w:eastAsia="en-US"/>
        </w:rPr>
        <w:t>עובד</w:t>
      </w:r>
      <w:r w:rsidRPr="00416139">
        <w:rPr>
          <w:rFonts w:ascii="Arial" w:eastAsia="Calibri" w:hAnsi="Arial"/>
          <w:sz w:val="24"/>
          <w:rtl/>
          <w:lang w:eastAsia="en-US"/>
        </w:rPr>
        <w:t xml:space="preserve"> </w:t>
      </w:r>
      <w:r w:rsidRPr="00416139">
        <w:rPr>
          <w:rFonts w:ascii="Arial" w:eastAsia="Calibri" w:hAnsi="Arial" w:hint="cs"/>
          <w:sz w:val="24"/>
          <w:rtl/>
          <w:lang w:eastAsia="en-US"/>
        </w:rPr>
        <w:t>מעובדי</w:t>
      </w:r>
      <w:r w:rsidRPr="00416139">
        <w:rPr>
          <w:rFonts w:ascii="Arial" w:eastAsia="Calibri" w:hAnsi="Arial"/>
          <w:sz w:val="24"/>
          <w:rtl/>
          <w:lang w:eastAsia="en-US"/>
        </w:rPr>
        <w:t xml:space="preserve"> </w:t>
      </w:r>
      <w:r w:rsidRPr="00416139">
        <w:rPr>
          <w:rFonts w:ascii="Arial" w:eastAsia="Calibri" w:hAnsi="Arial" w:hint="cs"/>
          <w:sz w:val="24"/>
          <w:rtl/>
          <w:lang w:eastAsia="en-US"/>
        </w:rPr>
        <w:t>הספק או</w:t>
      </w:r>
      <w:r w:rsidRPr="00416139">
        <w:rPr>
          <w:rFonts w:ascii="Arial" w:eastAsia="Calibri" w:hAnsi="Arial"/>
          <w:sz w:val="24"/>
          <w:rtl/>
          <w:lang w:eastAsia="en-US"/>
        </w:rPr>
        <w:t xml:space="preserve"> </w:t>
      </w:r>
      <w:r w:rsidRPr="00416139">
        <w:rPr>
          <w:rFonts w:ascii="Arial" w:eastAsia="Calibri" w:hAnsi="Arial" w:hint="cs"/>
          <w:sz w:val="24"/>
          <w:rtl/>
          <w:lang w:eastAsia="en-US"/>
        </w:rPr>
        <w:t>מי</w:t>
      </w:r>
      <w:r w:rsidRPr="00416139">
        <w:rPr>
          <w:rFonts w:ascii="Arial" w:eastAsia="Calibri" w:hAnsi="Arial"/>
          <w:sz w:val="24"/>
          <w:rtl/>
          <w:lang w:eastAsia="en-US"/>
        </w:rPr>
        <w:t xml:space="preserve"> </w:t>
      </w:r>
      <w:r w:rsidRPr="00416139">
        <w:rPr>
          <w:rFonts w:ascii="Arial" w:eastAsia="Calibri" w:hAnsi="Arial" w:hint="cs"/>
          <w:sz w:val="24"/>
          <w:rtl/>
          <w:lang w:eastAsia="en-US"/>
        </w:rPr>
        <w:t>מטעמו</w:t>
      </w:r>
      <w:r w:rsidRPr="00416139">
        <w:rPr>
          <w:rFonts w:ascii="Arial" w:eastAsia="Calibri" w:hAnsi="Arial"/>
          <w:sz w:val="24"/>
          <w:rtl/>
          <w:lang w:eastAsia="en-US"/>
        </w:rPr>
        <w:t xml:space="preserve"> </w:t>
      </w:r>
      <w:r w:rsidRPr="00416139">
        <w:rPr>
          <w:rFonts w:ascii="Arial" w:eastAsia="Calibri" w:hAnsi="Arial" w:hint="cs"/>
          <w:sz w:val="24"/>
          <w:rtl/>
          <w:lang w:eastAsia="en-US"/>
        </w:rPr>
        <w:t>ייחשב</w:t>
      </w:r>
      <w:r w:rsidRPr="00416139">
        <w:rPr>
          <w:rFonts w:ascii="Arial" w:eastAsia="Calibri" w:hAnsi="Arial"/>
          <w:sz w:val="24"/>
          <w:rtl/>
          <w:lang w:eastAsia="en-US"/>
        </w:rPr>
        <w:t xml:space="preserve"> </w:t>
      </w:r>
      <w:r w:rsidRPr="00416139">
        <w:rPr>
          <w:rFonts w:ascii="Arial" w:eastAsia="Calibri" w:hAnsi="Arial" w:hint="cs"/>
          <w:sz w:val="24"/>
          <w:rtl/>
          <w:lang w:eastAsia="en-US"/>
        </w:rPr>
        <w:t>כעובד</w:t>
      </w:r>
      <w:r w:rsidRPr="00416139">
        <w:rPr>
          <w:rFonts w:ascii="Arial" w:eastAsia="Calibri" w:hAnsi="Arial"/>
          <w:sz w:val="24"/>
          <w:rtl/>
          <w:lang w:eastAsia="en-US"/>
        </w:rPr>
        <w:t xml:space="preserve"> </w:t>
      </w:r>
      <w:r w:rsidRPr="00416139">
        <w:rPr>
          <w:rFonts w:ascii="Arial" w:eastAsia="Calibri" w:hAnsi="Arial" w:hint="cs"/>
          <w:sz w:val="24"/>
          <w:rtl/>
          <w:lang w:eastAsia="en-US"/>
        </w:rPr>
        <w:t>מרת"א</w:t>
      </w:r>
      <w:r w:rsidRPr="00416139">
        <w:rPr>
          <w:rFonts w:ascii="Arial" w:eastAsia="Calibri" w:hAnsi="Arial"/>
          <w:sz w:val="24"/>
          <w:rtl/>
          <w:lang w:eastAsia="en-US"/>
        </w:rPr>
        <w:t>,</w:t>
      </w:r>
      <w:r w:rsidRPr="00416139">
        <w:rPr>
          <w:rFonts w:ascii="Arial" w:eastAsia="Calibri" w:hAnsi="Arial" w:hint="cs"/>
          <w:sz w:val="24"/>
          <w:rtl/>
          <w:lang w:eastAsia="en-US"/>
        </w:rPr>
        <w:t xml:space="preserve"> יהיה</w:t>
      </w:r>
      <w:r w:rsidRPr="00416139">
        <w:rPr>
          <w:rFonts w:ascii="Arial" w:eastAsia="Calibri" w:hAnsi="Arial"/>
          <w:sz w:val="24"/>
          <w:rtl/>
          <w:lang w:eastAsia="en-US"/>
        </w:rPr>
        <w:t xml:space="preserve"> </w:t>
      </w:r>
      <w:r w:rsidRPr="00416139">
        <w:rPr>
          <w:rFonts w:ascii="Arial" w:eastAsia="Calibri" w:hAnsi="Arial" w:hint="cs"/>
          <w:sz w:val="24"/>
          <w:rtl/>
          <w:lang w:eastAsia="en-US"/>
        </w:rPr>
        <w:t>הספק</w:t>
      </w:r>
      <w:r w:rsidRPr="00416139">
        <w:rPr>
          <w:rFonts w:ascii="Arial" w:eastAsia="Calibri" w:hAnsi="Arial"/>
          <w:sz w:val="24"/>
          <w:rtl/>
          <w:lang w:eastAsia="en-US"/>
        </w:rPr>
        <w:t xml:space="preserve"> </w:t>
      </w:r>
      <w:r w:rsidRPr="00416139">
        <w:rPr>
          <w:rFonts w:ascii="Arial" w:eastAsia="Calibri" w:hAnsi="Arial" w:hint="cs"/>
          <w:sz w:val="24"/>
          <w:rtl/>
          <w:lang w:eastAsia="en-US"/>
        </w:rPr>
        <w:t>חייב</w:t>
      </w:r>
      <w:r w:rsidRPr="00416139">
        <w:rPr>
          <w:rFonts w:ascii="Arial" w:eastAsia="Calibri" w:hAnsi="Arial"/>
          <w:sz w:val="24"/>
          <w:rtl/>
          <w:lang w:eastAsia="en-US"/>
        </w:rPr>
        <w:t xml:space="preserve"> </w:t>
      </w:r>
      <w:r w:rsidRPr="00416139">
        <w:rPr>
          <w:rFonts w:ascii="Arial" w:eastAsia="Calibri" w:hAnsi="Arial" w:hint="cs"/>
          <w:sz w:val="24"/>
          <w:rtl/>
          <w:lang w:eastAsia="en-US"/>
        </w:rPr>
        <w:t>להשיב</w:t>
      </w:r>
      <w:r w:rsidRPr="00416139">
        <w:rPr>
          <w:rFonts w:ascii="Arial" w:eastAsia="Calibri" w:hAnsi="Arial"/>
          <w:sz w:val="24"/>
          <w:rtl/>
          <w:lang w:eastAsia="en-US"/>
        </w:rPr>
        <w:t xml:space="preserve"> </w:t>
      </w:r>
      <w:r w:rsidRPr="00416139">
        <w:rPr>
          <w:rFonts w:ascii="Arial" w:eastAsia="Calibri" w:hAnsi="Arial" w:hint="cs"/>
          <w:sz w:val="24"/>
          <w:rtl/>
          <w:lang w:eastAsia="en-US"/>
        </w:rPr>
        <w:t>למרת"א</w:t>
      </w:r>
      <w:r w:rsidRPr="00416139">
        <w:rPr>
          <w:rFonts w:ascii="Arial" w:eastAsia="Calibri" w:hAnsi="Arial"/>
          <w:sz w:val="24"/>
          <w:rtl/>
          <w:lang w:eastAsia="en-US"/>
        </w:rPr>
        <w:t xml:space="preserve"> </w:t>
      </w:r>
      <w:r w:rsidRPr="00416139">
        <w:rPr>
          <w:rFonts w:ascii="Arial" w:eastAsia="Calibri" w:hAnsi="Arial" w:hint="cs"/>
          <w:sz w:val="24"/>
          <w:rtl/>
          <w:lang w:eastAsia="en-US"/>
        </w:rPr>
        <w:t>את</w:t>
      </w:r>
      <w:r w:rsidRPr="00416139">
        <w:rPr>
          <w:rFonts w:ascii="Arial" w:eastAsia="Calibri" w:hAnsi="Arial"/>
          <w:sz w:val="24"/>
          <w:rtl/>
          <w:lang w:eastAsia="en-US"/>
        </w:rPr>
        <w:t xml:space="preserve"> </w:t>
      </w:r>
      <w:r w:rsidRPr="00416139">
        <w:rPr>
          <w:rFonts w:ascii="Arial" w:eastAsia="Calibri" w:hAnsi="Arial" w:hint="cs"/>
          <w:sz w:val="24"/>
          <w:rtl/>
          <w:lang w:eastAsia="en-US"/>
        </w:rPr>
        <w:t>סכום</w:t>
      </w:r>
      <w:r w:rsidRPr="00416139">
        <w:rPr>
          <w:rFonts w:ascii="Arial" w:eastAsia="Calibri" w:hAnsi="Arial"/>
          <w:sz w:val="24"/>
          <w:rtl/>
          <w:lang w:eastAsia="en-US"/>
        </w:rPr>
        <w:t xml:space="preserve"> </w:t>
      </w:r>
      <w:r w:rsidRPr="00416139">
        <w:rPr>
          <w:rFonts w:ascii="Arial" w:eastAsia="Calibri" w:hAnsi="Arial" w:hint="cs"/>
          <w:sz w:val="24"/>
          <w:rtl/>
          <w:lang w:eastAsia="en-US"/>
        </w:rPr>
        <w:t>המע</w:t>
      </w:r>
      <w:r w:rsidRPr="00416139">
        <w:rPr>
          <w:rFonts w:ascii="Arial" w:eastAsia="Calibri" w:hAnsi="Arial"/>
          <w:sz w:val="24"/>
          <w:rtl/>
          <w:lang w:eastAsia="en-US"/>
        </w:rPr>
        <w:t>"</w:t>
      </w:r>
      <w:r w:rsidRPr="00416139">
        <w:rPr>
          <w:rFonts w:ascii="Arial" w:eastAsia="Calibri" w:hAnsi="Arial" w:hint="cs"/>
          <w:sz w:val="24"/>
          <w:rtl/>
          <w:lang w:eastAsia="en-US"/>
        </w:rPr>
        <w:t>מ</w:t>
      </w:r>
      <w:r w:rsidRPr="00416139">
        <w:rPr>
          <w:rFonts w:ascii="Arial" w:eastAsia="Calibri" w:hAnsi="Arial"/>
          <w:sz w:val="24"/>
          <w:rtl/>
          <w:lang w:eastAsia="en-US"/>
        </w:rPr>
        <w:t xml:space="preserve"> </w:t>
      </w:r>
      <w:r w:rsidRPr="00416139">
        <w:rPr>
          <w:rFonts w:ascii="Arial" w:eastAsia="Calibri" w:hAnsi="Arial" w:hint="cs"/>
          <w:sz w:val="24"/>
          <w:rtl/>
          <w:lang w:eastAsia="en-US"/>
        </w:rPr>
        <w:t>ששולם</w:t>
      </w:r>
      <w:r w:rsidRPr="00416139">
        <w:rPr>
          <w:rFonts w:ascii="Arial" w:eastAsia="Calibri" w:hAnsi="Arial"/>
          <w:sz w:val="24"/>
          <w:rtl/>
          <w:lang w:eastAsia="en-US"/>
        </w:rPr>
        <w:t xml:space="preserve"> </w:t>
      </w:r>
      <w:r w:rsidRPr="00416139">
        <w:rPr>
          <w:rFonts w:ascii="Arial" w:eastAsia="Calibri" w:hAnsi="Arial" w:hint="cs"/>
          <w:sz w:val="24"/>
          <w:rtl/>
          <w:lang w:eastAsia="en-US"/>
        </w:rPr>
        <w:t>לו</w:t>
      </w:r>
      <w:r w:rsidRPr="00416139">
        <w:rPr>
          <w:rFonts w:ascii="Arial" w:eastAsia="Calibri" w:hAnsi="Arial"/>
          <w:sz w:val="24"/>
          <w:rtl/>
          <w:lang w:eastAsia="en-US"/>
        </w:rPr>
        <w:t xml:space="preserve">, </w:t>
      </w:r>
      <w:r w:rsidRPr="00416139">
        <w:rPr>
          <w:rFonts w:ascii="Arial" w:eastAsia="Calibri" w:hAnsi="Arial" w:hint="cs"/>
          <w:sz w:val="24"/>
          <w:rtl/>
          <w:lang w:eastAsia="en-US"/>
        </w:rPr>
        <w:t>ו</w:t>
      </w:r>
      <w:r w:rsidRPr="00416139">
        <w:rPr>
          <w:rFonts w:ascii="Arial" w:eastAsia="Calibri" w:hAnsi="Arial"/>
          <w:sz w:val="24"/>
          <w:rtl/>
          <w:lang w:eastAsia="en-US"/>
        </w:rPr>
        <w:t>- 40%</w:t>
      </w:r>
      <w:r w:rsidRPr="00416139">
        <w:rPr>
          <w:rFonts w:ascii="Arial" w:eastAsia="Calibri" w:hAnsi="Arial" w:hint="cs"/>
          <w:sz w:val="24"/>
          <w:rtl/>
          <w:lang w:eastAsia="en-US"/>
        </w:rPr>
        <w:t xml:space="preserve"> מהתמורה</w:t>
      </w:r>
      <w:r w:rsidRPr="00416139">
        <w:rPr>
          <w:rFonts w:ascii="Arial" w:eastAsia="Calibri" w:hAnsi="Arial"/>
          <w:sz w:val="24"/>
          <w:rtl/>
          <w:lang w:eastAsia="en-US"/>
        </w:rPr>
        <w:t xml:space="preserve"> </w:t>
      </w:r>
      <w:r w:rsidRPr="00416139">
        <w:rPr>
          <w:rFonts w:ascii="Arial" w:eastAsia="Calibri" w:hAnsi="Arial" w:hint="cs"/>
          <w:sz w:val="24"/>
          <w:rtl/>
          <w:lang w:eastAsia="en-US"/>
        </w:rPr>
        <w:t>ששולמה</w:t>
      </w:r>
      <w:r w:rsidRPr="00416139">
        <w:rPr>
          <w:rFonts w:ascii="Arial" w:eastAsia="Calibri" w:hAnsi="Arial"/>
          <w:sz w:val="24"/>
          <w:rtl/>
          <w:lang w:eastAsia="en-US"/>
        </w:rPr>
        <w:t xml:space="preserve"> </w:t>
      </w:r>
      <w:r w:rsidRPr="00416139">
        <w:rPr>
          <w:rFonts w:ascii="Arial" w:eastAsia="Calibri" w:hAnsi="Arial" w:hint="cs"/>
          <w:sz w:val="24"/>
          <w:rtl/>
          <w:lang w:eastAsia="en-US"/>
        </w:rPr>
        <w:t>לו</w:t>
      </w:r>
      <w:r w:rsidRPr="00416139">
        <w:rPr>
          <w:rFonts w:ascii="Arial" w:eastAsia="Calibri" w:hAnsi="Arial"/>
          <w:sz w:val="24"/>
          <w:rtl/>
          <w:lang w:eastAsia="en-US"/>
        </w:rPr>
        <w:t xml:space="preserve"> </w:t>
      </w:r>
      <w:r w:rsidRPr="00416139">
        <w:rPr>
          <w:rFonts w:ascii="Arial" w:eastAsia="Calibri" w:hAnsi="Arial" w:hint="cs"/>
          <w:sz w:val="24"/>
          <w:rtl/>
          <w:lang w:eastAsia="en-US"/>
        </w:rPr>
        <w:t>עד</w:t>
      </w:r>
      <w:r w:rsidRPr="00416139">
        <w:rPr>
          <w:rFonts w:ascii="Arial" w:eastAsia="Calibri" w:hAnsi="Arial"/>
          <w:sz w:val="24"/>
          <w:rtl/>
          <w:lang w:eastAsia="en-US"/>
        </w:rPr>
        <w:t xml:space="preserve"> </w:t>
      </w:r>
      <w:r w:rsidRPr="00416139">
        <w:rPr>
          <w:rFonts w:ascii="Arial" w:eastAsia="Calibri" w:hAnsi="Arial" w:hint="cs"/>
          <w:sz w:val="24"/>
          <w:rtl/>
          <w:lang w:eastAsia="en-US"/>
        </w:rPr>
        <w:t>להחלטה</w:t>
      </w:r>
      <w:r w:rsidRPr="00416139">
        <w:rPr>
          <w:rFonts w:ascii="Arial" w:eastAsia="Calibri" w:hAnsi="Arial"/>
          <w:sz w:val="24"/>
          <w:rtl/>
          <w:lang w:eastAsia="en-US"/>
        </w:rPr>
        <w:t xml:space="preserve"> </w:t>
      </w:r>
      <w:r w:rsidRPr="00416139">
        <w:rPr>
          <w:rFonts w:ascii="Arial" w:eastAsia="Calibri" w:hAnsi="Arial" w:hint="cs"/>
          <w:sz w:val="24"/>
          <w:rtl/>
          <w:lang w:eastAsia="en-US"/>
        </w:rPr>
        <w:t>האמורה</w:t>
      </w:r>
      <w:r w:rsidRPr="00416139">
        <w:rPr>
          <w:rFonts w:ascii="Arial" w:eastAsia="Calibri" w:hAnsi="Arial"/>
          <w:sz w:val="24"/>
          <w:rtl/>
          <w:lang w:eastAsia="en-US"/>
        </w:rPr>
        <w:t xml:space="preserve">. </w:t>
      </w:r>
    </w:p>
    <w:p w14:paraId="64FC629C" w14:textId="77777777" w:rsidR="00FC7B59" w:rsidRPr="00416139"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416139">
        <w:rPr>
          <w:rFonts w:ascii="Arial" w:eastAsia="Calibri" w:hAnsi="Arial" w:hint="cs"/>
          <w:sz w:val="24"/>
          <w:rtl/>
          <w:lang w:eastAsia="en-US"/>
        </w:rPr>
        <w:t>היה</w:t>
      </w:r>
      <w:r w:rsidRPr="00416139">
        <w:rPr>
          <w:rFonts w:ascii="Arial" w:eastAsia="Calibri" w:hAnsi="Arial"/>
          <w:sz w:val="24"/>
          <w:rtl/>
          <w:lang w:eastAsia="en-US"/>
        </w:rPr>
        <w:t xml:space="preserve"> </w:t>
      </w:r>
      <w:r w:rsidRPr="00416139">
        <w:rPr>
          <w:rFonts w:ascii="Arial" w:eastAsia="Calibri" w:hAnsi="Arial" w:hint="cs"/>
          <w:sz w:val="24"/>
          <w:rtl/>
          <w:lang w:eastAsia="en-US"/>
        </w:rPr>
        <w:t>ובסיום</w:t>
      </w:r>
      <w:r w:rsidRPr="00416139">
        <w:rPr>
          <w:rFonts w:ascii="Arial" w:eastAsia="Calibri" w:hAnsi="Arial"/>
          <w:sz w:val="24"/>
          <w:rtl/>
          <w:lang w:eastAsia="en-US"/>
        </w:rPr>
        <w:t xml:space="preserve"> </w:t>
      </w:r>
      <w:r w:rsidRPr="00416139">
        <w:rPr>
          <w:rFonts w:ascii="Arial" w:eastAsia="Calibri" w:hAnsi="Arial" w:hint="cs"/>
          <w:sz w:val="24"/>
          <w:rtl/>
          <w:lang w:eastAsia="en-US"/>
        </w:rPr>
        <w:t>תקופת</w:t>
      </w:r>
      <w:r w:rsidRPr="00416139">
        <w:rPr>
          <w:rFonts w:ascii="Arial" w:eastAsia="Calibri" w:hAnsi="Arial"/>
          <w:sz w:val="24"/>
          <w:rtl/>
          <w:lang w:eastAsia="en-US"/>
        </w:rPr>
        <w:t xml:space="preserve"> </w:t>
      </w:r>
      <w:r w:rsidR="00AE0AC1" w:rsidRPr="00416139">
        <w:rPr>
          <w:rFonts w:ascii="Arial" w:eastAsia="Calibri" w:hAnsi="Arial" w:hint="cs"/>
          <w:sz w:val="24"/>
          <w:rtl/>
          <w:lang w:eastAsia="en-US"/>
        </w:rPr>
        <w:t>ההסכם</w:t>
      </w:r>
      <w:r w:rsidRPr="00416139">
        <w:rPr>
          <w:rFonts w:ascii="Arial" w:eastAsia="Calibri" w:hAnsi="Arial"/>
          <w:sz w:val="24"/>
          <w:rtl/>
          <w:lang w:eastAsia="en-US"/>
        </w:rPr>
        <w:t xml:space="preserve"> </w:t>
      </w:r>
      <w:r w:rsidRPr="00416139">
        <w:rPr>
          <w:rFonts w:ascii="Arial" w:eastAsia="Calibri" w:hAnsi="Arial" w:hint="cs"/>
          <w:sz w:val="24"/>
          <w:rtl/>
          <w:lang w:eastAsia="en-US"/>
        </w:rPr>
        <w:t>יהיה</w:t>
      </w:r>
      <w:r w:rsidRPr="00416139">
        <w:rPr>
          <w:rFonts w:ascii="Arial" w:eastAsia="Calibri" w:hAnsi="Arial"/>
          <w:sz w:val="24"/>
          <w:rtl/>
          <w:lang w:eastAsia="en-US"/>
        </w:rPr>
        <w:t xml:space="preserve"> </w:t>
      </w:r>
      <w:r w:rsidRPr="00416139">
        <w:rPr>
          <w:rFonts w:ascii="Arial" w:eastAsia="Calibri" w:hAnsi="Arial" w:hint="cs"/>
          <w:sz w:val="24"/>
          <w:rtl/>
          <w:lang w:eastAsia="en-US"/>
        </w:rPr>
        <w:t>תלוי</w:t>
      </w:r>
      <w:r w:rsidRPr="00416139">
        <w:rPr>
          <w:rFonts w:ascii="Arial" w:eastAsia="Calibri" w:hAnsi="Arial"/>
          <w:sz w:val="24"/>
          <w:rtl/>
          <w:lang w:eastAsia="en-US"/>
        </w:rPr>
        <w:t xml:space="preserve"> </w:t>
      </w:r>
      <w:r w:rsidRPr="00416139">
        <w:rPr>
          <w:rFonts w:ascii="Arial" w:eastAsia="Calibri" w:hAnsi="Arial" w:hint="cs"/>
          <w:sz w:val="24"/>
          <w:rtl/>
          <w:lang w:eastAsia="en-US"/>
        </w:rPr>
        <w:t>ועומד</w:t>
      </w:r>
      <w:r w:rsidRPr="00416139">
        <w:rPr>
          <w:rFonts w:ascii="Arial" w:eastAsia="Calibri" w:hAnsi="Arial"/>
          <w:sz w:val="24"/>
          <w:rtl/>
          <w:lang w:eastAsia="en-US"/>
        </w:rPr>
        <w:t xml:space="preserve"> </w:t>
      </w:r>
      <w:r w:rsidRPr="00416139">
        <w:rPr>
          <w:rFonts w:ascii="Arial" w:eastAsia="Calibri" w:hAnsi="Arial" w:hint="cs"/>
          <w:sz w:val="24"/>
          <w:rtl/>
          <w:lang w:eastAsia="en-US"/>
        </w:rPr>
        <w:t>הליך</w:t>
      </w:r>
      <w:r w:rsidRPr="00416139">
        <w:rPr>
          <w:rFonts w:ascii="Arial" w:eastAsia="Calibri" w:hAnsi="Arial"/>
          <w:sz w:val="24"/>
          <w:rtl/>
          <w:lang w:eastAsia="en-US"/>
        </w:rPr>
        <w:t xml:space="preserve"> </w:t>
      </w:r>
      <w:r w:rsidRPr="00416139">
        <w:rPr>
          <w:rFonts w:ascii="Arial" w:eastAsia="Calibri" w:hAnsi="Arial" w:hint="cs"/>
          <w:sz w:val="24"/>
          <w:rtl/>
          <w:lang w:eastAsia="en-US"/>
        </w:rPr>
        <w:t>משפטי</w:t>
      </w:r>
      <w:r w:rsidRPr="00416139">
        <w:rPr>
          <w:rFonts w:ascii="Arial" w:eastAsia="Calibri" w:hAnsi="Arial"/>
          <w:sz w:val="24"/>
          <w:rtl/>
          <w:lang w:eastAsia="en-US"/>
        </w:rPr>
        <w:t xml:space="preserve"> </w:t>
      </w:r>
      <w:r w:rsidRPr="00416139">
        <w:rPr>
          <w:rFonts w:ascii="Arial" w:eastAsia="Calibri" w:hAnsi="Arial" w:hint="cs"/>
          <w:sz w:val="24"/>
          <w:rtl/>
          <w:lang w:eastAsia="en-US"/>
        </w:rPr>
        <w:t>בקשר</w:t>
      </w:r>
      <w:r w:rsidRPr="00416139">
        <w:rPr>
          <w:rFonts w:ascii="Arial" w:eastAsia="Calibri" w:hAnsi="Arial"/>
          <w:sz w:val="24"/>
          <w:rtl/>
          <w:lang w:eastAsia="en-US"/>
        </w:rPr>
        <w:t xml:space="preserve"> </w:t>
      </w:r>
      <w:r w:rsidRPr="00416139">
        <w:rPr>
          <w:rFonts w:ascii="Arial" w:eastAsia="Calibri" w:hAnsi="Arial" w:hint="cs"/>
          <w:sz w:val="24"/>
          <w:rtl/>
          <w:lang w:eastAsia="en-US"/>
        </w:rPr>
        <w:t>למעמדו</w:t>
      </w:r>
      <w:r w:rsidRPr="00416139">
        <w:rPr>
          <w:rFonts w:ascii="Arial" w:eastAsia="Calibri" w:hAnsi="Arial"/>
          <w:sz w:val="24"/>
          <w:rtl/>
          <w:lang w:eastAsia="en-US"/>
        </w:rPr>
        <w:t xml:space="preserve"> </w:t>
      </w:r>
      <w:r w:rsidRPr="00416139">
        <w:rPr>
          <w:rFonts w:ascii="Arial" w:eastAsia="Calibri" w:hAnsi="Arial" w:hint="cs"/>
          <w:sz w:val="24"/>
          <w:rtl/>
          <w:lang w:eastAsia="en-US"/>
        </w:rPr>
        <w:t>של</w:t>
      </w:r>
      <w:r w:rsidRPr="00416139">
        <w:rPr>
          <w:rFonts w:ascii="Arial" w:eastAsia="Calibri" w:hAnsi="Arial"/>
          <w:sz w:val="24"/>
          <w:rtl/>
          <w:lang w:eastAsia="en-US"/>
        </w:rPr>
        <w:t xml:space="preserve"> </w:t>
      </w:r>
      <w:r w:rsidRPr="00416139">
        <w:rPr>
          <w:rFonts w:ascii="Arial" w:eastAsia="Calibri" w:hAnsi="Arial" w:hint="cs"/>
          <w:sz w:val="24"/>
          <w:rtl/>
          <w:lang w:eastAsia="en-US"/>
        </w:rPr>
        <w:t>הספק</w:t>
      </w:r>
      <w:r w:rsidRPr="00416139">
        <w:rPr>
          <w:rFonts w:ascii="Arial" w:eastAsia="Calibri" w:hAnsi="Arial"/>
          <w:sz w:val="24"/>
          <w:rtl/>
          <w:lang w:eastAsia="en-US"/>
        </w:rPr>
        <w:t xml:space="preserve"> </w:t>
      </w:r>
      <w:r w:rsidRPr="00416139">
        <w:rPr>
          <w:rFonts w:ascii="Arial" w:eastAsia="Calibri" w:hAnsi="Arial" w:hint="cs"/>
          <w:sz w:val="24"/>
          <w:rtl/>
          <w:lang w:eastAsia="en-US"/>
        </w:rPr>
        <w:t>או</w:t>
      </w:r>
      <w:r w:rsidRPr="00416139">
        <w:rPr>
          <w:rFonts w:ascii="Arial" w:eastAsia="Calibri" w:hAnsi="Arial"/>
          <w:sz w:val="24"/>
          <w:rtl/>
          <w:lang w:eastAsia="en-US"/>
        </w:rPr>
        <w:t xml:space="preserve"> </w:t>
      </w:r>
      <w:r w:rsidRPr="00416139">
        <w:rPr>
          <w:rFonts w:ascii="Arial" w:eastAsia="Calibri" w:hAnsi="Arial" w:hint="cs"/>
          <w:sz w:val="24"/>
          <w:rtl/>
          <w:lang w:eastAsia="en-US"/>
        </w:rPr>
        <w:t>מי</w:t>
      </w:r>
      <w:r w:rsidRPr="00416139">
        <w:rPr>
          <w:rFonts w:ascii="Arial" w:eastAsia="Calibri" w:hAnsi="Arial"/>
          <w:sz w:val="24"/>
          <w:rtl/>
          <w:lang w:eastAsia="en-US"/>
        </w:rPr>
        <w:t xml:space="preserve"> </w:t>
      </w:r>
      <w:r w:rsidRPr="00416139">
        <w:rPr>
          <w:rFonts w:ascii="Arial" w:eastAsia="Calibri" w:hAnsi="Arial" w:hint="cs"/>
          <w:sz w:val="24"/>
          <w:rtl/>
          <w:lang w:eastAsia="en-US"/>
        </w:rPr>
        <w:t>מטעמו</w:t>
      </w:r>
      <w:r w:rsidRPr="00416139">
        <w:rPr>
          <w:rFonts w:ascii="Arial" w:eastAsia="Calibri" w:hAnsi="Arial"/>
          <w:sz w:val="24"/>
          <w:rtl/>
          <w:lang w:eastAsia="en-US"/>
        </w:rPr>
        <w:t xml:space="preserve"> </w:t>
      </w:r>
      <w:r w:rsidRPr="00416139">
        <w:rPr>
          <w:rFonts w:ascii="Arial" w:eastAsia="Calibri" w:hAnsi="Arial" w:hint="cs"/>
          <w:sz w:val="24"/>
          <w:rtl/>
          <w:lang w:eastAsia="en-US"/>
        </w:rPr>
        <w:t>כלפי</w:t>
      </w:r>
      <w:r w:rsidRPr="00416139">
        <w:rPr>
          <w:rFonts w:ascii="Arial" w:eastAsia="Calibri" w:hAnsi="Arial"/>
          <w:sz w:val="24"/>
          <w:rtl/>
          <w:lang w:eastAsia="en-US"/>
        </w:rPr>
        <w:t xml:space="preserve"> </w:t>
      </w:r>
      <w:r w:rsidRPr="00416139">
        <w:rPr>
          <w:rFonts w:ascii="Arial" w:eastAsia="Calibri" w:hAnsi="Arial" w:hint="cs"/>
          <w:sz w:val="24"/>
          <w:rtl/>
          <w:lang w:eastAsia="en-US"/>
        </w:rPr>
        <w:t>מרת"א</w:t>
      </w:r>
      <w:r w:rsidRPr="00416139">
        <w:rPr>
          <w:rFonts w:ascii="Arial" w:eastAsia="Calibri" w:hAnsi="Arial"/>
          <w:sz w:val="24"/>
          <w:rtl/>
          <w:lang w:eastAsia="en-US"/>
        </w:rPr>
        <w:t xml:space="preserve">, </w:t>
      </w:r>
      <w:r w:rsidRPr="00416139">
        <w:rPr>
          <w:rFonts w:ascii="Arial" w:eastAsia="Calibri" w:hAnsi="Arial" w:hint="cs"/>
          <w:sz w:val="24"/>
          <w:rtl/>
          <w:lang w:eastAsia="en-US"/>
        </w:rPr>
        <w:t>וטרם</w:t>
      </w:r>
      <w:r w:rsidRPr="00416139">
        <w:rPr>
          <w:rFonts w:ascii="Arial" w:eastAsia="Calibri" w:hAnsi="Arial"/>
          <w:sz w:val="24"/>
          <w:rtl/>
          <w:lang w:eastAsia="en-US"/>
        </w:rPr>
        <w:t xml:space="preserve"> </w:t>
      </w:r>
      <w:r w:rsidRPr="00416139">
        <w:rPr>
          <w:rFonts w:ascii="Arial" w:eastAsia="Calibri" w:hAnsi="Arial" w:hint="cs"/>
          <w:sz w:val="24"/>
          <w:rtl/>
          <w:lang w:eastAsia="en-US"/>
        </w:rPr>
        <w:t>נתקבלה</w:t>
      </w:r>
      <w:r w:rsidRPr="00416139">
        <w:rPr>
          <w:rFonts w:ascii="Arial" w:eastAsia="Calibri" w:hAnsi="Arial"/>
          <w:sz w:val="24"/>
          <w:rtl/>
          <w:lang w:eastAsia="en-US"/>
        </w:rPr>
        <w:t xml:space="preserve"> </w:t>
      </w:r>
      <w:r w:rsidRPr="00416139">
        <w:rPr>
          <w:rFonts w:ascii="Arial" w:eastAsia="Calibri" w:hAnsi="Arial" w:hint="cs"/>
          <w:sz w:val="24"/>
          <w:rtl/>
          <w:lang w:eastAsia="en-US"/>
        </w:rPr>
        <w:t>החלטת</w:t>
      </w:r>
      <w:r w:rsidRPr="00416139">
        <w:rPr>
          <w:rFonts w:ascii="Arial" w:eastAsia="Calibri" w:hAnsi="Arial"/>
          <w:sz w:val="24"/>
          <w:rtl/>
          <w:lang w:eastAsia="en-US"/>
        </w:rPr>
        <w:t xml:space="preserve"> </w:t>
      </w:r>
      <w:r w:rsidRPr="00416139">
        <w:rPr>
          <w:rFonts w:ascii="Arial" w:eastAsia="Calibri" w:hAnsi="Arial" w:hint="cs"/>
          <w:sz w:val="24"/>
          <w:rtl/>
          <w:lang w:eastAsia="en-US"/>
        </w:rPr>
        <w:t>הערכאה</w:t>
      </w:r>
      <w:r w:rsidRPr="00416139">
        <w:rPr>
          <w:rFonts w:ascii="Arial" w:eastAsia="Calibri" w:hAnsi="Arial"/>
          <w:sz w:val="24"/>
          <w:rtl/>
          <w:lang w:eastAsia="en-US"/>
        </w:rPr>
        <w:t xml:space="preserve"> </w:t>
      </w:r>
      <w:r w:rsidRPr="00416139">
        <w:rPr>
          <w:rFonts w:ascii="Arial" w:eastAsia="Calibri" w:hAnsi="Arial" w:hint="cs"/>
          <w:sz w:val="24"/>
          <w:rtl/>
          <w:lang w:eastAsia="en-US"/>
        </w:rPr>
        <w:t>השיפוטית</w:t>
      </w:r>
      <w:r w:rsidRPr="00416139">
        <w:rPr>
          <w:rFonts w:ascii="Arial" w:eastAsia="Calibri" w:hAnsi="Arial"/>
          <w:sz w:val="24"/>
          <w:rtl/>
          <w:lang w:eastAsia="en-US"/>
        </w:rPr>
        <w:t xml:space="preserve"> </w:t>
      </w:r>
      <w:r w:rsidRPr="00416139">
        <w:rPr>
          <w:rFonts w:ascii="Arial" w:eastAsia="Calibri" w:hAnsi="Arial" w:hint="cs"/>
          <w:sz w:val="24"/>
          <w:rtl/>
          <w:lang w:eastAsia="en-US"/>
        </w:rPr>
        <w:t>המוסמכת</w:t>
      </w:r>
      <w:r w:rsidRPr="00416139">
        <w:rPr>
          <w:rFonts w:ascii="Arial" w:eastAsia="Calibri" w:hAnsi="Arial"/>
          <w:sz w:val="24"/>
          <w:rtl/>
          <w:lang w:eastAsia="en-US"/>
        </w:rPr>
        <w:t xml:space="preserve"> </w:t>
      </w:r>
      <w:r w:rsidRPr="00416139">
        <w:rPr>
          <w:rFonts w:ascii="Arial" w:eastAsia="Calibri" w:hAnsi="Arial" w:hint="cs"/>
          <w:sz w:val="24"/>
          <w:rtl/>
          <w:lang w:eastAsia="en-US"/>
        </w:rPr>
        <w:t>בדבר</w:t>
      </w:r>
      <w:r w:rsidRPr="00416139">
        <w:rPr>
          <w:rFonts w:ascii="Arial" w:eastAsia="Calibri" w:hAnsi="Arial"/>
          <w:sz w:val="24"/>
          <w:rtl/>
          <w:lang w:eastAsia="en-US"/>
        </w:rPr>
        <w:t xml:space="preserve">, </w:t>
      </w:r>
      <w:r w:rsidRPr="00416139">
        <w:rPr>
          <w:rFonts w:ascii="Arial" w:eastAsia="Calibri" w:hAnsi="Arial" w:hint="cs"/>
          <w:sz w:val="24"/>
          <w:rtl/>
          <w:lang w:eastAsia="en-US"/>
        </w:rPr>
        <w:t>יהא</w:t>
      </w:r>
      <w:r w:rsidRPr="00416139">
        <w:rPr>
          <w:rFonts w:ascii="Arial" w:eastAsia="Calibri" w:hAnsi="Arial"/>
          <w:sz w:val="24"/>
          <w:rtl/>
          <w:lang w:eastAsia="en-US"/>
        </w:rPr>
        <w:t xml:space="preserve"> </w:t>
      </w:r>
      <w:r w:rsidRPr="00416139">
        <w:rPr>
          <w:rFonts w:ascii="Arial" w:eastAsia="Calibri" w:hAnsi="Arial" w:hint="cs"/>
          <w:sz w:val="24"/>
          <w:rtl/>
          <w:lang w:eastAsia="en-US"/>
        </w:rPr>
        <w:t>מרת"א</w:t>
      </w:r>
      <w:r w:rsidRPr="00416139">
        <w:rPr>
          <w:rFonts w:ascii="Arial" w:eastAsia="Calibri" w:hAnsi="Arial"/>
          <w:sz w:val="24"/>
          <w:rtl/>
          <w:lang w:eastAsia="en-US"/>
        </w:rPr>
        <w:t xml:space="preserve"> </w:t>
      </w:r>
      <w:r w:rsidRPr="00416139">
        <w:rPr>
          <w:rFonts w:ascii="Arial" w:eastAsia="Calibri" w:hAnsi="Arial" w:hint="cs"/>
          <w:sz w:val="24"/>
          <w:rtl/>
          <w:lang w:eastAsia="en-US"/>
        </w:rPr>
        <w:t>רשאי</w:t>
      </w:r>
      <w:r w:rsidRPr="00416139">
        <w:rPr>
          <w:rFonts w:ascii="Arial" w:eastAsia="Calibri" w:hAnsi="Arial"/>
          <w:sz w:val="24"/>
          <w:rtl/>
          <w:lang w:eastAsia="en-US"/>
        </w:rPr>
        <w:t xml:space="preserve">, </w:t>
      </w:r>
      <w:r w:rsidRPr="00416139">
        <w:rPr>
          <w:rFonts w:ascii="Arial" w:eastAsia="Calibri" w:hAnsi="Arial" w:hint="cs"/>
          <w:sz w:val="24"/>
          <w:rtl/>
          <w:lang w:eastAsia="en-US"/>
        </w:rPr>
        <w:t>מבלי</w:t>
      </w:r>
      <w:r w:rsidRPr="00416139">
        <w:rPr>
          <w:rFonts w:ascii="Arial" w:eastAsia="Calibri" w:hAnsi="Arial"/>
          <w:sz w:val="24"/>
          <w:rtl/>
          <w:lang w:eastAsia="en-US"/>
        </w:rPr>
        <w:t xml:space="preserve"> </w:t>
      </w:r>
      <w:r w:rsidRPr="00416139">
        <w:rPr>
          <w:rFonts w:ascii="Arial" w:eastAsia="Calibri" w:hAnsi="Arial" w:hint="cs"/>
          <w:sz w:val="24"/>
          <w:rtl/>
          <w:lang w:eastAsia="en-US"/>
        </w:rPr>
        <w:t>לגרוע</w:t>
      </w:r>
      <w:r w:rsidRPr="00416139">
        <w:rPr>
          <w:rFonts w:ascii="Arial" w:eastAsia="Calibri" w:hAnsi="Arial"/>
          <w:sz w:val="24"/>
          <w:rtl/>
          <w:lang w:eastAsia="en-US"/>
        </w:rPr>
        <w:t xml:space="preserve"> </w:t>
      </w:r>
      <w:r w:rsidR="00C4510F" w:rsidRPr="00416139">
        <w:rPr>
          <w:rFonts w:ascii="Arial" w:eastAsia="Calibri" w:hAnsi="Arial" w:hint="cs"/>
          <w:sz w:val="24"/>
          <w:rtl/>
          <w:lang w:eastAsia="en-US"/>
        </w:rPr>
        <w:t>מהא</w:t>
      </w:r>
      <w:r w:rsidRPr="00416139">
        <w:rPr>
          <w:rFonts w:ascii="Arial" w:eastAsia="Calibri" w:hAnsi="Arial" w:hint="cs"/>
          <w:sz w:val="24"/>
          <w:rtl/>
          <w:lang w:eastAsia="en-US"/>
        </w:rPr>
        <w:t>מור</w:t>
      </w:r>
      <w:r w:rsidRPr="00416139">
        <w:rPr>
          <w:rFonts w:ascii="Arial" w:eastAsia="Calibri" w:hAnsi="Arial"/>
          <w:sz w:val="24"/>
          <w:rtl/>
          <w:lang w:eastAsia="en-US"/>
        </w:rPr>
        <w:t xml:space="preserve"> </w:t>
      </w:r>
      <w:r w:rsidRPr="00416139">
        <w:rPr>
          <w:rFonts w:ascii="Arial" w:eastAsia="Calibri" w:hAnsi="Arial" w:hint="cs"/>
          <w:sz w:val="24"/>
          <w:rtl/>
          <w:lang w:eastAsia="en-US"/>
        </w:rPr>
        <w:t>לעיל</w:t>
      </w:r>
      <w:r w:rsidRPr="00416139">
        <w:rPr>
          <w:rFonts w:ascii="Arial" w:eastAsia="Calibri" w:hAnsi="Arial"/>
          <w:sz w:val="24"/>
          <w:rtl/>
          <w:lang w:eastAsia="en-US"/>
        </w:rPr>
        <w:t xml:space="preserve">, </w:t>
      </w:r>
      <w:r w:rsidRPr="00416139">
        <w:rPr>
          <w:rFonts w:ascii="Arial" w:eastAsia="Calibri" w:hAnsi="Arial" w:hint="cs"/>
          <w:sz w:val="24"/>
          <w:rtl/>
          <w:lang w:eastAsia="en-US"/>
        </w:rPr>
        <w:t>לעכב</w:t>
      </w:r>
      <w:r w:rsidRPr="00416139">
        <w:rPr>
          <w:rFonts w:ascii="Arial" w:eastAsia="Calibri" w:hAnsi="Arial"/>
          <w:sz w:val="24"/>
          <w:rtl/>
          <w:lang w:eastAsia="en-US"/>
        </w:rPr>
        <w:t xml:space="preserve"> </w:t>
      </w:r>
      <w:r w:rsidRPr="00416139">
        <w:rPr>
          <w:rFonts w:ascii="Arial" w:eastAsia="Calibri" w:hAnsi="Arial" w:hint="cs"/>
          <w:sz w:val="24"/>
          <w:rtl/>
          <w:lang w:eastAsia="en-US"/>
        </w:rPr>
        <w:t>את</w:t>
      </w:r>
      <w:r w:rsidRPr="00416139">
        <w:rPr>
          <w:rFonts w:ascii="Arial" w:eastAsia="Calibri" w:hAnsi="Arial"/>
          <w:sz w:val="24"/>
          <w:rtl/>
          <w:lang w:eastAsia="en-US"/>
        </w:rPr>
        <w:t xml:space="preserve"> </w:t>
      </w:r>
      <w:r w:rsidRPr="00416139">
        <w:rPr>
          <w:rFonts w:ascii="Arial" w:eastAsia="Calibri" w:hAnsi="Arial" w:hint="cs"/>
          <w:sz w:val="24"/>
          <w:rtl/>
          <w:lang w:eastAsia="en-US"/>
        </w:rPr>
        <w:t>התשלום</w:t>
      </w:r>
      <w:r w:rsidRPr="00416139">
        <w:rPr>
          <w:rFonts w:ascii="Arial" w:eastAsia="Calibri" w:hAnsi="Arial"/>
          <w:sz w:val="24"/>
          <w:rtl/>
          <w:lang w:eastAsia="en-US"/>
        </w:rPr>
        <w:t xml:space="preserve"> </w:t>
      </w:r>
      <w:r w:rsidRPr="00416139">
        <w:rPr>
          <w:rFonts w:ascii="Arial" w:eastAsia="Calibri" w:hAnsi="Arial" w:hint="cs"/>
          <w:sz w:val="24"/>
          <w:rtl/>
          <w:lang w:eastAsia="en-US"/>
        </w:rPr>
        <w:t>להספק</w:t>
      </w:r>
      <w:r w:rsidRPr="00416139">
        <w:rPr>
          <w:rFonts w:ascii="Arial" w:eastAsia="Calibri" w:hAnsi="Arial"/>
          <w:sz w:val="24"/>
          <w:rtl/>
          <w:lang w:eastAsia="en-US"/>
        </w:rPr>
        <w:t xml:space="preserve"> </w:t>
      </w:r>
      <w:r w:rsidRPr="00416139">
        <w:rPr>
          <w:rFonts w:ascii="Arial" w:eastAsia="Calibri" w:hAnsi="Arial" w:hint="cs"/>
          <w:sz w:val="24"/>
          <w:rtl/>
          <w:lang w:eastAsia="en-US"/>
        </w:rPr>
        <w:t>עד</w:t>
      </w:r>
      <w:r w:rsidRPr="00416139">
        <w:rPr>
          <w:rFonts w:ascii="Arial" w:eastAsia="Calibri" w:hAnsi="Arial"/>
          <w:sz w:val="24"/>
          <w:rtl/>
          <w:lang w:eastAsia="en-US"/>
        </w:rPr>
        <w:t xml:space="preserve"> </w:t>
      </w:r>
      <w:r w:rsidRPr="00416139">
        <w:rPr>
          <w:rFonts w:ascii="Arial" w:eastAsia="Calibri" w:hAnsi="Arial" w:hint="cs"/>
          <w:sz w:val="24"/>
          <w:rtl/>
          <w:lang w:eastAsia="en-US"/>
        </w:rPr>
        <w:t>למתן</w:t>
      </w:r>
      <w:r w:rsidRPr="00416139">
        <w:rPr>
          <w:rFonts w:ascii="Arial" w:eastAsia="Calibri" w:hAnsi="Arial"/>
          <w:sz w:val="24"/>
          <w:rtl/>
          <w:lang w:eastAsia="en-US"/>
        </w:rPr>
        <w:t xml:space="preserve"> </w:t>
      </w:r>
      <w:r w:rsidRPr="00416139">
        <w:rPr>
          <w:rFonts w:ascii="Arial" w:eastAsia="Calibri" w:hAnsi="Arial" w:hint="cs"/>
          <w:sz w:val="24"/>
          <w:rtl/>
          <w:lang w:eastAsia="en-US"/>
        </w:rPr>
        <w:t>החלטה</w:t>
      </w:r>
      <w:r w:rsidRPr="00416139">
        <w:rPr>
          <w:rFonts w:ascii="Arial" w:eastAsia="Calibri" w:hAnsi="Arial"/>
          <w:sz w:val="24"/>
          <w:rtl/>
          <w:lang w:eastAsia="en-US"/>
        </w:rPr>
        <w:t xml:space="preserve"> </w:t>
      </w:r>
      <w:r w:rsidRPr="00416139">
        <w:rPr>
          <w:rFonts w:ascii="Arial" w:eastAsia="Calibri" w:hAnsi="Arial" w:hint="cs"/>
          <w:sz w:val="24"/>
          <w:rtl/>
          <w:lang w:eastAsia="en-US"/>
        </w:rPr>
        <w:t>שיפוטית</w:t>
      </w:r>
      <w:r w:rsidRPr="00416139">
        <w:rPr>
          <w:rFonts w:ascii="Arial" w:eastAsia="Calibri" w:hAnsi="Arial"/>
          <w:sz w:val="24"/>
          <w:rtl/>
          <w:lang w:eastAsia="en-US"/>
        </w:rPr>
        <w:t xml:space="preserve"> </w:t>
      </w:r>
      <w:r w:rsidRPr="00416139">
        <w:rPr>
          <w:rFonts w:ascii="Arial" w:eastAsia="Calibri" w:hAnsi="Arial" w:hint="cs"/>
          <w:sz w:val="24"/>
          <w:rtl/>
          <w:lang w:eastAsia="en-US"/>
        </w:rPr>
        <w:t>בעניין</w:t>
      </w:r>
      <w:r w:rsidRPr="00416139">
        <w:rPr>
          <w:rFonts w:ascii="Arial" w:eastAsia="Calibri" w:hAnsi="Arial"/>
          <w:sz w:val="24"/>
          <w:rtl/>
          <w:lang w:eastAsia="en-US"/>
        </w:rPr>
        <w:t xml:space="preserve">, </w:t>
      </w:r>
      <w:r w:rsidRPr="00416139">
        <w:rPr>
          <w:rFonts w:ascii="Arial" w:eastAsia="Calibri" w:hAnsi="Arial" w:hint="cs"/>
          <w:sz w:val="24"/>
          <w:rtl/>
          <w:lang w:eastAsia="en-US"/>
        </w:rPr>
        <w:t>וזאת</w:t>
      </w:r>
      <w:r w:rsidRPr="00416139">
        <w:rPr>
          <w:rFonts w:ascii="Arial" w:eastAsia="Calibri" w:hAnsi="Arial"/>
          <w:sz w:val="24"/>
          <w:rtl/>
          <w:lang w:eastAsia="en-US"/>
        </w:rPr>
        <w:t xml:space="preserve"> </w:t>
      </w:r>
      <w:r w:rsidRPr="00416139">
        <w:rPr>
          <w:rFonts w:ascii="Arial" w:eastAsia="Calibri" w:hAnsi="Arial" w:hint="cs"/>
          <w:sz w:val="24"/>
          <w:rtl/>
          <w:lang w:eastAsia="en-US"/>
        </w:rPr>
        <w:t>על</w:t>
      </w:r>
      <w:r w:rsidRPr="00416139">
        <w:rPr>
          <w:rFonts w:ascii="Arial" w:eastAsia="Calibri" w:hAnsi="Arial"/>
          <w:sz w:val="24"/>
          <w:rtl/>
          <w:lang w:eastAsia="en-US"/>
        </w:rPr>
        <w:t xml:space="preserve"> </w:t>
      </w:r>
      <w:r w:rsidRPr="00416139">
        <w:rPr>
          <w:rFonts w:ascii="Arial" w:eastAsia="Calibri" w:hAnsi="Arial" w:hint="cs"/>
          <w:sz w:val="24"/>
          <w:rtl/>
          <w:lang w:eastAsia="en-US"/>
        </w:rPr>
        <w:t>פי</w:t>
      </w:r>
      <w:r w:rsidRPr="00416139">
        <w:rPr>
          <w:rFonts w:ascii="Arial" w:eastAsia="Calibri" w:hAnsi="Arial"/>
          <w:sz w:val="24"/>
          <w:rtl/>
          <w:lang w:eastAsia="en-US"/>
        </w:rPr>
        <w:t xml:space="preserve"> </w:t>
      </w:r>
      <w:r w:rsidRPr="00416139">
        <w:rPr>
          <w:rFonts w:ascii="Arial" w:eastAsia="Calibri" w:hAnsi="Arial" w:hint="cs"/>
          <w:sz w:val="24"/>
          <w:rtl/>
          <w:lang w:eastAsia="en-US"/>
        </w:rPr>
        <w:t>שיקול</w:t>
      </w:r>
      <w:r w:rsidRPr="00416139">
        <w:rPr>
          <w:rFonts w:ascii="Arial" w:eastAsia="Calibri" w:hAnsi="Arial"/>
          <w:sz w:val="24"/>
          <w:rtl/>
          <w:lang w:eastAsia="en-US"/>
        </w:rPr>
        <w:t xml:space="preserve"> </w:t>
      </w:r>
      <w:r w:rsidRPr="00416139">
        <w:rPr>
          <w:rFonts w:ascii="Arial" w:eastAsia="Calibri" w:hAnsi="Arial" w:hint="cs"/>
          <w:sz w:val="24"/>
          <w:rtl/>
          <w:lang w:eastAsia="en-US"/>
        </w:rPr>
        <w:t>דעתו</w:t>
      </w:r>
      <w:r w:rsidRPr="00416139">
        <w:rPr>
          <w:rFonts w:ascii="Arial" w:eastAsia="Calibri" w:hAnsi="Arial"/>
          <w:sz w:val="24"/>
          <w:rtl/>
          <w:lang w:eastAsia="en-US"/>
        </w:rPr>
        <w:t xml:space="preserve"> </w:t>
      </w:r>
      <w:r w:rsidRPr="00416139">
        <w:rPr>
          <w:rFonts w:ascii="Arial" w:eastAsia="Calibri" w:hAnsi="Arial" w:hint="cs"/>
          <w:sz w:val="24"/>
          <w:rtl/>
          <w:lang w:eastAsia="en-US"/>
        </w:rPr>
        <w:t>הבלעדי</w:t>
      </w:r>
      <w:r w:rsidRPr="00416139">
        <w:rPr>
          <w:rFonts w:ascii="Arial" w:eastAsia="Calibri" w:hAnsi="Arial"/>
          <w:sz w:val="24"/>
          <w:rtl/>
          <w:lang w:eastAsia="en-US"/>
        </w:rPr>
        <w:t>.</w:t>
      </w:r>
    </w:p>
    <w:p w14:paraId="415FF21C" w14:textId="77777777" w:rsidR="00FC7B59" w:rsidRPr="00416139" w:rsidRDefault="00FC7B59" w:rsidP="003B77A2">
      <w:pPr>
        <w:numPr>
          <w:ilvl w:val="1"/>
          <w:numId w:val="66"/>
        </w:numPr>
        <w:autoSpaceDE w:val="0"/>
        <w:autoSpaceDN w:val="0"/>
        <w:adjustRightInd w:val="0"/>
        <w:spacing w:line="360" w:lineRule="auto"/>
        <w:contextualSpacing/>
        <w:jc w:val="both"/>
        <w:rPr>
          <w:rFonts w:ascii="Arial" w:eastAsia="Calibri" w:hAnsi="Arial"/>
          <w:sz w:val="24"/>
          <w:lang w:eastAsia="en-US"/>
        </w:rPr>
      </w:pPr>
      <w:r w:rsidRPr="00416139">
        <w:rPr>
          <w:rFonts w:ascii="Arial" w:eastAsia="Calibri" w:hAnsi="Arial" w:hint="cs"/>
          <w:sz w:val="24"/>
          <w:rtl/>
          <w:lang w:eastAsia="en-US"/>
        </w:rPr>
        <w:t>הספק יהיה אחראי בלעדית לעובדיו.</w:t>
      </w:r>
    </w:p>
    <w:p w14:paraId="18D7E42E" w14:textId="77777777" w:rsidR="00FC7B59" w:rsidRPr="00F1200B" w:rsidRDefault="00FC7B59" w:rsidP="003B77A2">
      <w:pPr>
        <w:numPr>
          <w:ilvl w:val="1"/>
          <w:numId w:val="66"/>
        </w:numPr>
        <w:autoSpaceDE w:val="0"/>
        <w:autoSpaceDN w:val="0"/>
        <w:adjustRightInd w:val="0"/>
        <w:spacing w:line="360" w:lineRule="auto"/>
        <w:contextualSpacing/>
        <w:jc w:val="both"/>
        <w:rPr>
          <w:rFonts w:ascii="Arial" w:eastAsia="Calibri" w:hAnsi="Arial"/>
          <w:sz w:val="24"/>
          <w:lang w:eastAsia="en-US"/>
        </w:rPr>
      </w:pPr>
      <w:r w:rsidRPr="00416139">
        <w:rPr>
          <w:rFonts w:ascii="Arial" w:eastAsia="Calibri" w:hAnsi="Arial" w:hint="cs"/>
          <w:sz w:val="24"/>
          <w:rtl/>
          <w:lang w:eastAsia="en-US"/>
        </w:rPr>
        <w:lastRenderedPageBreak/>
        <w:t>למען הסר ספק, כל חיוב מחיובי הספק בסעיף זה לא יחול בכל צורה</w:t>
      </w:r>
      <w:r w:rsidRPr="00F1200B">
        <w:rPr>
          <w:rFonts w:ascii="Arial" w:eastAsia="Calibri" w:hAnsi="Arial" w:hint="cs"/>
          <w:sz w:val="24"/>
          <w:rtl/>
          <w:lang w:eastAsia="en-US"/>
        </w:rPr>
        <w:t xml:space="preserve"> משתמעת, בין במישרין או בעקיפין על מרת"א, והספק יהא מנוע מלהעלות בעתיד כל טענה שיהא בה כדי להטיל חיוב כלשהו מחיובי הספק עפ"י סעיף זה על מרת"א.</w:t>
      </w:r>
    </w:p>
    <w:p w14:paraId="2D59818B" w14:textId="77777777" w:rsidR="00FC7B59" w:rsidRDefault="00FC7B59" w:rsidP="003B77A2">
      <w:pPr>
        <w:numPr>
          <w:ilvl w:val="1"/>
          <w:numId w:val="66"/>
        </w:numPr>
        <w:autoSpaceDE w:val="0"/>
        <w:autoSpaceDN w:val="0"/>
        <w:adjustRightInd w:val="0"/>
        <w:spacing w:line="360" w:lineRule="auto"/>
        <w:contextualSpacing/>
        <w:jc w:val="both"/>
        <w:rPr>
          <w:rFonts w:ascii="Arial" w:eastAsia="Calibri" w:hAnsi="Arial"/>
          <w:sz w:val="24"/>
          <w:lang w:eastAsia="en-US"/>
        </w:rPr>
      </w:pPr>
      <w:r w:rsidRPr="00F1200B">
        <w:rPr>
          <w:rFonts w:ascii="David" w:eastAsia="Calibri" w:hAnsi="Arial" w:hint="cs"/>
          <w:b/>
          <w:bCs/>
          <w:sz w:val="24"/>
          <w:rtl/>
          <w:lang w:eastAsia="en-US"/>
        </w:rPr>
        <w:t>סעיף זה מהווה</w:t>
      </w:r>
      <w:r w:rsidRPr="00F1200B">
        <w:rPr>
          <w:rFonts w:ascii="Arial" w:eastAsia="Calibri" w:hAnsi="Arial" w:hint="cs"/>
          <w:sz w:val="24"/>
          <w:rtl/>
          <w:lang w:eastAsia="en-US"/>
        </w:rPr>
        <w:t xml:space="preserve"> </w:t>
      </w:r>
      <w:r w:rsidRPr="00F1200B">
        <w:rPr>
          <w:rFonts w:ascii="David" w:eastAsia="Calibri" w:hAnsi="Arial" w:hint="cs"/>
          <w:b/>
          <w:bCs/>
          <w:sz w:val="24"/>
          <w:rtl/>
          <w:lang w:eastAsia="en-US"/>
        </w:rPr>
        <w:t>תנאי יסודי בהסכם.</w:t>
      </w:r>
    </w:p>
    <w:p w14:paraId="5DCB7A40" w14:textId="77777777" w:rsidR="00FC7B59" w:rsidRPr="00F1200B" w:rsidRDefault="00FC7B59" w:rsidP="002412A2">
      <w:pPr>
        <w:autoSpaceDE w:val="0"/>
        <w:autoSpaceDN w:val="0"/>
        <w:adjustRightInd w:val="0"/>
        <w:contextualSpacing/>
        <w:jc w:val="both"/>
        <w:rPr>
          <w:rFonts w:ascii="Arial" w:eastAsia="Calibri" w:hAnsi="Arial"/>
          <w:sz w:val="24"/>
          <w:rtl/>
          <w:lang w:eastAsia="en-US"/>
        </w:rPr>
      </w:pPr>
    </w:p>
    <w:p w14:paraId="621DD166" w14:textId="77777777" w:rsidR="002412A2" w:rsidRDefault="00FC7B59" w:rsidP="003B77A2">
      <w:pPr>
        <w:numPr>
          <w:ilvl w:val="0"/>
          <w:numId w:val="66"/>
        </w:numPr>
        <w:contextualSpacing/>
        <w:jc w:val="both"/>
        <w:rPr>
          <w:rFonts w:ascii="Arial" w:eastAsia="Calibri" w:hAnsi="Arial"/>
          <w:b/>
          <w:bCs/>
          <w:sz w:val="24"/>
          <w:lang w:eastAsia="en-US"/>
        </w:rPr>
      </w:pPr>
      <w:r w:rsidRPr="00F1200B">
        <w:rPr>
          <w:rFonts w:ascii="Arial" w:eastAsia="Calibri" w:hAnsi="Arial" w:hint="cs"/>
          <w:b/>
          <w:bCs/>
          <w:sz w:val="24"/>
          <w:rtl/>
          <w:lang w:eastAsia="en-US"/>
        </w:rPr>
        <w:t>תמורה ותנאי תשלום</w:t>
      </w:r>
    </w:p>
    <w:p w14:paraId="2CF72254" w14:textId="77777777" w:rsidR="00FC7B59"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2412A2">
        <w:rPr>
          <w:rFonts w:ascii="David" w:hAnsi="David"/>
          <w:sz w:val="24"/>
          <w:rtl/>
        </w:rPr>
        <w:t>תמורת</w:t>
      </w:r>
      <w:r w:rsidRPr="002412A2">
        <w:rPr>
          <w:rFonts w:ascii="David" w:hAnsi="David"/>
          <w:sz w:val="24"/>
        </w:rPr>
        <w:t xml:space="preserve"> </w:t>
      </w:r>
      <w:r w:rsidRPr="002412A2">
        <w:rPr>
          <w:rFonts w:ascii="David" w:hAnsi="David"/>
          <w:sz w:val="24"/>
          <w:rtl/>
        </w:rPr>
        <w:t xml:space="preserve">אספקת </w:t>
      </w:r>
      <w:r w:rsidR="00C0024C" w:rsidRPr="002412A2">
        <w:rPr>
          <w:rFonts w:ascii="David" w:hAnsi="David"/>
          <w:sz w:val="24"/>
          <w:rtl/>
        </w:rPr>
        <w:t>המכשור</w:t>
      </w:r>
      <w:r w:rsidRPr="002412A2">
        <w:rPr>
          <w:rFonts w:ascii="David" w:hAnsi="David"/>
          <w:sz w:val="24"/>
        </w:rPr>
        <w:t xml:space="preserve"> </w:t>
      </w:r>
      <w:r w:rsidRPr="002412A2">
        <w:rPr>
          <w:rFonts w:ascii="David" w:hAnsi="David"/>
          <w:sz w:val="24"/>
          <w:rtl/>
        </w:rPr>
        <w:t>וכל</w:t>
      </w:r>
      <w:r w:rsidRPr="002412A2">
        <w:rPr>
          <w:rFonts w:ascii="David" w:hAnsi="David"/>
          <w:sz w:val="24"/>
        </w:rPr>
        <w:t xml:space="preserve"> </w:t>
      </w:r>
      <w:r w:rsidRPr="002412A2">
        <w:rPr>
          <w:rFonts w:ascii="David" w:hAnsi="David"/>
          <w:sz w:val="24"/>
          <w:rtl/>
        </w:rPr>
        <w:t>התחייבויות</w:t>
      </w:r>
      <w:r w:rsidRPr="002412A2">
        <w:rPr>
          <w:rFonts w:ascii="David" w:hAnsi="David"/>
          <w:sz w:val="24"/>
        </w:rPr>
        <w:t xml:space="preserve"> </w:t>
      </w:r>
      <w:r w:rsidRPr="002412A2">
        <w:rPr>
          <w:rFonts w:ascii="David" w:hAnsi="David"/>
          <w:sz w:val="24"/>
          <w:rtl/>
        </w:rPr>
        <w:t>הספק</w:t>
      </w:r>
      <w:r w:rsidRPr="002412A2">
        <w:rPr>
          <w:rFonts w:ascii="David" w:hAnsi="David"/>
          <w:sz w:val="24"/>
        </w:rPr>
        <w:t>,</w:t>
      </w:r>
      <w:r w:rsidRPr="002412A2">
        <w:rPr>
          <w:rFonts w:ascii="David" w:hAnsi="David"/>
          <w:sz w:val="24"/>
          <w:rtl/>
        </w:rPr>
        <w:t xml:space="preserve"> במלואם</w:t>
      </w:r>
      <w:r w:rsidRPr="002412A2">
        <w:rPr>
          <w:rFonts w:ascii="David" w:hAnsi="David"/>
          <w:sz w:val="24"/>
        </w:rPr>
        <w:t xml:space="preserve"> </w:t>
      </w:r>
      <w:r w:rsidRPr="002412A2">
        <w:rPr>
          <w:rFonts w:ascii="David" w:hAnsi="David"/>
          <w:sz w:val="24"/>
          <w:rtl/>
        </w:rPr>
        <w:t>ובמועדם</w:t>
      </w:r>
      <w:r w:rsidRPr="002412A2">
        <w:rPr>
          <w:rFonts w:ascii="David" w:hAnsi="David"/>
          <w:sz w:val="24"/>
        </w:rPr>
        <w:t>,</w:t>
      </w:r>
      <w:r w:rsidRPr="002412A2">
        <w:rPr>
          <w:rFonts w:ascii="David" w:hAnsi="David"/>
          <w:sz w:val="24"/>
          <w:rtl/>
        </w:rPr>
        <w:t xml:space="preserve"> בהתאם</w:t>
      </w:r>
      <w:r w:rsidRPr="002412A2">
        <w:rPr>
          <w:rFonts w:ascii="David" w:hAnsi="David"/>
          <w:sz w:val="24"/>
        </w:rPr>
        <w:t xml:space="preserve"> </w:t>
      </w:r>
      <w:r w:rsidRPr="002412A2">
        <w:rPr>
          <w:rFonts w:ascii="David" w:hAnsi="David"/>
          <w:sz w:val="24"/>
          <w:rtl/>
        </w:rPr>
        <w:t>להוראות</w:t>
      </w:r>
      <w:r w:rsidRPr="002412A2">
        <w:rPr>
          <w:rFonts w:ascii="David" w:hAnsi="David"/>
          <w:sz w:val="24"/>
        </w:rPr>
        <w:t xml:space="preserve"> </w:t>
      </w:r>
      <w:r w:rsidRPr="002412A2">
        <w:rPr>
          <w:rFonts w:ascii="David" w:hAnsi="David"/>
          <w:sz w:val="24"/>
          <w:rtl/>
        </w:rPr>
        <w:t>ההסכם ולהוראותיה</w:t>
      </w:r>
      <w:r w:rsidRPr="002412A2">
        <w:rPr>
          <w:rFonts w:ascii="David" w:hAnsi="David"/>
          <w:sz w:val="24"/>
        </w:rPr>
        <w:t xml:space="preserve"> </w:t>
      </w:r>
      <w:r w:rsidRPr="002412A2">
        <w:rPr>
          <w:rFonts w:ascii="David" w:hAnsi="David"/>
          <w:sz w:val="24"/>
          <w:rtl/>
        </w:rPr>
        <w:t>של</w:t>
      </w:r>
      <w:r w:rsidRPr="002412A2">
        <w:rPr>
          <w:rFonts w:ascii="David" w:hAnsi="David"/>
          <w:sz w:val="24"/>
        </w:rPr>
        <w:t xml:space="preserve"> </w:t>
      </w:r>
      <w:r w:rsidRPr="002412A2">
        <w:rPr>
          <w:rFonts w:ascii="David" w:hAnsi="David"/>
          <w:sz w:val="24"/>
          <w:rtl/>
        </w:rPr>
        <w:t>כל</w:t>
      </w:r>
      <w:r w:rsidRPr="002412A2">
        <w:rPr>
          <w:rFonts w:ascii="David" w:hAnsi="David"/>
          <w:sz w:val="24"/>
        </w:rPr>
        <w:t xml:space="preserve"> </w:t>
      </w:r>
      <w:r w:rsidR="003C554C" w:rsidRPr="002412A2">
        <w:rPr>
          <w:rFonts w:ascii="David" w:hAnsi="David" w:hint="cs"/>
          <w:sz w:val="24"/>
          <w:rtl/>
        </w:rPr>
        <w:t>הזמנת המכשור</w:t>
      </w:r>
      <w:r w:rsidRPr="002412A2">
        <w:rPr>
          <w:rFonts w:ascii="David" w:hAnsi="David"/>
          <w:sz w:val="24"/>
        </w:rPr>
        <w:t>,</w:t>
      </w:r>
      <w:r w:rsidRPr="002412A2">
        <w:rPr>
          <w:rFonts w:ascii="David" w:hAnsi="David"/>
          <w:sz w:val="24"/>
          <w:rtl/>
        </w:rPr>
        <w:t xml:space="preserve"> הספק</w:t>
      </w:r>
      <w:r w:rsidRPr="002412A2">
        <w:rPr>
          <w:rFonts w:ascii="David" w:hAnsi="David"/>
          <w:sz w:val="24"/>
        </w:rPr>
        <w:t xml:space="preserve"> </w:t>
      </w:r>
      <w:r w:rsidRPr="002412A2">
        <w:rPr>
          <w:rFonts w:ascii="David" w:hAnsi="David"/>
          <w:sz w:val="24"/>
          <w:rtl/>
        </w:rPr>
        <w:t>יהיה</w:t>
      </w:r>
      <w:r w:rsidRPr="002412A2">
        <w:rPr>
          <w:rFonts w:ascii="David" w:hAnsi="David"/>
          <w:sz w:val="24"/>
        </w:rPr>
        <w:t xml:space="preserve"> </w:t>
      </w:r>
      <w:r w:rsidRPr="002412A2">
        <w:rPr>
          <w:rFonts w:ascii="David" w:hAnsi="David"/>
          <w:sz w:val="24"/>
          <w:rtl/>
        </w:rPr>
        <w:t>זכאי</w:t>
      </w:r>
      <w:r w:rsidRPr="002412A2">
        <w:rPr>
          <w:rFonts w:ascii="David" w:hAnsi="David"/>
          <w:sz w:val="24"/>
        </w:rPr>
        <w:t xml:space="preserve"> </w:t>
      </w:r>
      <w:r w:rsidRPr="002412A2">
        <w:rPr>
          <w:rFonts w:ascii="David" w:hAnsi="David"/>
          <w:sz w:val="24"/>
          <w:rtl/>
        </w:rPr>
        <w:t>לקבל</w:t>
      </w:r>
      <w:r w:rsidRPr="002412A2">
        <w:rPr>
          <w:rFonts w:ascii="David" w:hAnsi="David"/>
          <w:sz w:val="24"/>
        </w:rPr>
        <w:t xml:space="preserve"> </w:t>
      </w:r>
      <w:r w:rsidRPr="002412A2">
        <w:rPr>
          <w:rFonts w:ascii="David" w:hAnsi="David"/>
          <w:sz w:val="24"/>
          <w:rtl/>
        </w:rPr>
        <w:t>את</w:t>
      </w:r>
      <w:r w:rsidRPr="002412A2">
        <w:rPr>
          <w:rFonts w:ascii="David" w:hAnsi="David"/>
          <w:sz w:val="24"/>
        </w:rPr>
        <w:t xml:space="preserve"> </w:t>
      </w:r>
      <w:r w:rsidRPr="002412A2">
        <w:rPr>
          <w:rFonts w:ascii="David" w:hAnsi="David"/>
          <w:sz w:val="24"/>
          <w:rtl/>
        </w:rPr>
        <w:t>התמורה</w:t>
      </w:r>
      <w:r w:rsidRPr="002412A2">
        <w:rPr>
          <w:rFonts w:ascii="David" w:hAnsi="David"/>
          <w:sz w:val="24"/>
        </w:rPr>
        <w:t xml:space="preserve"> </w:t>
      </w:r>
      <w:r w:rsidRPr="002412A2">
        <w:rPr>
          <w:rFonts w:ascii="David" w:hAnsi="David"/>
          <w:sz w:val="24"/>
          <w:rtl/>
        </w:rPr>
        <w:t>בהתאם להצעת המחיר שבנספח ב'</w:t>
      </w:r>
      <w:r w:rsidRPr="00AE0AC1">
        <w:rPr>
          <w:rtl/>
        </w:rPr>
        <w:t>-חלק ב' למסמכי המכרז</w:t>
      </w:r>
      <w:r w:rsidRPr="002412A2">
        <w:rPr>
          <w:rFonts w:ascii="David" w:hAnsi="David"/>
          <w:sz w:val="24"/>
        </w:rPr>
        <w:t xml:space="preserve"> </w:t>
      </w:r>
      <w:r w:rsidRPr="002412A2">
        <w:rPr>
          <w:rFonts w:ascii="David" w:hAnsi="David"/>
          <w:sz w:val="24"/>
          <w:rtl/>
        </w:rPr>
        <w:t>(להלן</w:t>
      </w:r>
      <w:r w:rsidRPr="002412A2">
        <w:rPr>
          <w:rFonts w:ascii="David" w:hAnsi="David"/>
          <w:sz w:val="24"/>
        </w:rPr>
        <w:t>:</w:t>
      </w:r>
      <w:r w:rsidRPr="002412A2">
        <w:rPr>
          <w:rFonts w:ascii="David" w:hAnsi="David"/>
          <w:sz w:val="24"/>
          <w:rtl/>
        </w:rPr>
        <w:t>"</w:t>
      </w:r>
      <w:r w:rsidRPr="002412A2">
        <w:rPr>
          <w:rFonts w:ascii="David" w:hAnsi="David"/>
          <w:sz w:val="24"/>
          <w:u w:val="single"/>
          <w:rtl/>
        </w:rPr>
        <w:t>התמורה</w:t>
      </w:r>
      <w:r w:rsidRPr="002412A2">
        <w:rPr>
          <w:rFonts w:ascii="David" w:hAnsi="David"/>
          <w:sz w:val="24"/>
          <w:rtl/>
        </w:rPr>
        <w:t>").</w:t>
      </w:r>
    </w:p>
    <w:p w14:paraId="1FECB60D" w14:textId="77777777" w:rsidR="00FC7B59"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2412A2">
        <w:rPr>
          <w:rFonts w:ascii="David" w:hAnsi="David"/>
          <w:sz w:val="24"/>
          <w:rtl/>
        </w:rPr>
        <w:t xml:space="preserve">יובהר כי למעט תשלום התמורה, לא יהיה זכאי הספק לכל תשלום או הטבה אחרת בגין אספקת </w:t>
      </w:r>
      <w:r w:rsidR="00C0024C" w:rsidRPr="002412A2">
        <w:rPr>
          <w:rFonts w:ascii="David" w:hAnsi="David"/>
          <w:sz w:val="24"/>
          <w:rtl/>
        </w:rPr>
        <w:t>המכשור</w:t>
      </w:r>
      <w:r w:rsidRPr="002412A2">
        <w:rPr>
          <w:rFonts w:ascii="David" w:hAnsi="David"/>
          <w:sz w:val="24"/>
          <w:rtl/>
        </w:rPr>
        <w:t>.</w:t>
      </w:r>
    </w:p>
    <w:p w14:paraId="5710D9C7" w14:textId="77777777" w:rsidR="00FC7B59"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2412A2">
        <w:rPr>
          <w:rFonts w:ascii="David" w:hAnsi="David"/>
          <w:sz w:val="24"/>
          <w:rtl/>
        </w:rPr>
        <w:t xml:space="preserve">התמורה שישלם מרת"א לספק תהא בהתאם </w:t>
      </w:r>
      <w:r w:rsidR="003C554C" w:rsidRPr="002412A2">
        <w:rPr>
          <w:rFonts w:ascii="David" w:hAnsi="David" w:hint="cs"/>
          <w:sz w:val="24"/>
          <w:rtl/>
        </w:rPr>
        <w:t>למפורט ב</w:t>
      </w:r>
      <w:r w:rsidRPr="002412A2">
        <w:rPr>
          <w:rFonts w:ascii="David" w:hAnsi="David"/>
          <w:sz w:val="24"/>
          <w:rtl/>
        </w:rPr>
        <w:t xml:space="preserve">הצעת המחיר </w:t>
      </w:r>
      <w:r w:rsidR="003C554C" w:rsidRPr="002412A2">
        <w:rPr>
          <w:rFonts w:ascii="David" w:hAnsi="David" w:hint="cs"/>
          <w:sz w:val="24"/>
          <w:rtl/>
        </w:rPr>
        <w:t xml:space="preserve">של </w:t>
      </w:r>
      <w:r w:rsidRPr="002412A2">
        <w:rPr>
          <w:rFonts w:ascii="David" w:hAnsi="David"/>
          <w:sz w:val="24"/>
          <w:rtl/>
        </w:rPr>
        <w:t>הספק, על בסיס כמויות הפריטים שיסופקו בפועל בלבד ע"י הספק</w:t>
      </w:r>
      <w:r w:rsidRPr="002412A2">
        <w:rPr>
          <w:rFonts w:ascii="David" w:hAnsi="David"/>
          <w:sz w:val="24"/>
        </w:rPr>
        <w:t>.</w:t>
      </w:r>
    </w:p>
    <w:p w14:paraId="3C7F84F4" w14:textId="77777777" w:rsidR="00FC7B59"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2412A2">
        <w:rPr>
          <w:rFonts w:ascii="David" w:hAnsi="David"/>
          <w:sz w:val="24"/>
          <w:rtl/>
        </w:rPr>
        <w:t>הספק מצהיר ומאשר כי התמורה המפורטת בהצעת המחיר במסמכי המכרז ממצה את כל התשלומים וטובות ההנאה מכל מין וסוג להם זכאי הספק ממרת"א והספק לא יהיה זכאי ולא ידרוש כל תשלום או טובת הנאה או הוצאה ממרת"א, אלא אם פורטו מפורשות בהסכם זה או אם סוכם בכתב, בידי מורשה החתימה</w:t>
      </w:r>
      <w:r w:rsidRPr="002412A2">
        <w:rPr>
          <w:rFonts w:ascii="David" w:hAnsi="David" w:hint="cs"/>
          <w:sz w:val="24"/>
          <w:rtl/>
        </w:rPr>
        <w:t>,</w:t>
      </w:r>
      <w:r w:rsidRPr="002412A2">
        <w:rPr>
          <w:rFonts w:ascii="David" w:hAnsi="David"/>
          <w:sz w:val="24"/>
        </w:rPr>
        <w:t xml:space="preserve"> </w:t>
      </w:r>
      <w:r w:rsidRPr="002412A2">
        <w:rPr>
          <w:rFonts w:ascii="David" w:hAnsi="David"/>
          <w:sz w:val="24"/>
          <w:rtl/>
        </w:rPr>
        <w:t>כי הוא יהיה זכאי להם.</w:t>
      </w:r>
    </w:p>
    <w:p w14:paraId="031C606F" w14:textId="77777777" w:rsidR="00FC7B59"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2412A2">
        <w:rPr>
          <w:rFonts w:ascii="David" w:hAnsi="David"/>
          <w:sz w:val="24"/>
          <w:rtl/>
        </w:rPr>
        <w:t>מלוא</w:t>
      </w:r>
      <w:r w:rsidRPr="002412A2">
        <w:rPr>
          <w:rFonts w:ascii="David" w:hAnsi="David"/>
          <w:sz w:val="24"/>
        </w:rPr>
        <w:t xml:space="preserve"> </w:t>
      </w:r>
      <w:r w:rsidRPr="002412A2">
        <w:rPr>
          <w:rFonts w:ascii="David" w:hAnsi="David"/>
          <w:sz w:val="24"/>
          <w:rtl/>
        </w:rPr>
        <w:t>התמורה</w:t>
      </w:r>
      <w:r w:rsidRPr="002412A2">
        <w:rPr>
          <w:rFonts w:ascii="David" w:hAnsi="David"/>
          <w:sz w:val="24"/>
        </w:rPr>
        <w:t xml:space="preserve"> </w:t>
      </w:r>
      <w:r w:rsidRPr="002412A2">
        <w:rPr>
          <w:rFonts w:ascii="David" w:hAnsi="David"/>
          <w:sz w:val="24"/>
          <w:rtl/>
        </w:rPr>
        <w:t>בגין</w:t>
      </w:r>
      <w:r w:rsidRPr="002412A2">
        <w:rPr>
          <w:rFonts w:ascii="David" w:hAnsi="David"/>
          <w:sz w:val="24"/>
        </w:rPr>
        <w:t xml:space="preserve"> </w:t>
      </w:r>
      <w:r w:rsidRPr="002412A2">
        <w:rPr>
          <w:rFonts w:ascii="David" w:hAnsi="David"/>
          <w:sz w:val="24"/>
          <w:rtl/>
        </w:rPr>
        <w:t>כל</w:t>
      </w:r>
      <w:r w:rsidRPr="002412A2">
        <w:rPr>
          <w:rFonts w:ascii="David" w:hAnsi="David"/>
          <w:sz w:val="24"/>
        </w:rPr>
        <w:t xml:space="preserve"> </w:t>
      </w:r>
      <w:r w:rsidRPr="002412A2">
        <w:rPr>
          <w:rFonts w:ascii="David" w:hAnsi="David"/>
          <w:sz w:val="24"/>
          <w:rtl/>
        </w:rPr>
        <w:t>הזמנת</w:t>
      </w:r>
      <w:r w:rsidRPr="002412A2">
        <w:rPr>
          <w:rFonts w:ascii="David" w:hAnsi="David"/>
          <w:sz w:val="24"/>
        </w:rPr>
        <w:t xml:space="preserve"> </w:t>
      </w:r>
      <w:r w:rsidR="003C554C" w:rsidRPr="002412A2">
        <w:rPr>
          <w:rFonts w:ascii="David" w:hAnsi="David" w:hint="cs"/>
          <w:sz w:val="24"/>
          <w:rtl/>
        </w:rPr>
        <w:t xml:space="preserve">מכשור </w:t>
      </w:r>
      <w:r w:rsidRPr="002412A2">
        <w:rPr>
          <w:rFonts w:ascii="David" w:hAnsi="David"/>
          <w:sz w:val="24"/>
          <w:rtl/>
        </w:rPr>
        <w:t>תשולם</w:t>
      </w:r>
      <w:r w:rsidRPr="002412A2">
        <w:rPr>
          <w:rFonts w:ascii="David" w:hAnsi="David"/>
          <w:sz w:val="24"/>
        </w:rPr>
        <w:t xml:space="preserve"> </w:t>
      </w:r>
      <w:r w:rsidRPr="002412A2">
        <w:rPr>
          <w:rFonts w:ascii="David" w:hAnsi="David"/>
          <w:sz w:val="24"/>
          <w:rtl/>
        </w:rPr>
        <w:t>רק</w:t>
      </w:r>
      <w:r w:rsidRPr="002412A2">
        <w:rPr>
          <w:rFonts w:ascii="David" w:hAnsi="David"/>
          <w:sz w:val="24"/>
        </w:rPr>
        <w:t xml:space="preserve"> </w:t>
      </w:r>
      <w:r w:rsidRPr="002412A2">
        <w:rPr>
          <w:rFonts w:ascii="David" w:hAnsi="David"/>
          <w:sz w:val="24"/>
          <w:rtl/>
        </w:rPr>
        <w:t>לאחר</w:t>
      </w:r>
      <w:r w:rsidRPr="002412A2">
        <w:rPr>
          <w:rFonts w:ascii="David" w:hAnsi="David"/>
          <w:sz w:val="24"/>
        </w:rPr>
        <w:t xml:space="preserve"> </w:t>
      </w:r>
      <w:r w:rsidRPr="002412A2">
        <w:rPr>
          <w:rFonts w:ascii="David" w:hAnsi="David"/>
          <w:sz w:val="24"/>
          <w:rtl/>
        </w:rPr>
        <w:t>השלמת</w:t>
      </w:r>
      <w:r w:rsidRPr="002412A2">
        <w:rPr>
          <w:rFonts w:ascii="David" w:hAnsi="David"/>
          <w:sz w:val="24"/>
        </w:rPr>
        <w:t xml:space="preserve"> </w:t>
      </w:r>
      <w:r w:rsidRPr="002412A2">
        <w:rPr>
          <w:rFonts w:ascii="David" w:hAnsi="David"/>
          <w:sz w:val="24"/>
          <w:rtl/>
        </w:rPr>
        <w:t xml:space="preserve">אספקת </w:t>
      </w:r>
      <w:r w:rsidR="00C0024C" w:rsidRPr="002412A2">
        <w:rPr>
          <w:rFonts w:ascii="David" w:hAnsi="David"/>
          <w:sz w:val="24"/>
          <w:rtl/>
        </w:rPr>
        <w:t>המכשור</w:t>
      </w:r>
      <w:r w:rsidRPr="002412A2">
        <w:rPr>
          <w:rFonts w:ascii="David" w:hAnsi="David"/>
          <w:sz w:val="24"/>
        </w:rPr>
        <w:t xml:space="preserve"> </w:t>
      </w:r>
      <w:r w:rsidRPr="002412A2">
        <w:rPr>
          <w:rFonts w:ascii="David" w:hAnsi="David"/>
          <w:sz w:val="24"/>
          <w:rtl/>
        </w:rPr>
        <w:t>כפי</w:t>
      </w:r>
      <w:r w:rsidRPr="002412A2">
        <w:rPr>
          <w:rFonts w:ascii="David" w:hAnsi="David"/>
          <w:sz w:val="24"/>
        </w:rPr>
        <w:t xml:space="preserve"> </w:t>
      </w:r>
      <w:r w:rsidR="003C554C" w:rsidRPr="002412A2">
        <w:rPr>
          <w:rFonts w:ascii="David" w:hAnsi="David" w:hint="cs"/>
          <w:sz w:val="24"/>
          <w:rtl/>
        </w:rPr>
        <w:t xml:space="preserve">המפורט </w:t>
      </w:r>
      <w:r w:rsidRPr="002412A2">
        <w:rPr>
          <w:rFonts w:ascii="David" w:hAnsi="David"/>
          <w:sz w:val="24"/>
          <w:rtl/>
        </w:rPr>
        <w:t xml:space="preserve">בהזמנת </w:t>
      </w:r>
      <w:r w:rsidR="00C0024C" w:rsidRPr="002412A2">
        <w:rPr>
          <w:rFonts w:ascii="David" w:hAnsi="David"/>
          <w:sz w:val="24"/>
          <w:rtl/>
        </w:rPr>
        <w:t>המכשור</w:t>
      </w:r>
      <w:r w:rsidRPr="002412A2">
        <w:rPr>
          <w:rFonts w:ascii="David" w:hAnsi="David"/>
          <w:sz w:val="24"/>
        </w:rPr>
        <w:t>,</w:t>
      </w:r>
      <w:r w:rsidRPr="002412A2">
        <w:rPr>
          <w:rFonts w:ascii="David" w:hAnsi="David"/>
          <w:sz w:val="24"/>
          <w:rtl/>
        </w:rPr>
        <w:t xml:space="preserve"> ובכפוף</w:t>
      </w:r>
      <w:r w:rsidRPr="002412A2">
        <w:rPr>
          <w:rFonts w:ascii="David" w:hAnsi="David"/>
          <w:sz w:val="24"/>
        </w:rPr>
        <w:t xml:space="preserve"> </w:t>
      </w:r>
      <w:r w:rsidRPr="002412A2">
        <w:rPr>
          <w:rFonts w:ascii="David" w:hAnsi="David"/>
          <w:sz w:val="24"/>
          <w:rtl/>
        </w:rPr>
        <w:t>לאישור</w:t>
      </w:r>
      <w:r w:rsidRPr="002412A2">
        <w:rPr>
          <w:rFonts w:ascii="David" w:hAnsi="David"/>
          <w:sz w:val="24"/>
        </w:rPr>
        <w:t xml:space="preserve"> </w:t>
      </w:r>
      <w:r w:rsidRPr="002412A2">
        <w:rPr>
          <w:rFonts w:ascii="David" w:hAnsi="David"/>
          <w:sz w:val="24"/>
          <w:rtl/>
        </w:rPr>
        <w:t>מרת"א על קבלת</w:t>
      </w:r>
      <w:r w:rsidR="003C554C" w:rsidRPr="002412A2">
        <w:rPr>
          <w:rFonts w:ascii="David" w:hAnsi="David" w:hint="cs"/>
          <w:sz w:val="24"/>
          <w:rtl/>
        </w:rPr>
        <w:t>ו</w:t>
      </w:r>
      <w:r w:rsidRPr="002412A2">
        <w:rPr>
          <w:rFonts w:ascii="David" w:hAnsi="David"/>
          <w:sz w:val="24"/>
          <w:rtl/>
        </w:rPr>
        <w:t xml:space="preserve"> כדבעי.</w:t>
      </w:r>
    </w:p>
    <w:p w14:paraId="72AC22FD" w14:textId="77777777" w:rsidR="00FC7B59" w:rsidRPr="00F55A18"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2412A2">
        <w:rPr>
          <w:rFonts w:ascii="David" w:hAnsi="David"/>
          <w:sz w:val="24"/>
          <w:rtl/>
        </w:rPr>
        <w:t>אין בתשלום התמורה כדי לשחרר את הספק מאחריותו/ ואו כד</w:t>
      </w:r>
      <w:r w:rsidRPr="002412A2">
        <w:rPr>
          <w:rFonts w:ascii="David" w:hAnsi="David" w:hint="cs"/>
          <w:sz w:val="24"/>
          <w:rtl/>
        </w:rPr>
        <w:t xml:space="preserve">י </w:t>
      </w:r>
      <w:r w:rsidRPr="002412A2">
        <w:rPr>
          <w:rFonts w:ascii="David" w:hAnsi="David"/>
          <w:sz w:val="24"/>
          <w:rtl/>
        </w:rPr>
        <w:t xml:space="preserve">לגרוע מזכות </w:t>
      </w:r>
      <w:r w:rsidRPr="00F55A18">
        <w:rPr>
          <w:rFonts w:ascii="David" w:hAnsi="David"/>
          <w:sz w:val="24"/>
          <w:rtl/>
        </w:rPr>
        <w:t>מרת"א להעלות טענות כנגד הספק בגין רשלנות, ביצוע לקוי, פגמים, מרמה וכל עילה נוספת ע"פ דין.</w:t>
      </w:r>
    </w:p>
    <w:p w14:paraId="50C74B9B" w14:textId="77777777" w:rsidR="002412A2" w:rsidRPr="00F55A18"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F55A18">
        <w:rPr>
          <w:rFonts w:ascii="David" w:hAnsi="David"/>
          <w:sz w:val="24"/>
          <w:rtl/>
        </w:rPr>
        <w:t>התמורה</w:t>
      </w:r>
      <w:r w:rsidRPr="00F55A18">
        <w:rPr>
          <w:rFonts w:ascii="David" w:hAnsi="David"/>
          <w:sz w:val="24"/>
        </w:rPr>
        <w:t xml:space="preserve"> </w:t>
      </w:r>
      <w:r w:rsidRPr="00F55A18">
        <w:rPr>
          <w:rFonts w:ascii="David" w:hAnsi="David"/>
          <w:sz w:val="24"/>
          <w:rtl/>
        </w:rPr>
        <w:t>תשולם</w:t>
      </w:r>
      <w:r w:rsidRPr="00F55A18">
        <w:rPr>
          <w:rFonts w:ascii="David" w:hAnsi="David"/>
          <w:sz w:val="24"/>
        </w:rPr>
        <w:t xml:space="preserve"> </w:t>
      </w:r>
      <w:r w:rsidRPr="00F55A18">
        <w:rPr>
          <w:rFonts w:ascii="David" w:hAnsi="David"/>
          <w:sz w:val="24"/>
          <w:rtl/>
        </w:rPr>
        <w:t>כנגד</w:t>
      </w:r>
      <w:r w:rsidRPr="00F55A18">
        <w:rPr>
          <w:rFonts w:ascii="David" w:hAnsi="David"/>
          <w:sz w:val="24"/>
        </w:rPr>
        <w:t xml:space="preserve"> </w:t>
      </w:r>
      <w:r w:rsidRPr="00F55A18">
        <w:rPr>
          <w:rFonts w:ascii="David" w:hAnsi="David"/>
          <w:sz w:val="24"/>
          <w:rtl/>
        </w:rPr>
        <w:t>חשבונית</w:t>
      </w:r>
      <w:r w:rsidRPr="00F55A18">
        <w:rPr>
          <w:rFonts w:ascii="David" w:hAnsi="David"/>
          <w:sz w:val="24"/>
        </w:rPr>
        <w:t xml:space="preserve"> </w:t>
      </w:r>
      <w:r w:rsidRPr="00F55A18">
        <w:rPr>
          <w:rFonts w:ascii="David" w:hAnsi="David"/>
          <w:sz w:val="24"/>
          <w:rtl/>
        </w:rPr>
        <w:t>מס</w:t>
      </w:r>
      <w:r w:rsidRPr="00F55A18">
        <w:rPr>
          <w:rFonts w:ascii="David" w:hAnsi="David"/>
          <w:sz w:val="24"/>
        </w:rPr>
        <w:t xml:space="preserve"> </w:t>
      </w:r>
      <w:r w:rsidRPr="00F55A18">
        <w:rPr>
          <w:rFonts w:ascii="David" w:hAnsi="David"/>
          <w:sz w:val="24"/>
          <w:rtl/>
        </w:rPr>
        <w:t>ערוכה</w:t>
      </w:r>
      <w:r w:rsidRPr="00F55A18">
        <w:rPr>
          <w:rFonts w:ascii="David" w:hAnsi="David"/>
          <w:sz w:val="24"/>
        </w:rPr>
        <w:t xml:space="preserve"> </w:t>
      </w:r>
      <w:r w:rsidRPr="00F55A18">
        <w:rPr>
          <w:rFonts w:ascii="David" w:hAnsi="David"/>
          <w:sz w:val="24"/>
          <w:rtl/>
        </w:rPr>
        <w:t>כדין</w:t>
      </w:r>
      <w:r w:rsidRPr="00F55A18">
        <w:rPr>
          <w:rFonts w:ascii="David" w:hAnsi="David"/>
          <w:sz w:val="24"/>
        </w:rPr>
        <w:t>.</w:t>
      </w:r>
      <w:r w:rsidRPr="00F55A18">
        <w:rPr>
          <w:rFonts w:ascii="David" w:hAnsi="David"/>
          <w:sz w:val="24"/>
          <w:rtl/>
        </w:rPr>
        <w:t xml:space="preserve"> מרת"א לא ישלם תמורה עבור אספקת </w:t>
      </w:r>
      <w:r w:rsidR="00C0024C" w:rsidRPr="00F55A18">
        <w:rPr>
          <w:rFonts w:ascii="David" w:hAnsi="David"/>
          <w:sz w:val="24"/>
          <w:rtl/>
        </w:rPr>
        <w:t>המכשור</w:t>
      </w:r>
      <w:r w:rsidRPr="00F55A18">
        <w:rPr>
          <w:rFonts w:ascii="David" w:hAnsi="David"/>
          <w:sz w:val="24"/>
          <w:rtl/>
        </w:rPr>
        <w:t xml:space="preserve"> להם לא צורפה חשבונית כנדרש</w:t>
      </w:r>
      <w:r w:rsidRPr="00F55A18">
        <w:rPr>
          <w:rFonts w:ascii="David" w:hAnsi="David"/>
          <w:sz w:val="24"/>
        </w:rPr>
        <w:t>.</w:t>
      </w:r>
      <w:r w:rsidR="002412A2" w:rsidRPr="00F55A18">
        <w:rPr>
          <w:rFonts w:ascii="David" w:hAnsi="David" w:hint="cs"/>
          <w:sz w:val="24"/>
          <w:rtl/>
        </w:rPr>
        <w:t xml:space="preserve"> החשבונית תלווה ב</w:t>
      </w:r>
      <w:r w:rsidR="00AE0AC1" w:rsidRPr="00F55A18">
        <w:rPr>
          <w:rFonts w:ascii="David" w:hAnsi="David" w:hint="cs"/>
          <w:sz w:val="24"/>
          <w:rtl/>
        </w:rPr>
        <w:t>תעודות משלוח חתומות על ידי מקבל</w:t>
      </w:r>
      <w:r w:rsidR="008F2BD6" w:rsidRPr="00F55A18">
        <w:rPr>
          <w:rFonts w:ascii="David" w:hAnsi="David" w:hint="cs"/>
          <w:sz w:val="24"/>
          <w:rtl/>
        </w:rPr>
        <w:t xml:space="preserve"> המכשור </w:t>
      </w:r>
      <w:r w:rsidR="002412A2" w:rsidRPr="00F55A18">
        <w:rPr>
          <w:rFonts w:ascii="David" w:hAnsi="David" w:hint="cs"/>
          <w:sz w:val="24"/>
          <w:rtl/>
        </w:rPr>
        <w:t>בציון שם מל</w:t>
      </w:r>
      <w:r w:rsidR="008F2BD6" w:rsidRPr="00F55A18">
        <w:rPr>
          <w:rFonts w:ascii="David" w:hAnsi="David" w:hint="cs"/>
          <w:sz w:val="24"/>
          <w:rtl/>
        </w:rPr>
        <w:t xml:space="preserve">א וברור של </w:t>
      </w:r>
      <w:r w:rsidR="002412A2" w:rsidRPr="00F55A18">
        <w:rPr>
          <w:rFonts w:ascii="David" w:hAnsi="David" w:hint="cs"/>
          <w:sz w:val="24"/>
          <w:rtl/>
        </w:rPr>
        <w:t>מקבל</w:t>
      </w:r>
      <w:r w:rsidR="008F2BD6" w:rsidRPr="00F55A18">
        <w:rPr>
          <w:rFonts w:ascii="David" w:hAnsi="David" w:hint="cs"/>
          <w:sz w:val="24"/>
          <w:rtl/>
        </w:rPr>
        <w:t xml:space="preserve"> המכשור במרת"א</w:t>
      </w:r>
      <w:r w:rsidR="002412A2" w:rsidRPr="00F55A18">
        <w:rPr>
          <w:rFonts w:ascii="David" w:hAnsi="David" w:hint="cs"/>
          <w:sz w:val="24"/>
          <w:rtl/>
        </w:rPr>
        <w:t>, תאריך קבלה וחתימה. מרת"א יבדוק חשבונית זו וכן את תעודת המשלוח, ויאשר את החשבונית לתשלום רק לאחר אספקת המכשור והתקנתו לשביעות רצון הגורם המוסמך במרת"א</w:t>
      </w:r>
      <w:r w:rsidR="00CC4957">
        <w:rPr>
          <w:rFonts w:ascii="Arial" w:eastAsia="Calibri" w:hAnsi="Arial" w:hint="cs"/>
          <w:b/>
          <w:bCs/>
          <w:sz w:val="24"/>
          <w:rtl/>
          <w:lang w:eastAsia="en-US"/>
        </w:rPr>
        <w:t>.</w:t>
      </w:r>
    </w:p>
    <w:p w14:paraId="08AC6848" w14:textId="77777777" w:rsidR="00FC7B59" w:rsidRPr="00F55A18"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F55A18">
        <w:rPr>
          <w:rFonts w:ascii="David" w:hAnsi="David"/>
          <w:sz w:val="24"/>
          <w:rtl/>
        </w:rPr>
        <w:t xml:space="preserve">יודגש, כי מרת"א מבצע בקרה על ביצוע אספקת </w:t>
      </w:r>
      <w:r w:rsidR="00C0024C" w:rsidRPr="00F55A18">
        <w:rPr>
          <w:rFonts w:ascii="David" w:hAnsi="David"/>
          <w:sz w:val="24"/>
          <w:rtl/>
        </w:rPr>
        <w:t>המכשור</w:t>
      </w:r>
      <w:r w:rsidRPr="00F55A18">
        <w:rPr>
          <w:rFonts w:ascii="David" w:hAnsi="David"/>
          <w:sz w:val="24"/>
          <w:rtl/>
        </w:rPr>
        <w:t xml:space="preserve">, ובהינתן והנתונים אודות כמות </w:t>
      </w:r>
      <w:r w:rsidR="00C0024C" w:rsidRPr="00F55A18">
        <w:rPr>
          <w:rFonts w:ascii="David" w:hAnsi="David"/>
          <w:sz w:val="24"/>
          <w:rtl/>
        </w:rPr>
        <w:t>המכשור</w:t>
      </w:r>
      <w:r w:rsidRPr="00F55A18">
        <w:rPr>
          <w:rFonts w:ascii="David" w:hAnsi="David"/>
          <w:sz w:val="24"/>
          <w:rtl/>
        </w:rPr>
        <w:t xml:space="preserve"> שסופקה ע"י הספק, בהתאם לחשבונית שהוגשה על ידו, שונה מאלו אשר קיימים אצל מרת"א, הנתונים על פיהם יקבע הסכום לתשלום הינם אלו הקיימים בידי מרת"א.</w:t>
      </w:r>
    </w:p>
    <w:p w14:paraId="59294601" w14:textId="77777777" w:rsidR="00B632AC" w:rsidRDefault="00B632AC"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F55A18">
        <w:rPr>
          <w:rFonts w:ascii="David" w:hAnsi="David" w:hint="cs"/>
          <w:sz w:val="24"/>
          <w:rtl/>
        </w:rPr>
        <w:t>היה ויתגלה בחשבונית(לרבות בדו"ח)</w:t>
      </w:r>
      <w:r w:rsidRPr="002412A2">
        <w:rPr>
          <w:rFonts w:ascii="David" w:hAnsi="David" w:hint="cs"/>
          <w:sz w:val="24"/>
          <w:rtl/>
        </w:rPr>
        <w:t xml:space="preserve"> בין אם לפני התשלום או לאחריו, טעויות אי דיוקים ו/או ליקויים כלשהם, לרבות חריגות מן המוסכם יהא מרת"א רשאי לקזז הסכומים ש</w:t>
      </w:r>
      <w:r w:rsidR="00AE0AC1">
        <w:rPr>
          <w:rFonts w:ascii="David" w:hAnsi="David" w:hint="cs"/>
          <w:sz w:val="24"/>
          <w:rtl/>
        </w:rPr>
        <w:t>ית</w:t>
      </w:r>
      <w:r w:rsidRPr="002412A2">
        <w:rPr>
          <w:rFonts w:ascii="David" w:hAnsi="David" w:hint="cs"/>
          <w:sz w:val="24"/>
          <w:rtl/>
        </w:rPr>
        <w:t>גלו בעקבות האמור לעיל מכל סכום המגיע ו/או שיגיע לספק בכל עת ובכפוף למתן הודה  בת 14 ימים מראש</w:t>
      </w:r>
      <w:r w:rsidRPr="002412A2">
        <w:rPr>
          <w:rFonts w:ascii="David" w:hAnsi="David" w:hint="cs"/>
          <w:b/>
          <w:bCs/>
          <w:sz w:val="24"/>
          <w:rtl/>
        </w:rPr>
        <w:t>.</w:t>
      </w:r>
    </w:p>
    <w:p w14:paraId="1F6F88E1" w14:textId="77777777" w:rsidR="003E4D02"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8F2BD6">
        <w:rPr>
          <w:rFonts w:ascii="David" w:hAnsi="David"/>
          <w:sz w:val="24"/>
          <w:rtl/>
        </w:rPr>
        <w:t>תנאי תשלום הינם שוטף + 30 מיום אישור החשבונית ע"י הגורם המוסמך במרת"א.</w:t>
      </w:r>
      <w:r w:rsidR="003C554C" w:rsidRPr="008F2BD6">
        <w:rPr>
          <w:rFonts w:ascii="David" w:hAnsi="David" w:hint="cs"/>
          <w:sz w:val="24"/>
          <w:rtl/>
        </w:rPr>
        <w:t xml:space="preserve"> </w:t>
      </w:r>
    </w:p>
    <w:p w14:paraId="14E2E487" w14:textId="77777777" w:rsidR="00FC7B59"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8F2BD6">
        <w:rPr>
          <w:rFonts w:ascii="David" w:hAnsi="David"/>
          <w:sz w:val="24"/>
          <w:rtl/>
        </w:rPr>
        <w:t>לכל</w:t>
      </w:r>
      <w:r w:rsidRPr="008F2BD6">
        <w:rPr>
          <w:rFonts w:ascii="David" w:hAnsi="David"/>
          <w:sz w:val="24"/>
        </w:rPr>
        <w:t xml:space="preserve"> </w:t>
      </w:r>
      <w:r w:rsidRPr="008F2BD6">
        <w:rPr>
          <w:rFonts w:ascii="David" w:hAnsi="David"/>
          <w:sz w:val="24"/>
          <w:rtl/>
        </w:rPr>
        <w:t>סכום</w:t>
      </w:r>
      <w:r w:rsidRPr="008F2BD6">
        <w:rPr>
          <w:rFonts w:ascii="David" w:hAnsi="David"/>
          <w:sz w:val="24"/>
        </w:rPr>
        <w:t xml:space="preserve"> </w:t>
      </w:r>
      <w:r w:rsidRPr="008F2BD6">
        <w:rPr>
          <w:rFonts w:ascii="David" w:hAnsi="David"/>
          <w:sz w:val="24"/>
          <w:rtl/>
        </w:rPr>
        <w:t>שישולם</w:t>
      </w:r>
      <w:r w:rsidRPr="008F2BD6">
        <w:rPr>
          <w:rFonts w:ascii="David" w:hAnsi="David"/>
          <w:sz w:val="24"/>
        </w:rPr>
        <w:t xml:space="preserve"> </w:t>
      </w:r>
      <w:r w:rsidRPr="008F2BD6">
        <w:rPr>
          <w:rFonts w:ascii="David" w:hAnsi="David"/>
          <w:sz w:val="24"/>
          <w:rtl/>
        </w:rPr>
        <w:t>על</w:t>
      </w:r>
      <w:r w:rsidRPr="008F2BD6">
        <w:rPr>
          <w:rFonts w:ascii="David" w:hAnsi="David"/>
          <w:sz w:val="24"/>
        </w:rPr>
        <w:t xml:space="preserve"> </w:t>
      </w:r>
      <w:r w:rsidRPr="008F2BD6">
        <w:rPr>
          <w:rFonts w:ascii="David" w:hAnsi="David"/>
          <w:sz w:val="24"/>
          <w:rtl/>
        </w:rPr>
        <w:t>חשבון</w:t>
      </w:r>
      <w:r w:rsidRPr="008F2BD6">
        <w:rPr>
          <w:rFonts w:ascii="David" w:hAnsi="David"/>
          <w:sz w:val="24"/>
        </w:rPr>
        <w:t xml:space="preserve"> </w:t>
      </w:r>
      <w:r w:rsidRPr="008F2BD6">
        <w:rPr>
          <w:rFonts w:ascii="David" w:hAnsi="David"/>
          <w:sz w:val="24"/>
          <w:rtl/>
        </w:rPr>
        <w:t>התמורה</w:t>
      </w:r>
      <w:r w:rsidRPr="008F2BD6">
        <w:rPr>
          <w:rFonts w:ascii="David" w:hAnsi="David"/>
          <w:sz w:val="24"/>
        </w:rPr>
        <w:t xml:space="preserve"> </w:t>
      </w:r>
      <w:r w:rsidR="003C554C" w:rsidRPr="008F2BD6">
        <w:rPr>
          <w:rFonts w:ascii="David" w:hAnsi="David"/>
          <w:sz w:val="24"/>
          <w:rtl/>
        </w:rPr>
        <w:t>ל</w:t>
      </w:r>
      <w:r w:rsidRPr="008F2BD6">
        <w:rPr>
          <w:rFonts w:ascii="David" w:hAnsi="David"/>
          <w:sz w:val="24"/>
          <w:rtl/>
        </w:rPr>
        <w:t>ספק</w:t>
      </w:r>
      <w:r w:rsidRPr="008F2BD6">
        <w:rPr>
          <w:rFonts w:ascii="David" w:hAnsi="David"/>
          <w:sz w:val="24"/>
        </w:rPr>
        <w:t>,</w:t>
      </w:r>
      <w:r w:rsidRPr="008F2BD6">
        <w:rPr>
          <w:rFonts w:ascii="David" w:hAnsi="David"/>
          <w:sz w:val="24"/>
          <w:rtl/>
        </w:rPr>
        <w:t xml:space="preserve"> יתווסף</w:t>
      </w:r>
      <w:r w:rsidRPr="008F2BD6">
        <w:rPr>
          <w:rFonts w:ascii="David" w:hAnsi="David"/>
          <w:sz w:val="24"/>
        </w:rPr>
        <w:t xml:space="preserve"> </w:t>
      </w:r>
      <w:r w:rsidRPr="008F2BD6">
        <w:rPr>
          <w:rFonts w:ascii="David" w:hAnsi="David"/>
          <w:sz w:val="24"/>
          <w:rtl/>
        </w:rPr>
        <w:t>מס</w:t>
      </w:r>
      <w:r w:rsidRPr="008F2BD6">
        <w:rPr>
          <w:rFonts w:ascii="David" w:hAnsi="David"/>
          <w:sz w:val="24"/>
        </w:rPr>
        <w:t xml:space="preserve"> </w:t>
      </w:r>
      <w:r w:rsidRPr="008F2BD6">
        <w:rPr>
          <w:rFonts w:ascii="David" w:hAnsi="David"/>
          <w:sz w:val="24"/>
          <w:rtl/>
        </w:rPr>
        <w:t>ערך</w:t>
      </w:r>
      <w:r w:rsidRPr="008F2BD6">
        <w:rPr>
          <w:rFonts w:ascii="David" w:hAnsi="David"/>
          <w:sz w:val="24"/>
        </w:rPr>
        <w:t xml:space="preserve"> </w:t>
      </w:r>
      <w:r w:rsidRPr="008F2BD6">
        <w:rPr>
          <w:rFonts w:ascii="David" w:hAnsi="David"/>
          <w:sz w:val="24"/>
          <w:rtl/>
        </w:rPr>
        <w:t>מוסף</w:t>
      </w:r>
      <w:r w:rsidRPr="008F2BD6">
        <w:rPr>
          <w:rFonts w:ascii="David" w:hAnsi="David"/>
          <w:sz w:val="24"/>
        </w:rPr>
        <w:t xml:space="preserve"> </w:t>
      </w:r>
      <w:r w:rsidRPr="008F2BD6">
        <w:rPr>
          <w:rFonts w:ascii="David" w:hAnsi="David"/>
          <w:sz w:val="24"/>
          <w:rtl/>
        </w:rPr>
        <w:t>בשיעורו</w:t>
      </w:r>
      <w:r w:rsidRPr="008F2BD6">
        <w:rPr>
          <w:rFonts w:ascii="David" w:hAnsi="David"/>
          <w:sz w:val="24"/>
        </w:rPr>
        <w:t xml:space="preserve"> </w:t>
      </w:r>
      <w:r w:rsidRPr="008F2BD6">
        <w:rPr>
          <w:rFonts w:ascii="David" w:hAnsi="David"/>
          <w:sz w:val="24"/>
          <w:rtl/>
        </w:rPr>
        <w:t>החוקי</w:t>
      </w:r>
      <w:r w:rsidRPr="008F2BD6">
        <w:rPr>
          <w:rFonts w:ascii="David" w:hAnsi="David"/>
          <w:sz w:val="24"/>
        </w:rPr>
        <w:t xml:space="preserve"> </w:t>
      </w:r>
      <w:r w:rsidRPr="008F2BD6">
        <w:rPr>
          <w:rFonts w:ascii="David" w:hAnsi="David"/>
          <w:sz w:val="24"/>
          <w:rtl/>
        </w:rPr>
        <w:t>במועד</w:t>
      </w:r>
      <w:r w:rsidRPr="008F2BD6">
        <w:rPr>
          <w:rFonts w:ascii="David" w:hAnsi="David"/>
          <w:sz w:val="24"/>
        </w:rPr>
        <w:t xml:space="preserve"> </w:t>
      </w:r>
      <w:r w:rsidRPr="008F2BD6">
        <w:rPr>
          <w:rFonts w:ascii="David" w:hAnsi="David"/>
          <w:sz w:val="24"/>
          <w:rtl/>
        </w:rPr>
        <w:t>ביצוע</w:t>
      </w:r>
      <w:r w:rsidRPr="008F2BD6">
        <w:rPr>
          <w:rFonts w:ascii="David" w:hAnsi="David"/>
          <w:sz w:val="24"/>
        </w:rPr>
        <w:t xml:space="preserve"> </w:t>
      </w:r>
      <w:r w:rsidRPr="008F2BD6">
        <w:rPr>
          <w:rFonts w:ascii="David" w:hAnsi="David"/>
          <w:sz w:val="24"/>
          <w:rtl/>
        </w:rPr>
        <w:t>כל תשלום. מובהר</w:t>
      </w:r>
      <w:r w:rsidRPr="008F2BD6">
        <w:rPr>
          <w:rFonts w:ascii="David" w:hAnsi="David"/>
          <w:sz w:val="24"/>
        </w:rPr>
        <w:t>,</w:t>
      </w:r>
      <w:r w:rsidRPr="008F2BD6">
        <w:rPr>
          <w:rFonts w:ascii="David" w:hAnsi="David"/>
          <w:sz w:val="24"/>
          <w:rtl/>
        </w:rPr>
        <w:t xml:space="preserve"> כי</w:t>
      </w:r>
      <w:r w:rsidRPr="008F2BD6">
        <w:rPr>
          <w:rFonts w:ascii="David" w:hAnsi="David"/>
          <w:sz w:val="24"/>
        </w:rPr>
        <w:t xml:space="preserve"> </w:t>
      </w:r>
      <w:r w:rsidRPr="008F2BD6">
        <w:rPr>
          <w:rFonts w:ascii="David" w:hAnsi="David"/>
          <w:sz w:val="24"/>
          <w:rtl/>
        </w:rPr>
        <w:t>התמורה</w:t>
      </w:r>
      <w:r w:rsidRPr="008F2BD6">
        <w:rPr>
          <w:rFonts w:ascii="David" w:hAnsi="David"/>
          <w:sz w:val="24"/>
        </w:rPr>
        <w:t xml:space="preserve"> </w:t>
      </w:r>
      <w:r w:rsidRPr="008F2BD6">
        <w:rPr>
          <w:rFonts w:ascii="David" w:hAnsi="David"/>
          <w:sz w:val="24"/>
          <w:rtl/>
        </w:rPr>
        <w:t>לא</w:t>
      </w:r>
      <w:r w:rsidRPr="008F2BD6">
        <w:rPr>
          <w:rFonts w:ascii="David" w:hAnsi="David"/>
          <w:sz w:val="24"/>
        </w:rPr>
        <w:t xml:space="preserve"> </w:t>
      </w:r>
      <w:r w:rsidRPr="008F2BD6">
        <w:rPr>
          <w:rFonts w:ascii="David" w:hAnsi="David"/>
          <w:sz w:val="24"/>
          <w:rtl/>
        </w:rPr>
        <w:t>תשוערך</w:t>
      </w:r>
      <w:r w:rsidRPr="008F2BD6">
        <w:rPr>
          <w:rFonts w:ascii="David" w:hAnsi="David"/>
          <w:sz w:val="24"/>
        </w:rPr>
        <w:t xml:space="preserve"> </w:t>
      </w:r>
      <w:r w:rsidRPr="008F2BD6">
        <w:rPr>
          <w:rFonts w:ascii="David" w:hAnsi="David"/>
          <w:sz w:val="24"/>
          <w:rtl/>
        </w:rPr>
        <w:t>וכן</w:t>
      </w:r>
      <w:r w:rsidRPr="008F2BD6">
        <w:rPr>
          <w:rFonts w:ascii="David" w:hAnsi="David"/>
          <w:sz w:val="24"/>
        </w:rPr>
        <w:t xml:space="preserve"> </w:t>
      </w:r>
      <w:r w:rsidRPr="008F2BD6">
        <w:rPr>
          <w:rFonts w:ascii="David" w:hAnsi="David"/>
          <w:sz w:val="24"/>
          <w:rtl/>
        </w:rPr>
        <w:t>לא</w:t>
      </w:r>
      <w:r w:rsidRPr="008F2BD6">
        <w:rPr>
          <w:rFonts w:ascii="David" w:hAnsi="David"/>
          <w:sz w:val="24"/>
        </w:rPr>
        <w:t xml:space="preserve"> </w:t>
      </w:r>
      <w:r w:rsidRPr="008F2BD6">
        <w:rPr>
          <w:rFonts w:ascii="David" w:hAnsi="David"/>
          <w:sz w:val="24"/>
          <w:rtl/>
        </w:rPr>
        <w:t>תישא</w:t>
      </w:r>
      <w:r w:rsidRPr="008F2BD6">
        <w:rPr>
          <w:rFonts w:ascii="David" w:hAnsi="David"/>
          <w:sz w:val="24"/>
        </w:rPr>
        <w:t xml:space="preserve"> </w:t>
      </w:r>
      <w:r w:rsidRPr="008F2BD6">
        <w:rPr>
          <w:rFonts w:ascii="David" w:hAnsi="David"/>
          <w:sz w:val="24"/>
          <w:rtl/>
        </w:rPr>
        <w:t>הפרשי</w:t>
      </w:r>
      <w:r w:rsidRPr="008F2BD6">
        <w:rPr>
          <w:rFonts w:ascii="David" w:hAnsi="David"/>
          <w:sz w:val="24"/>
        </w:rPr>
        <w:t xml:space="preserve"> </w:t>
      </w:r>
      <w:r w:rsidRPr="008F2BD6">
        <w:rPr>
          <w:rFonts w:ascii="David" w:hAnsi="David"/>
          <w:sz w:val="24"/>
          <w:rtl/>
        </w:rPr>
        <w:t xml:space="preserve">ריבית. </w:t>
      </w:r>
    </w:p>
    <w:p w14:paraId="5F65B8C7" w14:textId="77777777" w:rsidR="00FC7B59" w:rsidRDefault="00FC7B59" w:rsidP="003B77A2">
      <w:pPr>
        <w:numPr>
          <w:ilvl w:val="1"/>
          <w:numId w:val="66"/>
        </w:numPr>
        <w:autoSpaceDE w:val="0"/>
        <w:autoSpaceDN w:val="0"/>
        <w:adjustRightInd w:val="0"/>
        <w:spacing w:line="360" w:lineRule="auto"/>
        <w:contextualSpacing/>
        <w:jc w:val="both"/>
        <w:rPr>
          <w:rFonts w:ascii="Arial" w:eastAsia="Calibri" w:hAnsi="Arial"/>
          <w:b/>
          <w:bCs/>
          <w:sz w:val="24"/>
          <w:lang w:eastAsia="en-US"/>
        </w:rPr>
      </w:pPr>
      <w:r w:rsidRPr="008F2BD6">
        <w:rPr>
          <w:rFonts w:ascii="David" w:hAnsi="David"/>
          <w:sz w:val="24"/>
          <w:rtl/>
        </w:rPr>
        <w:t>הספק מתחייב להחזיר למרת"א כל סכום עודף שקיבל ממרת"א תוך שני (2) ימי עבודה מיום הדרישה. במידה ולא ישלם הספק  את ההפרש לאחר שנ</w:t>
      </w:r>
      <w:r w:rsidR="00502672">
        <w:rPr>
          <w:rFonts w:ascii="David" w:hAnsi="David"/>
          <w:sz w:val="24"/>
          <w:rtl/>
        </w:rPr>
        <w:t xml:space="preserve">י (2) ימי עבודה, כפי המפורט </w:t>
      </w:r>
      <w:r w:rsidR="00502672">
        <w:rPr>
          <w:rFonts w:ascii="David" w:hAnsi="David"/>
          <w:sz w:val="24"/>
          <w:rtl/>
        </w:rPr>
        <w:lastRenderedPageBreak/>
        <w:t>לעי</w:t>
      </w:r>
      <w:r w:rsidR="00502672">
        <w:rPr>
          <w:rFonts w:ascii="David" w:hAnsi="David" w:hint="cs"/>
          <w:sz w:val="24"/>
          <w:rtl/>
        </w:rPr>
        <w:t xml:space="preserve">יל, </w:t>
      </w:r>
      <w:r w:rsidRPr="008F2BD6">
        <w:rPr>
          <w:rFonts w:ascii="David" w:hAnsi="David"/>
          <w:sz w:val="24"/>
          <w:rtl/>
        </w:rPr>
        <w:t>יצבור סכום כסף זה ריביות פיגור והצמדה כמשמעותה בחוק פסיקת ריבית והצמדה, תשכ"א-1961.</w:t>
      </w:r>
    </w:p>
    <w:p w14:paraId="5C6E8ACD" w14:textId="77777777" w:rsidR="00EC3701" w:rsidRPr="008F2BD6" w:rsidRDefault="00EC3701" w:rsidP="007B33D4">
      <w:pPr>
        <w:autoSpaceDE w:val="0"/>
        <w:autoSpaceDN w:val="0"/>
        <w:adjustRightInd w:val="0"/>
        <w:ind w:left="794"/>
        <w:contextualSpacing/>
        <w:jc w:val="both"/>
        <w:rPr>
          <w:rFonts w:ascii="Arial" w:eastAsia="Calibri" w:hAnsi="Arial"/>
          <w:b/>
          <w:bCs/>
          <w:sz w:val="24"/>
          <w:lang w:eastAsia="en-US"/>
        </w:rPr>
      </w:pPr>
    </w:p>
    <w:p w14:paraId="17CFB284" w14:textId="77777777" w:rsidR="00FC7B59" w:rsidRPr="00F1200B" w:rsidRDefault="00FC7B59" w:rsidP="003B77A2">
      <w:pPr>
        <w:numPr>
          <w:ilvl w:val="0"/>
          <w:numId w:val="66"/>
        </w:numPr>
        <w:ind w:left="357" w:hanging="357"/>
        <w:contextualSpacing/>
        <w:jc w:val="both"/>
        <w:rPr>
          <w:rFonts w:ascii="Arial" w:eastAsia="Calibri" w:hAnsi="Arial"/>
          <w:b/>
          <w:bCs/>
          <w:sz w:val="24"/>
          <w:rtl/>
          <w:lang w:eastAsia="en-US"/>
        </w:rPr>
      </w:pPr>
      <w:r w:rsidRPr="00F1200B">
        <w:rPr>
          <w:rFonts w:ascii="Arial" w:eastAsia="Calibri" w:hAnsi="Arial" w:hint="cs"/>
          <w:b/>
          <w:bCs/>
          <w:sz w:val="24"/>
          <w:rtl/>
          <w:lang w:eastAsia="en-US"/>
        </w:rPr>
        <w:t>הקטנה או הגדלה של היקף השירותים</w:t>
      </w:r>
    </w:p>
    <w:p w14:paraId="160035D7" w14:textId="1C56DE13" w:rsidR="007B33D4" w:rsidRPr="00A35AA4" w:rsidRDefault="007B33D4" w:rsidP="001D73A1">
      <w:pPr>
        <w:pStyle w:val="a5"/>
        <w:numPr>
          <w:ilvl w:val="1"/>
          <w:numId w:val="66"/>
        </w:numPr>
        <w:spacing w:line="360" w:lineRule="auto"/>
        <w:rPr>
          <w:sz w:val="24"/>
        </w:rPr>
      </w:pPr>
      <w:r w:rsidRPr="008D1862">
        <w:rPr>
          <w:sz w:val="24"/>
          <w:rtl/>
        </w:rPr>
        <w:t xml:space="preserve">היקף </w:t>
      </w:r>
      <w:r w:rsidRPr="008D1862">
        <w:rPr>
          <w:rFonts w:hint="cs"/>
          <w:sz w:val="24"/>
          <w:rtl/>
        </w:rPr>
        <w:t>אספקת המכשור</w:t>
      </w:r>
      <w:r w:rsidRPr="008D1862">
        <w:rPr>
          <w:sz w:val="24"/>
          <w:rtl/>
        </w:rPr>
        <w:t xml:space="preserve"> כמפורט במסמכי המכרז, מעודכ</w:t>
      </w:r>
      <w:r w:rsidRPr="008D1862">
        <w:rPr>
          <w:rFonts w:hint="cs"/>
          <w:sz w:val="24"/>
          <w:rtl/>
        </w:rPr>
        <w:t xml:space="preserve">ן </w:t>
      </w:r>
      <w:r w:rsidRPr="008D1862">
        <w:rPr>
          <w:sz w:val="24"/>
          <w:rtl/>
        </w:rPr>
        <w:t xml:space="preserve">למועד כתיבתו ומהווים הערכה </w:t>
      </w:r>
    </w:p>
    <w:p w14:paraId="211E4250" w14:textId="77777777" w:rsidR="007B33D4" w:rsidRPr="00A35AA4" w:rsidRDefault="007B33D4" w:rsidP="003B77A2">
      <w:pPr>
        <w:pStyle w:val="a5"/>
        <w:numPr>
          <w:ilvl w:val="1"/>
          <w:numId w:val="66"/>
        </w:numPr>
        <w:spacing w:line="360" w:lineRule="auto"/>
        <w:ind w:right="-284"/>
      </w:pPr>
      <w:r w:rsidRPr="00A35AA4">
        <w:rPr>
          <w:rFonts w:hint="cs"/>
          <w:rtl/>
        </w:rPr>
        <w:t>במהלך תקופת ההתקשרות ועד שנתיים מתום תקופת אחריות היצרן, מרת"א יהא רשאי להגדיל את היקף רכישת המכשור עד 200% מהיקף ההתקשרות המבוקש במכרז במחיר המפורט בהצעת הספק הזוכה במכרז.</w:t>
      </w:r>
    </w:p>
    <w:p w14:paraId="20E2BC4C" w14:textId="77777777" w:rsidR="007B33D4" w:rsidRPr="00A35AA4" w:rsidRDefault="007B33D4" w:rsidP="003B77A2">
      <w:pPr>
        <w:pStyle w:val="a5"/>
        <w:numPr>
          <w:ilvl w:val="1"/>
          <w:numId w:val="66"/>
        </w:numPr>
        <w:spacing w:line="360" w:lineRule="auto"/>
        <w:ind w:right="-284"/>
      </w:pPr>
      <w:r w:rsidRPr="00A35AA4">
        <w:rPr>
          <w:rFonts w:hint="cs"/>
          <w:rtl/>
        </w:rPr>
        <w:t xml:space="preserve"> מרת"א </w:t>
      </w:r>
      <w:r w:rsidRPr="00A35AA4">
        <w:rPr>
          <w:rtl/>
        </w:rPr>
        <w:t>יהא רשאי לה</w:t>
      </w:r>
      <w:r w:rsidRPr="00A35AA4">
        <w:rPr>
          <w:rFonts w:hint="cs"/>
          <w:rtl/>
        </w:rPr>
        <w:t>קטין את היקף רכישת המכשור עד 33% מהיקף ההתקשרות המבוקש במכרז והכל בכפוף להוראת כל דין.</w:t>
      </w:r>
      <w:r w:rsidRPr="00A35AA4">
        <w:rPr>
          <w:rtl/>
        </w:rPr>
        <w:t xml:space="preserve"> </w:t>
      </w:r>
    </w:p>
    <w:p w14:paraId="355E8328" w14:textId="4B924A48" w:rsidR="007B33D4" w:rsidRPr="00A35AA4" w:rsidRDefault="007B33D4" w:rsidP="003B77A2">
      <w:pPr>
        <w:pStyle w:val="a5"/>
        <w:numPr>
          <w:ilvl w:val="1"/>
          <w:numId w:val="66"/>
        </w:numPr>
        <w:spacing w:line="360" w:lineRule="auto"/>
        <w:rPr>
          <w:sz w:val="24"/>
        </w:rPr>
      </w:pPr>
      <w:r w:rsidRPr="00A35AA4">
        <w:rPr>
          <w:sz w:val="24"/>
          <w:rtl/>
        </w:rPr>
        <w:t>בכל מקרה, התמורה ל</w:t>
      </w:r>
      <w:r w:rsidRPr="00A35AA4">
        <w:rPr>
          <w:rFonts w:hint="cs"/>
          <w:sz w:val="24"/>
          <w:rtl/>
        </w:rPr>
        <w:t>ספק</w:t>
      </w:r>
      <w:r w:rsidRPr="00A35AA4">
        <w:rPr>
          <w:sz w:val="24"/>
          <w:rtl/>
        </w:rPr>
        <w:t xml:space="preserve"> בגין הרחבה בפעילותו ובגין </w:t>
      </w:r>
      <w:r w:rsidRPr="00A35AA4">
        <w:rPr>
          <w:rFonts w:hint="cs"/>
          <w:sz w:val="24"/>
          <w:rtl/>
        </w:rPr>
        <w:t xml:space="preserve">הרחבת היקף </w:t>
      </w:r>
      <w:r w:rsidR="001D73A1" w:rsidRPr="00A35AA4">
        <w:rPr>
          <w:sz w:val="24"/>
          <w:rtl/>
        </w:rPr>
        <w:t>בלבד.</w:t>
      </w:r>
      <w:r w:rsidRPr="00A35AA4">
        <w:rPr>
          <w:rFonts w:hint="cs"/>
          <w:sz w:val="24"/>
          <w:rtl/>
        </w:rPr>
        <w:t>המכשור</w:t>
      </w:r>
      <w:r w:rsidRPr="00A35AA4">
        <w:rPr>
          <w:sz w:val="24"/>
          <w:rtl/>
        </w:rPr>
        <w:t xml:space="preserve"> המסופק על ידו,</w:t>
      </w:r>
      <w:r w:rsidRPr="00A35AA4">
        <w:rPr>
          <w:rFonts w:hint="cs"/>
          <w:sz w:val="24"/>
          <w:rtl/>
        </w:rPr>
        <w:t xml:space="preserve"> תהא </w:t>
      </w:r>
      <w:r w:rsidRPr="00A35AA4">
        <w:rPr>
          <w:sz w:val="24"/>
          <w:rtl/>
        </w:rPr>
        <w:t>זהה לתעריף הקבוע והמוגדר ליחידה במכרז.</w:t>
      </w:r>
    </w:p>
    <w:p w14:paraId="05DA5D51" w14:textId="77777777" w:rsidR="00416139" w:rsidRPr="007B33D4" w:rsidRDefault="00416139" w:rsidP="003F401A">
      <w:pPr>
        <w:pStyle w:val="a5"/>
        <w:spacing w:line="240" w:lineRule="auto"/>
        <w:ind w:left="374"/>
        <w:rPr>
          <w:sz w:val="24"/>
        </w:rPr>
      </w:pPr>
    </w:p>
    <w:p w14:paraId="253AA05A" w14:textId="77777777" w:rsidR="00FC7B59" w:rsidRPr="00F1200B" w:rsidRDefault="00FC7B59" w:rsidP="003B77A2">
      <w:pPr>
        <w:numPr>
          <w:ilvl w:val="0"/>
          <w:numId w:val="66"/>
        </w:numPr>
        <w:ind w:left="357" w:hanging="357"/>
        <w:contextualSpacing/>
        <w:jc w:val="both"/>
        <w:rPr>
          <w:rFonts w:ascii="Arial" w:eastAsia="Calibri" w:hAnsi="Arial"/>
          <w:b/>
          <w:bCs/>
          <w:sz w:val="24"/>
          <w:lang w:eastAsia="en-US"/>
        </w:rPr>
      </w:pPr>
      <w:r w:rsidRPr="00F1200B">
        <w:rPr>
          <w:rFonts w:ascii="Arial" w:eastAsia="Calibri" w:hAnsi="Arial" w:hint="cs"/>
          <w:b/>
          <w:bCs/>
          <w:sz w:val="24"/>
          <w:rtl/>
          <w:lang w:eastAsia="en-US"/>
        </w:rPr>
        <w:t>סודיות</w:t>
      </w:r>
    </w:p>
    <w:p w14:paraId="552671D0" w14:textId="090D36BD" w:rsidR="00FC7B59" w:rsidRPr="006C56DF" w:rsidRDefault="00FC7B59" w:rsidP="003B77A2">
      <w:pPr>
        <w:pStyle w:val="a5"/>
        <w:numPr>
          <w:ilvl w:val="1"/>
          <w:numId w:val="66"/>
        </w:numPr>
        <w:spacing w:line="360" w:lineRule="auto"/>
        <w:rPr>
          <w:sz w:val="24"/>
        </w:rPr>
      </w:pPr>
      <w:r w:rsidRPr="006C56DF">
        <w:rPr>
          <w:rFonts w:ascii="David" w:hint="cs"/>
          <w:sz w:val="24"/>
          <w:rtl/>
        </w:rPr>
        <w:t>הספק ישמור בסוד כל מידע, שיגיע אליו בקשר להסכם זה, לרבות מידע על מטופלים של מרת"א, והוא מתחייב שאיש מעובדיו או מטעמו לא יעביר מידע כאמור לאחר. הספק מצהיר,</w:t>
      </w:r>
      <w:r w:rsidRPr="006C56DF">
        <w:rPr>
          <w:rFonts w:hint="cs"/>
          <w:sz w:val="24"/>
          <w:rtl/>
        </w:rPr>
        <w:t xml:space="preserve"> כי ידוע לו ולעובדיו, כי הפרת חובת הסודיות כאמור הינה עבירה פלילית עפ"י חוק העונשין, תשל"ז- 1977, הספק יעביר למרת"א טופס הצהרת סודיות, חתום ע"י בעלי זכות החתימה בהתאם לנוסח שצורף למסמכי המכרז</w:t>
      </w:r>
      <w:r w:rsidRPr="006C56DF">
        <w:rPr>
          <w:rFonts w:hint="cs"/>
          <w:b/>
          <w:bCs/>
          <w:sz w:val="24"/>
          <w:rtl/>
        </w:rPr>
        <w:t>.</w:t>
      </w:r>
    </w:p>
    <w:p w14:paraId="3EE91F97" w14:textId="77777777" w:rsidR="00FC7B59" w:rsidRPr="007B33D4" w:rsidRDefault="00FC7B59" w:rsidP="003B77A2">
      <w:pPr>
        <w:pStyle w:val="a5"/>
        <w:numPr>
          <w:ilvl w:val="1"/>
          <w:numId w:val="66"/>
        </w:numPr>
        <w:spacing w:line="360" w:lineRule="auto"/>
        <w:rPr>
          <w:sz w:val="24"/>
        </w:rPr>
      </w:pPr>
      <w:r w:rsidRPr="007B33D4">
        <w:rPr>
          <w:rFonts w:ascii="David" w:hint="cs"/>
          <w:b/>
          <w:bCs/>
          <w:sz w:val="24"/>
          <w:rtl/>
        </w:rPr>
        <w:t>סעיף זה מהווה תנאי יסודי בהסכם.</w:t>
      </w:r>
    </w:p>
    <w:p w14:paraId="106DB455" w14:textId="77777777" w:rsidR="009448CD" w:rsidRDefault="009448CD" w:rsidP="00101990">
      <w:pPr>
        <w:rPr>
          <w:sz w:val="24"/>
          <w:rtl/>
        </w:rPr>
      </w:pPr>
    </w:p>
    <w:p w14:paraId="5BABD780" w14:textId="4BA56869" w:rsidR="009448CD" w:rsidRPr="003E5F07" w:rsidRDefault="007614A6" w:rsidP="003B77A2">
      <w:pPr>
        <w:numPr>
          <w:ilvl w:val="0"/>
          <w:numId w:val="66"/>
        </w:numPr>
        <w:ind w:left="357" w:hanging="357"/>
        <w:contextualSpacing/>
        <w:jc w:val="both"/>
        <w:rPr>
          <w:b/>
          <w:bCs/>
          <w:sz w:val="24"/>
          <w:rtl/>
        </w:rPr>
      </w:pPr>
      <w:r>
        <w:rPr>
          <w:rFonts w:hint="cs"/>
          <w:b/>
          <w:bCs/>
          <w:sz w:val="24"/>
          <w:rtl/>
        </w:rPr>
        <w:t>מבוטל</w:t>
      </w:r>
    </w:p>
    <w:p w14:paraId="79A3AD82" w14:textId="77777777" w:rsidR="00FC7B59" w:rsidRPr="00F1200B" w:rsidRDefault="00FC7B59" w:rsidP="003B77A2">
      <w:pPr>
        <w:numPr>
          <w:ilvl w:val="0"/>
          <w:numId w:val="66"/>
        </w:numPr>
        <w:contextualSpacing/>
        <w:jc w:val="both"/>
        <w:rPr>
          <w:rFonts w:ascii="Arial" w:eastAsia="Calibri" w:hAnsi="Arial"/>
          <w:b/>
          <w:bCs/>
          <w:sz w:val="24"/>
          <w:rtl/>
          <w:lang w:eastAsia="en-US"/>
        </w:rPr>
      </w:pPr>
      <w:r w:rsidRPr="00F1200B">
        <w:rPr>
          <w:rFonts w:ascii="Arial" w:eastAsia="Calibri" w:hAnsi="Arial" w:hint="cs"/>
          <w:b/>
          <w:bCs/>
          <w:sz w:val="24"/>
          <w:rtl/>
          <w:lang w:eastAsia="en-US"/>
        </w:rPr>
        <w:t>פיצוי מוסכם</w:t>
      </w:r>
    </w:p>
    <w:p w14:paraId="17445CC0" w14:textId="77777777" w:rsidR="00FC7B59" w:rsidRDefault="00FC7B59" w:rsidP="003B77A2">
      <w:pPr>
        <w:pStyle w:val="a5"/>
        <w:numPr>
          <w:ilvl w:val="1"/>
          <w:numId w:val="66"/>
        </w:numPr>
        <w:spacing w:line="360" w:lineRule="auto"/>
        <w:ind w:left="374" w:hanging="374"/>
        <w:rPr>
          <w:sz w:val="24"/>
        </w:rPr>
      </w:pPr>
      <w:r w:rsidRPr="00F1200B">
        <w:rPr>
          <w:rFonts w:hint="cs"/>
          <w:sz w:val="24"/>
          <w:rtl/>
        </w:rPr>
        <w:t>בגין</w:t>
      </w:r>
      <w:r w:rsidRPr="00F1200B">
        <w:rPr>
          <w:sz w:val="24"/>
          <w:rtl/>
        </w:rPr>
        <w:t xml:space="preserve"> אי עמיד</w:t>
      </w:r>
      <w:r w:rsidRPr="00F1200B">
        <w:rPr>
          <w:rFonts w:hint="cs"/>
          <w:sz w:val="24"/>
          <w:rtl/>
        </w:rPr>
        <w:t>ה של הספק</w:t>
      </w:r>
      <w:r w:rsidRPr="00F1200B">
        <w:rPr>
          <w:sz w:val="24"/>
          <w:rtl/>
        </w:rPr>
        <w:t xml:space="preserve"> ברמת שירות</w:t>
      </w:r>
      <w:r w:rsidRPr="00F1200B">
        <w:rPr>
          <w:rFonts w:hint="cs"/>
          <w:sz w:val="24"/>
          <w:rtl/>
        </w:rPr>
        <w:t xml:space="preserve"> נאותה (</w:t>
      </w:r>
      <w:r w:rsidRPr="00F1200B">
        <w:rPr>
          <w:sz w:val="24"/>
        </w:rPr>
        <w:t>SLA</w:t>
      </w:r>
      <w:r w:rsidRPr="00F1200B">
        <w:rPr>
          <w:rFonts w:hint="cs"/>
          <w:sz w:val="24"/>
          <w:rtl/>
        </w:rPr>
        <w:t>)</w:t>
      </w:r>
      <w:r w:rsidRPr="00F1200B">
        <w:rPr>
          <w:sz w:val="24"/>
          <w:rtl/>
        </w:rPr>
        <w:t xml:space="preserve"> </w:t>
      </w:r>
      <w:r w:rsidRPr="00F1200B">
        <w:rPr>
          <w:rFonts w:hint="cs"/>
          <w:sz w:val="24"/>
          <w:rtl/>
        </w:rPr>
        <w:t>זכאי</w:t>
      </w:r>
      <w:r w:rsidRPr="00F1200B">
        <w:rPr>
          <w:sz w:val="24"/>
          <w:rtl/>
        </w:rPr>
        <w:t xml:space="preserve"> </w:t>
      </w:r>
      <w:r w:rsidRPr="00F1200B">
        <w:rPr>
          <w:rFonts w:hint="cs"/>
          <w:sz w:val="24"/>
          <w:rtl/>
        </w:rPr>
        <w:t>מרת"א</w:t>
      </w:r>
      <w:r w:rsidRPr="00F1200B">
        <w:rPr>
          <w:sz w:val="24"/>
          <w:rtl/>
        </w:rPr>
        <w:t xml:space="preserve"> </w:t>
      </w:r>
      <w:r w:rsidRPr="00F1200B">
        <w:rPr>
          <w:rFonts w:hint="cs"/>
          <w:sz w:val="24"/>
          <w:rtl/>
        </w:rPr>
        <w:t>לגבות</w:t>
      </w:r>
      <w:r w:rsidRPr="00F1200B">
        <w:rPr>
          <w:sz w:val="24"/>
          <w:rtl/>
        </w:rPr>
        <w:t xml:space="preserve"> </w:t>
      </w:r>
      <w:r w:rsidRPr="00F1200B">
        <w:rPr>
          <w:rFonts w:hint="cs"/>
          <w:sz w:val="24"/>
          <w:rtl/>
        </w:rPr>
        <w:t>פיצוי</w:t>
      </w:r>
      <w:r w:rsidRPr="00F1200B">
        <w:rPr>
          <w:sz w:val="24"/>
          <w:rtl/>
        </w:rPr>
        <w:t xml:space="preserve"> </w:t>
      </w:r>
      <w:r w:rsidRPr="00F1200B">
        <w:rPr>
          <w:rFonts w:hint="cs"/>
          <w:sz w:val="24"/>
          <w:rtl/>
        </w:rPr>
        <w:t>מוסכם</w:t>
      </w:r>
      <w:r w:rsidRPr="00F1200B">
        <w:rPr>
          <w:sz w:val="24"/>
          <w:rtl/>
        </w:rPr>
        <w:t xml:space="preserve"> </w:t>
      </w:r>
      <w:r w:rsidRPr="00F1200B">
        <w:rPr>
          <w:rFonts w:hint="cs"/>
          <w:sz w:val="24"/>
          <w:rtl/>
        </w:rPr>
        <w:t>כמפורט</w:t>
      </w:r>
      <w:r w:rsidRPr="00F1200B">
        <w:rPr>
          <w:sz w:val="24"/>
          <w:rtl/>
        </w:rPr>
        <w:t xml:space="preserve"> </w:t>
      </w:r>
      <w:r w:rsidRPr="00F1200B">
        <w:rPr>
          <w:rFonts w:hint="cs"/>
          <w:sz w:val="24"/>
          <w:rtl/>
        </w:rPr>
        <w:t>להלן</w:t>
      </w:r>
      <w:r w:rsidRPr="00F1200B">
        <w:rPr>
          <w:sz w:val="24"/>
          <w:rtl/>
        </w:rPr>
        <w:t>:</w:t>
      </w:r>
    </w:p>
    <w:tbl>
      <w:tblPr>
        <w:tblStyle w:val="a7"/>
        <w:bidiVisual/>
        <w:tblW w:w="0" w:type="auto"/>
        <w:tblLook w:val="04A0" w:firstRow="1" w:lastRow="0" w:firstColumn="1" w:lastColumn="0" w:noHBand="0" w:noVBand="1"/>
      </w:tblPr>
      <w:tblGrid>
        <w:gridCol w:w="4150"/>
        <w:gridCol w:w="4146"/>
      </w:tblGrid>
      <w:tr w:rsidR="00383F77" w:rsidRPr="00F1200B" w14:paraId="35C66C0A" w14:textId="77777777" w:rsidTr="00976A32">
        <w:tc>
          <w:tcPr>
            <w:tcW w:w="4261" w:type="dxa"/>
          </w:tcPr>
          <w:p w14:paraId="34A6E36E" w14:textId="77777777" w:rsidR="00383F77" w:rsidRPr="00F1200B" w:rsidRDefault="00383F77" w:rsidP="00976A32">
            <w:pPr>
              <w:spacing w:line="360" w:lineRule="auto"/>
              <w:jc w:val="both"/>
              <w:rPr>
                <w:b/>
                <w:bCs/>
                <w:sz w:val="24"/>
                <w:rtl/>
              </w:rPr>
            </w:pPr>
            <w:r w:rsidRPr="00F1200B">
              <w:rPr>
                <w:rFonts w:hint="cs"/>
                <w:b/>
                <w:bCs/>
                <w:sz w:val="24"/>
                <w:rtl/>
              </w:rPr>
              <w:t>סוג האירוע</w:t>
            </w:r>
          </w:p>
        </w:tc>
        <w:tc>
          <w:tcPr>
            <w:tcW w:w="4261" w:type="dxa"/>
          </w:tcPr>
          <w:p w14:paraId="016FB6DA" w14:textId="77777777" w:rsidR="00383F77" w:rsidRPr="00F1200B" w:rsidRDefault="00383F77" w:rsidP="00976A32">
            <w:pPr>
              <w:spacing w:line="360" w:lineRule="auto"/>
              <w:jc w:val="both"/>
              <w:rPr>
                <w:b/>
                <w:bCs/>
                <w:sz w:val="24"/>
                <w:rtl/>
              </w:rPr>
            </w:pPr>
            <w:r w:rsidRPr="00F1200B">
              <w:rPr>
                <w:b/>
                <w:bCs/>
                <w:sz w:val="24"/>
                <w:rtl/>
              </w:rPr>
              <w:t>מפתח חיוב פיצוי מוסכם</w:t>
            </w:r>
          </w:p>
        </w:tc>
      </w:tr>
      <w:tr w:rsidR="00383F77" w:rsidRPr="00F1200B" w14:paraId="6BC24A28" w14:textId="77777777" w:rsidTr="00976A32">
        <w:tc>
          <w:tcPr>
            <w:tcW w:w="4261" w:type="dxa"/>
          </w:tcPr>
          <w:p w14:paraId="182B80DF" w14:textId="77777777" w:rsidR="00383F77" w:rsidRPr="00F1200B" w:rsidRDefault="00383F77" w:rsidP="00976A32">
            <w:pPr>
              <w:spacing w:line="360" w:lineRule="auto"/>
              <w:jc w:val="both"/>
              <w:rPr>
                <w:sz w:val="24"/>
                <w:rtl/>
              </w:rPr>
            </w:pPr>
            <w:r>
              <w:rPr>
                <w:rFonts w:hint="cs"/>
                <w:sz w:val="24"/>
                <w:rtl/>
              </w:rPr>
              <w:t>איחור במועד אספקת המכשור</w:t>
            </w:r>
          </w:p>
        </w:tc>
        <w:tc>
          <w:tcPr>
            <w:tcW w:w="4261" w:type="dxa"/>
          </w:tcPr>
          <w:p w14:paraId="57FBA3A8" w14:textId="77777777" w:rsidR="00383F77" w:rsidRPr="00F1200B" w:rsidRDefault="00383F77" w:rsidP="00976A32">
            <w:pPr>
              <w:spacing w:line="360" w:lineRule="auto"/>
              <w:jc w:val="both"/>
              <w:rPr>
                <w:sz w:val="24"/>
                <w:rtl/>
              </w:rPr>
            </w:pPr>
            <w:r w:rsidRPr="00F1200B">
              <w:rPr>
                <w:rFonts w:hint="cs"/>
                <w:sz w:val="24"/>
                <w:rtl/>
              </w:rPr>
              <w:t>200 ₪  בגין כל יום איחור</w:t>
            </w:r>
          </w:p>
        </w:tc>
      </w:tr>
    </w:tbl>
    <w:p w14:paraId="17A3D07A" w14:textId="77777777" w:rsidR="00383F77" w:rsidRDefault="00383F77" w:rsidP="00383F77">
      <w:pPr>
        <w:spacing w:line="360" w:lineRule="auto"/>
        <w:rPr>
          <w:sz w:val="24"/>
          <w:rtl/>
        </w:rPr>
      </w:pPr>
    </w:p>
    <w:tbl>
      <w:tblPr>
        <w:tblStyle w:val="a7"/>
        <w:bidiVisual/>
        <w:tblW w:w="6852" w:type="dxa"/>
        <w:tblLook w:val="04A0" w:firstRow="1" w:lastRow="0" w:firstColumn="1" w:lastColumn="0" w:noHBand="0" w:noVBand="1"/>
      </w:tblPr>
      <w:tblGrid>
        <w:gridCol w:w="1560"/>
        <w:gridCol w:w="1704"/>
        <w:gridCol w:w="3588"/>
      </w:tblGrid>
      <w:tr w:rsidR="00671434" w:rsidRPr="00032600" w14:paraId="273EE6FA" w14:textId="77777777" w:rsidTr="000D462C">
        <w:trPr>
          <w:trHeight w:val="728"/>
        </w:trPr>
        <w:tc>
          <w:tcPr>
            <w:tcW w:w="1560" w:type="dxa"/>
          </w:tcPr>
          <w:p w14:paraId="3BC45FA9" w14:textId="77777777" w:rsidR="00671434" w:rsidRPr="00032600" w:rsidRDefault="00671434" w:rsidP="000D462C">
            <w:pPr>
              <w:spacing w:line="360" w:lineRule="auto"/>
              <w:jc w:val="center"/>
              <w:rPr>
                <w:b/>
                <w:bCs/>
                <w:sz w:val="24"/>
                <w:rtl/>
              </w:rPr>
            </w:pPr>
            <w:r w:rsidRPr="00032600">
              <w:rPr>
                <w:b/>
                <w:bCs/>
                <w:sz w:val="24"/>
                <w:rtl/>
              </w:rPr>
              <w:t>סוג</w:t>
            </w:r>
          </w:p>
        </w:tc>
        <w:tc>
          <w:tcPr>
            <w:tcW w:w="1704" w:type="dxa"/>
          </w:tcPr>
          <w:p w14:paraId="7796B7A6" w14:textId="77777777" w:rsidR="00671434" w:rsidRPr="00032600" w:rsidRDefault="00671434" w:rsidP="000D462C">
            <w:pPr>
              <w:spacing w:line="360" w:lineRule="auto"/>
              <w:jc w:val="center"/>
              <w:rPr>
                <w:b/>
                <w:bCs/>
                <w:sz w:val="24"/>
                <w:rtl/>
              </w:rPr>
            </w:pPr>
            <w:r>
              <w:rPr>
                <w:rFonts w:hint="cs"/>
                <w:b/>
                <w:bCs/>
                <w:sz w:val="24"/>
                <w:rtl/>
              </w:rPr>
              <w:t>תחילת</w:t>
            </w:r>
            <w:r w:rsidRPr="00032600">
              <w:rPr>
                <w:b/>
                <w:bCs/>
                <w:sz w:val="24"/>
                <w:rtl/>
              </w:rPr>
              <w:t xml:space="preserve"> טיפול</w:t>
            </w:r>
          </w:p>
        </w:tc>
        <w:tc>
          <w:tcPr>
            <w:tcW w:w="3588" w:type="dxa"/>
          </w:tcPr>
          <w:p w14:paraId="6C1052AA" w14:textId="77777777" w:rsidR="00671434" w:rsidRPr="00032600" w:rsidRDefault="00671434" w:rsidP="000D462C">
            <w:pPr>
              <w:spacing w:line="360" w:lineRule="auto"/>
              <w:jc w:val="center"/>
              <w:rPr>
                <w:b/>
                <w:bCs/>
                <w:sz w:val="24"/>
                <w:rtl/>
              </w:rPr>
            </w:pPr>
            <w:r w:rsidRPr="00032600">
              <w:rPr>
                <w:rFonts w:hint="cs"/>
                <w:b/>
                <w:bCs/>
                <w:sz w:val="24"/>
                <w:rtl/>
              </w:rPr>
              <w:t xml:space="preserve">קנס בגין איחור  </w:t>
            </w:r>
            <w:r>
              <w:rPr>
                <w:rFonts w:hint="cs"/>
                <w:b/>
                <w:bCs/>
                <w:sz w:val="24"/>
                <w:rtl/>
              </w:rPr>
              <w:t>בתחילת טיפול</w:t>
            </w:r>
            <w:r w:rsidRPr="00032600">
              <w:rPr>
                <w:rFonts w:hint="cs"/>
                <w:b/>
                <w:bCs/>
                <w:sz w:val="24"/>
                <w:rtl/>
              </w:rPr>
              <w:t xml:space="preserve"> </w:t>
            </w:r>
          </w:p>
          <w:p w14:paraId="49402B3C" w14:textId="77777777" w:rsidR="00671434" w:rsidRPr="00032600" w:rsidRDefault="00671434" w:rsidP="000D462C">
            <w:pPr>
              <w:spacing w:line="360" w:lineRule="auto"/>
              <w:jc w:val="center"/>
              <w:rPr>
                <w:b/>
                <w:bCs/>
                <w:sz w:val="24"/>
                <w:rtl/>
              </w:rPr>
            </w:pPr>
          </w:p>
          <w:p w14:paraId="3DC770CB" w14:textId="77777777" w:rsidR="00671434" w:rsidRPr="00032600" w:rsidRDefault="00671434" w:rsidP="000D462C">
            <w:pPr>
              <w:spacing w:line="360" w:lineRule="auto"/>
              <w:jc w:val="center"/>
              <w:rPr>
                <w:b/>
                <w:bCs/>
                <w:sz w:val="24"/>
                <w:rtl/>
              </w:rPr>
            </w:pPr>
          </w:p>
        </w:tc>
      </w:tr>
      <w:tr w:rsidR="00671434" w:rsidRPr="00032600" w14:paraId="4B0E821E" w14:textId="77777777" w:rsidTr="000D462C">
        <w:tc>
          <w:tcPr>
            <w:tcW w:w="1560" w:type="dxa"/>
          </w:tcPr>
          <w:p w14:paraId="332FC662" w14:textId="77777777" w:rsidR="00671434" w:rsidRPr="00032600" w:rsidRDefault="00671434" w:rsidP="000D462C">
            <w:pPr>
              <w:spacing w:line="360" w:lineRule="auto"/>
              <w:jc w:val="both"/>
              <w:rPr>
                <w:b/>
                <w:bCs/>
                <w:sz w:val="24"/>
                <w:rtl/>
              </w:rPr>
            </w:pPr>
            <w:r w:rsidRPr="00032600">
              <w:rPr>
                <w:rFonts w:hint="cs"/>
                <w:b/>
                <w:bCs/>
                <w:sz w:val="24"/>
                <w:rtl/>
              </w:rPr>
              <w:t>תקלה רגילה</w:t>
            </w:r>
          </w:p>
        </w:tc>
        <w:tc>
          <w:tcPr>
            <w:tcW w:w="1704" w:type="dxa"/>
          </w:tcPr>
          <w:p w14:paraId="4ADA74F8" w14:textId="2ED9BF09" w:rsidR="00671434" w:rsidRDefault="00671434" w:rsidP="001D73A1">
            <w:pPr>
              <w:spacing w:line="360" w:lineRule="auto"/>
              <w:jc w:val="both"/>
              <w:rPr>
                <w:sz w:val="24"/>
              </w:rPr>
            </w:pPr>
            <w:r>
              <w:rPr>
                <w:rFonts w:hint="cs"/>
                <w:sz w:val="24"/>
                <w:rtl/>
              </w:rPr>
              <w:t xml:space="preserve">עד </w:t>
            </w:r>
            <w:r w:rsidR="001D73A1">
              <w:rPr>
                <w:rFonts w:hint="cs"/>
                <w:sz w:val="24"/>
                <w:rtl/>
              </w:rPr>
              <w:t>72</w:t>
            </w:r>
            <w:r>
              <w:rPr>
                <w:rFonts w:hint="cs"/>
                <w:sz w:val="24"/>
                <w:rtl/>
              </w:rPr>
              <w:t xml:space="preserve"> שעות מקבלת הדיווח </w:t>
            </w:r>
          </w:p>
          <w:p w14:paraId="39C61FFE" w14:textId="77777777" w:rsidR="00671434" w:rsidRPr="00032600" w:rsidRDefault="00671434" w:rsidP="000D462C">
            <w:pPr>
              <w:spacing w:line="360" w:lineRule="auto"/>
              <w:jc w:val="both"/>
              <w:rPr>
                <w:sz w:val="24"/>
                <w:rtl/>
              </w:rPr>
            </w:pPr>
          </w:p>
        </w:tc>
        <w:tc>
          <w:tcPr>
            <w:tcW w:w="3588" w:type="dxa"/>
          </w:tcPr>
          <w:p w14:paraId="00C61B35" w14:textId="77777777" w:rsidR="00671434" w:rsidRPr="00032600" w:rsidRDefault="00671434" w:rsidP="000D462C">
            <w:pPr>
              <w:spacing w:line="360" w:lineRule="auto"/>
              <w:jc w:val="center"/>
              <w:rPr>
                <w:sz w:val="24"/>
                <w:rtl/>
              </w:rPr>
            </w:pPr>
            <w:r>
              <w:rPr>
                <w:rFonts w:hint="cs"/>
                <w:sz w:val="24"/>
                <w:rtl/>
              </w:rPr>
              <w:t>500</w:t>
            </w:r>
            <w:r w:rsidRPr="00032600">
              <w:rPr>
                <w:rFonts w:hint="cs"/>
                <w:sz w:val="24"/>
                <w:rtl/>
              </w:rPr>
              <w:t xml:space="preserve"> ₪</w:t>
            </w:r>
          </w:p>
        </w:tc>
      </w:tr>
      <w:tr w:rsidR="00671434" w:rsidRPr="00032600" w14:paraId="7547D77B" w14:textId="77777777" w:rsidTr="000D462C">
        <w:tc>
          <w:tcPr>
            <w:tcW w:w="1560" w:type="dxa"/>
          </w:tcPr>
          <w:p w14:paraId="06A285C8" w14:textId="77777777" w:rsidR="00671434" w:rsidRPr="00032600" w:rsidRDefault="00671434" w:rsidP="000D462C">
            <w:pPr>
              <w:spacing w:line="360" w:lineRule="auto"/>
              <w:jc w:val="both"/>
              <w:rPr>
                <w:b/>
                <w:bCs/>
                <w:sz w:val="24"/>
                <w:rtl/>
              </w:rPr>
            </w:pPr>
            <w:r w:rsidRPr="00032600">
              <w:rPr>
                <w:rFonts w:hint="cs"/>
                <w:b/>
                <w:bCs/>
                <w:sz w:val="24"/>
                <w:rtl/>
              </w:rPr>
              <w:t>תקלה חמורה</w:t>
            </w:r>
          </w:p>
        </w:tc>
        <w:tc>
          <w:tcPr>
            <w:tcW w:w="1704" w:type="dxa"/>
          </w:tcPr>
          <w:p w14:paraId="23F2F02C" w14:textId="0E780315" w:rsidR="00671434" w:rsidRPr="00032600" w:rsidRDefault="00671434" w:rsidP="001D73A1">
            <w:pPr>
              <w:spacing w:line="360" w:lineRule="auto"/>
              <w:jc w:val="both"/>
              <w:rPr>
                <w:sz w:val="24"/>
                <w:rtl/>
              </w:rPr>
            </w:pPr>
            <w:r w:rsidRPr="00E46F90">
              <w:rPr>
                <w:sz w:val="24"/>
                <w:rtl/>
              </w:rPr>
              <w:t>עד</w:t>
            </w:r>
            <w:r w:rsidR="001D73A1">
              <w:rPr>
                <w:rFonts w:hint="cs"/>
                <w:sz w:val="24"/>
                <w:rtl/>
              </w:rPr>
              <w:t xml:space="preserve"> 48</w:t>
            </w:r>
            <w:r w:rsidRPr="00E46F90">
              <w:rPr>
                <w:sz w:val="24"/>
                <w:rtl/>
              </w:rPr>
              <w:t xml:space="preserve"> שעות עבודה מקבלת הדיווח  על התקלה, בכל שעה שהיא</w:t>
            </w:r>
          </w:p>
        </w:tc>
        <w:tc>
          <w:tcPr>
            <w:tcW w:w="3588" w:type="dxa"/>
          </w:tcPr>
          <w:p w14:paraId="39F48966" w14:textId="77777777" w:rsidR="00671434" w:rsidRPr="00032600" w:rsidRDefault="00671434" w:rsidP="000D462C">
            <w:pPr>
              <w:spacing w:line="360" w:lineRule="auto"/>
              <w:jc w:val="center"/>
              <w:rPr>
                <w:sz w:val="24"/>
                <w:rtl/>
              </w:rPr>
            </w:pPr>
            <w:r>
              <w:rPr>
                <w:rFonts w:hint="cs"/>
                <w:sz w:val="24"/>
                <w:rtl/>
              </w:rPr>
              <w:t>1,000</w:t>
            </w:r>
            <w:r w:rsidRPr="00032600">
              <w:rPr>
                <w:rFonts w:hint="cs"/>
                <w:sz w:val="24"/>
                <w:rtl/>
              </w:rPr>
              <w:t xml:space="preserve"> ₪</w:t>
            </w:r>
          </w:p>
        </w:tc>
      </w:tr>
    </w:tbl>
    <w:p w14:paraId="4E757412" w14:textId="77777777" w:rsidR="00383F77" w:rsidRDefault="00383F77" w:rsidP="00383F77">
      <w:pPr>
        <w:spacing w:line="360" w:lineRule="auto"/>
        <w:rPr>
          <w:sz w:val="24"/>
          <w:rtl/>
        </w:rPr>
      </w:pPr>
    </w:p>
    <w:p w14:paraId="0AF2AEBC" w14:textId="77777777" w:rsidR="00FC7B59" w:rsidRPr="00F1200B" w:rsidRDefault="00FC7B59" w:rsidP="003B77A2">
      <w:pPr>
        <w:pStyle w:val="a5"/>
        <w:numPr>
          <w:ilvl w:val="1"/>
          <w:numId w:val="66"/>
        </w:numPr>
        <w:spacing w:line="360" w:lineRule="auto"/>
        <w:ind w:left="374" w:hanging="374"/>
        <w:rPr>
          <w:sz w:val="24"/>
        </w:rPr>
      </w:pPr>
      <w:r w:rsidRPr="00F1200B">
        <w:rPr>
          <w:rFonts w:hint="cs"/>
          <w:sz w:val="24"/>
          <w:rtl/>
        </w:rPr>
        <w:lastRenderedPageBreak/>
        <w:t>מ</w:t>
      </w:r>
      <w:r w:rsidRPr="00F1200B">
        <w:rPr>
          <w:sz w:val="24"/>
          <w:rtl/>
        </w:rPr>
        <w:t>וסכם</w:t>
      </w:r>
      <w:r w:rsidR="00F469C7">
        <w:rPr>
          <w:rFonts w:hint="cs"/>
          <w:sz w:val="24"/>
          <w:rtl/>
        </w:rPr>
        <w:t xml:space="preserve"> </w:t>
      </w:r>
      <w:r w:rsidRPr="00F1200B">
        <w:rPr>
          <w:sz w:val="24"/>
          <w:rtl/>
        </w:rPr>
        <w:t>על הצדדים כי שיעורי</w:t>
      </w:r>
      <w:r>
        <w:rPr>
          <w:rFonts w:hint="cs"/>
          <w:sz w:val="24"/>
          <w:rtl/>
        </w:rPr>
        <w:t xml:space="preserve"> </w:t>
      </w:r>
      <w:r w:rsidRPr="00F1200B">
        <w:rPr>
          <w:sz w:val="24"/>
          <w:rtl/>
        </w:rPr>
        <w:t>הפיצויים המוסכמים הקבועים לעיל הינם ראויים ומשקפים את הנזק הצפוי למ</w:t>
      </w:r>
      <w:r w:rsidRPr="00F1200B">
        <w:rPr>
          <w:rFonts w:hint="cs"/>
          <w:sz w:val="24"/>
          <w:rtl/>
        </w:rPr>
        <w:t>רת"א</w:t>
      </w:r>
      <w:r w:rsidRPr="00F1200B">
        <w:rPr>
          <w:sz w:val="24"/>
          <w:rtl/>
        </w:rPr>
        <w:t xml:space="preserve"> כתוצאה מהפרות מצד הספק, ולא תהא למי מהצדדים כל טענה בדבר חוסר סבירותם או בדבר היותם קנס מוסווה. מבלי לגרוע מהאמור, מובהר כי אין בפיצויים המוסכמים הללו למצות את זכותו של </w:t>
      </w:r>
      <w:r w:rsidRPr="00F1200B">
        <w:rPr>
          <w:rFonts w:hint="cs"/>
          <w:sz w:val="24"/>
          <w:rtl/>
        </w:rPr>
        <w:t>מרת"א</w:t>
      </w:r>
      <w:r w:rsidRPr="00F1200B">
        <w:rPr>
          <w:sz w:val="24"/>
          <w:rtl/>
        </w:rPr>
        <w:t xml:space="preserve"> או לגרוע מכל זכות או סעד העומדים ל</w:t>
      </w:r>
      <w:r w:rsidRPr="00F1200B">
        <w:rPr>
          <w:rFonts w:hint="cs"/>
          <w:sz w:val="24"/>
          <w:rtl/>
        </w:rPr>
        <w:t>מרת"א</w:t>
      </w:r>
      <w:r w:rsidRPr="00F1200B">
        <w:rPr>
          <w:sz w:val="24"/>
          <w:rtl/>
        </w:rPr>
        <w:t xml:space="preserve"> על פי דין או הסכם</w:t>
      </w:r>
      <w:r w:rsidRPr="00F1200B">
        <w:rPr>
          <w:sz w:val="24"/>
        </w:rPr>
        <w:t xml:space="preserve"> </w:t>
      </w:r>
      <w:r w:rsidRPr="00F1200B">
        <w:rPr>
          <w:rFonts w:hint="cs"/>
          <w:sz w:val="24"/>
          <w:rtl/>
        </w:rPr>
        <w:t>זה</w:t>
      </w:r>
      <w:r w:rsidR="00F469C7">
        <w:rPr>
          <w:rFonts w:hint="cs"/>
          <w:sz w:val="24"/>
          <w:rtl/>
        </w:rPr>
        <w:t>.</w:t>
      </w:r>
      <w:r w:rsidRPr="00F1200B">
        <w:rPr>
          <w:sz w:val="24"/>
        </w:rPr>
        <w:t xml:space="preserve"> </w:t>
      </w:r>
    </w:p>
    <w:p w14:paraId="1B260DC2" w14:textId="77777777" w:rsidR="00FC7B59" w:rsidRPr="00F1200B" w:rsidRDefault="00FC7B59" w:rsidP="003B77A2">
      <w:pPr>
        <w:pStyle w:val="a5"/>
        <w:numPr>
          <w:ilvl w:val="1"/>
          <w:numId w:val="66"/>
        </w:numPr>
        <w:spacing w:line="360" w:lineRule="auto"/>
        <w:ind w:left="374" w:hanging="374"/>
        <w:rPr>
          <w:sz w:val="24"/>
          <w:rtl/>
        </w:rPr>
      </w:pPr>
      <w:r w:rsidRPr="00F1200B">
        <w:rPr>
          <w:sz w:val="24"/>
          <w:rtl/>
        </w:rPr>
        <w:t>ככל שנתקיימו נסיבות המצדיקות הטלת יותר מפיצוי אחד, יהיו מנגנוני הפיצוי בלתי תלויים זה בזה ויופעלו במקביל</w:t>
      </w:r>
      <w:r w:rsidRPr="00F1200B">
        <w:rPr>
          <w:rFonts w:hint="cs"/>
          <w:sz w:val="24"/>
          <w:rtl/>
        </w:rPr>
        <w:t xml:space="preserve"> ובמצטבר.</w:t>
      </w:r>
      <w:r w:rsidRPr="00F1200B">
        <w:rPr>
          <w:sz w:val="24"/>
        </w:rPr>
        <w:t xml:space="preserve"> </w:t>
      </w:r>
    </w:p>
    <w:p w14:paraId="1DEA8C71" w14:textId="77777777" w:rsidR="00FC7B59" w:rsidRPr="00F1200B" w:rsidRDefault="00FC7B59" w:rsidP="003B77A2">
      <w:pPr>
        <w:pStyle w:val="a5"/>
        <w:numPr>
          <w:ilvl w:val="1"/>
          <w:numId w:val="66"/>
        </w:numPr>
        <w:spacing w:line="360" w:lineRule="auto"/>
        <w:ind w:left="374" w:hanging="374"/>
        <w:rPr>
          <w:sz w:val="24"/>
        </w:rPr>
      </w:pPr>
      <w:r w:rsidRPr="00F1200B">
        <w:rPr>
          <w:sz w:val="24"/>
          <w:rtl/>
        </w:rPr>
        <w:t>פיצוי מוסכם בגין אי עמידה בהוראות סעיף זה</w:t>
      </w:r>
      <w:r w:rsidRPr="00F1200B">
        <w:rPr>
          <w:rFonts w:hint="cs"/>
          <w:sz w:val="24"/>
          <w:rtl/>
        </w:rPr>
        <w:t>,</w:t>
      </w:r>
      <w:r w:rsidRPr="00F1200B">
        <w:rPr>
          <w:sz w:val="24"/>
          <w:rtl/>
        </w:rPr>
        <w:t xml:space="preserve"> יקוזז על ידי </w:t>
      </w:r>
      <w:r w:rsidRPr="00F1200B">
        <w:rPr>
          <w:rFonts w:hint="cs"/>
          <w:sz w:val="24"/>
          <w:rtl/>
        </w:rPr>
        <w:t>מרת"א</w:t>
      </w:r>
      <w:r w:rsidRPr="00F1200B">
        <w:rPr>
          <w:sz w:val="24"/>
          <w:rtl/>
        </w:rPr>
        <w:t xml:space="preserve"> </w:t>
      </w:r>
      <w:r w:rsidRPr="00F1200B">
        <w:rPr>
          <w:rFonts w:hint="cs"/>
          <w:sz w:val="24"/>
          <w:rtl/>
        </w:rPr>
        <w:t>מהתמורה לה זכאי הספק.</w:t>
      </w:r>
      <w:r w:rsidRPr="00F1200B">
        <w:rPr>
          <w:sz w:val="24"/>
        </w:rPr>
        <w:t xml:space="preserve"> </w:t>
      </w:r>
    </w:p>
    <w:p w14:paraId="4A1A9109" w14:textId="6E813248" w:rsidR="00FC7B59" w:rsidRDefault="00FC7B59" w:rsidP="008F096B">
      <w:pPr>
        <w:jc w:val="both"/>
        <w:rPr>
          <w:sz w:val="24"/>
          <w:rtl/>
        </w:rPr>
      </w:pPr>
    </w:p>
    <w:p w14:paraId="6D72D509" w14:textId="6963B53A" w:rsidR="00A5378C" w:rsidRDefault="00A5378C" w:rsidP="008F096B">
      <w:pPr>
        <w:jc w:val="both"/>
        <w:rPr>
          <w:sz w:val="24"/>
          <w:rtl/>
        </w:rPr>
      </w:pPr>
    </w:p>
    <w:p w14:paraId="312C4EC2" w14:textId="77777777" w:rsidR="00A5378C" w:rsidRPr="00F1200B" w:rsidRDefault="00A5378C" w:rsidP="008F096B">
      <w:pPr>
        <w:jc w:val="both"/>
        <w:rPr>
          <w:sz w:val="24"/>
          <w:rtl/>
        </w:rPr>
      </w:pPr>
    </w:p>
    <w:p w14:paraId="783AD2C5" w14:textId="77777777" w:rsidR="00FC7B59" w:rsidRPr="00BA5F29" w:rsidRDefault="00FC7B59" w:rsidP="003B77A2">
      <w:pPr>
        <w:numPr>
          <w:ilvl w:val="0"/>
          <w:numId w:val="66"/>
        </w:numPr>
        <w:contextualSpacing/>
        <w:jc w:val="both"/>
        <w:rPr>
          <w:rFonts w:ascii="Arial" w:eastAsia="Calibri" w:hAnsi="Arial"/>
          <w:lang w:eastAsia="en-US"/>
        </w:rPr>
      </w:pPr>
      <w:r w:rsidRPr="00BA5F29">
        <w:rPr>
          <w:rFonts w:ascii="Arial" w:eastAsia="Calibri" w:hAnsi="Arial" w:hint="cs"/>
          <w:b/>
          <w:bCs/>
          <w:sz w:val="24"/>
          <w:rtl/>
          <w:lang w:eastAsia="en-US"/>
        </w:rPr>
        <w:t>ביטול חוזה</w:t>
      </w:r>
      <w:r w:rsidRPr="00BA5F29">
        <w:rPr>
          <w:rFonts w:ascii="Arial" w:eastAsia="Calibri" w:hAnsi="Arial"/>
          <w:b/>
          <w:bCs/>
          <w:u w:val="single"/>
          <w:rtl/>
          <w:lang w:eastAsia="en-US"/>
        </w:rPr>
        <w:t xml:space="preserve"> </w:t>
      </w:r>
    </w:p>
    <w:p w14:paraId="09B5D960" w14:textId="77777777" w:rsidR="000A2C63" w:rsidRPr="000D4AA0" w:rsidRDefault="000A2C63" w:rsidP="000A2C63">
      <w:pPr>
        <w:pStyle w:val="a5"/>
        <w:numPr>
          <w:ilvl w:val="1"/>
          <w:numId w:val="66"/>
        </w:numPr>
        <w:spacing w:line="360" w:lineRule="auto"/>
        <w:rPr>
          <w:b/>
          <w:bCs/>
          <w:sz w:val="24"/>
          <w:rtl/>
        </w:rPr>
      </w:pPr>
      <w:r w:rsidRPr="000D4AA0">
        <w:rPr>
          <w:sz w:val="24"/>
          <w:rtl/>
        </w:rPr>
        <w:t xml:space="preserve">הפר </w:t>
      </w:r>
      <w:r>
        <w:rPr>
          <w:rFonts w:hint="cs"/>
          <w:sz w:val="24"/>
          <w:rtl/>
        </w:rPr>
        <w:t>הספק</w:t>
      </w:r>
      <w:r w:rsidRPr="000D4AA0">
        <w:rPr>
          <w:sz w:val="24"/>
          <w:rtl/>
        </w:rPr>
        <w:t xml:space="preserve"> הפרה יסודית של הסכם זה</w:t>
      </w:r>
      <w:r w:rsidRPr="000D4AA0">
        <w:rPr>
          <w:rFonts w:hint="cs"/>
          <w:sz w:val="24"/>
          <w:rtl/>
        </w:rPr>
        <w:t>, מרת"א</w:t>
      </w:r>
      <w:r w:rsidRPr="000D4AA0">
        <w:rPr>
          <w:sz w:val="24"/>
          <w:rtl/>
        </w:rPr>
        <w:t xml:space="preserve"> </w:t>
      </w:r>
      <w:r w:rsidRPr="000D4AA0">
        <w:rPr>
          <w:rFonts w:hint="cs"/>
          <w:sz w:val="24"/>
          <w:rtl/>
        </w:rPr>
        <w:t>יהיה</w:t>
      </w:r>
      <w:r w:rsidRPr="000D4AA0">
        <w:rPr>
          <w:sz w:val="24"/>
          <w:rtl/>
        </w:rPr>
        <w:t xml:space="preserve"> </w:t>
      </w:r>
      <w:r w:rsidRPr="000D4AA0">
        <w:rPr>
          <w:rFonts w:hint="cs"/>
          <w:sz w:val="24"/>
          <w:rtl/>
        </w:rPr>
        <w:t>רשאי</w:t>
      </w:r>
      <w:r w:rsidRPr="000D4AA0">
        <w:rPr>
          <w:sz w:val="24"/>
          <w:rtl/>
        </w:rPr>
        <w:t xml:space="preserve"> </w:t>
      </w:r>
      <w:r w:rsidRPr="000D4AA0">
        <w:rPr>
          <w:rFonts w:hint="cs"/>
          <w:sz w:val="24"/>
          <w:rtl/>
        </w:rPr>
        <w:t>להפסיק</w:t>
      </w:r>
      <w:r w:rsidRPr="000D4AA0">
        <w:rPr>
          <w:sz w:val="24"/>
          <w:rtl/>
        </w:rPr>
        <w:t xml:space="preserve"> </w:t>
      </w:r>
      <w:r w:rsidRPr="000D4AA0">
        <w:rPr>
          <w:rFonts w:hint="cs"/>
          <w:sz w:val="24"/>
          <w:rtl/>
        </w:rPr>
        <w:t>את</w:t>
      </w:r>
      <w:r w:rsidRPr="000D4AA0">
        <w:rPr>
          <w:sz w:val="24"/>
          <w:rtl/>
        </w:rPr>
        <w:t xml:space="preserve"> </w:t>
      </w:r>
      <w:r w:rsidRPr="000D4AA0">
        <w:rPr>
          <w:rFonts w:hint="cs"/>
          <w:sz w:val="24"/>
          <w:rtl/>
        </w:rPr>
        <w:t>החוזה</w:t>
      </w:r>
      <w:r w:rsidRPr="000D4AA0">
        <w:rPr>
          <w:sz w:val="24"/>
          <w:rtl/>
        </w:rPr>
        <w:t xml:space="preserve"> </w:t>
      </w:r>
      <w:r w:rsidRPr="000D4AA0">
        <w:rPr>
          <w:rFonts w:hint="cs"/>
          <w:sz w:val="24"/>
          <w:rtl/>
        </w:rPr>
        <w:t>עם</w:t>
      </w:r>
      <w:r w:rsidRPr="000D4AA0">
        <w:rPr>
          <w:sz w:val="24"/>
          <w:rtl/>
        </w:rPr>
        <w:t xml:space="preserve"> </w:t>
      </w:r>
      <w:r>
        <w:rPr>
          <w:rFonts w:hint="cs"/>
          <w:sz w:val="24"/>
          <w:rtl/>
        </w:rPr>
        <w:t>הספק</w:t>
      </w:r>
      <w:r w:rsidRPr="000D4AA0">
        <w:rPr>
          <w:sz w:val="24"/>
          <w:rtl/>
        </w:rPr>
        <w:t xml:space="preserve">, </w:t>
      </w:r>
      <w:r w:rsidRPr="000D4AA0">
        <w:rPr>
          <w:rFonts w:hint="cs"/>
          <w:sz w:val="24"/>
          <w:rtl/>
        </w:rPr>
        <w:t>במתן</w:t>
      </w:r>
      <w:r w:rsidRPr="000D4AA0">
        <w:rPr>
          <w:sz w:val="24"/>
          <w:rtl/>
        </w:rPr>
        <w:t xml:space="preserve"> </w:t>
      </w:r>
      <w:r w:rsidRPr="000D4AA0">
        <w:rPr>
          <w:rFonts w:hint="cs"/>
          <w:sz w:val="24"/>
          <w:rtl/>
        </w:rPr>
        <w:t>התראה</w:t>
      </w:r>
      <w:r w:rsidRPr="000D4AA0">
        <w:rPr>
          <w:sz w:val="24"/>
          <w:rtl/>
        </w:rPr>
        <w:t xml:space="preserve"> </w:t>
      </w:r>
      <w:r w:rsidRPr="000D4AA0">
        <w:rPr>
          <w:rFonts w:hint="cs"/>
          <w:sz w:val="24"/>
          <w:rtl/>
        </w:rPr>
        <w:t>בכתב</w:t>
      </w:r>
      <w:r w:rsidRPr="000D4AA0">
        <w:rPr>
          <w:sz w:val="24"/>
          <w:rtl/>
        </w:rPr>
        <w:t xml:space="preserve"> </w:t>
      </w:r>
      <w:r w:rsidRPr="000D4AA0">
        <w:rPr>
          <w:rFonts w:hint="cs"/>
          <w:sz w:val="24"/>
          <w:rtl/>
        </w:rPr>
        <w:t>של</w:t>
      </w:r>
      <w:r w:rsidRPr="000D4AA0">
        <w:rPr>
          <w:sz w:val="24"/>
          <w:rtl/>
        </w:rPr>
        <w:t xml:space="preserve"> </w:t>
      </w:r>
      <w:r w:rsidRPr="000D4AA0">
        <w:rPr>
          <w:rFonts w:hint="cs"/>
          <w:sz w:val="24"/>
          <w:rtl/>
        </w:rPr>
        <w:t>7</w:t>
      </w:r>
      <w:r w:rsidRPr="000D4AA0">
        <w:rPr>
          <w:sz w:val="24"/>
          <w:rtl/>
        </w:rPr>
        <w:t xml:space="preserve"> </w:t>
      </w:r>
      <w:r w:rsidRPr="000D4AA0">
        <w:rPr>
          <w:rFonts w:hint="cs"/>
          <w:sz w:val="24"/>
          <w:rtl/>
        </w:rPr>
        <w:t>ימים</w:t>
      </w:r>
      <w:r w:rsidRPr="000D4AA0">
        <w:rPr>
          <w:sz w:val="24"/>
          <w:rtl/>
        </w:rPr>
        <w:t xml:space="preserve"> </w:t>
      </w:r>
      <w:r w:rsidRPr="000D4AA0">
        <w:rPr>
          <w:rFonts w:hint="cs"/>
          <w:sz w:val="24"/>
          <w:rtl/>
        </w:rPr>
        <w:t>מראש</w:t>
      </w:r>
      <w:r w:rsidRPr="000D4AA0">
        <w:rPr>
          <w:sz w:val="24"/>
          <w:rtl/>
        </w:rPr>
        <w:t xml:space="preserve"> </w:t>
      </w:r>
      <w:r w:rsidRPr="000D4AA0">
        <w:rPr>
          <w:rFonts w:hint="cs"/>
          <w:sz w:val="24"/>
          <w:rtl/>
        </w:rPr>
        <w:t>(</w:t>
      </w:r>
      <w:r w:rsidRPr="000D4AA0">
        <w:rPr>
          <w:sz w:val="24"/>
          <w:rtl/>
        </w:rPr>
        <w:t>להלן:"הודעת הביטול"</w:t>
      </w:r>
      <w:r w:rsidRPr="000D4AA0">
        <w:rPr>
          <w:rFonts w:hint="cs"/>
          <w:sz w:val="24"/>
          <w:rtl/>
        </w:rPr>
        <w:t>).</w:t>
      </w:r>
      <w:r w:rsidRPr="000D4AA0">
        <w:rPr>
          <w:sz w:val="24"/>
          <w:rtl/>
        </w:rPr>
        <w:t xml:space="preserve"> מבלי לגרוע מן האמור</w:t>
      </w:r>
      <w:r w:rsidRPr="000D4AA0">
        <w:rPr>
          <w:rFonts w:hint="cs"/>
          <w:sz w:val="24"/>
          <w:rtl/>
        </w:rPr>
        <w:t xml:space="preserve"> </w:t>
      </w:r>
      <w:r w:rsidRPr="000D4AA0">
        <w:rPr>
          <w:sz w:val="24"/>
          <w:rtl/>
        </w:rPr>
        <w:t>לעיל, יחשב גם כל אחד מן המקרים שלהלן בגדר הפרה יסודית של הסכם זה:</w:t>
      </w:r>
    </w:p>
    <w:p w14:paraId="2060E67C" w14:textId="77777777" w:rsidR="000A2C63" w:rsidRPr="00743649" w:rsidRDefault="000A2C63" w:rsidP="000A2C63">
      <w:pPr>
        <w:pStyle w:val="a5"/>
        <w:numPr>
          <w:ilvl w:val="2"/>
          <w:numId w:val="66"/>
        </w:numPr>
        <w:spacing w:line="360" w:lineRule="auto"/>
        <w:rPr>
          <w:sz w:val="24"/>
          <w:rtl/>
        </w:rPr>
      </w:pPr>
      <w:r>
        <w:rPr>
          <w:rFonts w:hint="cs"/>
          <w:sz w:val="24"/>
          <w:rtl/>
        </w:rPr>
        <w:t>הספק</w:t>
      </w:r>
      <w:r w:rsidRPr="00743649">
        <w:rPr>
          <w:rFonts w:hint="cs"/>
          <w:sz w:val="24"/>
          <w:rtl/>
        </w:rPr>
        <w:t xml:space="preserve"> </w:t>
      </w:r>
      <w:r w:rsidRPr="00743649">
        <w:rPr>
          <w:sz w:val="24"/>
          <w:rtl/>
        </w:rPr>
        <w:t xml:space="preserve"> הפר איזה מהוראות הסכם זה, בהפרה יסודית</w:t>
      </w:r>
    </w:p>
    <w:p w14:paraId="4076D5C6" w14:textId="77777777" w:rsidR="000A2C63" w:rsidRDefault="000A2C63" w:rsidP="000A2C63">
      <w:pPr>
        <w:spacing w:line="360" w:lineRule="auto"/>
        <w:ind w:left="504" w:firstLine="720"/>
        <w:rPr>
          <w:sz w:val="24"/>
          <w:rtl/>
        </w:rPr>
      </w:pPr>
      <w:r>
        <w:rPr>
          <w:sz w:val="24"/>
          <w:rtl/>
        </w:rPr>
        <w:t xml:space="preserve"> או </w:t>
      </w:r>
      <w:r>
        <w:rPr>
          <w:rFonts w:hint="cs"/>
          <w:sz w:val="24"/>
          <w:rtl/>
        </w:rPr>
        <w:t xml:space="preserve"> לחלופין </w:t>
      </w:r>
    </w:p>
    <w:p w14:paraId="29F3E5A5" w14:textId="77777777" w:rsidR="000A2C63" w:rsidRDefault="000A2C63" w:rsidP="000A2C63">
      <w:pPr>
        <w:spacing w:line="360" w:lineRule="auto"/>
        <w:ind w:left="504" w:firstLine="720"/>
        <w:rPr>
          <w:sz w:val="24"/>
          <w:rtl/>
        </w:rPr>
      </w:pPr>
      <w:r>
        <w:rPr>
          <w:rFonts w:hint="cs"/>
          <w:sz w:val="24"/>
          <w:rtl/>
        </w:rPr>
        <w:t>ב</w:t>
      </w:r>
      <w:r w:rsidRPr="00161CB6">
        <w:rPr>
          <w:sz w:val="24"/>
          <w:rtl/>
        </w:rPr>
        <w:t>הפרה רגילה, אשר לא תוקנה</w:t>
      </w:r>
      <w:r>
        <w:rPr>
          <w:rFonts w:hint="cs"/>
          <w:sz w:val="24"/>
          <w:rtl/>
        </w:rPr>
        <w:t xml:space="preserve"> </w:t>
      </w:r>
      <w:r w:rsidRPr="00161CB6">
        <w:rPr>
          <w:sz w:val="24"/>
          <w:rtl/>
        </w:rPr>
        <w:t xml:space="preserve">על ידו תוך </w:t>
      </w:r>
      <w:r>
        <w:rPr>
          <w:rFonts w:hint="cs"/>
          <w:sz w:val="24"/>
          <w:rtl/>
        </w:rPr>
        <w:t xml:space="preserve">45 </w:t>
      </w:r>
      <w:r w:rsidRPr="00161CB6">
        <w:rPr>
          <w:sz w:val="24"/>
          <w:rtl/>
        </w:rPr>
        <w:t>יום מיום שנדרש לעשות כן.</w:t>
      </w:r>
    </w:p>
    <w:p w14:paraId="0CBDC72E" w14:textId="77777777" w:rsidR="000A2C63" w:rsidRPr="00743649" w:rsidRDefault="000A2C63" w:rsidP="000A2C63">
      <w:pPr>
        <w:pStyle w:val="a5"/>
        <w:numPr>
          <w:ilvl w:val="2"/>
          <w:numId w:val="66"/>
        </w:numPr>
        <w:spacing w:line="360" w:lineRule="auto"/>
        <w:rPr>
          <w:sz w:val="24"/>
        </w:rPr>
      </w:pPr>
      <w:r>
        <w:rPr>
          <w:sz w:val="24"/>
          <w:rtl/>
        </w:rPr>
        <w:t>הספק</w:t>
      </w:r>
      <w:r w:rsidRPr="00743649">
        <w:rPr>
          <w:rtl/>
        </w:rPr>
        <w:t xml:space="preserve"> </w:t>
      </w:r>
      <w:r w:rsidRPr="00743649">
        <w:rPr>
          <w:rFonts w:hint="cs"/>
          <w:rtl/>
        </w:rPr>
        <w:t xml:space="preserve">חדל להיות </w:t>
      </w:r>
      <w:r w:rsidRPr="00743649">
        <w:rPr>
          <w:rtl/>
        </w:rPr>
        <w:t>נציג מורשה מטעם היצרן</w:t>
      </w:r>
      <w:r>
        <w:rPr>
          <w:rFonts w:hint="cs"/>
          <w:rtl/>
        </w:rPr>
        <w:t xml:space="preserve"> </w:t>
      </w:r>
      <w:r w:rsidRPr="00743649">
        <w:rPr>
          <w:rtl/>
        </w:rPr>
        <w:t xml:space="preserve">של </w:t>
      </w:r>
      <w:r w:rsidRPr="00743649">
        <w:rPr>
          <w:rFonts w:hint="cs"/>
          <w:rtl/>
        </w:rPr>
        <w:t xml:space="preserve">המערכות ו/או </w:t>
      </w:r>
      <w:r w:rsidRPr="00743649">
        <w:rPr>
          <w:rtl/>
        </w:rPr>
        <w:t>הטובין</w:t>
      </w:r>
      <w:r w:rsidRPr="00743649">
        <w:rPr>
          <w:rFonts w:hint="cs"/>
          <w:rtl/>
        </w:rPr>
        <w:t xml:space="preserve"> ו/ו המתכלים </w:t>
      </w:r>
      <w:r w:rsidRPr="00743649">
        <w:rPr>
          <w:rtl/>
        </w:rPr>
        <w:t xml:space="preserve"> ו</w:t>
      </w:r>
      <w:r w:rsidRPr="00743649">
        <w:rPr>
          <w:rFonts w:hint="cs"/>
          <w:rtl/>
        </w:rPr>
        <w:t xml:space="preserve">הוא אינו </w:t>
      </w:r>
      <w:r w:rsidRPr="00743649">
        <w:rPr>
          <w:rtl/>
        </w:rPr>
        <w:t>מוסמך כדין לייצגו בישראל בכל הקשור ל</w:t>
      </w:r>
      <w:r w:rsidRPr="00743649">
        <w:rPr>
          <w:rFonts w:hint="cs"/>
          <w:rtl/>
        </w:rPr>
        <w:t xml:space="preserve">תחזוקת המערכות ו/ו מכר </w:t>
      </w:r>
      <w:r w:rsidRPr="00743649">
        <w:rPr>
          <w:rtl/>
        </w:rPr>
        <w:t>הטובין</w:t>
      </w:r>
      <w:r w:rsidRPr="00743649">
        <w:rPr>
          <w:rFonts w:hint="cs"/>
          <w:rtl/>
        </w:rPr>
        <w:t xml:space="preserve"> ו/או המתכלים</w:t>
      </w:r>
      <w:r w:rsidRPr="00743649">
        <w:rPr>
          <w:rtl/>
        </w:rPr>
        <w:t>, התקנתם</w:t>
      </w:r>
      <w:r w:rsidRPr="00743649">
        <w:rPr>
          <w:rFonts w:hint="cs"/>
          <w:rtl/>
        </w:rPr>
        <w:t xml:space="preserve"> </w:t>
      </w:r>
      <w:r w:rsidRPr="00743649">
        <w:rPr>
          <w:rtl/>
        </w:rPr>
        <w:t xml:space="preserve">תחזוקתם המלאה, והדרכה הדרושים להפעלתם המלאה והתקינה. </w:t>
      </w:r>
    </w:p>
    <w:p w14:paraId="678EFA30" w14:textId="77777777" w:rsidR="000A2C63" w:rsidRPr="00743649" w:rsidRDefault="000A2C63" w:rsidP="000A2C63">
      <w:pPr>
        <w:pStyle w:val="a5"/>
        <w:numPr>
          <w:ilvl w:val="2"/>
          <w:numId w:val="66"/>
        </w:numPr>
        <w:spacing w:line="360" w:lineRule="auto"/>
        <w:rPr>
          <w:sz w:val="24"/>
        </w:rPr>
      </w:pPr>
      <w:r w:rsidRPr="00743649">
        <w:rPr>
          <w:rFonts w:hint="eastAsia"/>
          <w:color w:val="000000"/>
          <w:sz w:val="24"/>
          <w:rtl/>
        </w:rPr>
        <w:t>כש</w:t>
      </w:r>
      <w:r>
        <w:rPr>
          <w:rFonts w:hint="cs"/>
          <w:color w:val="000000"/>
          <w:sz w:val="24"/>
          <w:rtl/>
        </w:rPr>
        <w:t>הספק</w:t>
      </w:r>
      <w:r w:rsidRPr="00743649">
        <w:rPr>
          <w:rFonts w:hint="cs"/>
          <w:color w:val="000000"/>
          <w:sz w:val="24"/>
          <w:rtl/>
        </w:rPr>
        <w:t xml:space="preserve"> </w:t>
      </w:r>
      <w:r w:rsidRPr="00743649">
        <w:rPr>
          <w:rFonts w:hint="eastAsia"/>
          <w:color w:val="000000"/>
          <w:sz w:val="24"/>
          <w:rtl/>
        </w:rPr>
        <w:t>מסב</w:t>
      </w:r>
      <w:r w:rsidRPr="00743649">
        <w:rPr>
          <w:color w:val="000000"/>
          <w:sz w:val="24"/>
          <w:rtl/>
        </w:rPr>
        <w:t xml:space="preserve"> </w:t>
      </w:r>
      <w:r w:rsidRPr="00743649">
        <w:rPr>
          <w:rFonts w:hint="eastAsia"/>
          <w:color w:val="000000"/>
          <w:sz w:val="24"/>
          <w:rtl/>
        </w:rPr>
        <w:t>את</w:t>
      </w:r>
      <w:r w:rsidRPr="00743649">
        <w:rPr>
          <w:color w:val="000000"/>
          <w:sz w:val="24"/>
          <w:rtl/>
        </w:rPr>
        <w:t xml:space="preserve"> </w:t>
      </w:r>
      <w:r w:rsidRPr="00743649">
        <w:rPr>
          <w:rFonts w:hint="eastAsia"/>
          <w:color w:val="000000"/>
          <w:sz w:val="24"/>
          <w:rtl/>
        </w:rPr>
        <w:t>ההסכם</w:t>
      </w:r>
      <w:r w:rsidRPr="00743649">
        <w:rPr>
          <w:color w:val="000000"/>
          <w:sz w:val="24"/>
          <w:rtl/>
        </w:rPr>
        <w:t xml:space="preserve"> </w:t>
      </w:r>
      <w:r w:rsidRPr="00743649">
        <w:rPr>
          <w:rFonts w:hint="eastAsia"/>
          <w:color w:val="000000"/>
          <w:sz w:val="24"/>
          <w:rtl/>
        </w:rPr>
        <w:t>כולו</w:t>
      </w:r>
      <w:r w:rsidRPr="00743649">
        <w:rPr>
          <w:color w:val="000000"/>
          <w:sz w:val="24"/>
          <w:rtl/>
        </w:rPr>
        <w:t xml:space="preserve"> </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מקצתו</w:t>
      </w:r>
      <w:r w:rsidRPr="00743649">
        <w:rPr>
          <w:color w:val="000000"/>
          <w:sz w:val="24"/>
          <w:rtl/>
        </w:rPr>
        <w:t xml:space="preserve"> </w:t>
      </w:r>
      <w:r w:rsidRPr="00743649">
        <w:rPr>
          <w:rFonts w:hint="eastAsia"/>
          <w:color w:val="000000"/>
          <w:sz w:val="24"/>
          <w:rtl/>
        </w:rPr>
        <w:t>לאחר</w:t>
      </w:r>
      <w:r w:rsidRPr="00743649">
        <w:rPr>
          <w:color w:val="000000"/>
          <w:sz w:val="24"/>
          <w:rtl/>
        </w:rPr>
        <w:t xml:space="preserve">, </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העסיק</w:t>
      </w:r>
      <w:r w:rsidRPr="00743649">
        <w:rPr>
          <w:color w:val="000000"/>
          <w:sz w:val="24"/>
          <w:rtl/>
        </w:rPr>
        <w:t xml:space="preserve"> </w:t>
      </w:r>
      <w:r w:rsidRPr="00743649">
        <w:rPr>
          <w:rFonts w:hint="eastAsia"/>
          <w:color w:val="000000"/>
          <w:sz w:val="24"/>
          <w:rtl/>
        </w:rPr>
        <w:t>קבלן</w:t>
      </w:r>
      <w:r w:rsidRPr="00743649">
        <w:rPr>
          <w:color w:val="000000"/>
          <w:sz w:val="24"/>
          <w:rtl/>
        </w:rPr>
        <w:t xml:space="preserve"> </w:t>
      </w:r>
      <w:r w:rsidRPr="00743649">
        <w:rPr>
          <w:rFonts w:hint="eastAsia"/>
          <w:color w:val="000000"/>
          <w:sz w:val="24"/>
          <w:rtl/>
        </w:rPr>
        <w:t>משנה</w:t>
      </w:r>
      <w:r w:rsidRPr="00743649">
        <w:rPr>
          <w:color w:val="000000"/>
          <w:sz w:val="24"/>
          <w:rtl/>
        </w:rPr>
        <w:t xml:space="preserve"> </w:t>
      </w:r>
      <w:r w:rsidRPr="00743649">
        <w:rPr>
          <w:rFonts w:hint="eastAsia"/>
          <w:color w:val="000000"/>
          <w:sz w:val="24"/>
          <w:rtl/>
        </w:rPr>
        <w:t>בביצוע</w:t>
      </w:r>
      <w:r w:rsidRPr="00743649">
        <w:rPr>
          <w:color w:val="000000"/>
          <w:sz w:val="24"/>
          <w:rtl/>
        </w:rPr>
        <w:t xml:space="preserve"> </w:t>
      </w:r>
      <w:r w:rsidRPr="00743649">
        <w:rPr>
          <w:rFonts w:hint="eastAsia"/>
          <w:color w:val="000000"/>
          <w:sz w:val="24"/>
          <w:rtl/>
        </w:rPr>
        <w:t>הפרויקט</w:t>
      </w:r>
      <w:r w:rsidRPr="00743649">
        <w:rPr>
          <w:color w:val="000000"/>
          <w:sz w:val="24"/>
          <w:rtl/>
        </w:rPr>
        <w:t xml:space="preserve">, </w:t>
      </w:r>
      <w:r w:rsidRPr="00743649">
        <w:rPr>
          <w:rFonts w:hint="eastAsia"/>
          <w:color w:val="000000"/>
          <w:sz w:val="24"/>
          <w:rtl/>
        </w:rPr>
        <w:t>ללא</w:t>
      </w:r>
      <w:r w:rsidRPr="00743649">
        <w:rPr>
          <w:color w:val="000000"/>
          <w:sz w:val="24"/>
          <w:rtl/>
        </w:rPr>
        <w:t xml:space="preserve"> </w:t>
      </w:r>
      <w:r w:rsidRPr="00743649">
        <w:rPr>
          <w:rFonts w:hint="eastAsia"/>
          <w:color w:val="000000"/>
          <w:sz w:val="24"/>
          <w:rtl/>
        </w:rPr>
        <w:t>הסכמת</w:t>
      </w:r>
      <w:r w:rsidRPr="00743649">
        <w:rPr>
          <w:color w:val="000000"/>
          <w:sz w:val="24"/>
          <w:rtl/>
        </w:rPr>
        <w:t xml:space="preserve"> </w:t>
      </w:r>
      <w:r w:rsidRPr="00743649">
        <w:rPr>
          <w:rFonts w:hint="cs"/>
          <w:color w:val="000000"/>
          <w:sz w:val="24"/>
          <w:rtl/>
        </w:rPr>
        <w:t xml:space="preserve">מרת"א </w:t>
      </w:r>
      <w:r w:rsidRPr="00743649">
        <w:rPr>
          <w:color w:val="000000"/>
          <w:sz w:val="24"/>
          <w:rtl/>
        </w:rPr>
        <w:t xml:space="preserve"> </w:t>
      </w:r>
      <w:r w:rsidRPr="00743649">
        <w:rPr>
          <w:rFonts w:hint="eastAsia"/>
          <w:color w:val="000000"/>
          <w:sz w:val="24"/>
          <w:rtl/>
        </w:rPr>
        <w:t>מראש</w:t>
      </w:r>
      <w:r w:rsidRPr="00743649">
        <w:rPr>
          <w:color w:val="000000"/>
          <w:sz w:val="24"/>
          <w:rtl/>
        </w:rPr>
        <w:t xml:space="preserve"> </w:t>
      </w:r>
      <w:r w:rsidRPr="00743649">
        <w:rPr>
          <w:rFonts w:hint="eastAsia"/>
          <w:color w:val="000000"/>
          <w:sz w:val="24"/>
          <w:rtl/>
        </w:rPr>
        <w:t>ובכתב</w:t>
      </w:r>
      <w:r w:rsidRPr="00743649">
        <w:rPr>
          <w:color w:val="000000"/>
          <w:sz w:val="24"/>
          <w:rtl/>
        </w:rPr>
        <w:t>.</w:t>
      </w:r>
    </w:p>
    <w:p w14:paraId="7320F267" w14:textId="77777777" w:rsidR="000A2C63" w:rsidRPr="00743649" w:rsidRDefault="000A2C63" w:rsidP="000A2C63">
      <w:pPr>
        <w:pStyle w:val="a5"/>
        <w:numPr>
          <w:ilvl w:val="2"/>
          <w:numId w:val="66"/>
        </w:numPr>
        <w:spacing w:line="360" w:lineRule="auto"/>
        <w:rPr>
          <w:sz w:val="24"/>
        </w:rPr>
      </w:pPr>
      <w:r w:rsidRPr="00743649">
        <w:rPr>
          <w:rFonts w:hint="eastAsia"/>
          <w:color w:val="000000"/>
          <w:sz w:val="24"/>
          <w:rtl/>
        </w:rPr>
        <w:t>כשיש</w:t>
      </w:r>
      <w:r w:rsidRPr="00743649">
        <w:rPr>
          <w:color w:val="000000"/>
          <w:sz w:val="24"/>
          <w:rtl/>
        </w:rPr>
        <w:t xml:space="preserve"> </w:t>
      </w:r>
      <w:r w:rsidRPr="00743649">
        <w:rPr>
          <w:rFonts w:hint="eastAsia"/>
          <w:color w:val="000000"/>
          <w:sz w:val="24"/>
          <w:rtl/>
        </w:rPr>
        <w:t>בידי</w:t>
      </w:r>
      <w:r w:rsidRPr="00743649">
        <w:rPr>
          <w:color w:val="000000"/>
          <w:sz w:val="24"/>
          <w:rtl/>
        </w:rPr>
        <w:t xml:space="preserve"> </w:t>
      </w:r>
      <w:r w:rsidRPr="00743649">
        <w:rPr>
          <w:rFonts w:hint="cs"/>
          <w:color w:val="000000"/>
          <w:sz w:val="24"/>
          <w:rtl/>
        </w:rPr>
        <w:t xml:space="preserve">מרת"א </w:t>
      </w:r>
      <w:r w:rsidRPr="00743649">
        <w:rPr>
          <w:rFonts w:hint="eastAsia"/>
          <w:color w:val="000000"/>
          <w:sz w:val="24"/>
          <w:rtl/>
        </w:rPr>
        <w:t>הוכחות</w:t>
      </w:r>
      <w:r w:rsidRPr="00743649">
        <w:rPr>
          <w:color w:val="000000"/>
          <w:sz w:val="24"/>
          <w:rtl/>
        </w:rPr>
        <w:t xml:space="preserve"> </w:t>
      </w:r>
      <w:r w:rsidRPr="00743649">
        <w:rPr>
          <w:rFonts w:hint="eastAsia"/>
          <w:color w:val="000000"/>
          <w:sz w:val="24"/>
          <w:rtl/>
        </w:rPr>
        <w:t>להנחת</w:t>
      </w:r>
      <w:r w:rsidRPr="00743649">
        <w:rPr>
          <w:color w:val="000000"/>
          <w:sz w:val="24"/>
          <w:rtl/>
        </w:rPr>
        <w:t xml:space="preserve"> </w:t>
      </w:r>
      <w:r w:rsidRPr="00743649">
        <w:rPr>
          <w:rFonts w:hint="eastAsia"/>
          <w:color w:val="000000"/>
          <w:sz w:val="24"/>
          <w:rtl/>
        </w:rPr>
        <w:t>דעת</w:t>
      </w:r>
      <w:r w:rsidRPr="00743649">
        <w:rPr>
          <w:rFonts w:hint="cs"/>
          <w:color w:val="000000"/>
          <w:sz w:val="24"/>
          <w:rtl/>
        </w:rPr>
        <w:t xml:space="preserve"> מרת"א</w:t>
      </w:r>
      <w:r>
        <w:rPr>
          <w:rFonts w:hint="cs"/>
          <w:color w:val="000000"/>
          <w:sz w:val="24"/>
          <w:rtl/>
        </w:rPr>
        <w:t>,</w:t>
      </w:r>
      <w:r w:rsidRPr="00743649">
        <w:rPr>
          <w:rFonts w:hint="cs"/>
          <w:color w:val="000000"/>
          <w:sz w:val="24"/>
          <w:rtl/>
        </w:rPr>
        <w:t xml:space="preserve"> ש</w:t>
      </w:r>
      <w:r>
        <w:rPr>
          <w:rFonts w:hint="cs"/>
          <w:color w:val="000000"/>
          <w:sz w:val="24"/>
          <w:rtl/>
        </w:rPr>
        <w:t>הספק</w:t>
      </w:r>
      <w:r w:rsidRPr="00743649">
        <w:rPr>
          <w:rFonts w:hint="cs"/>
          <w:color w:val="000000"/>
          <w:sz w:val="24"/>
          <w:rtl/>
        </w:rPr>
        <w:t xml:space="preserve"> </w:t>
      </w:r>
      <w:r w:rsidRPr="00743649">
        <w:rPr>
          <w:rFonts w:hint="eastAsia"/>
          <w:color w:val="000000"/>
          <w:sz w:val="24"/>
          <w:rtl/>
        </w:rPr>
        <w:t>ו</w:t>
      </w:r>
      <w:r w:rsidRPr="00743649">
        <w:rPr>
          <w:color w:val="000000"/>
          <w:sz w:val="24"/>
          <w:rtl/>
        </w:rPr>
        <w:t>/</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מי</w:t>
      </w:r>
      <w:r w:rsidRPr="00743649">
        <w:rPr>
          <w:color w:val="000000"/>
          <w:sz w:val="24"/>
          <w:rtl/>
        </w:rPr>
        <w:t xml:space="preserve"> </w:t>
      </w:r>
      <w:r w:rsidRPr="00743649">
        <w:rPr>
          <w:rFonts w:hint="eastAsia"/>
          <w:color w:val="000000"/>
          <w:sz w:val="24"/>
          <w:rtl/>
        </w:rPr>
        <w:t>מטעמו</w:t>
      </w:r>
      <w:r w:rsidRPr="00743649">
        <w:rPr>
          <w:color w:val="000000"/>
          <w:sz w:val="24"/>
          <w:rtl/>
        </w:rPr>
        <w:t xml:space="preserve"> </w:t>
      </w:r>
      <w:r w:rsidRPr="00743649">
        <w:rPr>
          <w:rFonts w:hint="eastAsia"/>
          <w:color w:val="000000"/>
          <w:sz w:val="24"/>
          <w:rtl/>
        </w:rPr>
        <w:t>מתרשל</w:t>
      </w:r>
      <w:r w:rsidRPr="00743649">
        <w:rPr>
          <w:color w:val="000000"/>
          <w:sz w:val="24"/>
          <w:rtl/>
        </w:rPr>
        <w:t xml:space="preserve"> </w:t>
      </w:r>
      <w:r w:rsidRPr="00743649">
        <w:rPr>
          <w:rFonts w:hint="eastAsia"/>
          <w:color w:val="000000"/>
          <w:sz w:val="24"/>
          <w:rtl/>
        </w:rPr>
        <w:t>בכוונה</w:t>
      </w:r>
      <w:r w:rsidRPr="00743649">
        <w:rPr>
          <w:color w:val="000000"/>
          <w:sz w:val="24"/>
          <w:rtl/>
        </w:rPr>
        <w:t xml:space="preserve"> </w:t>
      </w:r>
      <w:r w:rsidRPr="00743649">
        <w:rPr>
          <w:rFonts w:hint="eastAsia"/>
          <w:color w:val="000000"/>
          <w:sz w:val="24"/>
          <w:rtl/>
        </w:rPr>
        <w:t>בביצוע</w:t>
      </w:r>
      <w:r w:rsidRPr="00743649">
        <w:rPr>
          <w:color w:val="000000"/>
          <w:sz w:val="24"/>
          <w:rtl/>
        </w:rPr>
        <w:t xml:space="preserve"> </w:t>
      </w:r>
      <w:r w:rsidRPr="00743649">
        <w:rPr>
          <w:rFonts w:hint="cs"/>
          <w:color w:val="000000"/>
          <w:sz w:val="24"/>
          <w:rtl/>
        </w:rPr>
        <w:t>המכרז</w:t>
      </w:r>
      <w:r w:rsidRPr="00743649">
        <w:rPr>
          <w:color w:val="000000"/>
          <w:sz w:val="24"/>
          <w:rtl/>
        </w:rPr>
        <w:t xml:space="preserve"> </w:t>
      </w:r>
      <w:r w:rsidRPr="00743649">
        <w:rPr>
          <w:rFonts w:hint="eastAsia"/>
          <w:color w:val="000000"/>
          <w:sz w:val="24"/>
          <w:rtl/>
        </w:rPr>
        <w:t>וההסכם</w:t>
      </w:r>
      <w:r w:rsidRPr="00743649">
        <w:rPr>
          <w:color w:val="000000"/>
          <w:sz w:val="24"/>
          <w:rtl/>
        </w:rPr>
        <w:t>.</w:t>
      </w:r>
    </w:p>
    <w:p w14:paraId="520059FE" w14:textId="77777777" w:rsidR="000A2C63" w:rsidRPr="00743649" w:rsidRDefault="000A2C63" w:rsidP="000A2C63">
      <w:pPr>
        <w:pStyle w:val="a5"/>
        <w:numPr>
          <w:ilvl w:val="2"/>
          <w:numId w:val="66"/>
        </w:numPr>
        <w:spacing w:line="360" w:lineRule="auto"/>
        <w:rPr>
          <w:sz w:val="24"/>
        </w:rPr>
      </w:pPr>
      <w:r w:rsidRPr="00743649">
        <w:rPr>
          <w:rFonts w:hint="eastAsia"/>
          <w:color w:val="000000"/>
          <w:sz w:val="24"/>
          <w:rtl/>
        </w:rPr>
        <w:t>כשיש</w:t>
      </w:r>
      <w:r w:rsidRPr="00743649">
        <w:rPr>
          <w:color w:val="000000"/>
          <w:sz w:val="24"/>
          <w:rtl/>
        </w:rPr>
        <w:t xml:space="preserve"> </w:t>
      </w:r>
      <w:r w:rsidRPr="00743649">
        <w:rPr>
          <w:rFonts w:hint="cs"/>
          <w:color w:val="000000"/>
          <w:sz w:val="24"/>
          <w:rtl/>
        </w:rPr>
        <w:t xml:space="preserve">בידי מרת"א </w:t>
      </w:r>
      <w:r w:rsidRPr="00743649">
        <w:rPr>
          <w:rFonts w:hint="eastAsia"/>
          <w:color w:val="000000"/>
          <w:sz w:val="24"/>
          <w:rtl/>
        </w:rPr>
        <w:t>הוכחות</w:t>
      </w:r>
      <w:r w:rsidRPr="00743649">
        <w:rPr>
          <w:color w:val="000000"/>
          <w:sz w:val="24"/>
          <w:rtl/>
        </w:rPr>
        <w:t xml:space="preserve"> </w:t>
      </w:r>
      <w:r w:rsidRPr="00743649">
        <w:rPr>
          <w:rFonts w:hint="eastAsia"/>
          <w:color w:val="000000"/>
          <w:sz w:val="24"/>
          <w:rtl/>
        </w:rPr>
        <w:t>להנחת</w:t>
      </w:r>
      <w:r w:rsidRPr="00743649">
        <w:rPr>
          <w:color w:val="000000"/>
          <w:sz w:val="24"/>
          <w:rtl/>
        </w:rPr>
        <w:t xml:space="preserve"> </w:t>
      </w:r>
      <w:r w:rsidRPr="00743649">
        <w:rPr>
          <w:rFonts w:hint="eastAsia"/>
          <w:color w:val="000000"/>
          <w:sz w:val="24"/>
          <w:rtl/>
        </w:rPr>
        <w:t>דעת</w:t>
      </w:r>
      <w:r>
        <w:rPr>
          <w:rFonts w:hint="cs"/>
          <w:color w:val="000000"/>
          <w:sz w:val="24"/>
          <w:rtl/>
        </w:rPr>
        <w:t xml:space="preserve"> מרת"א,</w:t>
      </w:r>
      <w:r w:rsidRPr="00743649">
        <w:rPr>
          <w:rFonts w:hint="cs"/>
          <w:color w:val="000000"/>
          <w:sz w:val="24"/>
          <w:rtl/>
        </w:rPr>
        <w:t xml:space="preserve"> </w:t>
      </w:r>
      <w:r w:rsidRPr="00743649">
        <w:rPr>
          <w:rFonts w:hint="eastAsia"/>
          <w:color w:val="000000"/>
          <w:sz w:val="24"/>
          <w:rtl/>
        </w:rPr>
        <w:t>ש</w:t>
      </w:r>
      <w:r>
        <w:rPr>
          <w:rFonts w:hint="cs"/>
          <w:color w:val="000000"/>
          <w:sz w:val="24"/>
          <w:rtl/>
        </w:rPr>
        <w:t>הספק</w:t>
      </w:r>
      <w:r w:rsidRPr="00743649">
        <w:rPr>
          <w:rFonts w:hint="cs"/>
          <w:color w:val="000000"/>
          <w:sz w:val="24"/>
          <w:rtl/>
        </w:rPr>
        <w:t xml:space="preserve"> </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אדם</w:t>
      </w:r>
      <w:r w:rsidRPr="00743649">
        <w:rPr>
          <w:color w:val="000000"/>
          <w:sz w:val="24"/>
          <w:rtl/>
        </w:rPr>
        <w:t xml:space="preserve"> / </w:t>
      </w:r>
      <w:r w:rsidRPr="00743649">
        <w:rPr>
          <w:rFonts w:hint="eastAsia"/>
          <w:color w:val="000000"/>
          <w:sz w:val="24"/>
          <w:rtl/>
        </w:rPr>
        <w:t>גוף</w:t>
      </w:r>
      <w:r w:rsidRPr="00743649">
        <w:rPr>
          <w:color w:val="000000"/>
          <w:sz w:val="24"/>
          <w:rtl/>
        </w:rPr>
        <w:t xml:space="preserve"> </w:t>
      </w:r>
      <w:r w:rsidRPr="00743649">
        <w:rPr>
          <w:rFonts w:hint="eastAsia"/>
          <w:color w:val="000000"/>
          <w:sz w:val="24"/>
          <w:rtl/>
        </w:rPr>
        <w:t>אחר</w:t>
      </w:r>
      <w:r w:rsidRPr="00743649">
        <w:rPr>
          <w:color w:val="000000"/>
          <w:sz w:val="24"/>
          <w:rtl/>
        </w:rPr>
        <w:t xml:space="preserve"> </w:t>
      </w:r>
      <w:r w:rsidRPr="00743649">
        <w:rPr>
          <w:rFonts w:hint="eastAsia"/>
          <w:color w:val="000000"/>
          <w:sz w:val="24"/>
          <w:rtl/>
        </w:rPr>
        <w:t>בשמו</w:t>
      </w:r>
      <w:r w:rsidRPr="00743649">
        <w:rPr>
          <w:color w:val="000000"/>
          <w:sz w:val="24"/>
          <w:rtl/>
        </w:rPr>
        <w:t xml:space="preserve"> </w:t>
      </w:r>
      <w:r w:rsidRPr="00743649">
        <w:rPr>
          <w:rFonts w:hint="eastAsia"/>
          <w:color w:val="000000"/>
          <w:sz w:val="24"/>
          <w:rtl/>
        </w:rPr>
        <w:t>של</w:t>
      </w:r>
      <w:r w:rsidRPr="00743649">
        <w:rPr>
          <w:color w:val="000000"/>
          <w:sz w:val="24"/>
          <w:rtl/>
        </w:rPr>
        <w:t xml:space="preserve"> </w:t>
      </w:r>
      <w:r>
        <w:rPr>
          <w:rFonts w:hint="cs"/>
          <w:color w:val="000000"/>
          <w:sz w:val="24"/>
          <w:rtl/>
        </w:rPr>
        <w:t>הספק,</w:t>
      </w:r>
      <w:r w:rsidRPr="00743649">
        <w:rPr>
          <w:rFonts w:hint="cs"/>
          <w:color w:val="000000"/>
          <w:sz w:val="24"/>
          <w:rtl/>
        </w:rPr>
        <w:t xml:space="preserve"> </w:t>
      </w:r>
      <w:r w:rsidRPr="00743649">
        <w:rPr>
          <w:color w:val="000000"/>
          <w:sz w:val="24"/>
          <w:rtl/>
        </w:rPr>
        <w:t xml:space="preserve"> </w:t>
      </w:r>
      <w:r w:rsidRPr="00743649">
        <w:rPr>
          <w:rFonts w:hint="eastAsia"/>
          <w:color w:val="000000"/>
          <w:sz w:val="24"/>
          <w:rtl/>
        </w:rPr>
        <w:t>נתן</w:t>
      </w:r>
      <w:r w:rsidRPr="00743649">
        <w:rPr>
          <w:color w:val="000000"/>
          <w:sz w:val="24"/>
          <w:rtl/>
        </w:rPr>
        <w:t xml:space="preserve"> </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הציע</w:t>
      </w:r>
      <w:r w:rsidRPr="00743649">
        <w:rPr>
          <w:color w:val="000000"/>
          <w:sz w:val="24"/>
          <w:rtl/>
        </w:rPr>
        <w:t xml:space="preserve"> </w:t>
      </w:r>
      <w:r w:rsidRPr="00743649">
        <w:rPr>
          <w:rFonts w:hint="eastAsia"/>
          <w:color w:val="000000"/>
          <w:sz w:val="24"/>
          <w:rtl/>
        </w:rPr>
        <w:t>לאדם</w:t>
      </w:r>
      <w:r w:rsidRPr="00743649">
        <w:rPr>
          <w:color w:val="000000"/>
          <w:sz w:val="24"/>
          <w:rtl/>
        </w:rPr>
        <w:t xml:space="preserve"> </w:t>
      </w:r>
      <w:r w:rsidRPr="00743649">
        <w:rPr>
          <w:rFonts w:hint="eastAsia"/>
          <w:color w:val="000000"/>
          <w:sz w:val="24"/>
          <w:rtl/>
        </w:rPr>
        <w:t>כלשהו</w:t>
      </w:r>
      <w:r w:rsidRPr="00743649">
        <w:rPr>
          <w:color w:val="000000"/>
          <w:sz w:val="24"/>
          <w:rtl/>
        </w:rPr>
        <w:t xml:space="preserve"> </w:t>
      </w:r>
      <w:r w:rsidRPr="00743649">
        <w:rPr>
          <w:rFonts w:hint="eastAsia"/>
          <w:color w:val="000000"/>
          <w:sz w:val="24"/>
          <w:rtl/>
        </w:rPr>
        <w:t>שוחד</w:t>
      </w:r>
      <w:r w:rsidRPr="00743649">
        <w:rPr>
          <w:color w:val="000000"/>
          <w:sz w:val="24"/>
          <w:rtl/>
        </w:rPr>
        <w:t xml:space="preserve">, </w:t>
      </w:r>
      <w:r w:rsidRPr="00743649">
        <w:rPr>
          <w:rFonts w:hint="eastAsia"/>
          <w:color w:val="000000"/>
          <w:sz w:val="24"/>
          <w:rtl/>
        </w:rPr>
        <w:t>מענק</w:t>
      </w:r>
      <w:r w:rsidRPr="00743649">
        <w:rPr>
          <w:color w:val="000000"/>
          <w:sz w:val="24"/>
          <w:rtl/>
        </w:rPr>
        <w:t xml:space="preserve">, </w:t>
      </w:r>
      <w:r w:rsidRPr="00743649">
        <w:rPr>
          <w:rFonts w:hint="eastAsia"/>
          <w:color w:val="000000"/>
          <w:sz w:val="24"/>
          <w:rtl/>
        </w:rPr>
        <w:t>דורון</w:t>
      </w:r>
      <w:r w:rsidRPr="00743649">
        <w:rPr>
          <w:color w:val="000000"/>
          <w:sz w:val="24"/>
          <w:rtl/>
        </w:rPr>
        <w:t xml:space="preserve"> </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טובת</w:t>
      </w:r>
      <w:r w:rsidRPr="00743649">
        <w:rPr>
          <w:color w:val="000000"/>
          <w:sz w:val="24"/>
          <w:rtl/>
        </w:rPr>
        <w:t xml:space="preserve"> </w:t>
      </w:r>
      <w:r w:rsidRPr="00743649">
        <w:rPr>
          <w:rFonts w:hint="eastAsia"/>
          <w:color w:val="000000"/>
          <w:sz w:val="24"/>
          <w:rtl/>
        </w:rPr>
        <w:t>הנאה</w:t>
      </w:r>
      <w:r w:rsidRPr="00743649">
        <w:rPr>
          <w:color w:val="000000"/>
          <w:sz w:val="24"/>
          <w:rtl/>
        </w:rPr>
        <w:t xml:space="preserve"> </w:t>
      </w:r>
      <w:r w:rsidRPr="00743649">
        <w:rPr>
          <w:rFonts w:hint="eastAsia"/>
          <w:color w:val="000000"/>
          <w:sz w:val="24"/>
          <w:rtl/>
        </w:rPr>
        <w:t>כלשהי</w:t>
      </w:r>
      <w:r w:rsidRPr="00743649">
        <w:rPr>
          <w:color w:val="000000"/>
          <w:sz w:val="24"/>
          <w:rtl/>
        </w:rPr>
        <w:t xml:space="preserve"> </w:t>
      </w:r>
      <w:r w:rsidRPr="00743649">
        <w:rPr>
          <w:rFonts w:hint="eastAsia"/>
          <w:color w:val="000000"/>
          <w:sz w:val="24"/>
          <w:rtl/>
        </w:rPr>
        <w:t>בקשר</w:t>
      </w:r>
      <w:r w:rsidRPr="00743649">
        <w:rPr>
          <w:color w:val="000000"/>
          <w:sz w:val="24"/>
          <w:rtl/>
        </w:rPr>
        <w:t xml:space="preserve"> </w:t>
      </w:r>
      <w:r w:rsidRPr="00743649">
        <w:rPr>
          <w:rFonts w:hint="eastAsia"/>
          <w:color w:val="000000"/>
          <w:sz w:val="24"/>
          <w:rtl/>
        </w:rPr>
        <w:t>ל</w:t>
      </w:r>
      <w:r w:rsidRPr="00743649">
        <w:rPr>
          <w:rFonts w:hint="cs"/>
          <w:color w:val="000000"/>
          <w:sz w:val="24"/>
          <w:rtl/>
        </w:rPr>
        <w:t>מכרז</w:t>
      </w:r>
      <w:r>
        <w:rPr>
          <w:rFonts w:hint="cs"/>
          <w:color w:val="000000"/>
          <w:sz w:val="24"/>
          <w:rtl/>
        </w:rPr>
        <w:t xml:space="preserve"> </w:t>
      </w:r>
      <w:r w:rsidRPr="00743649">
        <w:rPr>
          <w:rFonts w:hint="eastAsia"/>
          <w:color w:val="000000"/>
          <w:sz w:val="24"/>
          <w:rtl/>
        </w:rPr>
        <w:t>ו</w:t>
      </w:r>
      <w:r w:rsidRPr="00743649">
        <w:rPr>
          <w:color w:val="000000"/>
          <w:sz w:val="24"/>
          <w:rtl/>
        </w:rPr>
        <w:t>/</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להסכם</w:t>
      </w:r>
      <w:r w:rsidRPr="00743649">
        <w:rPr>
          <w:color w:val="000000"/>
          <w:sz w:val="24"/>
          <w:rtl/>
        </w:rPr>
        <w:t xml:space="preserve"> </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לכל</w:t>
      </w:r>
      <w:r w:rsidRPr="00743649">
        <w:rPr>
          <w:color w:val="000000"/>
          <w:sz w:val="24"/>
          <w:rtl/>
        </w:rPr>
        <w:t xml:space="preserve"> </w:t>
      </w:r>
      <w:r w:rsidRPr="00743649">
        <w:rPr>
          <w:rFonts w:hint="eastAsia"/>
          <w:color w:val="000000"/>
          <w:sz w:val="24"/>
          <w:rtl/>
        </w:rPr>
        <w:t>דבר</w:t>
      </w:r>
      <w:r w:rsidRPr="00743649">
        <w:rPr>
          <w:color w:val="000000"/>
          <w:sz w:val="24"/>
          <w:rtl/>
        </w:rPr>
        <w:t xml:space="preserve"> </w:t>
      </w:r>
      <w:r w:rsidRPr="00743649">
        <w:rPr>
          <w:rFonts w:hint="eastAsia"/>
          <w:color w:val="000000"/>
          <w:sz w:val="24"/>
          <w:rtl/>
        </w:rPr>
        <w:t>הכרוך</w:t>
      </w:r>
      <w:r w:rsidRPr="00743649">
        <w:rPr>
          <w:color w:val="000000"/>
          <w:sz w:val="24"/>
          <w:rtl/>
        </w:rPr>
        <w:t xml:space="preserve"> </w:t>
      </w:r>
      <w:r w:rsidRPr="00743649">
        <w:rPr>
          <w:rFonts w:hint="eastAsia"/>
          <w:color w:val="000000"/>
          <w:sz w:val="24"/>
          <w:rtl/>
        </w:rPr>
        <w:t>בביצועם</w:t>
      </w:r>
      <w:r w:rsidRPr="00743649">
        <w:rPr>
          <w:color w:val="000000"/>
          <w:sz w:val="24"/>
          <w:rtl/>
        </w:rPr>
        <w:t>.</w:t>
      </w:r>
    </w:p>
    <w:p w14:paraId="728959C9" w14:textId="77777777" w:rsidR="000A2C63" w:rsidRPr="00743649" w:rsidRDefault="000A2C63" w:rsidP="000A2C63">
      <w:pPr>
        <w:pStyle w:val="a5"/>
        <w:numPr>
          <w:ilvl w:val="2"/>
          <w:numId w:val="66"/>
        </w:numPr>
        <w:spacing w:line="360" w:lineRule="auto"/>
        <w:rPr>
          <w:sz w:val="24"/>
        </w:rPr>
      </w:pPr>
      <w:r w:rsidRPr="00743649">
        <w:rPr>
          <w:rFonts w:hint="cs"/>
          <w:sz w:val="24"/>
          <w:rtl/>
        </w:rPr>
        <w:t>ל</w:t>
      </w:r>
      <w:r>
        <w:rPr>
          <w:rFonts w:hint="cs"/>
          <w:sz w:val="24"/>
          <w:rtl/>
        </w:rPr>
        <w:t>הספק</w:t>
      </w:r>
      <w:r w:rsidRPr="00743649">
        <w:rPr>
          <w:sz w:val="24"/>
          <w:rtl/>
        </w:rPr>
        <w:t xml:space="preserve"> </w:t>
      </w:r>
      <w:r w:rsidRPr="00743649">
        <w:rPr>
          <w:rFonts w:hint="cs"/>
          <w:sz w:val="24"/>
          <w:rtl/>
        </w:rPr>
        <w:t>או</w:t>
      </w:r>
      <w:r w:rsidRPr="00743649">
        <w:rPr>
          <w:sz w:val="24"/>
          <w:rtl/>
        </w:rPr>
        <w:t xml:space="preserve"> </w:t>
      </w:r>
      <w:r w:rsidRPr="00743649">
        <w:rPr>
          <w:rFonts w:hint="cs"/>
          <w:sz w:val="24"/>
          <w:rtl/>
        </w:rPr>
        <w:t>לחברה</w:t>
      </w:r>
      <w:r w:rsidRPr="00743649">
        <w:rPr>
          <w:sz w:val="24"/>
          <w:rtl/>
        </w:rPr>
        <w:t xml:space="preserve"> </w:t>
      </w:r>
      <w:r w:rsidRPr="00743649">
        <w:rPr>
          <w:rFonts w:hint="cs"/>
          <w:sz w:val="24"/>
          <w:rtl/>
        </w:rPr>
        <w:t>הקשורה</w:t>
      </w:r>
      <w:r w:rsidRPr="00743649">
        <w:rPr>
          <w:sz w:val="24"/>
          <w:rtl/>
        </w:rPr>
        <w:t xml:space="preserve"> </w:t>
      </w:r>
      <w:r w:rsidRPr="00743649">
        <w:rPr>
          <w:rFonts w:hint="cs"/>
          <w:sz w:val="24"/>
          <w:rtl/>
        </w:rPr>
        <w:t>ו</w:t>
      </w:r>
      <w:r w:rsidRPr="00743649">
        <w:rPr>
          <w:sz w:val="24"/>
          <w:rtl/>
        </w:rPr>
        <w:t>/</w:t>
      </w:r>
      <w:r w:rsidRPr="00743649">
        <w:rPr>
          <w:rFonts w:hint="cs"/>
          <w:sz w:val="24"/>
          <w:rtl/>
        </w:rPr>
        <w:t>או</w:t>
      </w:r>
      <w:r w:rsidRPr="00743649">
        <w:rPr>
          <w:sz w:val="24"/>
          <w:rtl/>
        </w:rPr>
        <w:t xml:space="preserve"> </w:t>
      </w:r>
      <w:r w:rsidRPr="00743649">
        <w:rPr>
          <w:rFonts w:hint="cs"/>
          <w:sz w:val="24"/>
          <w:rtl/>
        </w:rPr>
        <w:t>קבלן</w:t>
      </w:r>
      <w:r w:rsidRPr="00743649">
        <w:rPr>
          <w:sz w:val="24"/>
          <w:rtl/>
        </w:rPr>
        <w:t xml:space="preserve"> </w:t>
      </w:r>
      <w:r w:rsidRPr="00743649">
        <w:rPr>
          <w:rFonts w:hint="cs"/>
          <w:sz w:val="24"/>
          <w:rtl/>
        </w:rPr>
        <w:t>משנה</w:t>
      </w:r>
      <w:r w:rsidRPr="00743649">
        <w:rPr>
          <w:sz w:val="24"/>
          <w:rtl/>
        </w:rPr>
        <w:t xml:space="preserve"> </w:t>
      </w:r>
      <w:r w:rsidRPr="00743649">
        <w:rPr>
          <w:rFonts w:hint="cs"/>
          <w:sz w:val="24"/>
          <w:rtl/>
        </w:rPr>
        <w:t>עיקרי</w:t>
      </w:r>
      <w:r w:rsidRPr="00743649">
        <w:rPr>
          <w:sz w:val="24"/>
          <w:rtl/>
        </w:rPr>
        <w:t xml:space="preserve"> </w:t>
      </w:r>
      <w:r w:rsidRPr="00743649">
        <w:rPr>
          <w:rFonts w:hint="cs"/>
          <w:sz w:val="24"/>
          <w:rtl/>
        </w:rPr>
        <w:t>עליהם</w:t>
      </w:r>
      <w:r w:rsidRPr="00743649">
        <w:rPr>
          <w:sz w:val="24"/>
          <w:rtl/>
        </w:rPr>
        <w:t xml:space="preserve"> </w:t>
      </w:r>
      <w:r w:rsidRPr="00743649">
        <w:rPr>
          <w:rFonts w:hint="cs"/>
          <w:sz w:val="24"/>
          <w:rtl/>
        </w:rPr>
        <w:t>נסמך</w:t>
      </w:r>
      <w:r w:rsidRPr="00743649">
        <w:rPr>
          <w:sz w:val="24"/>
          <w:rtl/>
        </w:rPr>
        <w:t xml:space="preserve"> </w:t>
      </w:r>
      <w:r>
        <w:rPr>
          <w:rFonts w:hint="cs"/>
          <w:sz w:val="24"/>
          <w:rtl/>
        </w:rPr>
        <w:t>הספק</w:t>
      </w:r>
      <w:r w:rsidRPr="00743649">
        <w:rPr>
          <w:sz w:val="24"/>
          <w:rtl/>
        </w:rPr>
        <w:t xml:space="preserve"> (</w:t>
      </w:r>
      <w:r w:rsidRPr="00743649">
        <w:rPr>
          <w:rFonts w:hint="cs"/>
          <w:sz w:val="24"/>
          <w:rtl/>
        </w:rPr>
        <w:t>ככל</w:t>
      </w:r>
      <w:r w:rsidRPr="00743649">
        <w:rPr>
          <w:sz w:val="24"/>
          <w:rtl/>
        </w:rPr>
        <w:t xml:space="preserve"> </w:t>
      </w:r>
      <w:r w:rsidRPr="00743649">
        <w:rPr>
          <w:rFonts w:hint="cs"/>
          <w:sz w:val="24"/>
          <w:rtl/>
        </w:rPr>
        <w:t>ורלוונטי</w:t>
      </w:r>
      <w:r w:rsidRPr="00743649">
        <w:rPr>
          <w:sz w:val="24"/>
          <w:rtl/>
        </w:rPr>
        <w:t xml:space="preserve">), </w:t>
      </w:r>
      <w:r w:rsidRPr="00743649">
        <w:rPr>
          <w:rFonts w:hint="cs"/>
          <w:sz w:val="24"/>
          <w:rtl/>
        </w:rPr>
        <w:t>קיימת</w:t>
      </w:r>
      <w:r w:rsidRPr="00743649">
        <w:rPr>
          <w:sz w:val="24"/>
          <w:rtl/>
        </w:rPr>
        <w:t xml:space="preserve"> </w:t>
      </w:r>
      <w:r w:rsidRPr="00743649">
        <w:rPr>
          <w:rFonts w:hint="cs"/>
          <w:sz w:val="24"/>
          <w:rtl/>
        </w:rPr>
        <w:t>הערת</w:t>
      </w:r>
      <w:r w:rsidRPr="00743649">
        <w:rPr>
          <w:sz w:val="24"/>
          <w:rtl/>
        </w:rPr>
        <w:t xml:space="preserve"> "</w:t>
      </w:r>
      <w:r w:rsidRPr="00743649">
        <w:rPr>
          <w:rFonts w:hint="cs"/>
          <w:sz w:val="24"/>
          <w:rtl/>
        </w:rPr>
        <w:t>עסק</w:t>
      </w:r>
      <w:r w:rsidRPr="00743649">
        <w:rPr>
          <w:sz w:val="24"/>
          <w:rtl/>
        </w:rPr>
        <w:t xml:space="preserve"> </w:t>
      </w:r>
      <w:r w:rsidRPr="00743649">
        <w:rPr>
          <w:rFonts w:hint="cs"/>
          <w:sz w:val="24"/>
          <w:rtl/>
        </w:rPr>
        <w:t>חי</w:t>
      </w:r>
      <w:r w:rsidRPr="00743649">
        <w:rPr>
          <w:sz w:val="24"/>
          <w:rtl/>
        </w:rPr>
        <w:t xml:space="preserve">" </w:t>
      </w:r>
      <w:r w:rsidRPr="00743649">
        <w:rPr>
          <w:rFonts w:hint="cs"/>
          <w:sz w:val="24"/>
          <w:rtl/>
        </w:rPr>
        <w:t>בדוח</w:t>
      </w:r>
      <w:r w:rsidRPr="00743649">
        <w:rPr>
          <w:sz w:val="24"/>
          <w:rtl/>
        </w:rPr>
        <w:t xml:space="preserve"> </w:t>
      </w:r>
      <w:r w:rsidRPr="00743649">
        <w:rPr>
          <w:rFonts w:hint="cs"/>
          <w:sz w:val="24"/>
          <w:rtl/>
        </w:rPr>
        <w:t>הכספי</w:t>
      </w:r>
      <w:r w:rsidRPr="00743649">
        <w:rPr>
          <w:sz w:val="24"/>
          <w:rtl/>
        </w:rPr>
        <w:t xml:space="preserve"> </w:t>
      </w:r>
      <w:r w:rsidRPr="00743649">
        <w:rPr>
          <w:rFonts w:hint="cs"/>
          <w:sz w:val="24"/>
          <w:rtl/>
        </w:rPr>
        <w:t>האחרון</w:t>
      </w:r>
      <w:r w:rsidRPr="00743649">
        <w:rPr>
          <w:sz w:val="24"/>
          <w:rtl/>
        </w:rPr>
        <w:t>.</w:t>
      </w:r>
    </w:p>
    <w:p w14:paraId="1A465F2B" w14:textId="77777777" w:rsidR="000A2C63" w:rsidRPr="00743649" w:rsidRDefault="000A2C63" w:rsidP="000A2C63">
      <w:pPr>
        <w:pStyle w:val="a5"/>
        <w:numPr>
          <w:ilvl w:val="2"/>
          <w:numId w:val="66"/>
        </w:numPr>
        <w:spacing w:line="360" w:lineRule="auto"/>
        <w:rPr>
          <w:sz w:val="24"/>
        </w:rPr>
      </w:pPr>
      <w:r w:rsidRPr="00743649">
        <w:rPr>
          <w:rFonts w:hint="cs"/>
          <w:sz w:val="24"/>
          <w:rtl/>
        </w:rPr>
        <w:t>בוטל</w:t>
      </w:r>
      <w:r w:rsidRPr="00743649">
        <w:rPr>
          <w:sz w:val="24"/>
          <w:rtl/>
        </w:rPr>
        <w:t xml:space="preserve"> </w:t>
      </w:r>
      <w:r w:rsidRPr="00743649">
        <w:rPr>
          <w:rFonts w:hint="cs"/>
          <w:sz w:val="24"/>
          <w:rtl/>
        </w:rPr>
        <w:t>תקן</w:t>
      </w:r>
      <w:r w:rsidRPr="00743649">
        <w:rPr>
          <w:sz w:val="24"/>
          <w:rtl/>
        </w:rPr>
        <w:t xml:space="preserve"> </w:t>
      </w:r>
      <w:r w:rsidRPr="00743649">
        <w:rPr>
          <w:rFonts w:hint="cs"/>
          <w:sz w:val="24"/>
          <w:rtl/>
        </w:rPr>
        <w:t>ו</w:t>
      </w:r>
      <w:r w:rsidRPr="00743649">
        <w:rPr>
          <w:sz w:val="24"/>
          <w:rtl/>
        </w:rPr>
        <w:t>/</w:t>
      </w:r>
      <w:r w:rsidRPr="00743649">
        <w:rPr>
          <w:rFonts w:hint="cs"/>
          <w:sz w:val="24"/>
          <w:rtl/>
        </w:rPr>
        <w:t>או</w:t>
      </w:r>
      <w:r w:rsidRPr="00743649">
        <w:rPr>
          <w:sz w:val="24"/>
          <w:rtl/>
        </w:rPr>
        <w:t xml:space="preserve"> </w:t>
      </w:r>
      <w:r w:rsidRPr="00743649">
        <w:rPr>
          <w:rFonts w:hint="cs"/>
          <w:sz w:val="24"/>
          <w:rtl/>
        </w:rPr>
        <w:t>אישור</w:t>
      </w:r>
      <w:r w:rsidRPr="00743649">
        <w:rPr>
          <w:sz w:val="24"/>
          <w:rtl/>
        </w:rPr>
        <w:t xml:space="preserve"> </w:t>
      </w:r>
      <w:r w:rsidRPr="00743649">
        <w:rPr>
          <w:rFonts w:hint="cs"/>
          <w:sz w:val="24"/>
          <w:rtl/>
        </w:rPr>
        <w:t>כלשהו</w:t>
      </w:r>
      <w:r w:rsidRPr="00743649">
        <w:rPr>
          <w:sz w:val="24"/>
          <w:rtl/>
        </w:rPr>
        <w:t xml:space="preserve"> </w:t>
      </w:r>
      <w:r w:rsidRPr="00743649">
        <w:rPr>
          <w:rFonts w:hint="cs"/>
          <w:sz w:val="24"/>
          <w:rtl/>
        </w:rPr>
        <w:t xml:space="preserve">של </w:t>
      </w:r>
      <w:r>
        <w:rPr>
          <w:rFonts w:hint="cs"/>
          <w:sz w:val="24"/>
          <w:rtl/>
        </w:rPr>
        <w:t>הספק</w:t>
      </w:r>
      <w:r w:rsidRPr="00743649">
        <w:rPr>
          <w:rFonts w:hint="cs"/>
          <w:sz w:val="24"/>
          <w:rtl/>
        </w:rPr>
        <w:t xml:space="preserve"> המתחייב</w:t>
      </w:r>
      <w:r w:rsidRPr="00743649">
        <w:rPr>
          <w:sz w:val="24"/>
          <w:rtl/>
        </w:rPr>
        <w:t xml:space="preserve"> </w:t>
      </w:r>
      <w:r w:rsidRPr="00743649">
        <w:rPr>
          <w:rFonts w:hint="cs"/>
          <w:sz w:val="24"/>
          <w:rtl/>
        </w:rPr>
        <w:t>ע</w:t>
      </w:r>
      <w:r w:rsidRPr="00743649">
        <w:rPr>
          <w:sz w:val="24"/>
          <w:rtl/>
        </w:rPr>
        <w:t>"</w:t>
      </w:r>
      <w:r w:rsidRPr="00743649">
        <w:rPr>
          <w:rFonts w:hint="cs"/>
          <w:sz w:val="24"/>
          <w:rtl/>
        </w:rPr>
        <w:t>פ</w:t>
      </w:r>
      <w:r w:rsidRPr="00743649">
        <w:rPr>
          <w:sz w:val="24"/>
          <w:rtl/>
        </w:rPr>
        <w:t xml:space="preserve"> </w:t>
      </w:r>
      <w:r w:rsidRPr="00743649">
        <w:rPr>
          <w:rFonts w:hint="cs"/>
          <w:sz w:val="24"/>
          <w:rtl/>
        </w:rPr>
        <w:t>דין</w:t>
      </w:r>
      <w:r w:rsidRPr="00743649">
        <w:rPr>
          <w:sz w:val="24"/>
          <w:rtl/>
        </w:rPr>
        <w:t xml:space="preserve"> </w:t>
      </w:r>
      <w:r w:rsidRPr="00743649">
        <w:rPr>
          <w:rFonts w:hint="cs"/>
          <w:sz w:val="24"/>
          <w:rtl/>
        </w:rPr>
        <w:t>ומבלי</w:t>
      </w:r>
      <w:r w:rsidRPr="00743649">
        <w:rPr>
          <w:sz w:val="24"/>
          <w:rtl/>
        </w:rPr>
        <w:t xml:space="preserve"> </w:t>
      </w:r>
      <w:r w:rsidRPr="00743649">
        <w:rPr>
          <w:rFonts w:hint="cs"/>
          <w:sz w:val="24"/>
          <w:rtl/>
        </w:rPr>
        <w:t>לגרוע</w:t>
      </w:r>
      <w:r w:rsidRPr="00743649">
        <w:rPr>
          <w:sz w:val="24"/>
          <w:rtl/>
        </w:rPr>
        <w:t xml:space="preserve"> </w:t>
      </w:r>
      <w:r w:rsidRPr="00743649">
        <w:rPr>
          <w:rFonts w:hint="cs"/>
          <w:sz w:val="24"/>
          <w:rtl/>
        </w:rPr>
        <w:t>מכלליות</w:t>
      </w:r>
      <w:r w:rsidRPr="00743649">
        <w:rPr>
          <w:sz w:val="24"/>
          <w:rtl/>
        </w:rPr>
        <w:t xml:space="preserve"> </w:t>
      </w:r>
      <w:r w:rsidRPr="00743649">
        <w:rPr>
          <w:rFonts w:hint="cs"/>
          <w:sz w:val="24"/>
          <w:rtl/>
        </w:rPr>
        <w:t>האמור</w:t>
      </w:r>
      <w:r>
        <w:rPr>
          <w:rFonts w:hint="cs"/>
          <w:sz w:val="24"/>
          <w:rtl/>
        </w:rPr>
        <w:t xml:space="preserve"> </w:t>
      </w:r>
      <w:r w:rsidRPr="00743649">
        <w:rPr>
          <w:rFonts w:hint="cs"/>
          <w:sz w:val="24"/>
          <w:rtl/>
        </w:rPr>
        <w:t>לעיל</w:t>
      </w:r>
      <w:r w:rsidRPr="00743649">
        <w:rPr>
          <w:sz w:val="24"/>
          <w:rtl/>
        </w:rPr>
        <w:t xml:space="preserve">, </w:t>
      </w:r>
      <w:r w:rsidRPr="00743649">
        <w:rPr>
          <w:rFonts w:hint="cs"/>
          <w:sz w:val="24"/>
          <w:rtl/>
        </w:rPr>
        <w:t>אישורים</w:t>
      </w:r>
      <w:r w:rsidRPr="00743649">
        <w:rPr>
          <w:sz w:val="24"/>
          <w:rtl/>
        </w:rPr>
        <w:t xml:space="preserve"> </w:t>
      </w:r>
      <w:r w:rsidRPr="00743649">
        <w:rPr>
          <w:rFonts w:hint="cs"/>
          <w:sz w:val="24"/>
          <w:rtl/>
        </w:rPr>
        <w:t>ממשרדי</w:t>
      </w:r>
      <w:r w:rsidRPr="00743649">
        <w:rPr>
          <w:sz w:val="24"/>
          <w:rtl/>
        </w:rPr>
        <w:t xml:space="preserve"> </w:t>
      </w:r>
      <w:r w:rsidRPr="00743649">
        <w:rPr>
          <w:rFonts w:hint="cs"/>
          <w:sz w:val="24"/>
          <w:rtl/>
        </w:rPr>
        <w:t>הממשלה</w:t>
      </w:r>
      <w:r w:rsidRPr="00743649">
        <w:rPr>
          <w:sz w:val="24"/>
          <w:rtl/>
        </w:rPr>
        <w:t xml:space="preserve">, </w:t>
      </w:r>
      <w:r w:rsidRPr="00743649">
        <w:rPr>
          <w:rFonts w:hint="cs"/>
          <w:sz w:val="24"/>
          <w:rtl/>
        </w:rPr>
        <w:t>מכון</w:t>
      </w:r>
      <w:r w:rsidRPr="00743649">
        <w:rPr>
          <w:sz w:val="24"/>
          <w:rtl/>
        </w:rPr>
        <w:t xml:space="preserve"> </w:t>
      </w:r>
      <w:r w:rsidRPr="00743649">
        <w:rPr>
          <w:rFonts w:hint="cs"/>
          <w:sz w:val="24"/>
          <w:rtl/>
        </w:rPr>
        <w:t>התקנים</w:t>
      </w:r>
      <w:r w:rsidRPr="00743649">
        <w:rPr>
          <w:sz w:val="24"/>
          <w:rtl/>
        </w:rPr>
        <w:t xml:space="preserve">, </w:t>
      </w:r>
      <w:r w:rsidRPr="00743649">
        <w:rPr>
          <w:rFonts w:hint="cs"/>
          <w:sz w:val="24"/>
          <w:rtl/>
        </w:rPr>
        <w:t>משרד</w:t>
      </w:r>
      <w:r w:rsidRPr="00743649">
        <w:rPr>
          <w:sz w:val="24"/>
          <w:rtl/>
        </w:rPr>
        <w:t xml:space="preserve"> </w:t>
      </w:r>
      <w:r w:rsidRPr="00743649">
        <w:rPr>
          <w:rFonts w:hint="cs"/>
          <w:sz w:val="24"/>
          <w:rtl/>
        </w:rPr>
        <w:t>הבריאות</w:t>
      </w:r>
      <w:r w:rsidRPr="00743649">
        <w:rPr>
          <w:sz w:val="24"/>
          <w:rtl/>
        </w:rPr>
        <w:t xml:space="preserve"> </w:t>
      </w:r>
      <w:r w:rsidRPr="00743649">
        <w:rPr>
          <w:rFonts w:hint="cs"/>
          <w:sz w:val="24"/>
          <w:rtl/>
        </w:rPr>
        <w:t>או</w:t>
      </w:r>
      <w:r w:rsidRPr="00743649">
        <w:rPr>
          <w:sz w:val="24"/>
          <w:rtl/>
        </w:rPr>
        <w:t xml:space="preserve"> </w:t>
      </w:r>
      <w:r w:rsidRPr="00743649">
        <w:rPr>
          <w:rFonts w:hint="cs"/>
          <w:sz w:val="24"/>
          <w:rtl/>
        </w:rPr>
        <w:t>משרד</w:t>
      </w:r>
      <w:r w:rsidRPr="00743649">
        <w:rPr>
          <w:sz w:val="24"/>
          <w:rtl/>
        </w:rPr>
        <w:t xml:space="preserve"> </w:t>
      </w:r>
      <w:r w:rsidRPr="00743649">
        <w:rPr>
          <w:rFonts w:hint="cs"/>
          <w:sz w:val="24"/>
          <w:rtl/>
        </w:rPr>
        <w:t>התעשייה</w:t>
      </w:r>
      <w:r w:rsidRPr="00743649">
        <w:rPr>
          <w:sz w:val="24"/>
          <w:rtl/>
        </w:rPr>
        <w:t xml:space="preserve"> </w:t>
      </w:r>
      <w:r w:rsidRPr="00743649">
        <w:rPr>
          <w:rFonts w:hint="cs"/>
          <w:sz w:val="24"/>
          <w:rtl/>
        </w:rPr>
        <w:t>והמסחר</w:t>
      </w:r>
      <w:r w:rsidRPr="00743649">
        <w:rPr>
          <w:sz w:val="24"/>
          <w:rtl/>
        </w:rPr>
        <w:t>.</w:t>
      </w:r>
    </w:p>
    <w:p w14:paraId="18BDC4DF" w14:textId="77777777" w:rsidR="000A2C63" w:rsidRPr="00743649" w:rsidRDefault="000A2C63" w:rsidP="000A2C63">
      <w:pPr>
        <w:pStyle w:val="a5"/>
        <w:numPr>
          <w:ilvl w:val="2"/>
          <w:numId w:val="66"/>
        </w:numPr>
        <w:spacing w:line="360" w:lineRule="auto"/>
        <w:rPr>
          <w:sz w:val="24"/>
        </w:rPr>
      </w:pPr>
      <w:r w:rsidRPr="00743649">
        <w:rPr>
          <w:rFonts w:hint="cs"/>
          <w:sz w:val="24"/>
          <w:rtl/>
        </w:rPr>
        <w:t>כאשר משרד הבריאות ו/או כל משרד ממשלתי אחר הורה לו לעשות כן, וכן בכל מקרה בו ישונה</w:t>
      </w:r>
      <w:r w:rsidRPr="00743649">
        <w:rPr>
          <w:sz w:val="24"/>
          <w:rtl/>
        </w:rPr>
        <w:t xml:space="preserve"> </w:t>
      </w:r>
      <w:r w:rsidRPr="00743649">
        <w:rPr>
          <w:rFonts w:hint="cs"/>
          <w:sz w:val="24"/>
          <w:rtl/>
        </w:rPr>
        <w:t>חוק</w:t>
      </w:r>
      <w:r w:rsidRPr="00743649">
        <w:rPr>
          <w:sz w:val="24"/>
          <w:rtl/>
        </w:rPr>
        <w:t xml:space="preserve"> </w:t>
      </w:r>
      <w:r w:rsidRPr="00743649">
        <w:rPr>
          <w:rFonts w:hint="cs"/>
          <w:sz w:val="24"/>
          <w:rtl/>
        </w:rPr>
        <w:t>ביטוח</w:t>
      </w:r>
      <w:r w:rsidRPr="00743649">
        <w:rPr>
          <w:sz w:val="24"/>
          <w:rtl/>
        </w:rPr>
        <w:t xml:space="preserve"> </w:t>
      </w:r>
      <w:r w:rsidRPr="00743649">
        <w:rPr>
          <w:rFonts w:hint="cs"/>
          <w:sz w:val="24"/>
          <w:rtl/>
        </w:rPr>
        <w:t>בריאות</w:t>
      </w:r>
      <w:r w:rsidRPr="00743649">
        <w:rPr>
          <w:sz w:val="24"/>
          <w:rtl/>
        </w:rPr>
        <w:t xml:space="preserve"> </w:t>
      </w:r>
      <w:r w:rsidRPr="00743649">
        <w:rPr>
          <w:rFonts w:hint="cs"/>
          <w:sz w:val="24"/>
          <w:rtl/>
        </w:rPr>
        <w:t>ממלכתי</w:t>
      </w:r>
      <w:r w:rsidRPr="00743649">
        <w:rPr>
          <w:sz w:val="24"/>
          <w:rtl/>
        </w:rPr>
        <w:t xml:space="preserve">, </w:t>
      </w:r>
      <w:r w:rsidRPr="00743649">
        <w:rPr>
          <w:rFonts w:hint="cs"/>
          <w:sz w:val="24"/>
          <w:rtl/>
        </w:rPr>
        <w:t>התשנ</w:t>
      </w:r>
      <w:r w:rsidRPr="00743649">
        <w:rPr>
          <w:sz w:val="24"/>
          <w:rtl/>
        </w:rPr>
        <w:t>"</w:t>
      </w:r>
      <w:r w:rsidRPr="00743649">
        <w:rPr>
          <w:rFonts w:hint="cs"/>
          <w:sz w:val="24"/>
          <w:rtl/>
        </w:rPr>
        <w:t>ד</w:t>
      </w:r>
      <w:r w:rsidRPr="00743649">
        <w:rPr>
          <w:sz w:val="24"/>
          <w:rtl/>
        </w:rPr>
        <w:t xml:space="preserve"> -1994 </w:t>
      </w:r>
      <w:r w:rsidRPr="00743649">
        <w:rPr>
          <w:rFonts w:hint="cs"/>
          <w:sz w:val="24"/>
          <w:rtl/>
        </w:rPr>
        <w:t>וכל</w:t>
      </w:r>
      <w:r w:rsidRPr="00743649">
        <w:rPr>
          <w:sz w:val="24"/>
          <w:rtl/>
        </w:rPr>
        <w:t xml:space="preserve"> </w:t>
      </w:r>
      <w:r w:rsidRPr="00743649">
        <w:rPr>
          <w:rFonts w:hint="cs"/>
          <w:sz w:val="24"/>
          <w:rtl/>
        </w:rPr>
        <w:t>תקנות</w:t>
      </w:r>
      <w:r w:rsidRPr="00743649">
        <w:rPr>
          <w:sz w:val="24"/>
          <w:rtl/>
        </w:rPr>
        <w:t xml:space="preserve"> </w:t>
      </w:r>
      <w:r w:rsidRPr="00743649">
        <w:rPr>
          <w:rFonts w:hint="cs"/>
          <w:sz w:val="24"/>
          <w:rtl/>
        </w:rPr>
        <w:t>שהותקנו</w:t>
      </w:r>
      <w:r w:rsidRPr="00743649">
        <w:rPr>
          <w:sz w:val="24"/>
          <w:rtl/>
        </w:rPr>
        <w:t xml:space="preserve"> </w:t>
      </w:r>
      <w:r w:rsidRPr="00743649">
        <w:rPr>
          <w:rFonts w:hint="cs"/>
          <w:sz w:val="24"/>
          <w:rtl/>
        </w:rPr>
        <w:t>מכוחו</w:t>
      </w:r>
      <w:r w:rsidRPr="00743649">
        <w:rPr>
          <w:sz w:val="24"/>
          <w:rtl/>
        </w:rPr>
        <w:t xml:space="preserve">, </w:t>
      </w:r>
      <w:r w:rsidRPr="00743649">
        <w:rPr>
          <w:rFonts w:hint="cs"/>
          <w:sz w:val="24"/>
          <w:rtl/>
        </w:rPr>
        <w:t>באופן</w:t>
      </w:r>
      <w:r w:rsidRPr="00743649">
        <w:rPr>
          <w:sz w:val="24"/>
          <w:rtl/>
        </w:rPr>
        <w:t xml:space="preserve"> </w:t>
      </w:r>
      <w:r w:rsidRPr="00743649">
        <w:rPr>
          <w:rFonts w:hint="cs"/>
          <w:sz w:val="24"/>
          <w:rtl/>
        </w:rPr>
        <w:t>שיש</w:t>
      </w:r>
      <w:r w:rsidRPr="00743649">
        <w:rPr>
          <w:sz w:val="24"/>
          <w:rtl/>
        </w:rPr>
        <w:t xml:space="preserve"> </w:t>
      </w:r>
      <w:r w:rsidRPr="00743649">
        <w:rPr>
          <w:rFonts w:hint="cs"/>
          <w:sz w:val="24"/>
          <w:rtl/>
        </w:rPr>
        <w:t>בו</w:t>
      </w:r>
      <w:r w:rsidRPr="00743649">
        <w:rPr>
          <w:sz w:val="24"/>
          <w:rtl/>
        </w:rPr>
        <w:t xml:space="preserve"> </w:t>
      </w:r>
      <w:r w:rsidRPr="00743649">
        <w:rPr>
          <w:rFonts w:hint="cs"/>
          <w:sz w:val="24"/>
          <w:rtl/>
        </w:rPr>
        <w:t>כדי</w:t>
      </w:r>
      <w:r w:rsidRPr="00743649">
        <w:rPr>
          <w:sz w:val="24"/>
          <w:rtl/>
        </w:rPr>
        <w:t xml:space="preserve"> </w:t>
      </w:r>
      <w:r w:rsidRPr="00743649">
        <w:rPr>
          <w:rFonts w:hint="cs"/>
          <w:sz w:val="24"/>
          <w:rtl/>
        </w:rPr>
        <w:t>להשפיע</w:t>
      </w:r>
      <w:r w:rsidRPr="00743649">
        <w:rPr>
          <w:sz w:val="24"/>
          <w:rtl/>
        </w:rPr>
        <w:t xml:space="preserve"> </w:t>
      </w:r>
      <w:r w:rsidRPr="00743649">
        <w:rPr>
          <w:rFonts w:hint="cs"/>
          <w:sz w:val="24"/>
          <w:rtl/>
        </w:rPr>
        <w:t>על</w:t>
      </w:r>
      <w:r w:rsidRPr="00743649">
        <w:rPr>
          <w:sz w:val="24"/>
          <w:rtl/>
        </w:rPr>
        <w:t xml:space="preserve"> </w:t>
      </w:r>
      <w:r w:rsidRPr="00743649">
        <w:rPr>
          <w:rFonts w:hint="cs"/>
          <w:sz w:val="24"/>
          <w:rtl/>
        </w:rPr>
        <w:t>ביצועו</w:t>
      </w:r>
      <w:r w:rsidRPr="00743649">
        <w:rPr>
          <w:sz w:val="24"/>
          <w:rtl/>
        </w:rPr>
        <w:t xml:space="preserve"> </w:t>
      </w:r>
      <w:r w:rsidRPr="00743649">
        <w:rPr>
          <w:rFonts w:hint="cs"/>
          <w:sz w:val="24"/>
          <w:rtl/>
        </w:rPr>
        <w:t>של</w:t>
      </w:r>
      <w:r w:rsidRPr="00743649">
        <w:rPr>
          <w:sz w:val="24"/>
          <w:rtl/>
        </w:rPr>
        <w:t xml:space="preserve"> </w:t>
      </w:r>
      <w:r w:rsidRPr="00743649">
        <w:rPr>
          <w:rFonts w:hint="cs"/>
          <w:sz w:val="24"/>
          <w:rtl/>
        </w:rPr>
        <w:t>חוזה</w:t>
      </w:r>
      <w:r w:rsidRPr="00743649">
        <w:rPr>
          <w:sz w:val="24"/>
          <w:rtl/>
        </w:rPr>
        <w:t xml:space="preserve"> </w:t>
      </w:r>
      <w:r w:rsidRPr="00743649">
        <w:rPr>
          <w:rFonts w:hint="cs"/>
          <w:sz w:val="24"/>
          <w:rtl/>
        </w:rPr>
        <w:t>זה</w:t>
      </w:r>
      <w:r w:rsidRPr="00743649">
        <w:rPr>
          <w:sz w:val="24"/>
          <w:rtl/>
        </w:rPr>
        <w:t>.</w:t>
      </w:r>
    </w:p>
    <w:p w14:paraId="43366718" w14:textId="77777777" w:rsidR="000A2C63" w:rsidRDefault="000A2C63" w:rsidP="000A2C63">
      <w:pPr>
        <w:pStyle w:val="a5"/>
        <w:numPr>
          <w:ilvl w:val="2"/>
          <w:numId w:val="66"/>
        </w:numPr>
        <w:spacing w:line="360" w:lineRule="auto"/>
        <w:rPr>
          <w:sz w:val="24"/>
        </w:rPr>
      </w:pPr>
      <w:r>
        <w:rPr>
          <w:rFonts w:hint="cs"/>
          <w:color w:val="000000"/>
          <w:sz w:val="24"/>
          <w:rtl/>
        </w:rPr>
        <w:t xml:space="preserve">כאשר הספק </w:t>
      </w:r>
      <w:r w:rsidRPr="00743649">
        <w:rPr>
          <w:rFonts w:hint="cs"/>
          <w:color w:val="000000"/>
          <w:sz w:val="24"/>
          <w:rtl/>
        </w:rPr>
        <w:t xml:space="preserve">אינו </w:t>
      </w:r>
      <w:r w:rsidRPr="00743649">
        <w:rPr>
          <w:rFonts w:hint="eastAsia"/>
          <w:color w:val="000000"/>
          <w:sz w:val="24"/>
          <w:rtl/>
        </w:rPr>
        <w:t>מתחיל</w:t>
      </w:r>
      <w:r w:rsidRPr="00743649">
        <w:rPr>
          <w:color w:val="000000"/>
          <w:sz w:val="24"/>
          <w:rtl/>
        </w:rPr>
        <w:t xml:space="preserve"> </w:t>
      </w:r>
      <w:r w:rsidRPr="00743649">
        <w:rPr>
          <w:rFonts w:hint="eastAsia"/>
          <w:color w:val="000000"/>
          <w:sz w:val="24"/>
          <w:rtl/>
        </w:rPr>
        <w:t>בביצוע</w:t>
      </w:r>
      <w:r w:rsidRPr="00743649">
        <w:rPr>
          <w:color w:val="000000"/>
          <w:sz w:val="24"/>
          <w:rtl/>
        </w:rPr>
        <w:t xml:space="preserve"> </w:t>
      </w:r>
      <w:r w:rsidRPr="00743649">
        <w:rPr>
          <w:rFonts w:hint="eastAsia"/>
          <w:color w:val="000000"/>
          <w:sz w:val="24"/>
          <w:rtl/>
        </w:rPr>
        <w:t>הפרויקט</w:t>
      </w:r>
      <w:r w:rsidRPr="00743649">
        <w:rPr>
          <w:color w:val="000000"/>
          <w:sz w:val="24"/>
          <w:rtl/>
        </w:rPr>
        <w:t xml:space="preserve"> </w:t>
      </w:r>
      <w:r w:rsidRPr="00743649">
        <w:rPr>
          <w:rFonts w:hint="eastAsia"/>
          <w:color w:val="000000"/>
          <w:sz w:val="24"/>
          <w:rtl/>
        </w:rPr>
        <w:t>ו</w:t>
      </w:r>
      <w:r w:rsidRPr="00743649">
        <w:rPr>
          <w:color w:val="000000"/>
          <w:sz w:val="24"/>
          <w:rtl/>
        </w:rPr>
        <w:t>/</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העבודות</w:t>
      </w:r>
      <w:r w:rsidRPr="00743649">
        <w:rPr>
          <w:color w:val="000000"/>
          <w:sz w:val="24"/>
          <w:rtl/>
        </w:rPr>
        <w:t xml:space="preserve"> </w:t>
      </w:r>
      <w:r w:rsidRPr="00743649">
        <w:rPr>
          <w:rFonts w:hint="eastAsia"/>
          <w:color w:val="000000"/>
          <w:sz w:val="24"/>
          <w:rtl/>
        </w:rPr>
        <w:t>ו</w:t>
      </w:r>
      <w:r w:rsidRPr="00743649">
        <w:rPr>
          <w:color w:val="000000"/>
          <w:sz w:val="24"/>
          <w:rtl/>
        </w:rPr>
        <w:t>/</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השירותים</w:t>
      </w:r>
      <w:r w:rsidRPr="00743649">
        <w:rPr>
          <w:color w:val="000000"/>
          <w:sz w:val="24"/>
          <w:rtl/>
        </w:rPr>
        <w:t xml:space="preserve"> </w:t>
      </w:r>
      <w:r w:rsidRPr="00743649">
        <w:rPr>
          <w:rFonts w:hint="eastAsia"/>
          <w:color w:val="000000"/>
          <w:sz w:val="24"/>
          <w:rtl/>
        </w:rPr>
        <w:t>ו</w:t>
      </w:r>
      <w:r w:rsidRPr="00743649">
        <w:rPr>
          <w:color w:val="000000"/>
          <w:sz w:val="24"/>
          <w:rtl/>
        </w:rPr>
        <w:t>/</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כשאין</w:t>
      </w:r>
      <w:r w:rsidRPr="00743649">
        <w:rPr>
          <w:color w:val="000000"/>
          <w:sz w:val="24"/>
          <w:rtl/>
        </w:rPr>
        <w:t xml:space="preserve"> </w:t>
      </w:r>
      <w:r w:rsidRPr="00743649">
        <w:rPr>
          <w:rFonts w:hint="eastAsia"/>
          <w:color w:val="000000"/>
          <w:sz w:val="24"/>
          <w:rtl/>
        </w:rPr>
        <w:t>הוא</w:t>
      </w:r>
      <w:r w:rsidRPr="00743649">
        <w:rPr>
          <w:color w:val="000000"/>
          <w:sz w:val="24"/>
          <w:rtl/>
        </w:rPr>
        <w:t xml:space="preserve"> </w:t>
      </w:r>
      <w:r w:rsidRPr="00743649">
        <w:rPr>
          <w:rFonts w:hint="eastAsia"/>
          <w:color w:val="000000"/>
          <w:sz w:val="24"/>
          <w:rtl/>
        </w:rPr>
        <w:t>ממשיך</w:t>
      </w:r>
      <w:r w:rsidRPr="00743649">
        <w:rPr>
          <w:color w:val="000000"/>
          <w:sz w:val="24"/>
          <w:rtl/>
        </w:rPr>
        <w:t xml:space="preserve"> </w:t>
      </w:r>
      <w:r w:rsidRPr="00743649">
        <w:rPr>
          <w:rFonts w:hint="eastAsia"/>
          <w:color w:val="000000"/>
          <w:sz w:val="24"/>
          <w:rtl/>
        </w:rPr>
        <w:t>בביצועם</w:t>
      </w:r>
      <w:r w:rsidRPr="00743649">
        <w:rPr>
          <w:color w:val="000000"/>
          <w:sz w:val="24"/>
          <w:rtl/>
        </w:rPr>
        <w:t xml:space="preserve"> </w:t>
      </w:r>
      <w:r w:rsidRPr="00743649">
        <w:rPr>
          <w:rFonts w:hint="eastAsia"/>
          <w:color w:val="000000"/>
          <w:sz w:val="24"/>
          <w:rtl/>
        </w:rPr>
        <w:t>בהתאם</w:t>
      </w:r>
      <w:r w:rsidRPr="00743649">
        <w:rPr>
          <w:color w:val="000000"/>
          <w:sz w:val="24"/>
          <w:rtl/>
        </w:rPr>
        <w:t xml:space="preserve"> </w:t>
      </w:r>
      <w:r w:rsidRPr="00743649">
        <w:rPr>
          <w:rFonts w:hint="eastAsia"/>
          <w:color w:val="000000"/>
          <w:sz w:val="24"/>
          <w:rtl/>
        </w:rPr>
        <w:t>להוראות</w:t>
      </w:r>
      <w:r w:rsidRPr="00743649">
        <w:rPr>
          <w:color w:val="000000"/>
          <w:sz w:val="24"/>
          <w:rtl/>
        </w:rPr>
        <w:t xml:space="preserve"> </w:t>
      </w:r>
      <w:r w:rsidRPr="00743649">
        <w:rPr>
          <w:rFonts w:hint="cs"/>
          <w:color w:val="000000"/>
          <w:sz w:val="24"/>
          <w:rtl/>
        </w:rPr>
        <w:t>המכרז</w:t>
      </w:r>
      <w:r w:rsidRPr="00743649">
        <w:rPr>
          <w:color w:val="000000"/>
          <w:sz w:val="24"/>
          <w:rtl/>
        </w:rPr>
        <w:t xml:space="preserve"> </w:t>
      </w:r>
      <w:r w:rsidRPr="00743649">
        <w:rPr>
          <w:rFonts w:hint="eastAsia"/>
          <w:color w:val="000000"/>
          <w:sz w:val="24"/>
          <w:rtl/>
        </w:rPr>
        <w:t>והסכם</w:t>
      </w:r>
      <w:r w:rsidRPr="00743649">
        <w:rPr>
          <w:color w:val="000000"/>
          <w:sz w:val="24"/>
          <w:rtl/>
        </w:rPr>
        <w:t xml:space="preserve"> </w:t>
      </w:r>
      <w:r w:rsidRPr="00743649">
        <w:rPr>
          <w:rFonts w:hint="eastAsia"/>
          <w:color w:val="000000"/>
          <w:sz w:val="24"/>
          <w:rtl/>
        </w:rPr>
        <w:t>זה</w:t>
      </w:r>
      <w:r w:rsidRPr="00743649">
        <w:rPr>
          <w:color w:val="000000"/>
          <w:sz w:val="24"/>
          <w:rtl/>
        </w:rPr>
        <w:t xml:space="preserve">, </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כשהוא</w:t>
      </w:r>
      <w:r w:rsidRPr="00743649">
        <w:rPr>
          <w:color w:val="000000"/>
          <w:sz w:val="24"/>
          <w:rtl/>
        </w:rPr>
        <w:t xml:space="preserve"> </w:t>
      </w:r>
      <w:r w:rsidRPr="00743649">
        <w:rPr>
          <w:rFonts w:hint="eastAsia"/>
          <w:color w:val="000000"/>
          <w:sz w:val="24"/>
          <w:rtl/>
        </w:rPr>
        <w:t>מפסיק</w:t>
      </w:r>
      <w:r w:rsidRPr="00743649">
        <w:rPr>
          <w:color w:val="000000"/>
          <w:sz w:val="24"/>
          <w:rtl/>
        </w:rPr>
        <w:t xml:space="preserve"> </w:t>
      </w:r>
      <w:r w:rsidRPr="00743649">
        <w:rPr>
          <w:rFonts w:hint="eastAsia"/>
          <w:color w:val="000000"/>
          <w:sz w:val="24"/>
          <w:rtl/>
        </w:rPr>
        <w:t>את</w:t>
      </w:r>
      <w:r w:rsidRPr="00743649">
        <w:rPr>
          <w:color w:val="000000"/>
          <w:sz w:val="24"/>
          <w:rtl/>
        </w:rPr>
        <w:t xml:space="preserve"> </w:t>
      </w:r>
      <w:r w:rsidRPr="00743649">
        <w:rPr>
          <w:rFonts w:hint="eastAsia"/>
          <w:color w:val="000000"/>
          <w:sz w:val="24"/>
          <w:rtl/>
        </w:rPr>
        <w:t>מהלך</w:t>
      </w:r>
      <w:r w:rsidRPr="00743649">
        <w:rPr>
          <w:color w:val="000000"/>
          <w:sz w:val="24"/>
          <w:rtl/>
        </w:rPr>
        <w:t xml:space="preserve"> </w:t>
      </w:r>
      <w:r w:rsidRPr="00743649">
        <w:rPr>
          <w:rFonts w:hint="eastAsia"/>
          <w:color w:val="000000"/>
          <w:sz w:val="24"/>
          <w:rtl/>
        </w:rPr>
        <w:t>ביצועם</w:t>
      </w:r>
      <w:r w:rsidRPr="00743649">
        <w:rPr>
          <w:color w:val="000000"/>
          <w:sz w:val="24"/>
          <w:rtl/>
        </w:rPr>
        <w:t xml:space="preserve"> </w:t>
      </w:r>
      <w:r w:rsidRPr="00743649">
        <w:rPr>
          <w:rFonts w:hint="eastAsia"/>
          <w:color w:val="000000"/>
          <w:sz w:val="24"/>
          <w:rtl/>
        </w:rPr>
        <w:t>ללא</w:t>
      </w:r>
      <w:r w:rsidRPr="00743649">
        <w:rPr>
          <w:color w:val="000000"/>
          <w:sz w:val="24"/>
          <w:rtl/>
        </w:rPr>
        <w:t xml:space="preserve"> </w:t>
      </w:r>
      <w:r w:rsidRPr="00743649">
        <w:rPr>
          <w:rFonts w:hint="eastAsia"/>
          <w:color w:val="000000"/>
          <w:sz w:val="24"/>
          <w:rtl/>
        </w:rPr>
        <w:t>הרשאה</w:t>
      </w:r>
      <w:r w:rsidRPr="00743649">
        <w:rPr>
          <w:color w:val="000000"/>
          <w:sz w:val="24"/>
          <w:rtl/>
        </w:rPr>
        <w:t xml:space="preserve"> </w:t>
      </w:r>
      <w:r w:rsidRPr="00743649">
        <w:rPr>
          <w:rFonts w:hint="eastAsia"/>
          <w:color w:val="000000"/>
          <w:sz w:val="24"/>
          <w:rtl/>
        </w:rPr>
        <w:t>בכתב</w:t>
      </w:r>
      <w:r w:rsidRPr="00743649">
        <w:rPr>
          <w:color w:val="000000"/>
          <w:sz w:val="24"/>
          <w:rtl/>
        </w:rPr>
        <w:t xml:space="preserve"> </w:t>
      </w:r>
      <w:r w:rsidRPr="00743649">
        <w:rPr>
          <w:rFonts w:hint="cs"/>
          <w:color w:val="000000"/>
          <w:sz w:val="24"/>
          <w:rtl/>
        </w:rPr>
        <w:t>ממרת"א</w:t>
      </w:r>
      <w:r w:rsidRPr="00743649">
        <w:rPr>
          <w:color w:val="000000"/>
          <w:sz w:val="24"/>
          <w:rtl/>
        </w:rPr>
        <w:t xml:space="preserve">, </w:t>
      </w:r>
      <w:r w:rsidRPr="00743649">
        <w:rPr>
          <w:rFonts w:hint="eastAsia"/>
          <w:color w:val="000000"/>
          <w:sz w:val="24"/>
          <w:rtl/>
        </w:rPr>
        <w:t>ואינו</w:t>
      </w:r>
      <w:r w:rsidRPr="00743649">
        <w:rPr>
          <w:color w:val="000000"/>
          <w:sz w:val="24"/>
          <w:rtl/>
        </w:rPr>
        <w:t xml:space="preserve"> </w:t>
      </w:r>
      <w:r w:rsidRPr="00743649">
        <w:rPr>
          <w:rFonts w:hint="eastAsia"/>
          <w:color w:val="000000"/>
          <w:sz w:val="24"/>
          <w:rtl/>
        </w:rPr>
        <w:t>מציית</w:t>
      </w:r>
      <w:r w:rsidRPr="00743649">
        <w:rPr>
          <w:color w:val="000000"/>
          <w:sz w:val="24"/>
          <w:rtl/>
        </w:rPr>
        <w:t xml:space="preserve"> </w:t>
      </w:r>
      <w:r w:rsidRPr="00743649">
        <w:rPr>
          <w:rFonts w:hint="eastAsia"/>
          <w:color w:val="000000"/>
          <w:sz w:val="24"/>
          <w:rtl/>
        </w:rPr>
        <w:t>תוך</w:t>
      </w:r>
      <w:r w:rsidRPr="00743649">
        <w:rPr>
          <w:color w:val="000000"/>
          <w:sz w:val="24"/>
          <w:rtl/>
        </w:rPr>
        <w:t xml:space="preserve"> 72 </w:t>
      </w:r>
      <w:r w:rsidRPr="00743649">
        <w:rPr>
          <w:rFonts w:hint="eastAsia"/>
          <w:color w:val="000000"/>
          <w:sz w:val="24"/>
          <w:rtl/>
        </w:rPr>
        <w:t>שעות</w:t>
      </w:r>
      <w:r w:rsidRPr="00743649">
        <w:rPr>
          <w:color w:val="000000"/>
          <w:sz w:val="24"/>
          <w:rtl/>
        </w:rPr>
        <w:t xml:space="preserve"> </w:t>
      </w:r>
      <w:r w:rsidRPr="00743649">
        <w:rPr>
          <w:rFonts w:hint="eastAsia"/>
          <w:color w:val="000000"/>
          <w:sz w:val="24"/>
          <w:rtl/>
        </w:rPr>
        <w:t>להוראות</w:t>
      </w:r>
      <w:r w:rsidRPr="00743649">
        <w:rPr>
          <w:color w:val="000000"/>
          <w:sz w:val="24"/>
          <w:rtl/>
        </w:rPr>
        <w:t xml:space="preserve"> </w:t>
      </w:r>
      <w:r w:rsidRPr="00743649">
        <w:rPr>
          <w:rFonts w:hint="eastAsia"/>
          <w:color w:val="000000"/>
          <w:sz w:val="24"/>
          <w:rtl/>
        </w:rPr>
        <w:t>בכתב</w:t>
      </w:r>
      <w:r w:rsidRPr="00743649">
        <w:rPr>
          <w:color w:val="000000"/>
          <w:sz w:val="24"/>
          <w:rtl/>
        </w:rPr>
        <w:t xml:space="preserve"> </w:t>
      </w:r>
      <w:r w:rsidRPr="00743649">
        <w:rPr>
          <w:rFonts w:hint="cs"/>
          <w:color w:val="000000"/>
          <w:sz w:val="24"/>
          <w:rtl/>
        </w:rPr>
        <w:t>ממרת"א</w:t>
      </w:r>
      <w:r w:rsidRPr="00743649">
        <w:rPr>
          <w:color w:val="000000"/>
          <w:sz w:val="24"/>
          <w:rtl/>
        </w:rPr>
        <w:t xml:space="preserve"> </w:t>
      </w:r>
      <w:r w:rsidRPr="00743649">
        <w:rPr>
          <w:rFonts w:hint="eastAsia"/>
          <w:color w:val="000000"/>
          <w:sz w:val="24"/>
          <w:rtl/>
        </w:rPr>
        <w:t>להתחיל</w:t>
      </w:r>
      <w:r w:rsidRPr="00743649">
        <w:rPr>
          <w:color w:val="000000"/>
          <w:sz w:val="24"/>
          <w:rtl/>
        </w:rPr>
        <w:t xml:space="preserve"> </w:t>
      </w:r>
      <w:r w:rsidRPr="00743649">
        <w:rPr>
          <w:rFonts w:hint="eastAsia"/>
          <w:color w:val="000000"/>
          <w:sz w:val="24"/>
          <w:rtl/>
        </w:rPr>
        <w:lastRenderedPageBreak/>
        <w:t>או</w:t>
      </w:r>
      <w:r w:rsidRPr="00743649">
        <w:rPr>
          <w:color w:val="000000"/>
          <w:sz w:val="24"/>
          <w:rtl/>
        </w:rPr>
        <w:t xml:space="preserve"> </w:t>
      </w:r>
      <w:r w:rsidRPr="00743649">
        <w:rPr>
          <w:rFonts w:hint="eastAsia"/>
          <w:color w:val="000000"/>
          <w:sz w:val="24"/>
          <w:rtl/>
        </w:rPr>
        <w:t>להמשיך</w:t>
      </w:r>
      <w:r w:rsidRPr="00743649">
        <w:rPr>
          <w:color w:val="000000"/>
          <w:sz w:val="24"/>
          <w:rtl/>
        </w:rPr>
        <w:t xml:space="preserve"> </w:t>
      </w:r>
      <w:r w:rsidRPr="00743649">
        <w:rPr>
          <w:rFonts w:hint="eastAsia"/>
          <w:color w:val="000000"/>
          <w:sz w:val="24"/>
          <w:rtl/>
        </w:rPr>
        <w:t>בביצוע</w:t>
      </w:r>
      <w:r w:rsidRPr="00743649">
        <w:rPr>
          <w:color w:val="000000"/>
          <w:sz w:val="24"/>
          <w:rtl/>
        </w:rPr>
        <w:t xml:space="preserve"> </w:t>
      </w:r>
      <w:r w:rsidRPr="00743649">
        <w:rPr>
          <w:rFonts w:hint="eastAsia"/>
          <w:color w:val="000000"/>
          <w:sz w:val="24"/>
          <w:rtl/>
        </w:rPr>
        <w:t>הפרויקט</w:t>
      </w:r>
      <w:r w:rsidRPr="00743649">
        <w:rPr>
          <w:color w:val="000000"/>
          <w:sz w:val="24"/>
          <w:rtl/>
        </w:rPr>
        <w:t xml:space="preserve">, </w:t>
      </w:r>
      <w:r w:rsidRPr="00743649">
        <w:rPr>
          <w:rFonts w:hint="eastAsia"/>
          <w:color w:val="000000"/>
          <w:sz w:val="24"/>
          <w:rtl/>
        </w:rPr>
        <w:t>העבודות</w:t>
      </w:r>
      <w:r w:rsidRPr="00743649">
        <w:rPr>
          <w:color w:val="000000"/>
          <w:sz w:val="24"/>
          <w:rtl/>
        </w:rPr>
        <w:t xml:space="preserve">, </w:t>
      </w:r>
      <w:r w:rsidRPr="00743649">
        <w:rPr>
          <w:rFonts w:hint="eastAsia"/>
          <w:color w:val="000000"/>
          <w:sz w:val="24"/>
          <w:rtl/>
        </w:rPr>
        <w:t>השירותים</w:t>
      </w:r>
      <w:r w:rsidRPr="00743649">
        <w:rPr>
          <w:color w:val="000000"/>
          <w:sz w:val="24"/>
          <w:rtl/>
        </w:rPr>
        <w:t xml:space="preserve"> </w:t>
      </w:r>
      <w:r w:rsidRPr="00743649">
        <w:rPr>
          <w:rFonts w:hint="eastAsia"/>
          <w:color w:val="000000"/>
          <w:sz w:val="24"/>
          <w:rtl/>
        </w:rPr>
        <w:t>או</w:t>
      </w:r>
      <w:r w:rsidRPr="00743649">
        <w:rPr>
          <w:color w:val="000000"/>
          <w:sz w:val="24"/>
          <w:rtl/>
        </w:rPr>
        <w:t xml:space="preserve"> </w:t>
      </w:r>
      <w:r w:rsidRPr="00743649">
        <w:rPr>
          <w:rFonts w:hint="eastAsia"/>
          <w:color w:val="000000"/>
          <w:sz w:val="24"/>
          <w:rtl/>
        </w:rPr>
        <w:t>כשהוא</w:t>
      </w:r>
      <w:r w:rsidRPr="00743649">
        <w:rPr>
          <w:color w:val="000000"/>
          <w:sz w:val="24"/>
          <w:rtl/>
        </w:rPr>
        <w:t xml:space="preserve"> </w:t>
      </w:r>
      <w:r w:rsidRPr="00743649">
        <w:rPr>
          <w:rFonts w:hint="eastAsia"/>
          <w:color w:val="000000"/>
          <w:sz w:val="24"/>
          <w:rtl/>
        </w:rPr>
        <w:t>מבצע</w:t>
      </w:r>
      <w:r w:rsidRPr="00743649">
        <w:rPr>
          <w:color w:val="000000"/>
          <w:sz w:val="24"/>
          <w:rtl/>
        </w:rPr>
        <w:t xml:space="preserve"> </w:t>
      </w:r>
      <w:r w:rsidRPr="00743649">
        <w:rPr>
          <w:rFonts w:hint="eastAsia"/>
          <w:color w:val="000000"/>
          <w:sz w:val="24"/>
          <w:rtl/>
        </w:rPr>
        <w:t>את</w:t>
      </w:r>
      <w:r w:rsidRPr="00743649">
        <w:rPr>
          <w:color w:val="000000"/>
          <w:sz w:val="24"/>
          <w:rtl/>
        </w:rPr>
        <w:t xml:space="preserve"> </w:t>
      </w:r>
      <w:r w:rsidRPr="00743649">
        <w:rPr>
          <w:rFonts w:hint="eastAsia"/>
          <w:color w:val="000000"/>
          <w:sz w:val="24"/>
          <w:rtl/>
        </w:rPr>
        <w:t>הפרויקט</w:t>
      </w:r>
      <w:r w:rsidRPr="00743649">
        <w:rPr>
          <w:color w:val="000000"/>
          <w:sz w:val="24"/>
          <w:rtl/>
        </w:rPr>
        <w:t xml:space="preserve">, </w:t>
      </w:r>
      <w:r w:rsidRPr="00743649">
        <w:rPr>
          <w:rFonts w:hint="eastAsia"/>
          <w:color w:val="000000"/>
          <w:sz w:val="24"/>
          <w:rtl/>
        </w:rPr>
        <w:t>העבודות</w:t>
      </w:r>
      <w:r w:rsidRPr="00743649">
        <w:rPr>
          <w:color w:val="000000"/>
          <w:sz w:val="24"/>
          <w:rtl/>
        </w:rPr>
        <w:t xml:space="preserve">, </w:t>
      </w:r>
      <w:r w:rsidRPr="00743649">
        <w:rPr>
          <w:rFonts w:hint="eastAsia"/>
          <w:color w:val="000000"/>
          <w:sz w:val="24"/>
          <w:rtl/>
        </w:rPr>
        <w:t>השירותים</w:t>
      </w:r>
      <w:r w:rsidRPr="00743649">
        <w:rPr>
          <w:color w:val="000000"/>
          <w:sz w:val="24"/>
          <w:rtl/>
        </w:rPr>
        <w:t xml:space="preserve">, </w:t>
      </w:r>
      <w:r w:rsidRPr="00743649">
        <w:rPr>
          <w:rFonts w:hint="eastAsia"/>
          <w:color w:val="000000"/>
          <w:sz w:val="24"/>
          <w:rtl/>
        </w:rPr>
        <w:t>כשלדעת</w:t>
      </w:r>
      <w:r w:rsidRPr="00743649">
        <w:rPr>
          <w:color w:val="000000"/>
          <w:sz w:val="24"/>
          <w:rtl/>
        </w:rPr>
        <w:t xml:space="preserve"> </w:t>
      </w:r>
      <w:r w:rsidRPr="00743649">
        <w:rPr>
          <w:rFonts w:hint="cs"/>
          <w:color w:val="000000"/>
          <w:sz w:val="24"/>
          <w:rtl/>
        </w:rPr>
        <w:t>מרת"א</w:t>
      </w:r>
      <w:r w:rsidRPr="00743649">
        <w:rPr>
          <w:color w:val="000000"/>
          <w:sz w:val="24"/>
          <w:rtl/>
        </w:rPr>
        <w:t xml:space="preserve"> </w:t>
      </w:r>
      <w:r w:rsidRPr="00743649">
        <w:rPr>
          <w:rFonts w:hint="eastAsia"/>
          <w:color w:val="000000"/>
          <w:sz w:val="24"/>
          <w:rtl/>
        </w:rPr>
        <w:t>אין</w:t>
      </w:r>
      <w:r w:rsidRPr="00743649">
        <w:rPr>
          <w:color w:val="000000"/>
          <w:sz w:val="24"/>
          <w:rtl/>
        </w:rPr>
        <w:t xml:space="preserve"> </w:t>
      </w:r>
      <w:r w:rsidRPr="00743649">
        <w:rPr>
          <w:rFonts w:hint="eastAsia"/>
          <w:color w:val="000000"/>
          <w:sz w:val="24"/>
          <w:rtl/>
        </w:rPr>
        <w:t>שום</w:t>
      </w:r>
      <w:r w:rsidRPr="00743649">
        <w:rPr>
          <w:color w:val="000000"/>
          <w:sz w:val="24"/>
          <w:rtl/>
        </w:rPr>
        <w:t xml:space="preserve"> </w:t>
      </w:r>
      <w:r w:rsidRPr="00743649">
        <w:rPr>
          <w:rFonts w:hint="eastAsia"/>
          <w:color w:val="000000"/>
          <w:sz w:val="24"/>
          <w:rtl/>
        </w:rPr>
        <w:t>סיכוי</w:t>
      </w:r>
      <w:r w:rsidRPr="00743649">
        <w:rPr>
          <w:color w:val="000000"/>
          <w:sz w:val="24"/>
          <w:rtl/>
        </w:rPr>
        <w:t xml:space="preserve"> </w:t>
      </w:r>
      <w:r w:rsidRPr="00743649">
        <w:rPr>
          <w:rFonts w:hint="eastAsia"/>
          <w:color w:val="000000"/>
          <w:sz w:val="24"/>
          <w:rtl/>
        </w:rPr>
        <w:t>שישלים</w:t>
      </w:r>
      <w:r w:rsidRPr="00743649">
        <w:rPr>
          <w:color w:val="000000"/>
          <w:sz w:val="24"/>
          <w:rtl/>
        </w:rPr>
        <w:t xml:space="preserve"> </w:t>
      </w:r>
      <w:r w:rsidRPr="00743649">
        <w:rPr>
          <w:rFonts w:hint="eastAsia"/>
          <w:color w:val="000000"/>
          <w:sz w:val="24"/>
          <w:rtl/>
        </w:rPr>
        <w:t>את</w:t>
      </w:r>
      <w:r w:rsidRPr="00743649">
        <w:rPr>
          <w:color w:val="000000"/>
          <w:sz w:val="24"/>
          <w:rtl/>
        </w:rPr>
        <w:t xml:space="preserve"> </w:t>
      </w:r>
      <w:r w:rsidRPr="00743649">
        <w:rPr>
          <w:rFonts w:hint="eastAsia"/>
          <w:color w:val="000000"/>
          <w:sz w:val="24"/>
          <w:rtl/>
        </w:rPr>
        <w:t>הביצוע</w:t>
      </w:r>
      <w:r w:rsidRPr="00743649">
        <w:rPr>
          <w:color w:val="000000"/>
          <w:sz w:val="24"/>
          <w:rtl/>
        </w:rPr>
        <w:t xml:space="preserve"> </w:t>
      </w:r>
      <w:r w:rsidRPr="00743649">
        <w:rPr>
          <w:rFonts w:hint="eastAsia"/>
          <w:color w:val="000000"/>
          <w:sz w:val="24"/>
          <w:rtl/>
        </w:rPr>
        <w:t>במועד</w:t>
      </w:r>
      <w:r w:rsidRPr="00743649">
        <w:rPr>
          <w:color w:val="000000"/>
          <w:sz w:val="24"/>
          <w:rtl/>
        </w:rPr>
        <w:t xml:space="preserve"> </w:t>
      </w:r>
      <w:r w:rsidRPr="00743649">
        <w:rPr>
          <w:rFonts w:hint="eastAsia"/>
          <w:color w:val="000000"/>
          <w:sz w:val="24"/>
          <w:rtl/>
        </w:rPr>
        <w:t>ובהתאם</w:t>
      </w:r>
      <w:r w:rsidRPr="00743649">
        <w:rPr>
          <w:color w:val="000000"/>
          <w:sz w:val="24"/>
          <w:rtl/>
        </w:rPr>
        <w:t xml:space="preserve"> </w:t>
      </w:r>
      <w:r w:rsidRPr="00743649">
        <w:rPr>
          <w:rFonts w:hint="eastAsia"/>
          <w:color w:val="000000"/>
          <w:sz w:val="24"/>
          <w:rtl/>
        </w:rPr>
        <w:t>להוראות</w:t>
      </w:r>
      <w:r w:rsidRPr="00743649">
        <w:rPr>
          <w:color w:val="000000"/>
          <w:sz w:val="24"/>
          <w:rtl/>
        </w:rPr>
        <w:t xml:space="preserve"> </w:t>
      </w:r>
      <w:r w:rsidRPr="00743649">
        <w:rPr>
          <w:rFonts w:hint="cs"/>
          <w:color w:val="000000"/>
          <w:sz w:val="24"/>
          <w:rtl/>
        </w:rPr>
        <w:t xml:space="preserve">המכרז </w:t>
      </w:r>
      <w:r w:rsidRPr="00743649">
        <w:rPr>
          <w:rFonts w:hint="eastAsia"/>
          <w:color w:val="000000"/>
          <w:sz w:val="24"/>
          <w:rtl/>
        </w:rPr>
        <w:t>והסכם</w:t>
      </w:r>
      <w:r w:rsidRPr="00743649">
        <w:rPr>
          <w:color w:val="000000"/>
          <w:sz w:val="24"/>
          <w:rtl/>
        </w:rPr>
        <w:t xml:space="preserve"> </w:t>
      </w:r>
      <w:r w:rsidRPr="00743649">
        <w:rPr>
          <w:rFonts w:hint="eastAsia"/>
          <w:color w:val="000000"/>
          <w:sz w:val="24"/>
          <w:rtl/>
        </w:rPr>
        <w:t>זה</w:t>
      </w:r>
      <w:r w:rsidRPr="00743649">
        <w:rPr>
          <w:color w:val="000000"/>
          <w:sz w:val="24"/>
          <w:rtl/>
        </w:rPr>
        <w:t xml:space="preserve">, </w:t>
      </w:r>
      <w:r w:rsidRPr="00743649">
        <w:rPr>
          <w:rFonts w:hint="eastAsia"/>
          <w:color w:val="000000"/>
          <w:sz w:val="24"/>
          <w:rtl/>
        </w:rPr>
        <w:t>ואינו</w:t>
      </w:r>
      <w:r w:rsidRPr="00743649">
        <w:rPr>
          <w:color w:val="000000"/>
          <w:sz w:val="24"/>
          <w:rtl/>
        </w:rPr>
        <w:t xml:space="preserve"> </w:t>
      </w:r>
      <w:r w:rsidRPr="00743649">
        <w:rPr>
          <w:rFonts w:hint="eastAsia"/>
          <w:color w:val="000000"/>
          <w:sz w:val="24"/>
          <w:rtl/>
        </w:rPr>
        <w:t>עושה</w:t>
      </w:r>
      <w:r w:rsidRPr="00743649">
        <w:rPr>
          <w:color w:val="000000"/>
          <w:sz w:val="24"/>
          <w:rtl/>
        </w:rPr>
        <w:t xml:space="preserve"> </w:t>
      </w:r>
      <w:r w:rsidRPr="00743649">
        <w:rPr>
          <w:rFonts w:hint="eastAsia"/>
          <w:color w:val="000000"/>
          <w:sz w:val="24"/>
          <w:rtl/>
        </w:rPr>
        <w:t>את</w:t>
      </w:r>
      <w:r w:rsidRPr="00743649">
        <w:rPr>
          <w:color w:val="000000"/>
          <w:sz w:val="24"/>
          <w:rtl/>
        </w:rPr>
        <w:t xml:space="preserve"> </w:t>
      </w:r>
      <w:r w:rsidRPr="00743649">
        <w:rPr>
          <w:rFonts w:hint="eastAsia"/>
          <w:color w:val="000000"/>
          <w:sz w:val="24"/>
          <w:rtl/>
        </w:rPr>
        <w:t>הסידורים</w:t>
      </w:r>
      <w:r w:rsidRPr="00743649">
        <w:rPr>
          <w:color w:val="000000"/>
          <w:sz w:val="24"/>
          <w:rtl/>
        </w:rPr>
        <w:t xml:space="preserve"> </w:t>
      </w:r>
      <w:r w:rsidRPr="00743649">
        <w:rPr>
          <w:rFonts w:hint="eastAsia"/>
          <w:color w:val="000000"/>
          <w:sz w:val="24"/>
          <w:rtl/>
        </w:rPr>
        <w:t>הדרושים</w:t>
      </w:r>
      <w:r w:rsidRPr="00743649">
        <w:rPr>
          <w:color w:val="000000"/>
          <w:sz w:val="24"/>
          <w:rtl/>
        </w:rPr>
        <w:t xml:space="preserve"> </w:t>
      </w:r>
      <w:r w:rsidRPr="00743649">
        <w:rPr>
          <w:rFonts w:hint="eastAsia"/>
          <w:color w:val="000000"/>
          <w:sz w:val="24"/>
          <w:rtl/>
        </w:rPr>
        <w:t>כדי</w:t>
      </w:r>
      <w:r w:rsidRPr="00743649">
        <w:rPr>
          <w:color w:val="000000"/>
          <w:sz w:val="24"/>
          <w:rtl/>
        </w:rPr>
        <w:t xml:space="preserve"> </w:t>
      </w:r>
      <w:r w:rsidRPr="00743649">
        <w:rPr>
          <w:rFonts w:hint="eastAsia"/>
          <w:color w:val="000000"/>
          <w:sz w:val="24"/>
          <w:rtl/>
        </w:rPr>
        <w:t>להבטיח</w:t>
      </w:r>
      <w:r w:rsidRPr="00743649">
        <w:rPr>
          <w:color w:val="000000"/>
          <w:sz w:val="24"/>
          <w:rtl/>
        </w:rPr>
        <w:t xml:space="preserve"> </w:t>
      </w:r>
      <w:r w:rsidRPr="00743649">
        <w:rPr>
          <w:rFonts w:hint="eastAsia"/>
          <w:color w:val="000000"/>
          <w:sz w:val="24"/>
          <w:rtl/>
        </w:rPr>
        <w:t>השלמת</w:t>
      </w:r>
      <w:r w:rsidRPr="00743649">
        <w:rPr>
          <w:color w:val="000000"/>
          <w:sz w:val="24"/>
          <w:rtl/>
        </w:rPr>
        <w:t xml:space="preserve"> </w:t>
      </w:r>
      <w:r w:rsidRPr="00743649">
        <w:rPr>
          <w:rFonts w:hint="eastAsia"/>
          <w:color w:val="000000"/>
          <w:sz w:val="24"/>
          <w:rtl/>
        </w:rPr>
        <w:t>הפרויקט</w:t>
      </w:r>
      <w:r w:rsidRPr="00743649">
        <w:rPr>
          <w:color w:val="000000"/>
          <w:sz w:val="24"/>
          <w:rtl/>
        </w:rPr>
        <w:t xml:space="preserve">, </w:t>
      </w:r>
      <w:r w:rsidRPr="00743649">
        <w:rPr>
          <w:rFonts w:hint="eastAsia"/>
          <w:color w:val="000000"/>
          <w:sz w:val="24"/>
          <w:rtl/>
        </w:rPr>
        <w:t>העבודות</w:t>
      </w:r>
      <w:r w:rsidRPr="00743649">
        <w:rPr>
          <w:color w:val="000000"/>
          <w:sz w:val="24"/>
          <w:rtl/>
        </w:rPr>
        <w:t xml:space="preserve">, </w:t>
      </w:r>
      <w:r w:rsidRPr="00743649">
        <w:rPr>
          <w:rFonts w:hint="eastAsia"/>
          <w:color w:val="000000"/>
          <w:sz w:val="24"/>
          <w:rtl/>
        </w:rPr>
        <w:t>השירותים</w:t>
      </w:r>
      <w:r w:rsidRPr="00743649">
        <w:rPr>
          <w:color w:val="000000"/>
          <w:sz w:val="24"/>
          <w:rtl/>
        </w:rPr>
        <w:t xml:space="preserve"> </w:t>
      </w:r>
      <w:r w:rsidRPr="00743649">
        <w:rPr>
          <w:rFonts w:hint="eastAsia"/>
          <w:color w:val="000000"/>
          <w:sz w:val="24"/>
          <w:rtl/>
        </w:rPr>
        <w:t>במועד</w:t>
      </w:r>
      <w:r w:rsidRPr="00743649">
        <w:rPr>
          <w:color w:val="000000"/>
          <w:sz w:val="24"/>
          <w:rtl/>
        </w:rPr>
        <w:t>.</w:t>
      </w:r>
    </w:p>
    <w:p w14:paraId="191DD385" w14:textId="77777777" w:rsidR="000A2C63" w:rsidRPr="00FD51F6" w:rsidRDefault="000A2C63" w:rsidP="000A2C63">
      <w:pPr>
        <w:pStyle w:val="a5"/>
        <w:numPr>
          <w:ilvl w:val="2"/>
          <w:numId w:val="66"/>
        </w:numPr>
        <w:spacing w:line="360" w:lineRule="auto"/>
        <w:rPr>
          <w:sz w:val="24"/>
          <w:rtl/>
        </w:rPr>
      </w:pPr>
      <w:r w:rsidRPr="00743649">
        <w:rPr>
          <w:sz w:val="24"/>
          <w:rtl/>
        </w:rPr>
        <w:t xml:space="preserve">ניתן נגד </w:t>
      </w:r>
      <w:r w:rsidRPr="00743649">
        <w:rPr>
          <w:rFonts w:hint="cs"/>
          <w:sz w:val="24"/>
          <w:rtl/>
        </w:rPr>
        <w:t xml:space="preserve"> </w:t>
      </w:r>
      <w:r>
        <w:rPr>
          <w:rFonts w:hint="cs"/>
          <w:sz w:val="24"/>
          <w:rtl/>
        </w:rPr>
        <w:t>הספק</w:t>
      </w:r>
      <w:r w:rsidRPr="00743649">
        <w:rPr>
          <w:rFonts w:hint="cs"/>
          <w:sz w:val="24"/>
          <w:rtl/>
        </w:rPr>
        <w:t xml:space="preserve"> </w:t>
      </w:r>
      <w:r w:rsidRPr="00743649">
        <w:rPr>
          <w:sz w:val="24"/>
          <w:rtl/>
        </w:rPr>
        <w:t>צו פירוק, או צו כינוס נכסים, או שמונה כונס נכסים לחלק מהותי של</w:t>
      </w:r>
      <w:r>
        <w:rPr>
          <w:rFonts w:hint="cs"/>
          <w:sz w:val="24"/>
          <w:rtl/>
        </w:rPr>
        <w:t xml:space="preserve"> </w:t>
      </w:r>
      <w:r w:rsidRPr="00FD51F6">
        <w:rPr>
          <w:sz w:val="24"/>
          <w:rtl/>
        </w:rPr>
        <w:t>רכושו, או שמונ</w:t>
      </w:r>
      <w:r>
        <w:rPr>
          <w:sz w:val="24"/>
          <w:rtl/>
        </w:rPr>
        <w:t xml:space="preserve">ה מפרק זמני ו/או מנהל מיוחד על </w:t>
      </w:r>
      <w:r>
        <w:rPr>
          <w:rFonts w:hint="cs"/>
          <w:sz w:val="24"/>
          <w:rtl/>
        </w:rPr>
        <w:t xml:space="preserve">הספק </w:t>
      </w:r>
      <w:r w:rsidRPr="00FD51F6">
        <w:rPr>
          <w:sz w:val="24"/>
          <w:rtl/>
        </w:rPr>
        <w:t>או ניתן לגביו צו הקפאת</w:t>
      </w:r>
      <w:r w:rsidRPr="00FD51F6">
        <w:rPr>
          <w:rFonts w:hint="cs"/>
          <w:sz w:val="24"/>
          <w:rtl/>
        </w:rPr>
        <w:t xml:space="preserve"> </w:t>
      </w:r>
      <w:r w:rsidRPr="00FD51F6">
        <w:rPr>
          <w:sz w:val="24"/>
          <w:rtl/>
        </w:rPr>
        <w:t xml:space="preserve">הליכים, או אם </w:t>
      </w:r>
      <w:r>
        <w:rPr>
          <w:rFonts w:hint="cs"/>
          <w:sz w:val="24"/>
          <w:rtl/>
        </w:rPr>
        <w:t>הספק</w:t>
      </w:r>
      <w:r w:rsidRPr="00FD51F6">
        <w:rPr>
          <w:sz w:val="24"/>
          <w:rtl/>
        </w:rPr>
        <w:t xml:space="preserve"> הינו ו/או עתיד להיות נשוא להסדר נושים - והכל במקרה שמינוי</w:t>
      </w:r>
      <w:r w:rsidRPr="00FD51F6">
        <w:rPr>
          <w:rFonts w:hint="cs"/>
          <w:sz w:val="24"/>
          <w:rtl/>
        </w:rPr>
        <w:t xml:space="preserve"> </w:t>
      </w:r>
      <w:r w:rsidRPr="00FD51F6">
        <w:rPr>
          <w:sz w:val="24"/>
          <w:rtl/>
        </w:rPr>
        <w:t>ו/או צו כאמור לא בוטל כליל תוך 60 ימים מיום הינתנו.</w:t>
      </w:r>
    </w:p>
    <w:p w14:paraId="284859F4" w14:textId="77777777" w:rsidR="000A2C63" w:rsidRDefault="000A2C63" w:rsidP="000A2C63">
      <w:pPr>
        <w:pStyle w:val="a5"/>
        <w:numPr>
          <w:ilvl w:val="2"/>
          <w:numId w:val="66"/>
        </w:numPr>
        <w:spacing w:line="360" w:lineRule="auto"/>
        <w:rPr>
          <w:sz w:val="24"/>
        </w:rPr>
      </w:pPr>
      <w:r w:rsidRPr="00161CB6">
        <w:rPr>
          <w:sz w:val="24"/>
          <w:rtl/>
        </w:rPr>
        <w:t xml:space="preserve">הוטל עיקול על חלק מהותי מרכוש </w:t>
      </w:r>
      <w:r>
        <w:rPr>
          <w:rFonts w:hint="cs"/>
          <w:sz w:val="24"/>
          <w:rtl/>
        </w:rPr>
        <w:t>הספק</w:t>
      </w:r>
      <w:r w:rsidRPr="00161CB6">
        <w:rPr>
          <w:sz w:val="24"/>
          <w:rtl/>
        </w:rPr>
        <w:t>, בין זה הנמצא באתר, כולו ו/או חלקו, ובין על</w:t>
      </w:r>
      <w:r>
        <w:rPr>
          <w:rFonts w:hint="cs"/>
          <w:sz w:val="24"/>
          <w:rtl/>
        </w:rPr>
        <w:t xml:space="preserve"> </w:t>
      </w:r>
      <w:r w:rsidRPr="00743649">
        <w:rPr>
          <w:sz w:val="24"/>
          <w:rtl/>
        </w:rPr>
        <w:t>כל רכוש אחר, המונע מה</w:t>
      </w:r>
      <w:r>
        <w:rPr>
          <w:rFonts w:hint="cs"/>
          <w:sz w:val="24"/>
          <w:rtl/>
        </w:rPr>
        <w:t xml:space="preserve">הספק, </w:t>
      </w:r>
      <w:r w:rsidRPr="00743649">
        <w:rPr>
          <w:rFonts w:hint="cs"/>
          <w:sz w:val="24"/>
          <w:rtl/>
        </w:rPr>
        <w:t>ל</w:t>
      </w:r>
      <w:r w:rsidRPr="00743649">
        <w:rPr>
          <w:sz w:val="24"/>
          <w:rtl/>
        </w:rPr>
        <w:t xml:space="preserve">דעת </w:t>
      </w:r>
      <w:r w:rsidRPr="00743649">
        <w:rPr>
          <w:rFonts w:hint="cs"/>
          <w:sz w:val="24"/>
          <w:rtl/>
        </w:rPr>
        <w:t>מרת"א</w:t>
      </w:r>
      <w:r>
        <w:rPr>
          <w:rFonts w:hint="cs"/>
          <w:sz w:val="24"/>
          <w:rtl/>
        </w:rPr>
        <w:t>,</w:t>
      </w:r>
      <w:r w:rsidRPr="00743649">
        <w:rPr>
          <w:rFonts w:hint="cs"/>
          <w:sz w:val="24"/>
          <w:rtl/>
        </w:rPr>
        <w:t xml:space="preserve"> </w:t>
      </w:r>
      <w:r w:rsidRPr="00743649">
        <w:rPr>
          <w:sz w:val="24"/>
          <w:rtl/>
        </w:rPr>
        <w:t>את המשכ</w:t>
      </w:r>
      <w:r w:rsidRPr="00743649">
        <w:rPr>
          <w:rFonts w:hint="cs"/>
          <w:sz w:val="24"/>
          <w:rtl/>
        </w:rPr>
        <w:t>ו התקין של הפרויקט ו/או העבודות ו/או השירותים</w:t>
      </w:r>
      <w:r>
        <w:rPr>
          <w:rFonts w:hint="cs"/>
          <w:sz w:val="24"/>
          <w:rtl/>
        </w:rPr>
        <w:t>,</w:t>
      </w:r>
      <w:r w:rsidRPr="00743649">
        <w:rPr>
          <w:sz w:val="24"/>
          <w:rtl/>
        </w:rPr>
        <w:t xml:space="preserve"> כול</w:t>
      </w:r>
      <w:r w:rsidRPr="00743649">
        <w:rPr>
          <w:rFonts w:hint="cs"/>
          <w:sz w:val="24"/>
          <w:rtl/>
        </w:rPr>
        <w:t>ם</w:t>
      </w:r>
      <w:r w:rsidRPr="00743649">
        <w:rPr>
          <w:sz w:val="24"/>
          <w:rtl/>
        </w:rPr>
        <w:t xml:space="preserve"> ו/או</w:t>
      </w:r>
      <w:r w:rsidRPr="00743649">
        <w:rPr>
          <w:rFonts w:hint="cs"/>
          <w:sz w:val="24"/>
          <w:rtl/>
        </w:rPr>
        <w:t xml:space="preserve"> </w:t>
      </w:r>
      <w:r w:rsidRPr="00743649">
        <w:rPr>
          <w:sz w:val="24"/>
          <w:rtl/>
        </w:rPr>
        <w:t>חלק</w:t>
      </w:r>
      <w:r w:rsidRPr="00743649">
        <w:rPr>
          <w:rFonts w:hint="cs"/>
          <w:sz w:val="24"/>
          <w:rtl/>
        </w:rPr>
        <w:t>ם</w:t>
      </w:r>
      <w:r w:rsidRPr="00743649">
        <w:rPr>
          <w:sz w:val="24"/>
          <w:rtl/>
        </w:rPr>
        <w:t>, או אם בוצעה פעולה כלשהי מטעם רשות שיפוטית כלשהי, לרבות, אך לא רק,</w:t>
      </w:r>
      <w:r w:rsidRPr="00743649">
        <w:rPr>
          <w:rFonts w:hint="cs"/>
          <w:sz w:val="24"/>
          <w:rtl/>
        </w:rPr>
        <w:t xml:space="preserve"> </w:t>
      </w:r>
      <w:r w:rsidRPr="00743649">
        <w:rPr>
          <w:sz w:val="24"/>
          <w:rtl/>
        </w:rPr>
        <w:t xml:space="preserve">משרד ההוצאה לפועל, לגבי רכוש </w:t>
      </w:r>
      <w:r w:rsidRPr="00743649">
        <w:rPr>
          <w:rFonts w:hint="cs"/>
          <w:sz w:val="24"/>
          <w:rtl/>
        </w:rPr>
        <w:t xml:space="preserve"> </w:t>
      </w:r>
      <w:r>
        <w:rPr>
          <w:rFonts w:hint="cs"/>
          <w:sz w:val="24"/>
          <w:rtl/>
        </w:rPr>
        <w:t>הספק</w:t>
      </w:r>
      <w:r w:rsidRPr="00743649">
        <w:rPr>
          <w:rFonts w:hint="cs"/>
          <w:sz w:val="24"/>
          <w:rtl/>
        </w:rPr>
        <w:t xml:space="preserve"> </w:t>
      </w:r>
      <w:r w:rsidRPr="00743649">
        <w:rPr>
          <w:sz w:val="24"/>
          <w:rtl/>
        </w:rPr>
        <w:t xml:space="preserve"> ו/או מקצתו, המונעת את המשכ</w:t>
      </w:r>
      <w:r w:rsidRPr="00743649">
        <w:rPr>
          <w:rFonts w:hint="cs"/>
          <w:sz w:val="24"/>
          <w:rtl/>
        </w:rPr>
        <w:t>ו</w:t>
      </w:r>
      <w:r w:rsidRPr="00743649">
        <w:rPr>
          <w:sz w:val="24"/>
          <w:rtl/>
        </w:rPr>
        <w:t xml:space="preserve"> התקין של</w:t>
      </w:r>
      <w:r w:rsidRPr="00743649">
        <w:rPr>
          <w:rFonts w:hint="cs"/>
          <w:sz w:val="24"/>
          <w:rtl/>
        </w:rPr>
        <w:t xml:space="preserve"> הפרויקט ו/או העבודות ו/או השירותים</w:t>
      </w:r>
      <w:r>
        <w:rPr>
          <w:rFonts w:hint="cs"/>
          <w:sz w:val="24"/>
          <w:rtl/>
        </w:rPr>
        <w:t>,</w:t>
      </w:r>
      <w:r w:rsidRPr="00743649">
        <w:rPr>
          <w:sz w:val="24"/>
          <w:rtl/>
        </w:rPr>
        <w:t xml:space="preserve"> והעיקול או הפעולה כאמור</w:t>
      </w:r>
      <w:r>
        <w:rPr>
          <w:rFonts w:hint="cs"/>
          <w:sz w:val="24"/>
          <w:rtl/>
        </w:rPr>
        <w:t>,</w:t>
      </w:r>
      <w:r w:rsidRPr="00743649">
        <w:rPr>
          <w:sz w:val="24"/>
          <w:rtl/>
        </w:rPr>
        <w:t>לפי העניין</w:t>
      </w:r>
      <w:r>
        <w:rPr>
          <w:rFonts w:hint="cs"/>
          <w:sz w:val="24"/>
          <w:rtl/>
        </w:rPr>
        <w:t>,</w:t>
      </w:r>
      <w:r w:rsidRPr="00743649">
        <w:rPr>
          <w:rFonts w:hint="cs"/>
          <w:sz w:val="24"/>
          <w:rtl/>
        </w:rPr>
        <w:t xml:space="preserve"> </w:t>
      </w:r>
      <w:r w:rsidRPr="00743649">
        <w:rPr>
          <w:sz w:val="24"/>
          <w:rtl/>
        </w:rPr>
        <w:t>לא הוסרו והופסקו כליל תוך 60 יום</w:t>
      </w:r>
      <w:r w:rsidRPr="00743649">
        <w:rPr>
          <w:rFonts w:hint="cs"/>
          <w:sz w:val="24"/>
          <w:rtl/>
        </w:rPr>
        <w:t xml:space="preserve"> </w:t>
      </w:r>
      <w:r w:rsidRPr="00743649">
        <w:rPr>
          <w:sz w:val="24"/>
          <w:rtl/>
        </w:rPr>
        <w:t>מיום הטלת העיקול או עשיית הפעולה.</w:t>
      </w:r>
    </w:p>
    <w:p w14:paraId="0EEC21DC" w14:textId="4EE132F6" w:rsidR="00C6380B" w:rsidRPr="00BA5F29" w:rsidRDefault="00C6380B" w:rsidP="003B77A2">
      <w:pPr>
        <w:pStyle w:val="a5"/>
        <w:numPr>
          <w:ilvl w:val="1"/>
          <w:numId w:val="66"/>
        </w:numPr>
        <w:spacing w:line="360" w:lineRule="auto"/>
        <w:ind w:left="374" w:hanging="374"/>
      </w:pPr>
      <w:r w:rsidRPr="00BA5F29">
        <w:rPr>
          <w:rFonts w:hint="cs"/>
          <w:sz w:val="24"/>
          <w:rtl/>
        </w:rPr>
        <w:t xml:space="preserve">ככל והופסקה ההתקשרות בשל אחת מהעילות המפורטות בסעיף זה </w:t>
      </w:r>
      <w:r w:rsidRPr="00BA5F29">
        <w:rPr>
          <w:rFonts w:hint="cs"/>
          <w:rtl/>
        </w:rPr>
        <w:t>במשך תקופת הניסיון של שלושה חודשים</w:t>
      </w:r>
      <w:r w:rsidRPr="00BA5F29">
        <w:t xml:space="preserve"> </w:t>
      </w:r>
      <w:r w:rsidRPr="00BA5F29">
        <w:rPr>
          <w:rFonts w:hint="cs"/>
          <w:rtl/>
        </w:rPr>
        <w:t xml:space="preserve">הראשונים לתקופת האחריות, מרת"א יהא רשאי להשיב את המכשור לספק וזאת תוך השבת מלוא התמורה ששולמה עבור המכשור על ידי מרת"א. </w:t>
      </w:r>
      <w:r w:rsidRPr="00BA5F29">
        <w:rPr>
          <w:rFonts w:hint="cs"/>
          <w:sz w:val="24"/>
          <w:rtl/>
        </w:rPr>
        <w:t>ככל והופסקה ההתקשרות בשל אחת מהעילות המפורטות בסעיף זה  תוך 12 החודשים הראשונים לתקופת האחריות מרת"א,</w:t>
      </w:r>
      <w:r w:rsidRPr="00BA5F29">
        <w:rPr>
          <w:sz w:val="24"/>
          <w:rtl/>
        </w:rPr>
        <w:t xml:space="preserve"> </w:t>
      </w:r>
      <w:r w:rsidRPr="00BA5F29">
        <w:rPr>
          <w:rFonts w:hint="cs"/>
          <w:sz w:val="24"/>
          <w:rtl/>
        </w:rPr>
        <w:t xml:space="preserve">יהא מרת"א </w:t>
      </w:r>
      <w:r w:rsidRPr="00BA5F29">
        <w:rPr>
          <w:sz w:val="24"/>
          <w:rtl/>
        </w:rPr>
        <w:t>רשאי להחזיר לספק</w:t>
      </w:r>
      <w:r w:rsidRPr="00BA5F29">
        <w:rPr>
          <w:rFonts w:hint="cs"/>
          <w:sz w:val="24"/>
          <w:rtl/>
        </w:rPr>
        <w:t xml:space="preserve"> </w:t>
      </w:r>
      <w:r w:rsidRPr="00BA5F29">
        <w:rPr>
          <w:sz w:val="24"/>
          <w:rtl/>
        </w:rPr>
        <w:t>את מלוא המכשור שסופקו ל</w:t>
      </w:r>
      <w:r w:rsidRPr="00BA5F29">
        <w:rPr>
          <w:rFonts w:hint="cs"/>
          <w:sz w:val="24"/>
          <w:rtl/>
        </w:rPr>
        <w:t>ו</w:t>
      </w:r>
      <w:r w:rsidRPr="00BA5F29">
        <w:rPr>
          <w:sz w:val="24"/>
          <w:rtl/>
        </w:rPr>
        <w:t xml:space="preserve"> מכח ההסכם, במצב</w:t>
      </w:r>
      <w:r w:rsidRPr="00BA5F29">
        <w:rPr>
          <w:rFonts w:hint="cs"/>
          <w:sz w:val="24"/>
          <w:rtl/>
        </w:rPr>
        <w:t>ו</w:t>
      </w:r>
      <w:r w:rsidRPr="00BA5F29">
        <w:rPr>
          <w:sz w:val="24"/>
          <w:rtl/>
        </w:rPr>
        <w:t xml:space="preserve"> כפי שיהא באותה העת </w:t>
      </w:r>
      <w:r w:rsidRPr="00BA5F29">
        <w:rPr>
          <w:rFonts w:hint="cs"/>
          <w:sz w:val="24"/>
          <w:rtl/>
        </w:rPr>
        <w:t>(</w:t>
      </w:r>
      <w:r w:rsidRPr="00BA5F29">
        <w:rPr>
          <w:sz w:val="24"/>
        </w:rPr>
        <w:t>As Is</w:t>
      </w:r>
      <w:r w:rsidRPr="00BA5F29">
        <w:rPr>
          <w:sz w:val="24"/>
          <w:rtl/>
        </w:rPr>
        <w:t xml:space="preserve"> )</w:t>
      </w:r>
      <w:r w:rsidRPr="00BA5F29">
        <w:rPr>
          <w:rFonts w:hint="cs"/>
          <w:sz w:val="24"/>
          <w:rtl/>
        </w:rPr>
        <w:t xml:space="preserve"> </w:t>
      </w:r>
      <w:r w:rsidRPr="00BA5F29">
        <w:rPr>
          <w:sz w:val="24"/>
          <w:rtl/>
        </w:rPr>
        <w:t>כנגד קבלת</w:t>
      </w:r>
      <w:r w:rsidRPr="00BA5F29">
        <w:rPr>
          <w:rFonts w:hint="cs"/>
          <w:sz w:val="24"/>
          <w:rtl/>
        </w:rPr>
        <w:t xml:space="preserve"> </w:t>
      </w:r>
      <w:r w:rsidRPr="00BA5F29">
        <w:rPr>
          <w:sz w:val="24"/>
          <w:rtl/>
        </w:rPr>
        <w:t xml:space="preserve">החזר </w:t>
      </w:r>
      <w:r w:rsidR="004216A3" w:rsidRPr="00BA5F29">
        <w:rPr>
          <w:rFonts w:hint="cs"/>
          <w:sz w:val="24"/>
          <w:rtl/>
        </w:rPr>
        <w:t xml:space="preserve">מהספק </w:t>
      </w:r>
      <w:r w:rsidRPr="00BA5F29">
        <w:rPr>
          <w:sz w:val="24"/>
          <w:rtl/>
        </w:rPr>
        <w:t xml:space="preserve">בגובה מלוא </w:t>
      </w:r>
      <w:r w:rsidRPr="00BA5F29">
        <w:rPr>
          <w:rFonts w:hint="cs"/>
          <w:sz w:val="24"/>
          <w:rtl/>
        </w:rPr>
        <w:t>התמורה</w:t>
      </w:r>
      <w:r w:rsidRPr="00BA5F29">
        <w:rPr>
          <w:sz w:val="24"/>
          <w:rtl/>
        </w:rPr>
        <w:t xml:space="preserve"> </w:t>
      </w:r>
      <w:r w:rsidRPr="00BA5F29">
        <w:rPr>
          <w:rFonts w:hint="cs"/>
          <w:sz w:val="24"/>
          <w:rtl/>
        </w:rPr>
        <w:t>ש</w:t>
      </w:r>
      <w:r w:rsidRPr="00BA5F29">
        <w:rPr>
          <w:sz w:val="24"/>
          <w:rtl/>
        </w:rPr>
        <w:t>שולמ</w:t>
      </w:r>
      <w:r w:rsidRPr="00BA5F29">
        <w:rPr>
          <w:rFonts w:hint="cs"/>
          <w:sz w:val="24"/>
          <w:rtl/>
        </w:rPr>
        <w:t>ה בעד</w:t>
      </w:r>
      <w:r w:rsidR="004216A3" w:rsidRPr="00BA5F29">
        <w:rPr>
          <w:rFonts w:hint="cs"/>
          <w:sz w:val="24"/>
          <w:rtl/>
        </w:rPr>
        <w:t xml:space="preserve"> המכשור</w:t>
      </w:r>
      <w:r w:rsidRPr="00BA5F29">
        <w:rPr>
          <w:rFonts w:hint="cs"/>
          <w:sz w:val="24"/>
          <w:rtl/>
        </w:rPr>
        <w:t xml:space="preserve"> על ידי מרת"א </w:t>
      </w:r>
      <w:r w:rsidRPr="00BA5F29">
        <w:rPr>
          <w:rFonts w:hint="cs"/>
          <w:rtl/>
        </w:rPr>
        <w:t>בניכוי 15% מהתמורה ששולמה.</w:t>
      </w:r>
    </w:p>
    <w:p w14:paraId="13DB9C7D" w14:textId="77777777" w:rsidR="00FC7B59" w:rsidRPr="00BA5F29" w:rsidRDefault="00FC7B59" w:rsidP="003B77A2">
      <w:pPr>
        <w:pStyle w:val="a5"/>
        <w:numPr>
          <w:ilvl w:val="1"/>
          <w:numId w:val="66"/>
        </w:numPr>
        <w:spacing w:line="360" w:lineRule="auto"/>
        <w:ind w:left="374" w:hanging="374"/>
        <w:rPr>
          <w:sz w:val="24"/>
        </w:rPr>
      </w:pPr>
      <w:r w:rsidRPr="00BA5F29">
        <w:rPr>
          <w:rFonts w:hint="cs"/>
          <w:sz w:val="24"/>
          <w:rtl/>
        </w:rPr>
        <w:t>מעבר</w:t>
      </w:r>
      <w:r w:rsidRPr="00BA5F29">
        <w:rPr>
          <w:sz w:val="24"/>
          <w:rtl/>
        </w:rPr>
        <w:t xml:space="preserve"> </w:t>
      </w:r>
      <w:r w:rsidRPr="00BA5F29">
        <w:rPr>
          <w:rFonts w:hint="cs"/>
          <w:sz w:val="24"/>
          <w:rtl/>
        </w:rPr>
        <w:t>לאמור</w:t>
      </w:r>
      <w:r w:rsidR="00502672" w:rsidRPr="00BA5F29">
        <w:rPr>
          <w:rFonts w:hint="cs"/>
          <w:sz w:val="24"/>
          <w:rtl/>
        </w:rPr>
        <w:t xml:space="preserve"> בהסכם זה</w:t>
      </w:r>
      <w:r w:rsidRPr="00BA5F29">
        <w:rPr>
          <w:sz w:val="24"/>
          <w:rtl/>
        </w:rPr>
        <w:t xml:space="preserve">, </w:t>
      </w:r>
      <w:r w:rsidRPr="00BA5F29">
        <w:rPr>
          <w:rFonts w:hint="cs"/>
          <w:sz w:val="24"/>
          <w:rtl/>
        </w:rPr>
        <w:t>הספק</w:t>
      </w:r>
      <w:r w:rsidRPr="00BA5F29">
        <w:rPr>
          <w:sz w:val="24"/>
          <w:rtl/>
        </w:rPr>
        <w:t xml:space="preserve"> </w:t>
      </w:r>
      <w:r w:rsidRPr="00BA5F29">
        <w:rPr>
          <w:rFonts w:hint="cs"/>
          <w:sz w:val="24"/>
          <w:rtl/>
        </w:rPr>
        <w:t>לא</w:t>
      </w:r>
      <w:r w:rsidRPr="00BA5F29">
        <w:rPr>
          <w:sz w:val="24"/>
          <w:rtl/>
        </w:rPr>
        <w:t xml:space="preserve"> </w:t>
      </w:r>
      <w:r w:rsidRPr="00BA5F29">
        <w:rPr>
          <w:rFonts w:hint="cs"/>
          <w:sz w:val="24"/>
          <w:rtl/>
        </w:rPr>
        <w:t>יהיה</w:t>
      </w:r>
      <w:r w:rsidRPr="00BA5F29">
        <w:rPr>
          <w:sz w:val="24"/>
          <w:rtl/>
        </w:rPr>
        <w:t xml:space="preserve"> </w:t>
      </w:r>
      <w:r w:rsidRPr="00BA5F29">
        <w:rPr>
          <w:rFonts w:hint="cs"/>
          <w:sz w:val="24"/>
          <w:rtl/>
        </w:rPr>
        <w:t>זכאי</w:t>
      </w:r>
      <w:r w:rsidRPr="00BA5F29">
        <w:rPr>
          <w:sz w:val="24"/>
          <w:rtl/>
        </w:rPr>
        <w:t xml:space="preserve"> </w:t>
      </w:r>
      <w:r w:rsidRPr="00BA5F29">
        <w:rPr>
          <w:rFonts w:hint="cs"/>
          <w:sz w:val="24"/>
          <w:rtl/>
        </w:rPr>
        <w:t>לכל</w:t>
      </w:r>
      <w:r w:rsidRPr="00BA5F29">
        <w:rPr>
          <w:sz w:val="24"/>
          <w:rtl/>
        </w:rPr>
        <w:t xml:space="preserve"> </w:t>
      </w:r>
      <w:r w:rsidRPr="00BA5F29">
        <w:rPr>
          <w:rFonts w:hint="cs"/>
          <w:sz w:val="24"/>
          <w:rtl/>
        </w:rPr>
        <w:t>סעד</w:t>
      </w:r>
      <w:r w:rsidRPr="00BA5F29">
        <w:rPr>
          <w:sz w:val="24"/>
          <w:rtl/>
        </w:rPr>
        <w:t xml:space="preserve">, </w:t>
      </w:r>
      <w:r w:rsidRPr="00BA5F29">
        <w:rPr>
          <w:rFonts w:hint="cs"/>
          <w:sz w:val="24"/>
          <w:rtl/>
        </w:rPr>
        <w:t>תשלום</w:t>
      </w:r>
      <w:r w:rsidRPr="00BA5F29">
        <w:rPr>
          <w:sz w:val="24"/>
          <w:rtl/>
        </w:rPr>
        <w:t xml:space="preserve">, </w:t>
      </w:r>
      <w:r w:rsidRPr="00BA5F29">
        <w:rPr>
          <w:rFonts w:hint="cs"/>
          <w:sz w:val="24"/>
          <w:rtl/>
        </w:rPr>
        <w:t>פיצוי</w:t>
      </w:r>
      <w:r w:rsidRPr="00BA5F29">
        <w:rPr>
          <w:sz w:val="24"/>
          <w:rtl/>
        </w:rPr>
        <w:t xml:space="preserve"> </w:t>
      </w:r>
      <w:r w:rsidRPr="00BA5F29">
        <w:rPr>
          <w:rFonts w:hint="cs"/>
          <w:sz w:val="24"/>
          <w:rtl/>
        </w:rPr>
        <w:t>או</w:t>
      </w:r>
      <w:r w:rsidRPr="00BA5F29">
        <w:rPr>
          <w:sz w:val="24"/>
          <w:rtl/>
        </w:rPr>
        <w:t xml:space="preserve"> </w:t>
      </w:r>
      <w:r w:rsidRPr="00BA5F29">
        <w:rPr>
          <w:rFonts w:hint="cs"/>
          <w:sz w:val="24"/>
          <w:rtl/>
        </w:rPr>
        <w:t>שיפוי</w:t>
      </w:r>
      <w:r w:rsidRPr="00BA5F29">
        <w:rPr>
          <w:sz w:val="24"/>
          <w:rtl/>
        </w:rPr>
        <w:t xml:space="preserve"> </w:t>
      </w:r>
      <w:r w:rsidRPr="00BA5F29">
        <w:rPr>
          <w:rFonts w:hint="cs"/>
          <w:sz w:val="24"/>
          <w:rtl/>
        </w:rPr>
        <w:t>מכל</w:t>
      </w:r>
      <w:r w:rsidRPr="00BA5F29">
        <w:rPr>
          <w:sz w:val="24"/>
          <w:rtl/>
        </w:rPr>
        <w:t xml:space="preserve"> </w:t>
      </w:r>
      <w:r w:rsidRPr="00BA5F29">
        <w:rPr>
          <w:rFonts w:hint="cs"/>
          <w:sz w:val="24"/>
          <w:rtl/>
        </w:rPr>
        <w:t>מין</w:t>
      </w:r>
      <w:r w:rsidRPr="00BA5F29">
        <w:rPr>
          <w:sz w:val="24"/>
          <w:rtl/>
        </w:rPr>
        <w:t xml:space="preserve"> </w:t>
      </w:r>
      <w:r w:rsidRPr="00BA5F29">
        <w:rPr>
          <w:rFonts w:hint="cs"/>
          <w:sz w:val="24"/>
          <w:rtl/>
        </w:rPr>
        <w:t>וסוג</w:t>
      </w:r>
      <w:r w:rsidR="00502672" w:rsidRPr="00BA5F29">
        <w:rPr>
          <w:rFonts w:hint="cs"/>
          <w:sz w:val="24"/>
          <w:rtl/>
        </w:rPr>
        <w:t xml:space="preserve"> עקב הפסקת ההתקשרות</w:t>
      </w:r>
      <w:r w:rsidRPr="00BA5F29">
        <w:rPr>
          <w:sz w:val="24"/>
          <w:rtl/>
        </w:rPr>
        <w:t xml:space="preserve">, </w:t>
      </w:r>
      <w:r w:rsidRPr="00BA5F29">
        <w:rPr>
          <w:rFonts w:hint="cs"/>
          <w:sz w:val="24"/>
          <w:rtl/>
        </w:rPr>
        <w:t>והספק</w:t>
      </w:r>
      <w:r w:rsidRPr="00BA5F29">
        <w:rPr>
          <w:sz w:val="24"/>
          <w:rtl/>
        </w:rPr>
        <w:t xml:space="preserve"> </w:t>
      </w:r>
      <w:r w:rsidRPr="00BA5F29">
        <w:rPr>
          <w:rFonts w:hint="cs"/>
          <w:sz w:val="24"/>
          <w:rtl/>
        </w:rPr>
        <w:t>מוותר</w:t>
      </w:r>
      <w:r w:rsidRPr="00BA5F29">
        <w:rPr>
          <w:sz w:val="24"/>
          <w:rtl/>
        </w:rPr>
        <w:t xml:space="preserve"> </w:t>
      </w:r>
      <w:r w:rsidRPr="00BA5F29">
        <w:rPr>
          <w:rFonts w:hint="cs"/>
          <w:sz w:val="24"/>
          <w:rtl/>
        </w:rPr>
        <w:t>בזאת</w:t>
      </w:r>
      <w:r w:rsidRPr="00BA5F29">
        <w:rPr>
          <w:sz w:val="24"/>
          <w:rtl/>
        </w:rPr>
        <w:t xml:space="preserve"> </w:t>
      </w:r>
      <w:r w:rsidRPr="00BA5F29">
        <w:rPr>
          <w:rFonts w:hint="cs"/>
          <w:sz w:val="24"/>
          <w:rtl/>
        </w:rPr>
        <w:t>באופן</w:t>
      </w:r>
      <w:r w:rsidRPr="00BA5F29">
        <w:rPr>
          <w:sz w:val="24"/>
          <w:rtl/>
        </w:rPr>
        <w:t xml:space="preserve"> </w:t>
      </w:r>
      <w:r w:rsidRPr="00BA5F29">
        <w:rPr>
          <w:rFonts w:hint="cs"/>
          <w:sz w:val="24"/>
          <w:rtl/>
        </w:rPr>
        <w:t>בלתי</w:t>
      </w:r>
      <w:r w:rsidRPr="00BA5F29">
        <w:rPr>
          <w:sz w:val="24"/>
          <w:rtl/>
        </w:rPr>
        <w:t xml:space="preserve"> </w:t>
      </w:r>
      <w:r w:rsidRPr="00BA5F29">
        <w:rPr>
          <w:rFonts w:hint="cs"/>
          <w:sz w:val="24"/>
          <w:rtl/>
        </w:rPr>
        <w:t>חוזר</w:t>
      </w:r>
      <w:r w:rsidRPr="00BA5F29">
        <w:rPr>
          <w:sz w:val="24"/>
          <w:rtl/>
        </w:rPr>
        <w:t xml:space="preserve"> </w:t>
      </w:r>
      <w:r w:rsidRPr="00BA5F29">
        <w:rPr>
          <w:rFonts w:hint="cs"/>
          <w:sz w:val="24"/>
          <w:rtl/>
        </w:rPr>
        <w:t>וכן</w:t>
      </w:r>
      <w:r w:rsidRPr="00BA5F29">
        <w:rPr>
          <w:sz w:val="24"/>
          <w:rtl/>
        </w:rPr>
        <w:t xml:space="preserve"> </w:t>
      </w:r>
      <w:r w:rsidRPr="00BA5F29">
        <w:rPr>
          <w:rFonts w:hint="cs"/>
          <w:sz w:val="24"/>
          <w:rtl/>
        </w:rPr>
        <w:t>יהיה</w:t>
      </w:r>
      <w:r w:rsidRPr="00BA5F29">
        <w:rPr>
          <w:sz w:val="24"/>
          <w:rtl/>
        </w:rPr>
        <w:t xml:space="preserve"> </w:t>
      </w:r>
      <w:r w:rsidRPr="00BA5F29">
        <w:rPr>
          <w:rFonts w:hint="cs"/>
          <w:sz w:val="24"/>
          <w:rtl/>
        </w:rPr>
        <w:t>מנוע</w:t>
      </w:r>
      <w:r w:rsidRPr="00BA5F29">
        <w:rPr>
          <w:sz w:val="24"/>
          <w:rtl/>
        </w:rPr>
        <w:t xml:space="preserve"> </w:t>
      </w:r>
      <w:r w:rsidRPr="00BA5F29">
        <w:rPr>
          <w:rFonts w:hint="cs"/>
          <w:sz w:val="24"/>
          <w:rtl/>
        </w:rPr>
        <w:t>ומושתק</w:t>
      </w:r>
      <w:r w:rsidRPr="00BA5F29">
        <w:rPr>
          <w:sz w:val="24"/>
          <w:rtl/>
        </w:rPr>
        <w:t xml:space="preserve"> </w:t>
      </w:r>
      <w:r w:rsidRPr="00BA5F29">
        <w:rPr>
          <w:rFonts w:hint="cs"/>
          <w:sz w:val="24"/>
          <w:rtl/>
        </w:rPr>
        <w:t>מלטעון</w:t>
      </w:r>
      <w:r w:rsidRPr="00BA5F29">
        <w:rPr>
          <w:sz w:val="24"/>
          <w:rtl/>
        </w:rPr>
        <w:t xml:space="preserve"> </w:t>
      </w:r>
      <w:r w:rsidRPr="00BA5F29">
        <w:rPr>
          <w:rFonts w:hint="cs"/>
          <w:sz w:val="24"/>
          <w:rtl/>
        </w:rPr>
        <w:t>כל</w:t>
      </w:r>
      <w:r w:rsidRPr="00BA5F29">
        <w:rPr>
          <w:sz w:val="24"/>
          <w:rtl/>
        </w:rPr>
        <w:t xml:space="preserve"> </w:t>
      </w:r>
      <w:r w:rsidRPr="00BA5F29">
        <w:rPr>
          <w:rFonts w:hint="cs"/>
          <w:sz w:val="24"/>
          <w:rtl/>
        </w:rPr>
        <w:t>טענה</w:t>
      </w:r>
      <w:r w:rsidRPr="00BA5F29">
        <w:rPr>
          <w:sz w:val="24"/>
          <w:rtl/>
        </w:rPr>
        <w:t xml:space="preserve">, </w:t>
      </w:r>
      <w:r w:rsidRPr="00BA5F29">
        <w:rPr>
          <w:rFonts w:hint="cs"/>
          <w:sz w:val="24"/>
          <w:rtl/>
        </w:rPr>
        <w:t>דרישה</w:t>
      </w:r>
      <w:r w:rsidRPr="00BA5F29">
        <w:rPr>
          <w:sz w:val="24"/>
          <w:rtl/>
        </w:rPr>
        <w:t xml:space="preserve"> </w:t>
      </w:r>
      <w:r w:rsidRPr="00BA5F29">
        <w:rPr>
          <w:rFonts w:hint="cs"/>
          <w:sz w:val="24"/>
          <w:rtl/>
        </w:rPr>
        <w:t>או</w:t>
      </w:r>
      <w:r w:rsidRPr="00BA5F29">
        <w:rPr>
          <w:sz w:val="24"/>
          <w:rtl/>
        </w:rPr>
        <w:t xml:space="preserve"> </w:t>
      </w:r>
      <w:r w:rsidRPr="00BA5F29">
        <w:rPr>
          <w:rFonts w:hint="cs"/>
          <w:sz w:val="24"/>
          <w:rtl/>
        </w:rPr>
        <w:t>תביעה</w:t>
      </w:r>
      <w:r w:rsidRPr="00BA5F29">
        <w:rPr>
          <w:sz w:val="24"/>
          <w:rtl/>
        </w:rPr>
        <w:t xml:space="preserve"> </w:t>
      </w:r>
      <w:r w:rsidRPr="00BA5F29">
        <w:rPr>
          <w:rFonts w:hint="cs"/>
          <w:sz w:val="24"/>
          <w:rtl/>
        </w:rPr>
        <w:t>בקשר</w:t>
      </w:r>
      <w:r w:rsidRPr="00BA5F29">
        <w:rPr>
          <w:sz w:val="24"/>
          <w:rtl/>
        </w:rPr>
        <w:t xml:space="preserve"> </w:t>
      </w:r>
      <w:r w:rsidRPr="00BA5F29">
        <w:rPr>
          <w:rFonts w:hint="cs"/>
          <w:sz w:val="24"/>
          <w:rtl/>
        </w:rPr>
        <w:t>לכך</w:t>
      </w:r>
      <w:r w:rsidRPr="00BA5F29">
        <w:rPr>
          <w:sz w:val="24"/>
          <w:rtl/>
        </w:rPr>
        <w:t xml:space="preserve"> </w:t>
      </w:r>
      <w:r w:rsidRPr="00BA5F29">
        <w:rPr>
          <w:rFonts w:hint="cs"/>
          <w:sz w:val="24"/>
          <w:rtl/>
        </w:rPr>
        <w:t>כלפי מרת"א לרבות</w:t>
      </w:r>
      <w:r w:rsidRPr="00BA5F29">
        <w:rPr>
          <w:sz w:val="24"/>
          <w:rtl/>
        </w:rPr>
        <w:t xml:space="preserve"> </w:t>
      </w:r>
      <w:r w:rsidRPr="00BA5F29">
        <w:rPr>
          <w:rFonts w:hint="cs"/>
          <w:sz w:val="24"/>
          <w:rtl/>
        </w:rPr>
        <w:t>דרישות</w:t>
      </w:r>
      <w:r w:rsidRPr="00BA5F29">
        <w:rPr>
          <w:sz w:val="24"/>
          <w:rtl/>
        </w:rPr>
        <w:t xml:space="preserve"> </w:t>
      </w:r>
      <w:r w:rsidRPr="00BA5F29">
        <w:rPr>
          <w:rFonts w:hint="cs"/>
          <w:sz w:val="24"/>
          <w:rtl/>
        </w:rPr>
        <w:t>בשל</w:t>
      </w:r>
      <w:r w:rsidRPr="00BA5F29">
        <w:rPr>
          <w:sz w:val="24"/>
          <w:rtl/>
        </w:rPr>
        <w:t xml:space="preserve"> </w:t>
      </w:r>
      <w:r w:rsidRPr="00BA5F29">
        <w:rPr>
          <w:rFonts w:hint="cs"/>
          <w:sz w:val="24"/>
          <w:rtl/>
        </w:rPr>
        <w:t>אובדן</w:t>
      </w:r>
      <w:r w:rsidRPr="00BA5F29">
        <w:rPr>
          <w:sz w:val="24"/>
          <w:rtl/>
        </w:rPr>
        <w:t xml:space="preserve"> </w:t>
      </w:r>
      <w:r w:rsidRPr="00BA5F29">
        <w:rPr>
          <w:rFonts w:hint="cs"/>
          <w:sz w:val="24"/>
          <w:rtl/>
        </w:rPr>
        <w:t>מוניטין</w:t>
      </w:r>
      <w:r w:rsidRPr="00BA5F29">
        <w:rPr>
          <w:sz w:val="24"/>
          <w:rtl/>
        </w:rPr>
        <w:t xml:space="preserve">, </w:t>
      </w:r>
      <w:r w:rsidRPr="00BA5F29">
        <w:rPr>
          <w:rFonts w:hint="cs"/>
          <w:sz w:val="24"/>
          <w:rtl/>
        </w:rPr>
        <w:t>אובדן</w:t>
      </w:r>
      <w:r w:rsidRPr="00BA5F29">
        <w:rPr>
          <w:sz w:val="24"/>
          <w:rtl/>
        </w:rPr>
        <w:t xml:space="preserve"> </w:t>
      </w:r>
      <w:r w:rsidRPr="00BA5F29">
        <w:rPr>
          <w:rFonts w:hint="cs"/>
          <w:sz w:val="24"/>
          <w:rtl/>
        </w:rPr>
        <w:t>רווח</w:t>
      </w:r>
      <w:r w:rsidRPr="00BA5F29">
        <w:rPr>
          <w:sz w:val="24"/>
          <w:rtl/>
        </w:rPr>
        <w:t xml:space="preserve"> </w:t>
      </w:r>
      <w:r w:rsidRPr="00BA5F29">
        <w:rPr>
          <w:rFonts w:hint="cs"/>
          <w:sz w:val="24"/>
          <w:rtl/>
        </w:rPr>
        <w:t>צפוי</w:t>
      </w:r>
      <w:r w:rsidRPr="00BA5F29">
        <w:rPr>
          <w:sz w:val="24"/>
          <w:rtl/>
        </w:rPr>
        <w:t xml:space="preserve">, </w:t>
      </w:r>
      <w:r w:rsidRPr="00BA5F29">
        <w:rPr>
          <w:rFonts w:hint="cs"/>
          <w:sz w:val="24"/>
          <w:rtl/>
        </w:rPr>
        <w:t>פגיעה</w:t>
      </w:r>
      <w:r w:rsidRPr="00BA5F29">
        <w:rPr>
          <w:sz w:val="24"/>
          <w:rtl/>
        </w:rPr>
        <w:t xml:space="preserve"> </w:t>
      </w:r>
      <w:r w:rsidRPr="00BA5F29">
        <w:rPr>
          <w:rFonts w:hint="cs"/>
          <w:sz w:val="24"/>
          <w:rtl/>
        </w:rPr>
        <w:t>בעבודות</w:t>
      </w:r>
      <w:r w:rsidRPr="00BA5F29">
        <w:rPr>
          <w:sz w:val="24"/>
          <w:rtl/>
        </w:rPr>
        <w:t xml:space="preserve"> </w:t>
      </w:r>
      <w:r w:rsidRPr="00BA5F29">
        <w:rPr>
          <w:rFonts w:hint="cs"/>
          <w:sz w:val="24"/>
          <w:rtl/>
        </w:rPr>
        <w:t>עתידיות</w:t>
      </w:r>
      <w:r w:rsidRPr="00BA5F29">
        <w:rPr>
          <w:sz w:val="24"/>
          <w:rtl/>
        </w:rPr>
        <w:t xml:space="preserve"> </w:t>
      </w:r>
      <w:r w:rsidRPr="00BA5F29">
        <w:rPr>
          <w:rFonts w:hint="cs"/>
          <w:sz w:val="24"/>
          <w:rtl/>
        </w:rPr>
        <w:t>וכיו</w:t>
      </w:r>
      <w:r w:rsidRPr="00BA5F29">
        <w:rPr>
          <w:sz w:val="24"/>
          <w:rtl/>
        </w:rPr>
        <w:t>"</w:t>
      </w:r>
      <w:r w:rsidRPr="00BA5F29">
        <w:rPr>
          <w:rFonts w:hint="cs"/>
          <w:sz w:val="24"/>
          <w:rtl/>
        </w:rPr>
        <w:t>ב</w:t>
      </w:r>
      <w:r w:rsidRPr="00BA5F29">
        <w:rPr>
          <w:sz w:val="24"/>
          <w:rtl/>
        </w:rPr>
        <w:t xml:space="preserve">. </w:t>
      </w:r>
      <w:r w:rsidRPr="00BA5F29">
        <w:rPr>
          <w:rFonts w:hint="cs"/>
          <w:sz w:val="24"/>
          <w:rtl/>
        </w:rPr>
        <w:t>מובהר</w:t>
      </w:r>
      <w:r w:rsidRPr="00BA5F29">
        <w:rPr>
          <w:sz w:val="24"/>
          <w:rtl/>
        </w:rPr>
        <w:t xml:space="preserve"> </w:t>
      </w:r>
      <w:r w:rsidRPr="00BA5F29">
        <w:rPr>
          <w:rFonts w:hint="cs"/>
          <w:sz w:val="24"/>
          <w:rtl/>
        </w:rPr>
        <w:t>במפורש</w:t>
      </w:r>
      <w:r w:rsidRPr="00BA5F29">
        <w:rPr>
          <w:sz w:val="24"/>
          <w:rtl/>
        </w:rPr>
        <w:t xml:space="preserve">, </w:t>
      </w:r>
      <w:r w:rsidRPr="00BA5F29">
        <w:rPr>
          <w:rFonts w:hint="cs"/>
          <w:sz w:val="24"/>
          <w:rtl/>
        </w:rPr>
        <w:t>כי</w:t>
      </w:r>
      <w:r w:rsidRPr="00BA5F29">
        <w:rPr>
          <w:sz w:val="24"/>
          <w:rtl/>
        </w:rPr>
        <w:t xml:space="preserve"> </w:t>
      </w:r>
      <w:r w:rsidRPr="00BA5F29">
        <w:rPr>
          <w:rFonts w:hint="cs"/>
          <w:sz w:val="24"/>
          <w:rtl/>
        </w:rPr>
        <w:t>חלקיות</w:t>
      </w:r>
      <w:r w:rsidRPr="00BA5F29">
        <w:rPr>
          <w:sz w:val="24"/>
          <w:rtl/>
        </w:rPr>
        <w:t xml:space="preserve"> </w:t>
      </w:r>
      <w:r w:rsidRPr="00BA5F29">
        <w:rPr>
          <w:rFonts w:hint="cs"/>
          <w:sz w:val="24"/>
          <w:rtl/>
        </w:rPr>
        <w:t>הביצוע</w:t>
      </w:r>
      <w:r w:rsidRPr="00BA5F29">
        <w:rPr>
          <w:sz w:val="24"/>
          <w:rtl/>
        </w:rPr>
        <w:t xml:space="preserve"> </w:t>
      </w:r>
      <w:r w:rsidRPr="00BA5F29">
        <w:rPr>
          <w:rFonts w:hint="cs"/>
          <w:sz w:val="24"/>
          <w:rtl/>
        </w:rPr>
        <w:t>בגינה</w:t>
      </w:r>
      <w:r w:rsidRPr="00BA5F29">
        <w:rPr>
          <w:sz w:val="24"/>
          <w:rtl/>
        </w:rPr>
        <w:t xml:space="preserve"> </w:t>
      </w:r>
      <w:r w:rsidRPr="00BA5F29">
        <w:rPr>
          <w:rFonts w:hint="cs"/>
          <w:sz w:val="24"/>
          <w:rtl/>
        </w:rPr>
        <w:t>יהיה</w:t>
      </w:r>
      <w:r w:rsidRPr="00BA5F29">
        <w:rPr>
          <w:sz w:val="24"/>
          <w:rtl/>
        </w:rPr>
        <w:t xml:space="preserve"> </w:t>
      </w:r>
      <w:r w:rsidRPr="00BA5F29">
        <w:rPr>
          <w:rFonts w:hint="cs"/>
          <w:sz w:val="24"/>
          <w:rtl/>
        </w:rPr>
        <w:t>זכאי</w:t>
      </w:r>
      <w:r w:rsidRPr="00BA5F29">
        <w:rPr>
          <w:sz w:val="24"/>
          <w:rtl/>
        </w:rPr>
        <w:t xml:space="preserve"> </w:t>
      </w:r>
      <w:r w:rsidRPr="00BA5F29">
        <w:rPr>
          <w:rFonts w:hint="cs"/>
          <w:sz w:val="24"/>
          <w:rtl/>
        </w:rPr>
        <w:t>הספק</w:t>
      </w:r>
      <w:r w:rsidRPr="00BA5F29">
        <w:rPr>
          <w:sz w:val="24"/>
          <w:rtl/>
        </w:rPr>
        <w:t xml:space="preserve"> </w:t>
      </w:r>
      <w:r w:rsidRPr="00BA5F29">
        <w:rPr>
          <w:rFonts w:hint="cs"/>
          <w:sz w:val="24"/>
          <w:rtl/>
        </w:rPr>
        <w:t>לתמורה</w:t>
      </w:r>
      <w:r w:rsidRPr="00BA5F29">
        <w:rPr>
          <w:sz w:val="24"/>
          <w:rtl/>
        </w:rPr>
        <w:t xml:space="preserve">, </w:t>
      </w:r>
      <w:r w:rsidRPr="00BA5F29">
        <w:rPr>
          <w:rFonts w:hint="cs"/>
          <w:sz w:val="24"/>
          <w:rtl/>
        </w:rPr>
        <w:t>תיקבע</w:t>
      </w:r>
      <w:r w:rsidRPr="00BA5F29">
        <w:rPr>
          <w:sz w:val="24"/>
          <w:rtl/>
        </w:rPr>
        <w:t xml:space="preserve"> </w:t>
      </w:r>
      <w:r w:rsidRPr="00BA5F29">
        <w:rPr>
          <w:rFonts w:hint="cs"/>
          <w:sz w:val="24"/>
          <w:rtl/>
        </w:rPr>
        <w:t>על</w:t>
      </w:r>
      <w:r w:rsidRPr="00BA5F29">
        <w:rPr>
          <w:sz w:val="24"/>
          <w:rtl/>
        </w:rPr>
        <w:t xml:space="preserve"> </w:t>
      </w:r>
      <w:r w:rsidRPr="00BA5F29">
        <w:rPr>
          <w:rFonts w:hint="cs"/>
          <w:sz w:val="24"/>
          <w:rtl/>
        </w:rPr>
        <w:t>ידי</w:t>
      </w:r>
      <w:r w:rsidRPr="00BA5F29">
        <w:rPr>
          <w:sz w:val="24"/>
          <w:rtl/>
        </w:rPr>
        <w:t xml:space="preserve"> </w:t>
      </w:r>
      <w:r w:rsidRPr="00BA5F29">
        <w:rPr>
          <w:rFonts w:hint="cs"/>
          <w:sz w:val="24"/>
          <w:rtl/>
        </w:rPr>
        <w:t>מרת"א</w:t>
      </w:r>
      <w:r w:rsidRPr="00BA5F29">
        <w:rPr>
          <w:sz w:val="24"/>
          <w:rtl/>
        </w:rPr>
        <w:t xml:space="preserve"> </w:t>
      </w:r>
      <w:r w:rsidRPr="00BA5F29">
        <w:rPr>
          <w:rFonts w:hint="cs"/>
          <w:sz w:val="24"/>
          <w:rtl/>
        </w:rPr>
        <w:t>ועל</w:t>
      </w:r>
      <w:r w:rsidRPr="00BA5F29">
        <w:rPr>
          <w:sz w:val="24"/>
          <w:rtl/>
        </w:rPr>
        <w:t xml:space="preserve"> </w:t>
      </w:r>
      <w:r w:rsidRPr="00BA5F29">
        <w:rPr>
          <w:rFonts w:hint="cs"/>
          <w:sz w:val="24"/>
          <w:rtl/>
        </w:rPr>
        <w:t>פי</w:t>
      </w:r>
      <w:r w:rsidRPr="00BA5F29">
        <w:rPr>
          <w:sz w:val="24"/>
          <w:rtl/>
        </w:rPr>
        <w:t xml:space="preserve"> </w:t>
      </w:r>
      <w:r w:rsidRPr="00BA5F29">
        <w:rPr>
          <w:rFonts w:hint="cs"/>
          <w:sz w:val="24"/>
          <w:rtl/>
        </w:rPr>
        <w:t>שיקול</w:t>
      </w:r>
      <w:r w:rsidRPr="00BA5F29">
        <w:rPr>
          <w:sz w:val="24"/>
          <w:rtl/>
        </w:rPr>
        <w:t xml:space="preserve"> </w:t>
      </w:r>
      <w:r w:rsidRPr="00BA5F29">
        <w:rPr>
          <w:rFonts w:hint="cs"/>
          <w:sz w:val="24"/>
          <w:rtl/>
        </w:rPr>
        <w:t>דעתו</w:t>
      </w:r>
      <w:r w:rsidRPr="00BA5F29">
        <w:rPr>
          <w:sz w:val="24"/>
          <w:rtl/>
        </w:rPr>
        <w:t xml:space="preserve"> </w:t>
      </w:r>
      <w:r w:rsidRPr="00BA5F29">
        <w:rPr>
          <w:rFonts w:hint="cs"/>
          <w:sz w:val="24"/>
          <w:rtl/>
        </w:rPr>
        <w:t>הבלעדי</w:t>
      </w:r>
      <w:r w:rsidRPr="00BA5F29">
        <w:rPr>
          <w:sz w:val="24"/>
          <w:rtl/>
        </w:rPr>
        <w:t>.</w:t>
      </w:r>
    </w:p>
    <w:p w14:paraId="6B0F1749" w14:textId="77777777" w:rsidR="00FC7B59" w:rsidRPr="00BA5F29" w:rsidRDefault="00FC7B59" w:rsidP="00FC7B59">
      <w:pPr>
        <w:ind w:left="533"/>
        <w:contextualSpacing/>
        <w:jc w:val="both"/>
        <w:rPr>
          <w:rFonts w:ascii="Arial" w:eastAsia="Calibri" w:hAnsi="Arial"/>
          <w:sz w:val="24"/>
          <w:lang w:eastAsia="en-US"/>
        </w:rPr>
      </w:pPr>
    </w:p>
    <w:p w14:paraId="3CFD4E58" w14:textId="77777777" w:rsidR="00FC7B59" w:rsidRPr="00BA5F29" w:rsidRDefault="00FC7B59" w:rsidP="003B77A2">
      <w:pPr>
        <w:numPr>
          <w:ilvl w:val="0"/>
          <w:numId w:val="66"/>
        </w:numPr>
        <w:contextualSpacing/>
        <w:jc w:val="both"/>
        <w:rPr>
          <w:rFonts w:ascii="David,Bold" w:eastAsia="Calibri"/>
          <w:b/>
          <w:bCs/>
          <w:sz w:val="24"/>
          <w:lang w:eastAsia="en-US"/>
        </w:rPr>
      </w:pPr>
      <w:r w:rsidRPr="00BA5F29">
        <w:rPr>
          <w:rFonts w:ascii="David,Bold" w:eastAsia="Calibri" w:hint="cs"/>
          <w:b/>
          <w:bCs/>
          <w:sz w:val="24"/>
          <w:rtl/>
          <w:lang w:eastAsia="en-US"/>
        </w:rPr>
        <w:t>רישיונות,</w:t>
      </w:r>
      <w:r w:rsidRPr="00BA5F29">
        <w:rPr>
          <w:rFonts w:ascii="David,Bold" w:eastAsia="Calibri"/>
          <w:b/>
          <w:bCs/>
          <w:sz w:val="24"/>
          <w:lang w:eastAsia="en-US"/>
        </w:rPr>
        <w:t xml:space="preserve"> </w:t>
      </w:r>
      <w:r w:rsidRPr="00BA5F29">
        <w:rPr>
          <w:rFonts w:ascii="David,Bold" w:eastAsia="Calibri" w:hint="cs"/>
          <w:b/>
          <w:bCs/>
          <w:sz w:val="24"/>
          <w:rtl/>
          <w:lang w:eastAsia="en-US"/>
        </w:rPr>
        <w:t>הרשאות, היתרים</w:t>
      </w:r>
      <w:r w:rsidRPr="00BA5F29">
        <w:rPr>
          <w:rFonts w:ascii="David,Bold" w:eastAsia="Calibri"/>
          <w:b/>
          <w:bCs/>
          <w:sz w:val="24"/>
          <w:lang w:eastAsia="en-US"/>
        </w:rPr>
        <w:t xml:space="preserve"> </w:t>
      </w:r>
      <w:r w:rsidRPr="00BA5F29">
        <w:rPr>
          <w:rFonts w:ascii="David,Bold" w:eastAsia="Calibri" w:hint="cs"/>
          <w:b/>
          <w:bCs/>
          <w:sz w:val="24"/>
          <w:rtl/>
          <w:lang w:eastAsia="en-US"/>
        </w:rPr>
        <w:t>והסמכות</w:t>
      </w:r>
    </w:p>
    <w:p w14:paraId="5CB36580" w14:textId="77777777" w:rsidR="00FC7B59" w:rsidRPr="007961F3" w:rsidRDefault="00FC7B59" w:rsidP="003B77A2">
      <w:pPr>
        <w:pStyle w:val="a5"/>
        <w:numPr>
          <w:ilvl w:val="1"/>
          <w:numId w:val="66"/>
        </w:numPr>
        <w:spacing w:line="360" w:lineRule="auto"/>
        <w:ind w:left="374" w:hanging="374"/>
        <w:rPr>
          <w:sz w:val="24"/>
        </w:rPr>
      </w:pPr>
      <w:r w:rsidRPr="007961F3">
        <w:rPr>
          <w:rFonts w:hint="cs"/>
          <w:sz w:val="24"/>
          <w:rtl/>
        </w:rPr>
        <w:t>הספק</w:t>
      </w:r>
      <w:r w:rsidRPr="007961F3">
        <w:rPr>
          <w:sz w:val="24"/>
        </w:rPr>
        <w:t xml:space="preserve"> </w:t>
      </w:r>
      <w:r w:rsidRPr="007961F3">
        <w:rPr>
          <w:rFonts w:hint="cs"/>
          <w:sz w:val="24"/>
          <w:rtl/>
        </w:rPr>
        <w:t>יישא</w:t>
      </w:r>
      <w:r w:rsidRPr="007961F3">
        <w:rPr>
          <w:sz w:val="24"/>
        </w:rPr>
        <w:t xml:space="preserve"> </w:t>
      </w:r>
      <w:r w:rsidRPr="007961F3">
        <w:rPr>
          <w:rFonts w:hint="cs"/>
          <w:sz w:val="24"/>
          <w:rtl/>
        </w:rPr>
        <w:t>באחריות</w:t>
      </w:r>
      <w:r w:rsidRPr="007961F3">
        <w:rPr>
          <w:sz w:val="24"/>
        </w:rPr>
        <w:t xml:space="preserve"> </w:t>
      </w:r>
      <w:r w:rsidRPr="007961F3">
        <w:rPr>
          <w:rFonts w:hint="cs"/>
          <w:sz w:val="24"/>
          <w:rtl/>
        </w:rPr>
        <w:t>הבלעדית</w:t>
      </w:r>
      <w:r w:rsidRPr="007961F3">
        <w:rPr>
          <w:sz w:val="24"/>
        </w:rPr>
        <w:t xml:space="preserve"> </w:t>
      </w:r>
      <w:r w:rsidRPr="007961F3">
        <w:rPr>
          <w:rFonts w:hint="cs"/>
          <w:sz w:val="24"/>
          <w:rtl/>
        </w:rPr>
        <w:t>לכך</w:t>
      </w:r>
      <w:r w:rsidRPr="007961F3">
        <w:rPr>
          <w:sz w:val="24"/>
        </w:rPr>
        <w:t xml:space="preserve"> </w:t>
      </w:r>
      <w:r w:rsidRPr="007961F3">
        <w:rPr>
          <w:rFonts w:hint="cs"/>
          <w:sz w:val="24"/>
          <w:rtl/>
        </w:rPr>
        <w:t>שבמהלך</w:t>
      </w:r>
      <w:r w:rsidRPr="007961F3">
        <w:rPr>
          <w:sz w:val="24"/>
        </w:rPr>
        <w:t xml:space="preserve"> </w:t>
      </w:r>
      <w:r w:rsidRPr="007961F3">
        <w:rPr>
          <w:rFonts w:hint="cs"/>
          <w:sz w:val="24"/>
          <w:rtl/>
        </w:rPr>
        <w:t>כל</w:t>
      </w:r>
      <w:r w:rsidRPr="007961F3">
        <w:rPr>
          <w:sz w:val="24"/>
        </w:rPr>
        <w:t xml:space="preserve"> </w:t>
      </w:r>
      <w:r w:rsidRPr="007961F3">
        <w:rPr>
          <w:rFonts w:hint="cs"/>
          <w:sz w:val="24"/>
          <w:rtl/>
        </w:rPr>
        <w:t>תקופת</w:t>
      </w:r>
      <w:r w:rsidRPr="007961F3">
        <w:rPr>
          <w:sz w:val="24"/>
        </w:rPr>
        <w:t xml:space="preserve"> </w:t>
      </w:r>
      <w:r w:rsidRPr="007961F3">
        <w:rPr>
          <w:rFonts w:hint="cs"/>
          <w:sz w:val="24"/>
          <w:rtl/>
        </w:rPr>
        <w:t>ההתקשרות</w:t>
      </w:r>
      <w:r w:rsidRPr="007961F3">
        <w:rPr>
          <w:sz w:val="24"/>
        </w:rPr>
        <w:t>,</w:t>
      </w:r>
      <w:r w:rsidRPr="007961F3">
        <w:rPr>
          <w:rFonts w:hint="cs"/>
          <w:sz w:val="24"/>
          <w:rtl/>
        </w:rPr>
        <w:t xml:space="preserve"> הוא והבאים מטעמו</w:t>
      </w:r>
      <w:r w:rsidRPr="007961F3">
        <w:rPr>
          <w:sz w:val="24"/>
        </w:rPr>
        <w:t xml:space="preserve"> </w:t>
      </w:r>
      <w:r w:rsidRPr="007961F3">
        <w:rPr>
          <w:rFonts w:hint="cs"/>
          <w:sz w:val="24"/>
          <w:rtl/>
        </w:rPr>
        <w:t>יהיו</w:t>
      </w:r>
      <w:r w:rsidRPr="007961F3">
        <w:rPr>
          <w:sz w:val="24"/>
        </w:rPr>
        <w:t xml:space="preserve"> </w:t>
      </w:r>
      <w:r w:rsidRPr="007961F3">
        <w:rPr>
          <w:rFonts w:hint="cs"/>
          <w:sz w:val="24"/>
          <w:rtl/>
        </w:rPr>
        <w:t>בעלי</w:t>
      </w:r>
      <w:r w:rsidRPr="007961F3">
        <w:rPr>
          <w:sz w:val="24"/>
        </w:rPr>
        <w:t xml:space="preserve"> </w:t>
      </w:r>
      <w:r w:rsidRPr="007961F3">
        <w:rPr>
          <w:rFonts w:hint="cs"/>
          <w:sz w:val="24"/>
          <w:rtl/>
        </w:rPr>
        <w:t>כל האישורים</w:t>
      </w:r>
      <w:r w:rsidRPr="007961F3">
        <w:rPr>
          <w:sz w:val="24"/>
        </w:rPr>
        <w:t>,</w:t>
      </w:r>
      <w:r w:rsidRPr="007961F3">
        <w:rPr>
          <w:rFonts w:hint="cs"/>
          <w:sz w:val="24"/>
          <w:rtl/>
        </w:rPr>
        <w:t xml:space="preserve"> ההיתרים</w:t>
      </w:r>
      <w:r w:rsidRPr="007961F3">
        <w:rPr>
          <w:sz w:val="24"/>
        </w:rPr>
        <w:t>,</w:t>
      </w:r>
      <w:r w:rsidRPr="007961F3">
        <w:rPr>
          <w:rFonts w:hint="cs"/>
          <w:sz w:val="24"/>
          <w:rtl/>
        </w:rPr>
        <w:t xml:space="preserve"> הרישיונות</w:t>
      </w:r>
      <w:r w:rsidRPr="007961F3">
        <w:rPr>
          <w:sz w:val="24"/>
        </w:rPr>
        <w:t>,</w:t>
      </w:r>
      <w:r w:rsidRPr="007961F3">
        <w:rPr>
          <w:rFonts w:hint="cs"/>
          <w:sz w:val="24"/>
          <w:rtl/>
        </w:rPr>
        <w:t xml:space="preserve"> הרישויים, ההסכמות</w:t>
      </w:r>
      <w:r w:rsidRPr="007961F3">
        <w:rPr>
          <w:sz w:val="24"/>
        </w:rPr>
        <w:t>,</w:t>
      </w:r>
      <w:r w:rsidRPr="007961F3">
        <w:rPr>
          <w:rFonts w:hint="cs"/>
          <w:sz w:val="24"/>
          <w:rtl/>
        </w:rPr>
        <w:t xml:space="preserve"> התקנים</w:t>
      </w:r>
      <w:r w:rsidRPr="007961F3">
        <w:rPr>
          <w:sz w:val="24"/>
        </w:rPr>
        <w:t xml:space="preserve"> </w:t>
      </w:r>
      <w:r w:rsidRPr="007961F3">
        <w:rPr>
          <w:rFonts w:hint="cs"/>
          <w:sz w:val="24"/>
          <w:rtl/>
        </w:rPr>
        <w:t>והתעודות</w:t>
      </w:r>
      <w:r w:rsidRPr="007961F3">
        <w:rPr>
          <w:sz w:val="24"/>
        </w:rPr>
        <w:t>,</w:t>
      </w:r>
      <w:r w:rsidRPr="007961F3">
        <w:rPr>
          <w:rFonts w:hint="cs"/>
          <w:sz w:val="24"/>
          <w:rtl/>
        </w:rPr>
        <w:t xml:space="preserve"> מכל</w:t>
      </w:r>
      <w:r w:rsidRPr="007961F3">
        <w:rPr>
          <w:sz w:val="24"/>
        </w:rPr>
        <w:t xml:space="preserve"> </w:t>
      </w:r>
      <w:r w:rsidRPr="007961F3">
        <w:rPr>
          <w:rFonts w:hint="cs"/>
          <w:sz w:val="24"/>
          <w:rtl/>
        </w:rPr>
        <w:t>מין</w:t>
      </w:r>
      <w:r w:rsidRPr="007961F3">
        <w:rPr>
          <w:sz w:val="24"/>
        </w:rPr>
        <w:t xml:space="preserve"> </w:t>
      </w:r>
      <w:r w:rsidRPr="007961F3">
        <w:rPr>
          <w:rFonts w:hint="cs"/>
          <w:sz w:val="24"/>
          <w:rtl/>
        </w:rPr>
        <w:t>וסוג</w:t>
      </w:r>
      <w:r w:rsidRPr="007961F3">
        <w:rPr>
          <w:sz w:val="24"/>
        </w:rPr>
        <w:t>,</w:t>
      </w:r>
      <w:r w:rsidRPr="007961F3">
        <w:rPr>
          <w:rFonts w:hint="cs"/>
          <w:sz w:val="24"/>
          <w:rtl/>
        </w:rPr>
        <w:t xml:space="preserve"> הדרושים</w:t>
      </w:r>
      <w:r w:rsidRPr="007961F3">
        <w:rPr>
          <w:sz w:val="24"/>
        </w:rPr>
        <w:t xml:space="preserve"> </w:t>
      </w:r>
      <w:r w:rsidRPr="007961F3">
        <w:rPr>
          <w:rFonts w:hint="cs"/>
          <w:sz w:val="24"/>
          <w:rtl/>
        </w:rPr>
        <w:t>לצורך</w:t>
      </w:r>
      <w:r w:rsidRPr="007961F3">
        <w:rPr>
          <w:sz w:val="24"/>
        </w:rPr>
        <w:t xml:space="preserve"> </w:t>
      </w:r>
      <w:r w:rsidRPr="007961F3">
        <w:rPr>
          <w:rFonts w:hint="cs"/>
          <w:sz w:val="24"/>
          <w:rtl/>
        </w:rPr>
        <w:t>כל התחייבות</w:t>
      </w:r>
      <w:r w:rsidRPr="007961F3">
        <w:rPr>
          <w:sz w:val="24"/>
        </w:rPr>
        <w:t xml:space="preserve"> </w:t>
      </w:r>
      <w:r w:rsidRPr="007961F3">
        <w:rPr>
          <w:rFonts w:hint="cs"/>
          <w:sz w:val="24"/>
          <w:rtl/>
        </w:rPr>
        <w:t>המוטלת</w:t>
      </w:r>
      <w:r w:rsidRPr="007961F3">
        <w:rPr>
          <w:sz w:val="24"/>
        </w:rPr>
        <w:t xml:space="preserve"> </w:t>
      </w:r>
      <w:r w:rsidRPr="007961F3">
        <w:rPr>
          <w:rFonts w:hint="cs"/>
          <w:sz w:val="24"/>
          <w:rtl/>
        </w:rPr>
        <w:t>על</w:t>
      </w:r>
      <w:r w:rsidRPr="007961F3">
        <w:rPr>
          <w:sz w:val="24"/>
        </w:rPr>
        <w:t xml:space="preserve"> </w:t>
      </w:r>
      <w:r w:rsidRPr="007961F3">
        <w:rPr>
          <w:rFonts w:hint="cs"/>
          <w:sz w:val="24"/>
          <w:rtl/>
        </w:rPr>
        <w:t>הספק</w:t>
      </w:r>
      <w:r w:rsidRPr="007961F3">
        <w:rPr>
          <w:sz w:val="24"/>
        </w:rPr>
        <w:t xml:space="preserve"> </w:t>
      </w:r>
      <w:r w:rsidRPr="007961F3">
        <w:rPr>
          <w:rFonts w:hint="cs"/>
          <w:sz w:val="24"/>
          <w:rtl/>
        </w:rPr>
        <w:t>על</w:t>
      </w:r>
      <w:r w:rsidRPr="007961F3">
        <w:rPr>
          <w:sz w:val="24"/>
        </w:rPr>
        <w:t xml:space="preserve"> </w:t>
      </w:r>
      <w:r w:rsidRPr="007961F3">
        <w:rPr>
          <w:rFonts w:hint="cs"/>
          <w:sz w:val="24"/>
          <w:rtl/>
        </w:rPr>
        <w:t>פי</w:t>
      </w:r>
      <w:r w:rsidRPr="007961F3">
        <w:rPr>
          <w:sz w:val="24"/>
        </w:rPr>
        <w:t xml:space="preserve"> </w:t>
      </w:r>
      <w:r w:rsidRPr="007961F3">
        <w:rPr>
          <w:rFonts w:hint="cs"/>
          <w:sz w:val="24"/>
          <w:rtl/>
        </w:rPr>
        <w:t>ההסכם</w:t>
      </w:r>
      <w:r w:rsidRPr="007961F3">
        <w:rPr>
          <w:sz w:val="24"/>
        </w:rPr>
        <w:t xml:space="preserve"> </w:t>
      </w:r>
      <w:r w:rsidRPr="007961F3">
        <w:rPr>
          <w:rFonts w:hint="cs"/>
          <w:sz w:val="24"/>
          <w:rtl/>
        </w:rPr>
        <w:t>ועל</w:t>
      </w:r>
      <w:r w:rsidRPr="007961F3">
        <w:rPr>
          <w:sz w:val="24"/>
        </w:rPr>
        <w:t xml:space="preserve"> </w:t>
      </w:r>
      <w:r w:rsidRPr="007961F3">
        <w:rPr>
          <w:rFonts w:hint="cs"/>
          <w:sz w:val="24"/>
          <w:rtl/>
        </w:rPr>
        <w:t>פי</w:t>
      </w:r>
      <w:r w:rsidRPr="007961F3">
        <w:rPr>
          <w:sz w:val="24"/>
        </w:rPr>
        <w:t xml:space="preserve"> </w:t>
      </w:r>
      <w:r w:rsidRPr="007961F3">
        <w:rPr>
          <w:rFonts w:hint="cs"/>
          <w:sz w:val="24"/>
          <w:rtl/>
        </w:rPr>
        <w:t>הוראות</w:t>
      </w:r>
      <w:r w:rsidRPr="007961F3">
        <w:rPr>
          <w:sz w:val="24"/>
        </w:rPr>
        <w:t xml:space="preserve"> </w:t>
      </w:r>
      <w:r w:rsidRPr="007961F3">
        <w:rPr>
          <w:rFonts w:hint="cs"/>
          <w:sz w:val="24"/>
          <w:rtl/>
        </w:rPr>
        <w:t>כל</w:t>
      </w:r>
      <w:r w:rsidRPr="007961F3">
        <w:rPr>
          <w:sz w:val="24"/>
        </w:rPr>
        <w:t xml:space="preserve"> </w:t>
      </w:r>
      <w:r w:rsidRPr="007961F3">
        <w:rPr>
          <w:rFonts w:hint="cs"/>
          <w:sz w:val="24"/>
          <w:rtl/>
        </w:rPr>
        <w:t>דין</w:t>
      </w:r>
      <w:r w:rsidRPr="007961F3">
        <w:rPr>
          <w:sz w:val="24"/>
        </w:rPr>
        <w:t>,</w:t>
      </w:r>
      <w:r w:rsidRPr="007961F3">
        <w:rPr>
          <w:rFonts w:hint="cs"/>
          <w:sz w:val="24"/>
          <w:rtl/>
        </w:rPr>
        <w:t xml:space="preserve"> לרבות</w:t>
      </w:r>
      <w:r w:rsidRPr="007961F3">
        <w:rPr>
          <w:sz w:val="24"/>
        </w:rPr>
        <w:t xml:space="preserve"> </w:t>
      </w:r>
      <w:r w:rsidRPr="007961F3">
        <w:rPr>
          <w:rFonts w:hint="cs"/>
          <w:sz w:val="24"/>
          <w:rtl/>
        </w:rPr>
        <w:t>כל</w:t>
      </w:r>
      <w:r w:rsidRPr="007961F3">
        <w:rPr>
          <w:sz w:val="24"/>
        </w:rPr>
        <w:t xml:space="preserve"> </w:t>
      </w:r>
      <w:r w:rsidRPr="007961F3">
        <w:rPr>
          <w:rFonts w:hint="cs"/>
          <w:sz w:val="24"/>
          <w:rtl/>
        </w:rPr>
        <w:t>רשות</w:t>
      </w:r>
      <w:r w:rsidRPr="007961F3">
        <w:rPr>
          <w:sz w:val="24"/>
        </w:rPr>
        <w:t xml:space="preserve"> </w:t>
      </w:r>
      <w:r w:rsidRPr="007961F3">
        <w:rPr>
          <w:rFonts w:hint="cs"/>
          <w:sz w:val="24"/>
          <w:rtl/>
        </w:rPr>
        <w:t>מוסמכת</w:t>
      </w:r>
      <w:r w:rsidRPr="007961F3">
        <w:rPr>
          <w:sz w:val="24"/>
        </w:rPr>
        <w:t>,</w:t>
      </w:r>
      <w:r w:rsidRPr="007961F3">
        <w:rPr>
          <w:rFonts w:hint="cs"/>
          <w:sz w:val="24"/>
          <w:rtl/>
        </w:rPr>
        <w:t xml:space="preserve"> לשם</w:t>
      </w:r>
      <w:r w:rsidRPr="007961F3">
        <w:rPr>
          <w:sz w:val="24"/>
        </w:rPr>
        <w:t xml:space="preserve"> </w:t>
      </w:r>
      <w:r w:rsidRPr="007961F3">
        <w:rPr>
          <w:rFonts w:hint="cs"/>
          <w:sz w:val="24"/>
          <w:rtl/>
        </w:rPr>
        <w:t>מתן</w:t>
      </w:r>
      <w:r w:rsidRPr="007961F3">
        <w:rPr>
          <w:sz w:val="24"/>
        </w:rPr>
        <w:t xml:space="preserve"> </w:t>
      </w:r>
      <w:r w:rsidRPr="007961F3">
        <w:rPr>
          <w:rFonts w:hint="cs"/>
          <w:sz w:val="24"/>
          <w:rtl/>
        </w:rPr>
        <w:t>השירותים</w:t>
      </w:r>
      <w:r w:rsidRPr="007961F3">
        <w:rPr>
          <w:sz w:val="24"/>
        </w:rPr>
        <w:t>.</w:t>
      </w:r>
    </w:p>
    <w:p w14:paraId="6949D00A" w14:textId="77777777" w:rsidR="00FC7B59" w:rsidRPr="00BA5F29" w:rsidRDefault="00FC7B59" w:rsidP="003B77A2">
      <w:pPr>
        <w:pStyle w:val="a5"/>
        <w:numPr>
          <w:ilvl w:val="1"/>
          <w:numId w:val="66"/>
        </w:numPr>
        <w:spacing w:line="360" w:lineRule="auto"/>
        <w:ind w:left="374" w:hanging="374"/>
        <w:rPr>
          <w:sz w:val="24"/>
          <w:rtl/>
        </w:rPr>
      </w:pPr>
      <w:r w:rsidRPr="00BA5F29">
        <w:rPr>
          <w:rFonts w:ascii="David" w:hint="cs"/>
          <w:b/>
          <w:bCs/>
          <w:sz w:val="24"/>
          <w:rtl/>
        </w:rPr>
        <w:t>סעיף זה מהווה תנאי יסודי בהסכם.</w:t>
      </w:r>
    </w:p>
    <w:p w14:paraId="4FBF0917" w14:textId="77777777" w:rsidR="00FC7B59" w:rsidRPr="00BA5F29" w:rsidRDefault="00FC7B59" w:rsidP="00E92F25">
      <w:pPr>
        <w:autoSpaceDE w:val="0"/>
        <w:autoSpaceDN w:val="0"/>
        <w:adjustRightInd w:val="0"/>
        <w:jc w:val="both"/>
        <w:rPr>
          <w:rFonts w:ascii="David"/>
          <w:sz w:val="24"/>
        </w:rPr>
      </w:pPr>
    </w:p>
    <w:p w14:paraId="6ECCA20D" w14:textId="77777777" w:rsidR="00FC7B59" w:rsidRPr="00BA5F29" w:rsidRDefault="00FC7B59" w:rsidP="003B77A2">
      <w:pPr>
        <w:numPr>
          <w:ilvl w:val="0"/>
          <w:numId w:val="66"/>
        </w:numPr>
        <w:contextualSpacing/>
        <w:jc w:val="both"/>
        <w:rPr>
          <w:rFonts w:ascii="David,Bold" w:eastAsia="Calibri"/>
          <w:b/>
          <w:bCs/>
          <w:sz w:val="24"/>
          <w:lang w:eastAsia="en-US"/>
        </w:rPr>
      </w:pPr>
      <w:r w:rsidRPr="00BA5F29">
        <w:rPr>
          <w:rFonts w:ascii="David,Bold" w:eastAsia="Calibri" w:hint="cs"/>
          <w:b/>
          <w:bCs/>
          <w:sz w:val="24"/>
          <w:rtl/>
          <w:lang w:eastAsia="en-US"/>
        </w:rPr>
        <w:t>איסור</w:t>
      </w:r>
      <w:r w:rsidRPr="00BA5F29">
        <w:rPr>
          <w:rFonts w:ascii="David,Bold" w:eastAsia="Calibri"/>
          <w:b/>
          <w:bCs/>
          <w:sz w:val="24"/>
          <w:lang w:eastAsia="en-US"/>
        </w:rPr>
        <w:t xml:space="preserve"> </w:t>
      </w:r>
      <w:r w:rsidRPr="00BA5F29">
        <w:rPr>
          <w:rFonts w:ascii="David,Bold" w:eastAsia="Calibri" w:hint="cs"/>
          <w:b/>
          <w:bCs/>
          <w:sz w:val="24"/>
          <w:rtl/>
          <w:lang w:eastAsia="en-US"/>
        </w:rPr>
        <w:t>הכנסת</w:t>
      </w:r>
      <w:r w:rsidRPr="00BA5F29">
        <w:rPr>
          <w:rFonts w:ascii="David,Bold" w:eastAsia="Calibri"/>
          <w:b/>
          <w:bCs/>
          <w:sz w:val="24"/>
          <w:lang w:eastAsia="en-US"/>
        </w:rPr>
        <w:t xml:space="preserve"> </w:t>
      </w:r>
      <w:r w:rsidRPr="00BA5F29">
        <w:rPr>
          <w:rFonts w:ascii="David,Bold" w:eastAsia="Calibri" w:hint="cs"/>
          <w:b/>
          <w:bCs/>
          <w:sz w:val="24"/>
          <w:rtl/>
          <w:lang w:eastAsia="en-US"/>
        </w:rPr>
        <w:t>שינויים</w:t>
      </w:r>
      <w:r w:rsidRPr="00BA5F29">
        <w:rPr>
          <w:rFonts w:ascii="David,Bold" w:eastAsia="Calibri"/>
          <w:b/>
          <w:bCs/>
          <w:sz w:val="24"/>
          <w:lang w:eastAsia="en-US"/>
        </w:rPr>
        <w:t xml:space="preserve"> </w:t>
      </w:r>
      <w:r w:rsidRPr="00BA5F29">
        <w:rPr>
          <w:rFonts w:ascii="David,Bold" w:eastAsia="Calibri" w:hint="cs"/>
          <w:b/>
          <w:bCs/>
          <w:sz w:val="24"/>
          <w:rtl/>
          <w:lang w:eastAsia="en-US"/>
        </w:rPr>
        <w:t>אצל</w:t>
      </w:r>
      <w:r w:rsidRPr="00BA5F29">
        <w:rPr>
          <w:rFonts w:ascii="David,Bold" w:eastAsia="Calibri"/>
          <w:b/>
          <w:bCs/>
          <w:sz w:val="24"/>
          <w:lang w:eastAsia="en-US"/>
        </w:rPr>
        <w:t xml:space="preserve"> </w:t>
      </w:r>
      <w:r w:rsidRPr="00BA5F29">
        <w:rPr>
          <w:rFonts w:ascii="David,Bold" w:eastAsia="Calibri" w:hint="cs"/>
          <w:b/>
          <w:bCs/>
          <w:sz w:val="24"/>
          <w:rtl/>
          <w:lang w:eastAsia="en-US"/>
        </w:rPr>
        <w:t>הספק</w:t>
      </w:r>
    </w:p>
    <w:p w14:paraId="3B71BFBD" w14:textId="77777777" w:rsidR="00FC7B59" w:rsidRPr="00F1200B" w:rsidRDefault="00FC7B59" w:rsidP="003B77A2">
      <w:pPr>
        <w:pStyle w:val="a5"/>
        <w:numPr>
          <w:ilvl w:val="1"/>
          <w:numId w:val="66"/>
        </w:numPr>
        <w:spacing w:line="360" w:lineRule="auto"/>
        <w:ind w:left="374" w:hanging="374"/>
        <w:rPr>
          <w:rFonts w:ascii="David,Bold"/>
          <w:sz w:val="24"/>
        </w:rPr>
      </w:pPr>
      <w:r w:rsidRPr="00BA5F29">
        <w:rPr>
          <w:rFonts w:ascii="David,Bold" w:hint="cs"/>
          <w:sz w:val="24"/>
          <w:rtl/>
        </w:rPr>
        <w:t>הספק</w:t>
      </w:r>
      <w:r w:rsidRPr="00F1200B">
        <w:rPr>
          <w:rFonts w:ascii="David,Bold" w:hint="cs"/>
          <w:sz w:val="24"/>
          <w:rtl/>
        </w:rPr>
        <w:t xml:space="preserve"> מתחיי</w:t>
      </w:r>
      <w:r w:rsidR="004216A3">
        <w:rPr>
          <w:rFonts w:ascii="David,Bold" w:hint="cs"/>
          <w:sz w:val="24"/>
          <w:rtl/>
        </w:rPr>
        <w:t>ב</w:t>
      </w:r>
      <w:r w:rsidRPr="00F1200B">
        <w:rPr>
          <w:rFonts w:ascii="David,Bold"/>
          <w:sz w:val="24"/>
          <w:rtl/>
        </w:rPr>
        <w:t xml:space="preserve"> </w:t>
      </w:r>
      <w:r w:rsidRPr="00F1200B">
        <w:rPr>
          <w:rFonts w:ascii="David,Bold" w:hint="cs"/>
          <w:sz w:val="24"/>
          <w:rtl/>
        </w:rPr>
        <w:t>להודיע</w:t>
      </w:r>
      <w:r w:rsidRPr="00F1200B">
        <w:rPr>
          <w:rFonts w:ascii="David,Bold"/>
          <w:sz w:val="24"/>
          <w:rtl/>
        </w:rPr>
        <w:t xml:space="preserve"> </w:t>
      </w:r>
      <w:r w:rsidRPr="00F1200B">
        <w:rPr>
          <w:rFonts w:ascii="David,Bold" w:hint="cs"/>
          <w:sz w:val="24"/>
          <w:rtl/>
        </w:rPr>
        <w:t>למרת"א</w:t>
      </w:r>
      <w:r w:rsidRPr="00F1200B">
        <w:rPr>
          <w:rFonts w:ascii="David,Bold"/>
          <w:sz w:val="24"/>
          <w:rtl/>
        </w:rPr>
        <w:t xml:space="preserve">, </w:t>
      </w:r>
      <w:r w:rsidRPr="00F1200B">
        <w:rPr>
          <w:rFonts w:ascii="David,Bold" w:hint="cs"/>
          <w:sz w:val="24"/>
          <w:rtl/>
        </w:rPr>
        <w:t>מיד</w:t>
      </w:r>
      <w:r w:rsidRPr="00F1200B">
        <w:rPr>
          <w:rFonts w:ascii="David,Bold"/>
          <w:sz w:val="24"/>
          <w:rtl/>
        </w:rPr>
        <w:t xml:space="preserve"> </w:t>
      </w:r>
      <w:r w:rsidRPr="00F1200B">
        <w:rPr>
          <w:rFonts w:ascii="David,Bold" w:hint="cs"/>
          <w:sz w:val="24"/>
          <w:rtl/>
        </w:rPr>
        <w:t>ובכתב</w:t>
      </w:r>
      <w:r w:rsidRPr="00F1200B">
        <w:rPr>
          <w:rFonts w:ascii="David,Bold"/>
          <w:sz w:val="24"/>
          <w:rtl/>
        </w:rPr>
        <w:t xml:space="preserve">, </w:t>
      </w:r>
      <w:r w:rsidRPr="00F1200B">
        <w:rPr>
          <w:rFonts w:ascii="David,Bold" w:hint="cs"/>
          <w:sz w:val="24"/>
          <w:rtl/>
        </w:rPr>
        <w:t>על</w:t>
      </w:r>
      <w:r w:rsidRPr="00F1200B">
        <w:rPr>
          <w:rFonts w:ascii="David,Bold"/>
          <w:sz w:val="24"/>
          <w:rtl/>
        </w:rPr>
        <w:t xml:space="preserve"> </w:t>
      </w:r>
      <w:r w:rsidRPr="00F1200B">
        <w:rPr>
          <w:rFonts w:ascii="David,Bold" w:hint="cs"/>
          <w:sz w:val="24"/>
          <w:rtl/>
        </w:rPr>
        <w:t>כל</w:t>
      </w:r>
      <w:r w:rsidRPr="00F1200B">
        <w:rPr>
          <w:rFonts w:ascii="David,Bold"/>
          <w:sz w:val="24"/>
          <w:rtl/>
        </w:rPr>
        <w:t xml:space="preserve"> </w:t>
      </w:r>
      <w:r w:rsidRPr="00F1200B">
        <w:rPr>
          <w:rFonts w:ascii="David,Bold" w:hint="cs"/>
          <w:sz w:val="24"/>
          <w:rtl/>
        </w:rPr>
        <w:t>שינוי</w:t>
      </w:r>
      <w:r w:rsidRPr="00F1200B">
        <w:rPr>
          <w:rFonts w:ascii="David,Bold"/>
          <w:sz w:val="24"/>
          <w:rtl/>
        </w:rPr>
        <w:t xml:space="preserve"> </w:t>
      </w:r>
      <w:r w:rsidRPr="00F1200B">
        <w:rPr>
          <w:rFonts w:ascii="David,Bold" w:hint="cs"/>
          <w:sz w:val="24"/>
          <w:rtl/>
        </w:rPr>
        <w:t>ב</w:t>
      </w:r>
      <w:r w:rsidR="00603CD4">
        <w:rPr>
          <w:rFonts w:ascii="David,Bold" w:hint="cs"/>
          <w:sz w:val="24"/>
          <w:rtl/>
        </w:rPr>
        <w:t>ישות</w:t>
      </w:r>
      <w:r w:rsidRPr="00F1200B">
        <w:rPr>
          <w:rFonts w:ascii="David,Bold" w:hint="cs"/>
          <w:sz w:val="24"/>
          <w:rtl/>
        </w:rPr>
        <w:t>ו</w:t>
      </w:r>
      <w:r w:rsidRPr="00F1200B">
        <w:rPr>
          <w:rFonts w:ascii="David,Bold"/>
          <w:sz w:val="24"/>
          <w:rtl/>
        </w:rPr>
        <w:t xml:space="preserve"> </w:t>
      </w:r>
      <w:r w:rsidRPr="00F1200B">
        <w:rPr>
          <w:rFonts w:ascii="David,Bold" w:hint="cs"/>
          <w:sz w:val="24"/>
          <w:rtl/>
        </w:rPr>
        <w:t>המשפטית</w:t>
      </w:r>
      <w:r w:rsidRPr="00F1200B">
        <w:rPr>
          <w:rFonts w:ascii="David,Bold"/>
          <w:sz w:val="24"/>
          <w:rtl/>
        </w:rPr>
        <w:t xml:space="preserve">, </w:t>
      </w:r>
      <w:r w:rsidRPr="00F1200B">
        <w:rPr>
          <w:rFonts w:ascii="David,Bold" w:hint="cs"/>
          <w:sz w:val="24"/>
          <w:rtl/>
        </w:rPr>
        <w:t>מבנהו</w:t>
      </w:r>
      <w:r w:rsidRPr="00F1200B">
        <w:rPr>
          <w:rFonts w:ascii="David,Bold"/>
          <w:sz w:val="24"/>
          <w:rtl/>
        </w:rPr>
        <w:t xml:space="preserve"> </w:t>
      </w:r>
      <w:r w:rsidRPr="00F1200B">
        <w:rPr>
          <w:rFonts w:ascii="David,Bold" w:hint="cs"/>
          <w:sz w:val="24"/>
          <w:rtl/>
        </w:rPr>
        <w:t>הארגוני</w:t>
      </w:r>
      <w:r w:rsidRPr="00F1200B">
        <w:rPr>
          <w:rFonts w:ascii="David,Bold"/>
          <w:sz w:val="24"/>
          <w:rtl/>
        </w:rPr>
        <w:t xml:space="preserve">, </w:t>
      </w:r>
      <w:r w:rsidRPr="00F1200B">
        <w:rPr>
          <w:rFonts w:ascii="David,Bold" w:hint="cs"/>
          <w:sz w:val="24"/>
          <w:rtl/>
        </w:rPr>
        <w:t>שינוי</w:t>
      </w:r>
      <w:r w:rsidRPr="00F1200B">
        <w:rPr>
          <w:rFonts w:ascii="David,Bold"/>
          <w:sz w:val="24"/>
          <w:rtl/>
        </w:rPr>
        <w:t xml:space="preserve"> </w:t>
      </w:r>
      <w:r w:rsidRPr="00F1200B">
        <w:rPr>
          <w:rFonts w:ascii="David,Bold" w:hint="cs"/>
          <w:sz w:val="24"/>
          <w:rtl/>
        </w:rPr>
        <w:t>בפריסת</w:t>
      </w:r>
      <w:r w:rsidRPr="00F1200B">
        <w:rPr>
          <w:rFonts w:ascii="David,Bold"/>
          <w:sz w:val="24"/>
          <w:rtl/>
        </w:rPr>
        <w:t xml:space="preserve"> </w:t>
      </w:r>
      <w:r w:rsidRPr="00F1200B">
        <w:rPr>
          <w:rFonts w:ascii="David,Bold" w:hint="cs"/>
          <w:sz w:val="24"/>
          <w:rtl/>
        </w:rPr>
        <w:t>סניפיו</w:t>
      </w:r>
      <w:r w:rsidRPr="00F1200B">
        <w:rPr>
          <w:rFonts w:ascii="David,Bold"/>
          <w:sz w:val="24"/>
          <w:rtl/>
        </w:rPr>
        <w:t xml:space="preserve"> (</w:t>
      </w:r>
      <w:r w:rsidRPr="00F1200B">
        <w:rPr>
          <w:rFonts w:ascii="David,Bold" w:hint="cs"/>
          <w:sz w:val="24"/>
          <w:rtl/>
        </w:rPr>
        <w:t>ככל</w:t>
      </w:r>
      <w:r w:rsidRPr="00F1200B">
        <w:rPr>
          <w:rFonts w:ascii="David,Bold"/>
          <w:sz w:val="24"/>
          <w:rtl/>
        </w:rPr>
        <w:t xml:space="preserve"> </w:t>
      </w:r>
      <w:r w:rsidRPr="00F1200B">
        <w:rPr>
          <w:rFonts w:ascii="David,Bold" w:hint="cs"/>
          <w:sz w:val="24"/>
          <w:rtl/>
        </w:rPr>
        <w:t>שישנם</w:t>
      </w:r>
      <w:r w:rsidRPr="00F1200B">
        <w:rPr>
          <w:rFonts w:ascii="David,Bold"/>
          <w:sz w:val="24"/>
          <w:rtl/>
        </w:rPr>
        <w:t xml:space="preserve"> </w:t>
      </w:r>
      <w:r w:rsidRPr="00F1200B">
        <w:rPr>
          <w:rFonts w:ascii="David,Bold" w:hint="cs"/>
          <w:sz w:val="24"/>
          <w:rtl/>
        </w:rPr>
        <w:t>כאלה</w:t>
      </w:r>
      <w:r w:rsidRPr="00F1200B">
        <w:rPr>
          <w:rFonts w:ascii="David,Bold"/>
          <w:sz w:val="24"/>
          <w:rtl/>
        </w:rPr>
        <w:t xml:space="preserve">), </w:t>
      </w:r>
      <w:r w:rsidRPr="00F1200B">
        <w:rPr>
          <w:rFonts w:ascii="David,Bold" w:hint="cs"/>
          <w:sz w:val="24"/>
          <w:rtl/>
        </w:rPr>
        <w:t>זהות</w:t>
      </w:r>
      <w:r w:rsidRPr="00F1200B">
        <w:rPr>
          <w:rFonts w:ascii="David,Bold"/>
          <w:sz w:val="24"/>
          <w:rtl/>
        </w:rPr>
        <w:t xml:space="preserve"> </w:t>
      </w:r>
      <w:r w:rsidRPr="00F1200B">
        <w:rPr>
          <w:rFonts w:ascii="David,Bold" w:hint="cs"/>
          <w:sz w:val="24"/>
          <w:rtl/>
        </w:rPr>
        <w:t>בעליו</w:t>
      </w:r>
      <w:r w:rsidRPr="00F1200B">
        <w:rPr>
          <w:rFonts w:ascii="David,Bold"/>
          <w:sz w:val="24"/>
          <w:rtl/>
        </w:rPr>
        <w:t xml:space="preserve"> </w:t>
      </w:r>
      <w:r w:rsidRPr="00F1200B">
        <w:rPr>
          <w:rFonts w:ascii="David,Bold" w:hint="cs"/>
          <w:sz w:val="24"/>
          <w:rtl/>
        </w:rPr>
        <w:t>או</w:t>
      </w:r>
      <w:r w:rsidRPr="00F1200B">
        <w:rPr>
          <w:rFonts w:ascii="David,Bold"/>
          <w:sz w:val="24"/>
          <w:rtl/>
        </w:rPr>
        <w:t xml:space="preserve"> </w:t>
      </w:r>
      <w:r w:rsidRPr="00F1200B">
        <w:rPr>
          <w:rFonts w:ascii="David,Bold" w:hint="cs"/>
          <w:sz w:val="24"/>
          <w:rtl/>
        </w:rPr>
        <w:t>מנהליו</w:t>
      </w:r>
      <w:r w:rsidRPr="00F1200B">
        <w:rPr>
          <w:rFonts w:ascii="David,Bold"/>
          <w:sz w:val="24"/>
          <w:rtl/>
        </w:rPr>
        <w:t xml:space="preserve">, </w:t>
      </w:r>
      <w:r w:rsidRPr="00F1200B">
        <w:rPr>
          <w:rFonts w:ascii="David,Bold" w:hint="cs"/>
          <w:sz w:val="24"/>
          <w:rtl/>
        </w:rPr>
        <w:t>שינוי</w:t>
      </w:r>
      <w:r w:rsidRPr="00F1200B">
        <w:rPr>
          <w:rFonts w:ascii="David,Bold"/>
          <w:sz w:val="24"/>
          <w:rtl/>
        </w:rPr>
        <w:t xml:space="preserve"> </w:t>
      </w:r>
      <w:r w:rsidRPr="00F1200B">
        <w:rPr>
          <w:rFonts w:ascii="David,Bold" w:hint="cs"/>
          <w:sz w:val="24"/>
          <w:rtl/>
        </w:rPr>
        <w:t>במספר</w:t>
      </w:r>
      <w:r w:rsidRPr="00F1200B">
        <w:rPr>
          <w:rFonts w:ascii="David,Bold"/>
          <w:sz w:val="24"/>
          <w:rtl/>
        </w:rPr>
        <w:t xml:space="preserve"> </w:t>
      </w:r>
      <w:r w:rsidRPr="00F1200B">
        <w:rPr>
          <w:rFonts w:ascii="David,Bold" w:hint="cs"/>
          <w:sz w:val="24"/>
          <w:rtl/>
        </w:rPr>
        <w:t>תיק</w:t>
      </w:r>
      <w:r w:rsidRPr="00F1200B">
        <w:rPr>
          <w:rFonts w:ascii="David,Bold"/>
          <w:sz w:val="24"/>
          <w:rtl/>
        </w:rPr>
        <w:t xml:space="preserve"> </w:t>
      </w:r>
      <w:r w:rsidRPr="00F1200B">
        <w:rPr>
          <w:rFonts w:ascii="David,Bold" w:hint="cs"/>
          <w:sz w:val="24"/>
          <w:rtl/>
        </w:rPr>
        <w:t>הניכויים</w:t>
      </w:r>
      <w:r w:rsidRPr="00F1200B">
        <w:rPr>
          <w:rFonts w:ascii="David,Bold"/>
          <w:sz w:val="24"/>
          <w:rtl/>
        </w:rPr>
        <w:t xml:space="preserve"> </w:t>
      </w:r>
      <w:r w:rsidRPr="00F1200B">
        <w:rPr>
          <w:rFonts w:ascii="David,Bold" w:hint="cs"/>
          <w:sz w:val="24"/>
          <w:rtl/>
        </w:rPr>
        <w:t>שלו</w:t>
      </w:r>
      <w:r w:rsidRPr="00F1200B">
        <w:rPr>
          <w:rFonts w:ascii="David,Bold"/>
          <w:sz w:val="24"/>
          <w:rtl/>
        </w:rPr>
        <w:t xml:space="preserve">, </w:t>
      </w:r>
      <w:r w:rsidRPr="00F1200B">
        <w:rPr>
          <w:rFonts w:ascii="David,Bold" w:hint="cs"/>
          <w:sz w:val="24"/>
          <w:rtl/>
        </w:rPr>
        <w:t>בכתובתו</w:t>
      </w:r>
      <w:r w:rsidRPr="00F1200B">
        <w:rPr>
          <w:rFonts w:ascii="David,Bold"/>
          <w:sz w:val="24"/>
          <w:rtl/>
        </w:rPr>
        <w:t xml:space="preserve">, </w:t>
      </w:r>
      <w:r w:rsidRPr="00F1200B">
        <w:rPr>
          <w:rFonts w:ascii="David,Bold" w:hint="cs"/>
          <w:sz w:val="24"/>
          <w:rtl/>
        </w:rPr>
        <w:t>ובמספר</w:t>
      </w:r>
      <w:r w:rsidRPr="00F1200B">
        <w:rPr>
          <w:rFonts w:ascii="David,Bold"/>
          <w:sz w:val="24"/>
          <w:rtl/>
        </w:rPr>
        <w:t xml:space="preserve"> </w:t>
      </w:r>
      <w:r w:rsidRPr="00F1200B">
        <w:rPr>
          <w:rFonts w:ascii="David,Bold" w:hint="cs"/>
          <w:sz w:val="24"/>
          <w:rtl/>
        </w:rPr>
        <w:t>הטלפון</w:t>
      </w:r>
      <w:r w:rsidRPr="00F1200B">
        <w:rPr>
          <w:rFonts w:ascii="David,Bold"/>
          <w:sz w:val="24"/>
          <w:rtl/>
        </w:rPr>
        <w:t xml:space="preserve"> </w:t>
      </w:r>
      <w:r w:rsidRPr="00F1200B">
        <w:rPr>
          <w:rFonts w:ascii="David,Bold" w:hint="cs"/>
          <w:sz w:val="24"/>
          <w:rtl/>
        </w:rPr>
        <w:t>של</w:t>
      </w:r>
      <w:r w:rsidRPr="00F1200B">
        <w:rPr>
          <w:rFonts w:ascii="David,Bold"/>
          <w:sz w:val="24"/>
          <w:rtl/>
        </w:rPr>
        <w:t xml:space="preserve"> </w:t>
      </w:r>
      <w:r w:rsidRPr="00F1200B">
        <w:rPr>
          <w:rFonts w:ascii="David,Bold" w:hint="cs"/>
          <w:sz w:val="24"/>
          <w:rtl/>
        </w:rPr>
        <w:t>משרדו</w:t>
      </w:r>
      <w:r w:rsidRPr="00F1200B">
        <w:rPr>
          <w:rFonts w:ascii="David,Bold"/>
          <w:sz w:val="24"/>
          <w:rtl/>
        </w:rPr>
        <w:t>.</w:t>
      </w:r>
    </w:p>
    <w:p w14:paraId="15D5889C" w14:textId="77777777" w:rsidR="00FC7B59" w:rsidRDefault="00FC7B59" w:rsidP="003B77A2">
      <w:pPr>
        <w:pStyle w:val="a5"/>
        <w:numPr>
          <w:ilvl w:val="1"/>
          <w:numId w:val="66"/>
        </w:numPr>
        <w:spacing w:line="360" w:lineRule="auto"/>
        <w:ind w:left="374" w:hanging="374"/>
        <w:rPr>
          <w:rFonts w:ascii="David,Bold"/>
          <w:sz w:val="24"/>
        </w:rPr>
      </w:pPr>
      <w:r w:rsidRPr="00F1200B">
        <w:rPr>
          <w:rFonts w:ascii="David,Bold" w:hint="cs"/>
          <w:sz w:val="24"/>
          <w:rtl/>
        </w:rPr>
        <w:lastRenderedPageBreak/>
        <w:t>חל</w:t>
      </w:r>
      <w:r w:rsidRPr="00F1200B">
        <w:rPr>
          <w:rFonts w:ascii="David,Bold"/>
          <w:sz w:val="24"/>
          <w:rtl/>
        </w:rPr>
        <w:t xml:space="preserve"> </w:t>
      </w:r>
      <w:r w:rsidRPr="00F1200B">
        <w:rPr>
          <w:rFonts w:ascii="David,Bold" w:hint="cs"/>
          <w:sz w:val="24"/>
          <w:rtl/>
        </w:rPr>
        <w:t>שינוי</w:t>
      </w:r>
      <w:r w:rsidRPr="00F1200B">
        <w:rPr>
          <w:rFonts w:ascii="David,Bold"/>
          <w:sz w:val="24"/>
          <w:rtl/>
        </w:rPr>
        <w:t xml:space="preserve"> </w:t>
      </w:r>
      <w:r w:rsidRPr="00F1200B">
        <w:rPr>
          <w:rFonts w:ascii="David,Bold" w:hint="cs"/>
          <w:sz w:val="24"/>
          <w:rtl/>
        </w:rPr>
        <w:t>במעמדו</w:t>
      </w:r>
      <w:r w:rsidRPr="00F1200B">
        <w:rPr>
          <w:rFonts w:ascii="David,Bold"/>
          <w:sz w:val="24"/>
          <w:rtl/>
        </w:rPr>
        <w:t xml:space="preserve"> </w:t>
      </w:r>
      <w:r w:rsidRPr="00F1200B">
        <w:rPr>
          <w:rFonts w:ascii="David,Bold" w:hint="cs"/>
          <w:sz w:val="24"/>
          <w:rtl/>
        </w:rPr>
        <w:t>המשפטי</w:t>
      </w:r>
      <w:r w:rsidRPr="00F1200B">
        <w:rPr>
          <w:rFonts w:ascii="David,Bold"/>
          <w:sz w:val="24"/>
          <w:rtl/>
        </w:rPr>
        <w:t xml:space="preserve"> </w:t>
      </w:r>
      <w:r w:rsidRPr="00F1200B">
        <w:rPr>
          <w:rFonts w:ascii="David,Bold" w:hint="cs"/>
          <w:sz w:val="24"/>
          <w:rtl/>
        </w:rPr>
        <w:t>של</w:t>
      </w:r>
      <w:r w:rsidRPr="00F1200B">
        <w:rPr>
          <w:rFonts w:ascii="David,Bold"/>
          <w:sz w:val="24"/>
          <w:rtl/>
        </w:rPr>
        <w:t xml:space="preserve"> </w:t>
      </w:r>
      <w:r w:rsidRPr="00F1200B">
        <w:rPr>
          <w:rFonts w:ascii="David,Bold" w:hint="cs"/>
          <w:sz w:val="24"/>
          <w:rtl/>
        </w:rPr>
        <w:t>הספק</w:t>
      </w:r>
      <w:r w:rsidRPr="00F1200B">
        <w:rPr>
          <w:rFonts w:ascii="David,Bold"/>
          <w:sz w:val="24"/>
          <w:rtl/>
        </w:rPr>
        <w:t xml:space="preserve">, </w:t>
      </w:r>
      <w:r w:rsidRPr="00F1200B">
        <w:rPr>
          <w:rFonts w:ascii="David,Bold" w:hint="cs"/>
          <w:sz w:val="24"/>
          <w:rtl/>
        </w:rPr>
        <w:t>במבנהו</w:t>
      </w:r>
      <w:r w:rsidRPr="00F1200B">
        <w:rPr>
          <w:rFonts w:ascii="David,Bold"/>
          <w:sz w:val="24"/>
          <w:rtl/>
        </w:rPr>
        <w:t xml:space="preserve"> </w:t>
      </w:r>
      <w:r w:rsidRPr="00F1200B">
        <w:rPr>
          <w:rFonts w:ascii="David,Bold" w:hint="cs"/>
          <w:sz w:val="24"/>
          <w:rtl/>
        </w:rPr>
        <w:t>הארגוני</w:t>
      </w:r>
      <w:r w:rsidRPr="00F1200B">
        <w:rPr>
          <w:rFonts w:ascii="David,Bold"/>
          <w:sz w:val="24"/>
          <w:rtl/>
        </w:rPr>
        <w:t xml:space="preserve">, </w:t>
      </w:r>
      <w:r w:rsidRPr="00F1200B">
        <w:rPr>
          <w:rFonts w:ascii="David,Bold" w:hint="cs"/>
          <w:sz w:val="24"/>
          <w:rtl/>
        </w:rPr>
        <w:t>בפריסת</w:t>
      </w:r>
      <w:r w:rsidRPr="00F1200B">
        <w:rPr>
          <w:rFonts w:ascii="David,Bold"/>
          <w:sz w:val="24"/>
          <w:rtl/>
        </w:rPr>
        <w:t xml:space="preserve"> </w:t>
      </w:r>
      <w:r w:rsidRPr="00F1200B">
        <w:rPr>
          <w:rFonts w:ascii="David,Bold" w:hint="cs"/>
          <w:sz w:val="24"/>
          <w:rtl/>
        </w:rPr>
        <w:t>סניפיו</w:t>
      </w:r>
      <w:r w:rsidRPr="00F1200B">
        <w:rPr>
          <w:rFonts w:ascii="David,Bold"/>
          <w:sz w:val="24"/>
          <w:rtl/>
        </w:rPr>
        <w:t xml:space="preserve"> </w:t>
      </w:r>
      <w:r w:rsidRPr="00F1200B">
        <w:rPr>
          <w:rFonts w:ascii="David,Bold" w:hint="cs"/>
          <w:sz w:val="24"/>
          <w:rtl/>
        </w:rPr>
        <w:t>או</w:t>
      </w:r>
      <w:r w:rsidRPr="00F1200B">
        <w:rPr>
          <w:rFonts w:ascii="David,Bold"/>
          <w:sz w:val="24"/>
          <w:rtl/>
        </w:rPr>
        <w:t xml:space="preserve"> </w:t>
      </w:r>
      <w:r w:rsidRPr="00F1200B">
        <w:rPr>
          <w:rFonts w:ascii="David,Bold" w:hint="cs"/>
          <w:sz w:val="24"/>
          <w:rtl/>
        </w:rPr>
        <w:t>בזהות</w:t>
      </w:r>
      <w:r w:rsidRPr="00F1200B">
        <w:rPr>
          <w:rFonts w:ascii="David,Bold"/>
          <w:sz w:val="24"/>
          <w:rtl/>
        </w:rPr>
        <w:t xml:space="preserve"> </w:t>
      </w:r>
      <w:r w:rsidRPr="00F1200B">
        <w:rPr>
          <w:rFonts w:ascii="David,Bold" w:hint="cs"/>
          <w:sz w:val="24"/>
          <w:rtl/>
        </w:rPr>
        <w:t>בעליו</w:t>
      </w:r>
      <w:r w:rsidRPr="00F1200B">
        <w:rPr>
          <w:rFonts w:ascii="David,Bold"/>
          <w:sz w:val="24"/>
          <w:rtl/>
        </w:rPr>
        <w:t xml:space="preserve"> </w:t>
      </w:r>
      <w:r w:rsidRPr="00F1200B">
        <w:rPr>
          <w:rFonts w:ascii="David,Bold" w:hint="cs"/>
          <w:sz w:val="24"/>
          <w:rtl/>
        </w:rPr>
        <w:t>או</w:t>
      </w:r>
      <w:r w:rsidRPr="00F1200B">
        <w:rPr>
          <w:rFonts w:ascii="David,Bold"/>
          <w:sz w:val="24"/>
          <w:rtl/>
        </w:rPr>
        <w:t xml:space="preserve"> </w:t>
      </w:r>
      <w:r w:rsidRPr="00F1200B">
        <w:rPr>
          <w:rFonts w:ascii="David,Bold" w:hint="cs"/>
          <w:sz w:val="24"/>
          <w:rtl/>
        </w:rPr>
        <w:t>מנהליו</w:t>
      </w:r>
      <w:r w:rsidRPr="00F1200B">
        <w:rPr>
          <w:rFonts w:ascii="David,Bold"/>
          <w:sz w:val="24"/>
          <w:rtl/>
        </w:rPr>
        <w:t xml:space="preserve">, </w:t>
      </w:r>
      <w:r w:rsidRPr="00F1200B">
        <w:rPr>
          <w:rFonts w:ascii="David,Bold" w:hint="cs"/>
          <w:sz w:val="24"/>
          <w:rtl/>
        </w:rPr>
        <w:t>שיש</w:t>
      </w:r>
      <w:r w:rsidRPr="00F1200B">
        <w:rPr>
          <w:rFonts w:ascii="David,Bold"/>
          <w:sz w:val="24"/>
          <w:rtl/>
        </w:rPr>
        <w:t xml:space="preserve"> </w:t>
      </w:r>
      <w:r w:rsidRPr="00F1200B">
        <w:rPr>
          <w:rFonts w:ascii="David,Bold" w:hint="cs"/>
          <w:sz w:val="24"/>
          <w:rtl/>
        </w:rPr>
        <w:t>בו</w:t>
      </w:r>
      <w:r w:rsidRPr="00F1200B">
        <w:rPr>
          <w:rFonts w:ascii="David,Bold"/>
          <w:sz w:val="24"/>
          <w:rtl/>
        </w:rPr>
        <w:t xml:space="preserve"> </w:t>
      </w:r>
      <w:r w:rsidRPr="00F1200B">
        <w:rPr>
          <w:rFonts w:ascii="David,Bold" w:hint="cs"/>
          <w:sz w:val="24"/>
          <w:rtl/>
        </w:rPr>
        <w:t>כדי</w:t>
      </w:r>
      <w:r w:rsidRPr="00F1200B">
        <w:rPr>
          <w:rFonts w:ascii="David,Bold"/>
          <w:sz w:val="24"/>
          <w:rtl/>
        </w:rPr>
        <w:t xml:space="preserve"> </w:t>
      </w:r>
      <w:r w:rsidRPr="00F1200B">
        <w:rPr>
          <w:rFonts w:ascii="David,Bold" w:hint="cs"/>
          <w:sz w:val="24"/>
          <w:rtl/>
        </w:rPr>
        <w:t>להשפיע</w:t>
      </w:r>
      <w:r w:rsidRPr="00F1200B">
        <w:rPr>
          <w:rFonts w:ascii="David,Bold"/>
          <w:sz w:val="24"/>
          <w:rtl/>
        </w:rPr>
        <w:t xml:space="preserve"> </w:t>
      </w:r>
      <w:r w:rsidRPr="00F1200B">
        <w:rPr>
          <w:rFonts w:ascii="David,Bold" w:hint="cs"/>
          <w:sz w:val="24"/>
          <w:rtl/>
        </w:rPr>
        <w:t>על</w:t>
      </w:r>
      <w:r w:rsidRPr="00F1200B">
        <w:rPr>
          <w:rFonts w:ascii="David,Bold"/>
          <w:sz w:val="24"/>
          <w:rtl/>
        </w:rPr>
        <w:t xml:space="preserve"> </w:t>
      </w:r>
      <w:r w:rsidRPr="00F1200B">
        <w:rPr>
          <w:rFonts w:ascii="David,Bold" w:hint="cs"/>
          <w:sz w:val="24"/>
          <w:rtl/>
        </w:rPr>
        <w:t>ביצוע</w:t>
      </w:r>
      <w:r w:rsidRPr="00F1200B">
        <w:rPr>
          <w:rFonts w:ascii="David,Bold"/>
          <w:sz w:val="24"/>
          <w:rtl/>
        </w:rPr>
        <w:t xml:space="preserve"> </w:t>
      </w:r>
      <w:r w:rsidRPr="00F1200B">
        <w:rPr>
          <w:rFonts w:ascii="David,Bold" w:hint="cs"/>
          <w:sz w:val="24"/>
          <w:rtl/>
        </w:rPr>
        <w:t>החוזה</w:t>
      </w:r>
      <w:r w:rsidRPr="00F1200B">
        <w:rPr>
          <w:rFonts w:ascii="David,Bold"/>
          <w:sz w:val="24"/>
          <w:rtl/>
        </w:rPr>
        <w:t xml:space="preserve">, </w:t>
      </w:r>
      <w:r w:rsidRPr="00F1200B">
        <w:rPr>
          <w:rFonts w:ascii="David,Bold" w:hint="cs"/>
          <w:sz w:val="24"/>
          <w:rtl/>
        </w:rPr>
        <w:t>רשאי</w:t>
      </w:r>
      <w:r w:rsidRPr="00F1200B">
        <w:rPr>
          <w:rFonts w:ascii="David,Bold"/>
          <w:sz w:val="24"/>
          <w:rtl/>
        </w:rPr>
        <w:t xml:space="preserve"> </w:t>
      </w:r>
      <w:r w:rsidRPr="00F1200B">
        <w:rPr>
          <w:rFonts w:ascii="David,Bold" w:hint="cs"/>
          <w:sz w:val="24"/>
          <w:rtl/>
        </w:rPr>
        <w:t>יהיה</w:t>
      </w:r>
      <w:r w:rsidRPr="00F1200B">
        <w:rPr>
          <w:rFonts w:ascii="David,Bold"/>
          <w:sz w:val="24"/>
          <w:rtl/>
        </w:rPr>
        <w:t xml:space="preserve"> </w:t>
      </w:r>
      <w:r w:rsidRPr="00F1200B">
        <w:rPr>
          <w:rFonts w:ascii="David,Bold" w:hint="cs"/>
          <w:sz w:val="24"/>
          <w:rtl/>
        </w:rPr>
        <w:t>מרת"א</w:t>
      </w:r>
      <w:r w:rsidRPr="00F1200B">
        <w:rPr>
          <w:rFonts w:ascii="David,Bold"/>
          <w:sz w:val="24"/>
          <w:rtl/>
        </w:rPr>
        <w:t xml:space="preserve"> </w:t>
      </w:r>
      <w:r w:rsidRPr="00F1200B">
        <w:rPr>
          <w:rFonts w:ascii="David,Bold" w:hint="cs"/>
          <w:sz w:val="24"/>
          <w:rtl/>
        </w:rPr>
        <w:t>להפסיק</w:t>
      </w:r>
      <w:r w:rsidRPr="00F1200B">
        <w:rPr>
          <w:rFonts w:ascii="David,Bold"/>
          <w:sz w:val="24"/>
          <w:rtl/>
        </w:rPr>
        <w:t xml:space="preserve"> </w:t>
      </w:r>
      <w:r w:rsidRPr="00F1200B">
        <w:rPr>
          <w:rFonts w:ascii="David,Bold" w:hint="cs"/>
          <w:sz w:val="24"/>
          <w:rtl/>
        </w:rPr>
        <w:t>את</w:t>
      </w:r>
      <w:r w:rsidRPr="00F1200B">
        <w:rPr>
          <w:rFonts w:ascii="David,Bold"/>
          <w:sz w:val="24"/>
          <w:rtl/>
        </w:rPr>
        <w:t xml:space="preserve"> </w:t>
      </w:r>
      <w:r w:rsidRPr="00F1200B">
        <w:rPr>
          <w:rFonts w:ascii="David,Bold" w:hint="cs"/>
          <w:sz w:val="24"/>
          <w:rtl/>
        </w:rPr>
        <w:t>החוזה</w:t>
      </w:r>
      <w:r w:rsidRPr="00F1200B">
        <w:rPr>
          <w:rFonts w:ascii="David,Bold"/>
          <w:sz w:val="24"/>
          <w:rtl/>
        </w:rPr>
        <w:t xml:space="preserve"> </w:t>
      </w:r>
      <w:r w:rsidRPr="00F1200B">
        <w:rPr>
          <w:rFonts w:ascii="David,Bold" w:hint="cs"/>
          <w:sz w:val="24"/>
          <w:rtl/>
        </w:rPr>
        <w:t>לאלתר</w:t>
      </w:r>
      <w:r w:rsidRPr="00F1200B">
        <w:rPr>
          <w:rFonts w:ascii="David,Bold"/>
          <w:sz w:val="24"/>
          <w:rtl/>
        </w:rPr>
        <w:t xml:space="preserve"> </w:t>
      </w:r>
      <w:r w:rsidRPr="00F1200B">
        <w:rPr>
          <w:rFonts w:ascii="David,Bold" w:hint="cs"/>
          <w:sz w:val="24"/>
          <w:rtl/>
        </w:rPr>
        <w:t>באמצעות</w:t>
      </w:r>
      <w:r w:rsidRPr="00F1200B">
        <w:rPr>
          <w:rFonts w:ascii="David,Bold"/>
          <w:sz w:val="24"/>
          <w:rtl/>
        </w:rPr>
        <w:t xml:space="preserve"> </w:t>
      </w:r>
      <w:r w:rsidRPr="00F1200B">
        <w:rPr>
          <w:rFonts w:ascii="David,Bold" w:hint="cs"/>
          <w:sz w:val="24"/>
          <w:rtl/>
        </w:rPr>
        <w:t>הודעה</w:t>
      </w:r>
      <w:r w:rsidRPr="00F1200B">
        <w:rPr>
          <w:rFonts w:ascii="David,Bold"/>
          <w:sz w:val="24"/>
          <w:rtl/>
        </w:rPr>
        <w:t xml:space="preserve"> </w:t>
      </w:r>
      <w:r w:rsidRPr="00F1200B">
        <w:rPr>
          <w:rFonts w:ascii="David,Bold" w:hint="cs"/>
          <w:sz w:val="24"/>
          <w:rtl/>
        </w:rPr>
        <w:t>בכתב</w:t>
      </w:r>
      <w:r w:rsidRPr="00F1200B">
        <w:rPr>
          <w:rFonts w:ascii="David,Bold"/>
          <w:sz w:val="24"/>
          <w:rtl/>
        </w:rPr>
        <w:t xml:space="preserve">, </w:t>
      </w:r>
      <w:r w:rsidRPr="00F1200B">
        <w:rPr>
          <w:rFonts w:ascii="David,Bold" w:hint="cs"/>
          <w:sz w:val="24"/>
          <w:rtl/>
        </w:rPr>
        <w:t>זולת</w:t>
      </w:r>
      <w:r w:rsidRPr="00F1200B">
        <w:rPr>
          <w:rFonts w:ascii="David,Bold"/>
          <w:sz w:val="24"/>
          <w:rtl/>
        </w:rPr>
        <w:t xml:space="preserve"> </w:t>
      </w:r>
      <w:r w:rsidRPr="00F1200B">
        <w:rPr>
          <w:rFonts w:ascii="David,Bold" w:hint="cs"/>
          <w:sz w:val="24"/>
          <w:rtl/>
        </w:rPr>
        <w:t>אם</w:t>
      </w:r>
      <w:r w:rsidRPr="00F1200B">
        <w:rPr>
          <w:rFonts w:ascii="David,Bold"/>
          <w:sz w:val="24"/>
          <w:rtl/>
        </w:rPr>
        <w:t xml:space="preserve"> </w:t>
      </w:r>
      <w:r w:rsidRPr="00F1200B">
        <w:rPr>
          <w:rFonts w:ascii="David,Bold" w:hint="cs"/>
          <w:sz w:val="24"/>
          <w:rtl/>
        </w:rPr>
        <w:t>נתן</w:t>
      </w:r>
      <w:r w:rsidRPr="00F1200B">
        <w:rPr>
          <w:rFonts w:ascii="David,Bold"/>
          <w:sz w:val="24"/>
          <w:rtl/>
        </w:rPr>
        <w:t xml:space="preserve"> </w:t>
      </w:r>
      <w:r w:rsidRPr="00F1200B">
        <w:rPr>
          <w:rFonts w:ascii="David,Bold" w:hint="cs"/>
          <w:sz w:val="24"/>
          <w:rtl/>
        </w:rPr>
        <w:t>לכך</w:t>
      </w:r>
      <w:r w:rsidRPr="00F1200B">
        <w:rPr>
          <w:rFonts w:ascii="David,Bold"/>
          <w:sz w:val="24"/>
          <w:rtl/>
        </w:rPr>
        <w:t xml:space="preserve"> </w:t>
      </w:r>
      <w:r w:rsidRPr="00F1200B">
        <w:rPr>
          <w:rFonts w:ascii="David,Bold" w:hint="cs"/>
          <w:sz w:val="24"/>
          <w:rtl/>
        </w:rPr>
        <w:t>הסכמתו</w:t>
      </w:r>
      <w:r w:rsidRPr="00F1200B">
        <w:rPr>
          <w:rFonts w:ascii="David,Bold"/>
          <w:sz w:val="24"/>
          <w:rtl/>
        </w:rPr>
        <w:t xml:space="preserve"> </w:t>
      </w:r>
      <w:r w:rsidRPr="00F1200B">
        <w:rPr>
          <w:rFonts w:ascii="David,Bold" w:hint="cs"/>
          <w:sz w:val="24"/>
          <w:rtl/>
        </w:rPr>
        <w:t>בכתב</w:t>
      </w:r>
      <w:r w:rsidRPr="00F1200B">
        <w:rPr>
          <w:rFonts w:ascii="David,Bold"/>
          <w:sz w:val="24"/>
          <w:rtl/>
        </w:rPr>
        <w:t xml:space="preserve"> </w:t>
      </w:r>
      <w:r w:rsidRPr="00F1200B">
        <w:rPr>
          <w:rFonts w:ascii="David,Bold" w:hint="cs"/>
          <w:sz w:val="24"/>
          <w:rtl/>
        </w:rPr>
        <w:t>מראש</w:t>
      </w:r>
      <w:r w:rsidRPr="00F1200B">
        <w:rPr>
          <w:rFonts w:ascii="David,Bold"/>
          <w:sz w:val="24"/>
          <w:rtl/>
        </w:rPr>
        <w:t>.</w:t>
      </w:r>
    </w:p>
    <w:p w14:paraId="14A5AA70" w14:textId="77777777" w:rsidR="003F401A" w:rsidRPr="00F1200B" w:rsidRDefault="003F401A" w:rsidP="00E92F25">
      <w:pPr>
        <w:pStyle w:val="a5"/>
        <w:spacing w:line="240" w:lineRule="auto"/>
        <w:ind w:left="374"/>
        <w:rPr>
          <w:rFonts w:ascii="David,Bold"/>
          <w:sz w:val="24"/>
        </w:rPr>
      </w:pPr>
    </w:p>
    <w:p w14:paraId="32883672" w14:textId="77777777" w:rsidR="00FC7B59" w:rsidRPr="00F1200B" w:rsidRDefault="00FC7B59" w:rsidP="003B77A2">
      <w:pPr>
        <w:numPr>
          <w:ilvl w:val="0"/>
          <w:numId w:val="66"/>
        </w:numPr>
        <w:contextualSpacing/>
        <w:jc w:val="both"/>
        <w:rPr>
          <w:rFonts w:ascii="David,Bold" w:eastAsia="Calibri"/>
          <w:b/>
          <w:bCs/>
          <w:sz w:val="24"/>
          <w:lang w:eastAsia="en-US"/>
        </w:rPr>
      </w:pPr>
      <w:r w:rsidRPr="00F1200B">
        <w:rPr>
          <w:rFonts w:ascii="David,Bold" w:eastAsia="Calibri" w:hint="cs"/>
          <w:b/>
          <w:bCs/>
          <w:sz w:val="24"/>
          <w:rtl/>
          <w:lang w:eastAsia="en-US"/>
        </w:rPr>
        <w:t>איסור</w:t>
      </w:r>
      <w:r w:rsidRPr="00F1200B">
        <w:rPr>
          <w:rFonts w:ascii="David,Bold" w:eastAsia="Calibri"/>
          <w:b/>
          <w:bCs/>
          <w:sz w:val="24"/>
          <w:lang w:eastAsia="en-US"/>
        </w:rPr>
        <w:t xml:space="preserve"> </w:t>
      </w:r>
      <w:r w:rsidRPr="00F1200B">
        <w:rPr>
          <w:rFonts w:ascii="David,Bold" w:eastAsia="Calibri" w:hint="cs"/>
          <w:b/>
          <w:bCs/>
          <w:sz w:val="24"/>
          <w:rtl/>
          <w:lang w:eastAsia="en-US"/>
        </w:rPr>
        <w:t>הסבת</w:t>
      </w:r>
      <w:r w:rsidRPr="00F1200B">
        <w:rPr>
          <w:rFonts w:ascii="David,Bold" w:eastAsia="Calibri"/>
          <w:b/>
          <w:bCs/>
          <w:sz w:val="24"/>
          <w:lang w:eastAsia="en-US"/>
        </w:rPr>
        <w:t xml:space="preserve"> </w:t>
      </w:r>
      <w:r w:rsidRPr="00F1200B">
        <w:rPr>
          <w:rFonts w:ascii="David,Bold" w:eastAsia="Calibri" w:hint="cs"/>
          <w:b/>
          <w:bCs/>
          <w:sz w:val="24"/>
          <w:rtl/>
          <w:lang w:eastAsia="en-US"/>
        </w:rPr>
        <w:t>ההסכם</w:t>
      </w:r>
    </w:p>
    <w:p w14:paraId="2E9D9040" w14:textId="77777777" w:rsidR="00FC7B59" w:rsidRPr="00F1200B" w:rsidRDefault="00FC7B59" w:rsidP="003B77A2">
      <w:pPr>
        <w:pStyle w:val="a5"/>
        <w:numPr>
          <w:ilvl w:val="1"/>
          <w:numId w:val="66"/>
        </w:numPr>
        <w:spacing w:line="360" w:lineRule="auto"/>
        <w:ind w:left="374" w:hanging="374"/>
        <w:rPr>
          <w:rFonts w:ascii="David"/>
          <w:sz w:val="24"/>
        </w:rPr>
      </w:pPr>
      <w:r w:rsidRPr="00F1200B">
        <w:rPr>
          <w:rFonts w:ascii="David" w:hint="cs"/>
          <w:sz w:val="24"/>
          <w:rtl/>
        </w:rPr>
        <w:t>הספק</w:t>
      </w:r>
      <w:r w:rsidRPr="00F1200B">
        <w:rPr>
          <w:rFonts w:ascii="David"/>
          <w:sz w:val="24"/>
        </w:rPr>
        <w:t xml:space="preserve"> </w:t>
      </w:r>
      <w:r w:rsidRPr="00F1200B">
        <w:rPr>
          <w:rFonts w:ascii="David" w:hint="cs"/>
          <w:sz w:val="24"/>
          <w:rtl/>
        </w:rPr>
        <w:t>אינו</w:t>
      </w:r>
      <w:r w:rsidRPr="00F1200B">
        <w:rPr>
          <w:rFonts w:ascii="David"/>
          <w:sz w:val="24"/>
        </w:rPr>
        <w:t xml:space="preserve"> </w:t>
      </w:r>
      <w:r w:rsidRPr="00F1200B">
        <w:rPr>
          <w:rFonts w:ascii="David" w:hint="cs"/>
          <w:sz w:val="24"/>
          <w:rtl/>
        </w:rPr>
        <w:t>רשאי</w:t>
      </w:r>
      <w:r w:rsidRPr="00F1200B">
        <w:rPr>
          <w:rFonts w:ascii="David"/>
          <w:sz w:val="24"/>
        </w:rPr>
        <w:t xml:space="preserve"> </w:t>
      </w:r>
      <w:r w:rsidRPr="00F1200B">
        <w:rPr>
          <w:rFonts w:ascii="David" w:hint="cs"/>
          <w:sz w:val="24"/>
          <w:rtl/>
        </w:rPr>
        <w:t>להסב</w:t>
      </w:r>
      <w:r w:rsidRPr="00F1200B">
        <w:rPr>
          <w:rFonts w:ascii="David"/>
          <w:sz w:val="24"/>
        </w:rPr>
        <w:t xml:space="preserve"> </w:t>
      </w:r>
      <w:r w:rsidRPr="00F1200B">
        <w:rPr>
          <w:rFonts w:ascii="David" w:hint="cs"/>
          <w:sz w:val="24"/>
          <w:rtl/>
        </w:rPr>
        <w:t>לאחר</w:t>
      </w:r>
      <w:r w:rsidRPr="00F1200B">
        <w:rPr>
          <w:rFonts w:ascii="David"/>
          <w:sz w:val="24"/>
        </w:rPr>
        <w:t xml:space="preserve"> </w:t>
      </w:r>
      <w:r w:rsidRPr="00F1200B">
        <w:rPr>
          <w:rFonts w:ascii="David" w:hint="cs"/>
          <w:sz w:val="24"/>
          <w:rtl/>
        </w:rPr>
        <w:t>את</w:t>
      </w:r>
      <w:r w:rsidRPr="00F1200B">
        <w:rPr>
          <w:rFonts w:ascii="David"/>
          <w:sz w:val="24"/>
        </w:rPr>
        <w:t xml:space="preserve"> </w:t>
      </w:r>
      <w:r w:rsidRPr="00F1200B">
        <w:rPr>
          <w:rFonts w:ascii="David" w:hint="cs"/>
          <w:sz w:val="24"/>
          <w:rtl/>
        </w:rPr>
        <w:t>זכויותיו</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חובותיו</w:t>
      </w:r>
      <w:r w:rsidRPr="00F1200B">
        <w:rPr>
          <w:rFonts w:ascii="David"/>
          <w:sz w:val="24"/>
        </w:rPr>
        <w:t xml:space="preserve"> </w:t>
      </w:r>
      <w:r w:rsidRPr="00F1200B">
        <w:rPr>
          <w:rFonts w:ascii="David" w:hint="cs"/>
          <w:sz w:val="24"/>
          <w:rtl/>
        </w:rPr>
        <w:t>על</w:t>
      </w:r>
      <w:r w:rsidRPr="00F1200B">
        <w:rPr>
          <w:rFonts w:ascii="David"/>
          <w:sz w:val="24"/>
        </w:rPr>
        <w:t xml:space="preserve"> </w:t>
      </w:r>
      <w:r w:rsidRPr="00F1200B">
        <w:rPr>
          <w:rFonts w:ascii="David" w:hint="cs"/>
          <w:sz w:val="24"/>
          <w:rtl/>
        </w:rPr>
        <w:t>פי</w:t>
      </w:r>
      <w:r w:rsidRPr="00F1200B">
        <w:rPr>
          <w:rFonts w:ascii="David"/>
          <w:sz w:val="24"/>
        </w:rPr>
        <w:t xml:space="preserve"> </w:t>
      </w:r>
      <w:r w:rsidRPr="00F1200B">
        <w:rPr>
          <w:rFonts w:ascii="David" w:hint="cs"/>
          <w:sz w:val="24"/>
          <w:rtl/>
        </w:rPr>
        <w:t>ההסכם</w:t>
      </w:r>
      <w:r w:rsidRPr="00F1200B">
        <w:rPr>
          <w:rFonts w:ascii="David"/>
          <w:sz w:val="24"/>
        </w:rPr>
        <w:t xml:space="preserve"> </w:t>
      </w:r>
      <w:r w:rsidRPr="00F1200B">
        <w:rPr>
          <w:rFonts w:ascii="David" w:hint="cs"/>
          <w:sz w:val="24"/>
          <w:rtl/>
        </w:rPr>
        <w:t>ועל</w:t>
      </w:r>
      <w:r w:rsidRPr="00F1200B">
        <w:rPr>
          <w:rFonts w:ascii="David"/>
          <w:sz w:val="24"/>
        </w:rPr>
        <w:t xml:space="preserve"> </w:t>
      </w:r>
      <w:r w:rsidRPr="00F1200B">
        <w:rPr>
          <w:rFonts w:ascii="David" w:hint="cs"/>
          <w:sz w:val="24"/>
          <w:rtl/>
        </w:rPr>
        <w:t>פי</w:t>
      </w:r>
      <w:r w:rsidRPr="00F1200B">
        <w:rPr>
          <w:rFonts w:ascii="David"/>
          <w:sz w:val="24"/>
        </w:rPr>
        <w:t xml:space="preserve"> </w:t>
      </w:r>
      <w:r w:rsidRPr="00F1200B">
        <w:rPr>
          <w:rFonts w:ascii="David" w:hint="cs"/>
          <w:sz w:val="24"/>
          <w:rtl/>
        </w:rPr>
        <w:t>הזמנת טובין כולם</w:t>
      </w:r>
      <w:r w:rsidRPr="00F1200B">
        <w:rPr>
          <w:rFonts w:ascii="David"/>
          <w:sz w:val="24"/>
        </w:rPr>
        <w:t xml:space="preserve"> </w:t>
      </w:r>
      <w:r w:rsidRPr="00F1200B">
        <w:rPr>
          <w:rFonts w:ascii="David" w:hint="cs"/>
          <w:sz w:val="24"/>
          <w:rtl/>
        </w:rPr>
        <w:t>או כל</w:t>
      </w:r>
      <w:r w:rsidRPr="00F1200B">
        <w:rPr>
          <w:rFonts w:ascii="David"/>
          <w:sz w:val="24"/>
        </w:rPr>
        <w:t xml:space="preserve"> </w:t>
      </w:r>
      <w:r w:rsidRPr="00F1200B">
        <w:rPr>
          <w:rFonts w:ascii="David" w:hint="cs"/>
          <w:sz w:val="24"/>
          <w:rtl/>
        </w:rPr>
        <w:t>חלק</w:t>
      </w:r>
      <w:r w:rsidRPr="00F1200B">
        <w:rPr>
          <w:rFonts w:ascii="David"/>
          <w:sz w:val="24"/>
        </w:rPr>
        <w:t xml:space="preserve"> </w:t>
      </w:r>
      <w:r w:rsidRPr="00F1200B">
        <w:rPr>
          <w:rFonts w:ascii="David" w:hint="cs"/>
          <w:sz w:val="24"/>
          <w:rtl/>
        </w:rPr>
        <w:t>מהם</w:t>
      </w:r>
      <w:r w:rsidRPr="00F1200B">
        <w:rPr>
          <w:rFonts w:ascii="David"/>
          <w:sz w:val="24"/>
        </w:rPr>
        <w:t>,</w:t>
      </w:r>
      <w:r w:rsidRPr="00F1200B">
        <w:rPr>
          <w:rFonts w:ascii="David" w:hint="cs"/>
          <w:sz w:val="24"/>
          <w:rtl/>
        </w:rPr>
        <w:t xml:space="preserve"> וכן</w:t>
      </w:r>
      <w:r w:rsidRPr="00F1200B">
        <w:rPr>
          <w:rFonts w:ascii="David"/>
          <w:sz w:val="24"/>
        </w:rPr>
        <w:t xml:space="preserve"> </w:t>
      </w:r>
      <w:r w:rsidRPr="00F1200B">
        <w:rPr>
          <w:rFonts w:ascii="David" w:hint="cs"/>
          <w:sz w:val="24"/>
          <w:rtl/>
        </w:rPr>
        <w:t>אין</w:t>
      </w:r>
      <w:r w:rsidRPr="00F1200B">
        <w:rPr>
          <w:rFonts w:ascii="David"/>
          <w:sz w:val="24"/>
        </w:rPr>
        <w:t xml:space="preserve"> </w:t>
      </w:r>
      <w:r w:rsidRPr="00F1200B">
        <w:rPr>
          <w:rFonts w:ascii="David" w:hint="cs"/>
          <w:sz w:val="24"/>
          <w:rtl/>
        </w:rPr>
        <w:t>הוא</w:t>
      </w:r>
      <w:r w:rsidRPr="00F1200B">
        <w:rPr>
          <w:rFonts w:ascii="David"/>
          <w:sz w:val="24"/>
        </w:rPr>
        <w:t xml:space="preserve"> </w:t>
      </w:r>
      <w:r w:rsidRPr="00F1200B">
        <w:rPr>
          <w:rFonts w:ascii="David" w:hint="cs"/>
          <w:sz w:val="24"/>
          <w:rtl/>
        </w:rPr>
        <w:t>רשאי</w:t>
      </w:r>
      <w:r w:rsidRPr="00F1200B">
        <w:rPr>
          <w:rFonts w:ascii="David"/>
          <w:sz w:val="24"/>
        </w:rPr>
        <w:t xml:space="preserve"> </w:t>
      </w:r>
      <w:r w:rsidRPr="00F1200B">
        <w:rPr>
          <w:rFonts w:ascii="David" w:hint="cs"/>
          <w:sz w:val="24"/>
          <w:rtl/>
        </w:rPr>
        <w:t>להעביר</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למסור</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להמחות</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לשעבד</w:t>
      </w:r>
      <w:r w:rsidRPr="00F1200B">
        <w:rPr>
          <w:rFonts w:ascii="David"/>
          <w:sz w:val="24"/>
        </w:rPr>
        <w:t xml:space="preserve"> </w:t>
      </w:r>
      <w:r w:rsidRPr="00F1200B">
        <w:rPr>
          <w:rFonts w:ascii="David" w:hint="cs"/>
          <w:sz w:val="24"/>
          <w:rtl/>
        </w:rPr>
        <w:t>לאחר</w:t>
      </w:r>
      <w:r w:rsidRPr="00F1200B">
        <w:rPr>
          <w:rFonts w:ascii="David"/>
          <w:sz w:val="24"/>
        </w:rPr>
        <w:t xml:space="preserve"> </w:t>
      </w:r>
      <w:r w:rsidRPr="00F1200B">
        <w:rPr>
          <w:rFonts w:ascii="David" w:hint="cs"/>
          <w:sz w:val="24"/>
          <w:rtl/>
        </w:rPr>
        <w:t>כל</w:t>
      </w:r>
      <w:r w:rsidRPr="00F1200B">
        <w:rPr>
          <w:rFonts w:ascii="David"/>
          <w:sz w:val="24"/>
        </w:rPr>
        <w:t xml:space="preserve"> </w:t>
      </w:r>
      <w:r w:rsidRPr="00F1200B">
        <w:rPr>
          <w:rFonts w:ascii="David" w:hint="cs"/>
          <w:sz w:val="24"/>
          <w:rtl/>
        </w:rPr>
        <w:t>זכות</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חובה</w:t>
      </w:r>
      <w:r w:rsidRPr="00F1200B">
        <w:rPr>
          <w:rFonts w:ascii="David"/>
          <w:sz w:val="24"/>
        </w:rPr>
        <w:t xml:space="preserve"> </w:t>
      </w:r>
      <w:r w:rsidRPr="00F1200B">
        <w:rPr>
          <w:rFonts w:ascii="David" w:hint="cs"/>
          <w:sz w:val="24"/>
          <w:rtl/>
        </w:rPr>
        <w:t>לפי ההסכם</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הזמנת</w:t>
      </w:r>
      <w:r w:rsidRPr="00F1200B">
        <w:rPr>
          <w:rFonts w:ascii="David"/>
          <w:sz w:val="24"/>
        </w:rPr>
        <w:t xml:space="preserve"> </w:t>
      </w:r>
      <w:r w:rsidRPr="00F1200B">
        <w:rPr>
          <w:rFonts w:ascii="David" w:hint="cs"/>
          <w:sz w:val="24"/>
          <w:rtl/>
        </w:rPr>
        <w:t>טובין</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לעשות</w:t>
      </w:r>
      <w:r w:rsidRPr="00F1200B">
        <w:rPr>
          <w:rFonts w:ascii="David"/>
          <w:sz w:val="24"/>
        </w:rPr>
        <w:t xml:space="preserve"> </w:t>
      </w:r>
      <w:r w:rsidRPr="00F1200B">
        <w:rPr>
          <w:rFonts w:ascii="David" w:hint="cs"/>
          <w:sz w:val="24"/>
          <w:rtl/>
        </w:rPr>
        <w:t>עסקה</w:t>
      </w:r>
      <w:r w:rsidRPr="00F1200B">
        <w:rPr>
          <w:rFonts w:ascii="David"/>
          <w:sz w:val="24"/>
        </w:rPr>
        <w:t xml:space="preserve"> </w:t>
      </w:r>
      <w:r w:rsidRPr="00F1200B">
        <w:rPr>
          <w:rFonts w:ascii="David" w:hint="cs"/>
          <w:sz w:val="24"/>
          <w:rtl/>
        </w:rPr>
        <w:t>כלשהי</w:t>
      </w:r>
      <w:r w:rsidRPr="00F1200B">
        <w:rPr>
          <w:rFonts w:ascii="David"/>
          <w:sz w:val="24"/>
        </w:rPr>
        <w:t xml:space="preserve"> </w:t>
      </w:r>
      <w:r w:rsidRPr="00F1200B">
        <w:rPr>
          <w:rFonts w:ascii="David" w:hint="cs"/>
          <w:sz w:val="24"/>
          <w:rtl/>
        </w:rPr>
        <w:t>באיזו</w:t>
      </w:r>
      <w:r w:rsidRPr="00F1200B">
        <w:rPr>
          <w:rFonts w:ascii="David"/>
          <w:sz w:val="24"/>
        </w:rPr>
        <w:t xml:space="preserve"> </w:t>
      </w:r>
      <w:r w:rsidRPr="00F1200B">
        <w:rPr>
          <w:rFonts w:ascii="David" w:hint="cs"/>
          <w:sz w:val="24"/>
          <w:rtl/>
        </w:rPr>
        <w:t>זכות</w:t>
      </w:r>
      <w:r w:rsidRPr="00F1200B">
        <w:rPr>
          <w:rFonts w:ascii="David"/>
          <w:sz w:val="24"/>
        </w:rPr>
        <w:t xml:space="preserve"> </w:t>
      </w:r>
      <w:r w:rsidRPr="00F1200B">
        <w:rPr>
          <w:rFonts w:ascii="David" w:hint="cs"/>
          <w:sz w:val="24"/>
          <w:rtl/>
        </w:rPr>
        <w:t>שיש</w:t>
      </w:r>
      <w:r w:rsidRPr="00F1200B">
        <w:rPr>
          <w:rFonts w:ascii="David"/>
          <w:sz w:val="24"/>
        </w:rPr>
        <w:t xml:space="preserve"> </w:t>
      </w:r>
      <w:r w:rsidRPr="00F1200B">
        <w:rPr>
          <w:rFonts w:ascii="David" w:hint="cs"/>
          <w:sz w:val="24"/>
          <w:rtl/>
        </w:rPr>
        <w:t>לו</w:t>
      </w:r>
      <w:r w:rsidRPr="00F1200B">
        <w:rPr>
          <w:rFonts w:ascii="David"/>
          <w:sz w:val="24"/>
        </w:rPr>
        <w:t xml:space="preserve"> </w:t>
      </w:r>
      <w:r w:rsidRPr="00F1200B">
        <w:rPr>
          <w:rFonts w:ascii="David" w:hint="cs"/>
          <w:sz w:val="24"/>
          <w:rtl/>
        </w:rPr>
        <w:t>על</w:t>
      </w:r>
      <w:r w:rsidRPr="00F1200B">
        <w:rPr>
          <w:rFonts w:ascii="David"/>
          <w:sz w:val="24"/>
        </w:rPr>
        <w:t xml:space="preserve"> </w:t>
      </w:r>
      <w:r w:rsidRPr="00F1200B">
        <w:rPr>
          <w:rFonts w:ascii="David" w:hint="cs"/>
          <w:sz w:val="24"/>
          <w:rtl/>
        </w:rPr>
        <w:t>פי</w:t>
      </w:r>
      <w:r w:rsidRPr="00F1200B">
        <w:rPr>
          <w:rFonts w:ascii="David"/>
          <w:sz w:val="24"/>
        </w:rPr>
        <w:t xml:space="preserve"> </w:t>
      </w:r>
      <w:r w:rsidRPr="00F1200B">
        <w:rPr>
          <w:rFonts w:ascii="David" w:hint="cs"/>
          <w:sz w:val="24"/>
          <w:rtl/>
        </w:rPr>
        <w:t>ההסכם</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הזמנת טובין</w:t>
      </w:r>
      <w:r w:rsidRPr="00F1200B">
        <w:rPr>
          <w:rFonts w:ascii="David"/>
          <w:sz w:val="24"/>
        </w:rPr>
        <w:t>,</w:t>
      </w:r>
      <w:r w:rsidRPr="00F1200B">
        <w:rPr>
          <w:rFonts w:ascii="David" w:hint="cs"/>
          <w:sz w:val="24"/>
          <w:rtl/>
        </w:rPr>
        <w:t xml:space="preserve"> אלא</w:t>
      </w:r>
      <w:r w:rsidRPr="00F1200B">
        <w:rPr>
          <w:rFonts w:ascii="David"/>
          <w:sz w:val="24"/>
        </w:rPr>
        <w:t xml:space="preserve"> </w:t>
      </w:r>
      <w:r w:rsidRPr="00F1200B">
        <w:rPr>
          <w:rFonts w:ascii="David" w:hint="cs"/>
          <w:sz w:val="24"/>
          <w:rtl/>
        </w:rPr>
        <w:t>בהסכמת</w:t>
      </w:r>
      <w:r w:rsidRPr="00F1200B">
        <w:rPr>
          <w:rFonts w:ascii="David"/>
          <w:sz w:val="24"/>
        </w:rPr>
        <w:t xml:space="preserve"> </w:t>
      </w:r>
      <w:r w:rsidRPr="00F1200B">
        <w:rPr>
          <w:rFonts w:ascii="David" w:hint="cs"/>
          <w:sz w:val="24"/>
          <w:rtl/>
        </w:rPr>
        <w:t>מרת"א</w:t>
      </w:r>
      <w:r w:rsidRPr="00F1200B">
        <w:rPr>
          <w:rFonts w:ascii="David"/>
          <w:sz w:val="24"/>
        </w:rPr>
        <w:t xml:space="preserve"> </w:t>
      </w:r>
      <w:r w:rsidRPr="00F1200B">
        <w:rPr>
          <w:rFonts w:ascii="David" w:hint="cs"/>
          <w:sz w:val="24"/>
          <w:rtl/>
        </w:rPr>
        <w:t>מראש</w:t>
      </w:r>
      <w:r w:rsidRPr="00F1200B">
        <w:rPr>
          <w:rFonts w:ascii="David"/>
          <w:sz w:val="24"/>
        </w:rPr>
        <w:t xml:space="preserve"> </w:t>
      </w:r>
      <w:r w:rsidRPr="00F1200B">
        <w:rPr>
          <w:rFonts w:ascii="David" w:hint="cs"/>
          <w:sz w:val="24"/>
          <w:rtl/>
        </w:rPr>
        <w:t>ובכתב</w:t>
      </w:r>
      <w:r w:rsidRPr="00F1200B">
        <w:rPr>
          <w:rFonts w:ascii="David"/>
          <w:sz w:val="24"/>
        </w:rPr>
        <w:t xml:space="preserve"> </w:t>
      </w:r>
      <w:r w:rsidRPr="00F1200B">
        <w:rPr>
          <w:rFonts w:ascii="David" w:hint="cs"/>
          <w:sz w:val="24"/>
          <w:rtl/>
        </w:rPr>
        <w:t>ועל</w:t>
      </w:r>
      <w:r w:rsidRPr="00F1200B">
        <w:rPr>
          <w:rFonts w:ascii="David"/>
          <w:sz w:val="24"/>
        </w:rPr>
        <w:t xml:space="preserve"> </w:t>
      </w:r>
      <w:r w:rsidRPr="00F1200B">
        <w:rPr>
          <w:rFonts w:ascii="David" w:hint="cs"/>
          <w:sz w:val="24"/>
          <w:rtl/>
        </w:rPr>
        <w:t>פי</w:t>
      </w:r>
      <w:r w:rsidRPr="00F1200B">
        <w:rPr>
          <w:rFonts w:ascii="David"/>
          <w:sz w:val="24"/>
        </w:rPr>
        <w:t xml:space="preserve"> </w:t>
      </w:r>
      <w:r w:rsidRPr="00F1200B">
        <w:rPr>
          <w:rFonts w:ascii="David" w:hint="cs"/>
          <w:sz w:val="24"/>
          <w:rtl/>
        </w:rPr>
        <w:t>התנאים</w:t>
      </w:r>
      <w:r w:rsidRPr="00F1200B">
        <w:rPr>
          <w:rFonts w:ascii="David"/>
          <w:sz w:val="24"/>
        </w:rPr>
        <w:t xml:space="preserve"> </w:t>
      </w:r>
      <w:r w:rsidRPr="00F1200B">
        <w:rPr>
          <w:rFonts w:ascii="David" w:hint="cs"/>
          <w:sz w:val="24"/>
          <w:rtl/>
        </w:rPr>
        <w:t>והמגבלות</w:t>
      </w:r>
      <w:r w:rsidRPr="00F1200B">
        <w:rPr>
          <w:rFonts w:ascii="David"/>
          <w:sz w:val="24"/>
        </w:rPr>
        <w:t xml:space="preserve"> </w:t>
      </w:r>
      <w:r w:rsidRPr="00F1200B">
        <w:rPr>
          <w:rFonts w:ascii="David" w:hint="cs"/>
          <w:sz w:val="24"/>
          <w:rtl/>
        </w:rPr>
        <w:t>בהם נקב</w:t>
      </w:r>
      <w:r w:rsidRPr="00F1200B">
        <w:rPr>
          <w:rFonts w:ascii="David"/>
          <w:sz w:val="24"/>
        </w:rPr>
        <w:t xml:space="preserve"> </w:t>
      </w:r>
      <w:r w:rsidRPr="00F1200B">
        <w:rPr>
          <w:rFonts w:ascii="David" w:hint="cs"/>
          <w:sz w:val="24"/>
          <w:rtl/>
        </w:rPr>
        <w:t>לשם</w:t>
      </w:r>
      <w:r w:rsidRPr="00F1200B">
        <w:rPr>
          <w:rFonts w:ascii="David"/>
          <w:sz w:val="24"/>
        </w:rPr>
        <w:t xml:space="preserve"> </w:t>
      </w:r>
      <w:r w:rsidRPr="00F1200B">
        <w:rPr>
          <w:rFonts w:ascii="David" w:hint="cs"/>
          <w:sz w:val="24"/>
          <w:rtl/>
        </w:rPr>
        <w:t>כך</w:t>
      </w:r>
      <w:r w:rsidRPr="00F1200B">
        <w:rPr>
          <w:rFonts w:ascii="David"/>
          <w:sz w:val="24"/>
        </w:rPr>
        <w:t xml:space="preserve"> </w:t>
      </w:r>
      <w:r w:rsidRPr="00F1200B">
        <w:rPr>
          <w:rFonts w:ascii="David" w:hint="cs"/>
          <w:sz w:val="24"/>
          <w:rtl/>
        </w:rPr>
        <w:t>בכתב</w:t>
      </w:r>
      <w:r w:rsidRPr="00F1200B">
        <w:rPr>
          <w:rFonts w:ascii="David"/>
          <w:sz w:val="24"/>
        </w:rPr>
        <w:t>.</w:t>
      </w:r>
    </w:p>
    <w:p w14:paraId="6DB3C31C" w14:textId="77777777" w:rsidR="00FC7B59" w:rsidRDefault="00FC7B59" w:rsidP="003B77A2">
      <w:pPr>
        <w:pStyle w:val="a5"/>
        <w:numPr>
          <w:ilvl w:val="1"/>
          <w:numId w:val="66"/>
        </w:numPr>
        <w:spacing w:line="360" w:lineRule="auto"/>
        <w:ind w:left="374" w:hanging="374"/>
        <w:rPr>
          <w:rFonts w:ascii="David"/>
          <w:sz w:val="24"/>
        </w:rPr>
      </w:pPr>
      <w:r w:rsidRPr="00F1200B">
        <w:rPr>
          <w:rFonts w:ascii="David" w:hint="cs"/>
          <w:sz w:val="24"/>
          <w:rtl/>
        </w:rPr>
        <w:t>מרת"א</w:t>
      </w:r>
      <w:r w:rsidRPr="00F1200B">
        <w:rPr>
          <w:rFonts w:ascii="David"/>
          <w:sz w:val="24"/>
        </w:rPr>
        <w:t xml:space="preserve"> </w:t>
      </w:r>
      <w:r w:rsidRPr="00F1200B">
        <w:rPr>
          <w:rFonts w:ascii="David" w:hint="cs"/>
          <w:sz w:val="24"/>
          <w:rtl/>
        </w:rPr>
        <w:t>יהא</w:t>
      </w:r>
      <w:r w:rsidRPr="00F1200B">
        <w:rPr>
          <w:rFonts w:ascii="David"/>
          <w:sz w:val="24"/>
        </w:rPr>
        <w:t xml:space="preserve"> </w:t>
      </w:r>
      <w:r w:rsidRPr="00F1200B">
        <w:rPr>
          <w:rFonts w:ascii="David" w:hint="cs"/>
          <w:sz w:val="24"/>
          <w:rtl/>
        </w:rPr>
        <w:t>רשאי, בכל</w:t>
      </w:r>
      <w:r w:rsidRPr="00F1200B">
        <w:rPr>
          <w:rFonts w:ascii="David"/>
          <w:sz w:val="24"/>
        </w:rPr>
        <w:t xml:space="preserve"> </w:t>
      </w:r>
      <w:r w:rsidRPr="00F1200B">
        <w:rPr>
          <w:rFonts w:ascii="David" w:hint="cs"/>
          <w:sz w:val="24"/>
          <w:rtl/>
        </w:rPr>
        <w:t>עת</w:t>
      </w:r>
      <w:r w:rsidRPr="00F1200B">
        <w:rPr>
          <w:rFonts w:ascii="David"/>
          <w:sz w:val="24"/>
        </w:rPr>
        <w:t>,</w:t>
      </w:r>
      <w:r w:rsidRPr="00F1200B">
        <w:rPr>
          <w:rFonts w:ascii="David" w:hint="cs"/>
          <w:sz w:val="24"/>
          <w:rtl/>
        </w:rPr>
        <w:t xml:space="preserve"> להמחות</w:t>
      </w:r>
      <w:r w:rsidRPr="00F1200B">
        <w:rPr>
          <w:rFonts w:ascii="David"/>
          <w:sz w:val="24"/>
        </w:rPr>
        <w:t>,</w:t>
      </w:r>
      <w:r w:rsidRPr="00F1200B">
        <w:rPr>
          <w:rFonts w:ascii="David" w:hint="cs"/>
          <w:sz w:val="24"/>
          <w:rtl/>
        </w:rPr>
        <w:t xml:space="preserve"> לשעבד</w:t>
      </w:r>
      <w:r w:rsidRPr="00F1200B">
        <w:rPr>
          <w:rFonts w:ascii="David"/>
          <w:sz w:val="24"/>
        </w:rPr>
        <w:t>,</w:t>
      </w:r>
      <w:r w:rsidRPr="00F1200B">
        <w:rPr>
          <w:rFonts w:ascii="David" w:hint="cs"/>
          <w:sz w:val="24"/>
          <w:rtl/>
        </w:rPr>
        <w:t xml:space="preserve"> למשכן</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להסב</w:t>
      </w:r>
      <w:r w:rsidRPr="00F1200B">
        <w:rPr>
          <w:rFonts w:ascii="David"/>
          <w:sz w:val="24"/>
        </w:rPr>
        <w:t>,</w:t>
      </w:r>
      <w:r w:rsidRPr="00F1200B">
        <w:rPr>
          <w:rFonts w:ascii="David" w:hint="cs"/>
          <w:sz w:val="24"/>
          <w:rtl/>
        </w:rPr>
        <w:t xml:space="preserve"> בחלקן</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במלואן</w:t>
      </w:r>
      <w:r w:rsidRPr="00F1200B">
        <w:rPr>
          <w:rFonts w:ascii="David"/>
          <w:sz w:val="24"/>
        </w:rPr>
        <w:t>,</w:t>
      </w:r>
      <w:r w:rsidRPr="00F1200B">
        <w:rPr>
          <w:rFonts w:ascii="David" w:hint="cs"/>
          <w:sz w:val="24"/>
          <w:rtl/>
        </w:rPr>
        <w:t xml:space="preserve"> לכל</w:t>
      </w:r>
      <w:r w:rsidRPr="00F1200B">
        <w:rPr>
          <w:rFonts w:ascii="David"/>
          <w:sz w:val="24"/>
        </w:rPr>
        <w:t xml:space="preserve"> </w:t>
      </w:r>
      <w:r w:rsidRPr="00F1200B">
        <w:rPr>
          <w:rFonts w:ascii="David" w:hint="cs"/>
          <w:sz w:val="24"/>
          <w:rtl/>
        </w:rPr>
        <w:t>צד</w:t>
      </w:r>
      <w:r w:rsidRPr="00F1200B">
        <w:rPr>
          <w:rFonts w:ascii="David"/>
          <w:sz w:val="24"/>
        </w:rPr>
        <w:t xml:space="preserve"> </w:t>
      </w:r>
      <w:r w:rsidRPr="00F1200B">
        <w:rPr>
          <w:rFonts w:ascii="David" w:hint="cs"/>
          <w:sz w:val="24"/>
          <w:rtl/>
        </w:rPr>
        <w:t>שלישי שהוא</w:t>
      </w:r>
      <w:r w:rsidRPr="00F1200B">
        <w:rPr>
          <w:rFonts w:ascii="David"/>
          <w:sz w:val="24"/>
        </w:rPr>
        <w:t>,</w:t>
      </w:r>
      <w:r w:rsidRPr="00F1200B">
        <w:rPr>
          <w:rFonts w:ascii="David" w:hint="cs"/>
          <w:sz w:val="24"/>
          <w:rtl/>
        </w:rPr>
        <w:t xml:space="preserve"> את</w:t>
      </w:r>
      <w:r w:rsidRPr="00F1200B">
        <w:rPr>
          <w:rFonts w:ascii="David"/>
          <w:sz w:val="24"/>
        </w:rPr>
        <w:t xml:space="preserve"> </w:t>
      </w:r>
      <w:r w:rsidRPr="00F1200B">
        <w:rPr>
          <w:rFonts w:ascii="David" w:hint="cs"/>
          <w:sz w:val="24"/>
          <w:rtl/>
        </w:rPr>
        <w:t>זכויותיו</w:t>
      </w:r>
      <w:r w:rsidRPr="00F1200B">
        <w:rPr>
          <w:rFonts w:ascii="David"/>
          <w:sz w:val="24"/>
        </w:rPr>
        <w:t xml:space="preserve"> </w:t>
      </w:r>
      <w:r w:rsidRPr="00F1200B">
        <w:rPr>
          <w:rFonts w:ascii="David" w:hint="cs"/>
          <w:sz w:val="24"/>
          <w:rtl/>
        </w:rPr>
        <w:t>והתחייבויותיו</w:t>
      </w:r>
      <w:r w:rsidRPr="00F1200B">
        <w:rPr>
          <w:rFonts w:ascii="David"/>
          <w:sz w:val="24"/>
        </w:rPr>
        <w:t>,</w:t>
      </w:r>
      <w:r w:rsidRPr="00F1200B">
        <w:rPr>
          <w:rFonts w:ascii="David" w:hint="cs"/>
          <w:sz w:val="24"/>
          <w:rtl/>
        </w:rPr>
        <w:t xml:space="preserve"> כולן</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חלקן</w:t>
      </w:r>
      <w:r w:rsidRPr="00F1200B">
        <w:rPr>
          <w:rFonts w:ascii="David"/>
          <w:sz w:val="24"/>
        </w:rPr>
        <w:t>,</w:t>
      </w:r>
      <w:r w:rsidRPr="00F1200B">
        <w:rPr>
          <w:rFonts w:ascii="David" w:hint="cs"/>
          <w:sz w:val="24"/>
          <w:rtl/>
        </w:rPr>
        <w:t xml:space="preserve"> לפי</w:t>
      </w:r>
      <w:r w:rsidRPr="00F1200B">
        <w:rPr>
          <w:rFonts w:ascii="David"/>
          <w:sz w:val="24"/>
        </w:rPr>
        <w:t xml:space="preserve"> </w:t>
      </w:r>
      <w:r w:rsidRPr="00F1200B">
        <w:rPr>
          <w:rFonts w:ascii="David" w:hint="cs"/>
          <w:sz w:val="24"/>
          <w:rtl/>
        </w:rPr>
        <w:t>ההסכם</w:t>
      </w:r>
      <w:r w:rsidRPr="00F1200B">
        <w:rPr>
          <w:rFonts w:ascii="David"/>
          <w:sz w:val="24"/>
        </w:rPr>
        <w:t xml:space="preserve"> </w:t>
      </w:r>
      <w:r w:rsidRPr="00F1200B">
        <w:rPr>
          <w:rFonts w:ascii="David" w:hint="cs"/>
          <w:sz w:val="24"/>
          <w:rtl/>
        </w:rPr>
        <w:t>והזמנות</w:t>
      </w:r>
      <w:r w:rsidRPr="00F1200B">
        <w:rPr>
          <w:rFonts w:ascii="David"/>
          <w:sz w:val="24"/>
        </w:rPr>
        <w:t xml:space="preserve"> </w:t>
      </w:r>
      <w:r w:rsidR="00C0024C">
        <w:rPr>
          <w:rFonts w:ascii="David" w:hint="cs"/>
          <w:sz w:val="24"/>
          <w:rtl/>
        </w:rPr>
        <w:t>המכשור</w:t>
      </w:r>
      <w:r w:rsidRPr="00F1200B">
        <w:rPr>
          <w:rFonts w:ascii="David"/>
          <w:sz w:val="24"/>
        </w:rPr>
        <w:t>,</w:t>
      </w:r>
      <w:r w:rsidRPr="00F1200B">
        <w:rPr>
          <w:rFonts w:ascii="David" w:hint="cs"/>
          <w:sz w:val="24"/>
          <w:rtl/>
        </w:rPr>
        <w:t xml:space="preserve"> כולן</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חלקן</w:t>
      </w:r>
      <w:r w:rsidRPr="00F1200B">
        <w:rPr>
          <w:rFonts w:ascii="David"/>
          <w:sz w:val="24"/>
        </w:rPr>
        <w:t>,</w:t>
      </w:r>
      <w:r w:rsidRPr="00F1200B">
        <w:rPr>
          <w:rFonts w:ascii="David" w:hint="cs"/>
          <w:sz w:val="24"/>
          <w:rtl/>
        </w:rPr>
        <w:t xml:space="preserve"> מבלי</w:t>
      </w:r>
      <w:r w:rsidRPr="00F1200B">
        <w:rPr>
          <w:rFonts w:ascii="David"/>
          <w:sz w:val="24"/>
        </w:rPr>
        <w:t xml:space="preserve"> </w:t>
      </w:r>
      <w:r w:rsidRPr="00F1200B">
        <w:rPr>
          <w:rFonts w:ascii="David" w:hint="cs"/>
          <w:sz w:val="24"/>
          <w:rtl/>
        </w:rPr>
        <w:t>שיידרש</w:t>
      </w:r>
      <w:r w:rsidRPr="00F1200B">
        <w:rPr>
          <w:rFonts w:ascii="David"/>
          <w:sz w:val="24"/>
        </w:rPr>
        <w:t xml:space="preserve"> </w:t>
      </w:r>
      <w:r w:rsidRPr="00F1200B">
        <w:rPr>
          <w:rFonts w:ascii="David" w:hint="cs"/>
          <w:sz w:val="24"/>
          <w:rtl/>
        </w:rPr>
        <w:t>לקבל</w:t>
      </w:r>
      <w:r w:rsidRPr="00F1200B">
        <w:rPr>
          <w:rFonts w:ascii="David"/>
          <w:sz w:val="24"/>
        </w:rPr>
        <w:t xml:space="preserve"> </w:t>
      </w:r>
      <w:r w:rsidRPr="00F1200B">
        <w:rPr>
          <w:rFonts w:ascii="David" w:hint="cs"/>
          <w:sz w:val="24"/>
          <w:rtl/>
        </w:rPr>
        <w:t>לכך</w:t>
      </w:r>
      <w:r w:rsidRPr="00F1200B">
        <w:rPr>
          <w:rFonts w:ascii="David"/>
          <w:sz w:val="24"/>
        </w:rPr>
        <w:t xml:space="preserve"> </w:t>
      </w:r>
      <w:r w:rsidRPr="00F1200B">
        <w:rPr>
          <w:rFonts w:ascii="David" w:hint="cs"/>
          <w:sz w:val="24"/>
          <w:rtl/>
        </w:rPr>
        <w:t>הסכמה</w:t>
      </w:r>
      <w:r w:rsidRPr="00F1200B">
        <w:rPr>
          <w:rFonts w:ascii="David"/>
          <w:sz w:val="24"/>
        </w:rPr>
        <w:t xml:space="preserve"> </w:t>
      </w:r>
      <w:r w:rsidRPr="00F1200B">
        <w:rPr>
          <w:rFonts w:ascii="David" w:hint="cs"/>
          <w:sz w:val="24"/>
          <w:rtl/>
        </w:rPr>
        <w:t>כלשהי</w:t>
      </w:r>
      <w:r w:rsidRPr="00F1200B">
        <w:rPr>
          <w:rFonts w:ascii="David"/>
          <w:sz w:val="24"/>
        </w:rPr>
        <w:t xml:space="preserve"> </w:t>
      </w:r>
      <w:r w:rsidRPr="00F1200B">
        <w:rPr>
          <w:rFonts w:ascii="David" w:hint="cs"/>
          <w:sz w:val="24"/>
          <w:rtl/>
        </w:rPr>
        <w:t>מצד</w:t>
      </w:r>
      <w:r w:rsidRPr="00F1200B">
        <w:rPr>
          <w:rFonts w:ascii="David"/>
          <w:sz w:val="24"/>
        </w:rPr>
        <w:t xml:space="preserve"> </w:t>
      </w:r>
      <w:r w:rsidRPr="00F1200B">
        <w:rPr>
          <w:rFonts w:ascii="David" w:hint="cs"/>
          <w:sz w:val="24"/>
          <w:rtl/>
        </w:rPr>
        <w:t>הספק</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מי</w:t>
      </w:r>
      <w:r w:rsidRPr="00F1200B">
        <w:rPr>
          <w:rFonts w:ascii="David"/>
          <w:sz w:val="24"/>
        </w:rPr>
        <w:t xml:space="preserve"> </w:t>
      </w:r>
      <w:r w:rsidRPr="00F1200B">
        <w:rPr>
          <w:rFonts w:ascii="David" w:hint="cs"/>
          <w:sz w:val="24"/>
          <w:rtl/>
        </w:rPr>
        <w:t>מטעמו</w:t>
      </w:r>
      <w:r w:rsidRPr="00F1200B">
        <w:rPr>
          <w:rFonts w:ascii="David"/>
          <w:sz w:val="24"/>
        </w:rPr>
        <w:t>.</w:t>
      </w:r>
      <w:r w:rsidRPr="00F1200B">
        <w:rPr>
          <w:rFonts w:ascii="David" w:hint="cs"/>
          <w:sz w:val="24"/>
          <w:rtl/>
        </w:rPr>
        <w:t xml:space="preserve"> הספק</w:t>
      </w:r>
      <w:r w:rsidRPr="00F1200B">
        <w:rPr>
          <w:rFonts w:ascii="David"/>
          <w:sz w:val="24"/>
        </w:rPr>
        <w:t xml:space="preserve"> </w:t>
      </w:r>
      <w:r w:rsidRPr="00F1200B">
        <w:rPr>
          <w:rFonts w:ascii="David" w:hint="cs"/>
          <w:sz w:val="24"/>
          <w:rtl/>
        </w:rPr>
        <w:t>מתחייב</w:t>
      </w:r>
      <w:r w:rsidRPr="00F1200B">
        <w:rPr>
          <w:rFonts w:ascii="David"/>
          <w:sz w:val="24"/>
        </w:rPr>
        <w:t xml:space="preserve"> </w:t>
      </w:r>
      <w:r w:rsidRPr="00F1200B">
        <w:rPr>
          <w:rFonts w:ascii="David" w:hint="cs"/>
          <w:sz w:val="24"/>
          <w:rtl/>
        </w:rPr>
        <w:t>לשתף</w:t>
      </w:r>
      <w:r w:rsidRPr="00F1200B">
        <w:rPr>
          <w:rFonts w:ascii="David"/>
          <w:sz w:val="24"/>
        </w:rPr>
        <w:t xml:space="preserve"> </w:t>
      </w:r>
      <w:r w:rsidRPr="00F1200B">
        <w:rPr>
          <w:rFonts w:ascii="David" w:hint="cs"/>
          <w:sz w:val="24"/>
          <w:rtl/>
        </w:rPr>
        <w:t>פעולה</w:t>
      </w:r>
      <w:r w:rsidRPr="00F1200B">
        <w:rPr>
          <w:rFonts w:ascii="David"/>
          <w:sz w:val="24"/>
        </w:rPr>
        <w:t xml:space="preserve"> </w:t>
      </w:r>
      <w:r w:rsidRPr="00F1200B">
        <w:rPr>
          <w:rFonts w:ascii="David" w:hint="cs"/>
          <w:sz w:val="24"/>
          <w:rtl/>
        </w:rPr>
        <w:t>עם מרת"א</w:t>
      </w:r>
      <w:r w:rsidRPr="00F1200B">
        <w:rPr>
          <w:rFonts w:ascii="David"/>
          <w:sz w:val="24"/>
        </w:rPr>
        <w:t xml:space="preserve"> </w:t>
      </w:r>
      <w:r w:rsidRPr="00F1200B">
        <w:rPr>
          <w:rFonts w:ascii="David" w:hint="cs"/>
          <w:sz w:val="24"/>
          <w:rtl/>
        </w:rPr>
        <w:t>ולחתום</w:t>
      </w:r>
      <w:r w:rsidRPr="00F1200B">
        <w:rPr>
          <w:rFonts w:ascii="David"/>
          <w:sz w:val="24"/>
        </w:rPr>
        <w:t xml:space="preserve"> </w:t>
      </w:r>
      <w:r w:rsidRPr="00F1200B">
        <w:rPr>
          <w:rFonts w:ascii="David" w:hint="cs"/>
          <w:sz w:val="24"/>
          <w:rtl/>
        </w:rPr>
        <w:t>על</w:t>
      </w:r>
      <w:r w:rsidRPr="00F1200B">
        <w:rPr>
          <w:rFonts w:ascii="David"/>
          <w:sz w:val="24"/>
        </w:rPr>
        <w:t xml:space="preserve"> </w:t>
      </w:r>
      <w:r w:rsidRPr="00F1200B">
        <w:rPr>
          <w:rFonts w:ascii="David" w:hint="cs"/>
          <w:sz w:val="24"/>
          <w:rtl/>
        </w:rPr>
        <w:t>כל</w:t>
      </w:r>
      <w:r w:rsidRPr="00F1200B">
        <w:rPr>
          <w:rFonts w:ascii="David"/>
          <w:sz w:val="24"/>
        </w:rPr>
        <w:t xml:space="preserve"> </w:t>
      </w:r>
      <w:r w:rsidRPr="00F1200B">
        <w:rPr>
          <w:rFonts w:ascii="David" w:hint="cs"/>
          <w:sz w:val="24"/>
          <w:rtl/>
        </w:rPr>
        <w:t>מסמך</w:t>
      </w:r>
      <w:r w:rsidRPr="00F1200B">
        <w:rPr>
          <w:rFonts w:ascii="David"/>
          <w:sz w:val="24"/>
        </w:rPr>
        <w:t>,</w:t>
      </w:r>
      <w:r w:rsidRPr="00F1200B">
        <w:rPr>
          <w:rFonts w:ascii="David" w:hint="cs"/>
          <w:sz w:val="24"/>
          <w:rtl/>
        </w:rPr>
        <w:t xml:space="preserve"> ככל</w:t>
      </w:r>
      <w:r w:rsidRPr="00F1200B">
        <w:rPr>
          <w:rFonts w:ascii="David"/>
          <w:sz w:val="24"/>
        </w:rPr>
        <w:t xml:space="preserve"> </w:t>
      </w:r>
      <w:r w:rsidRPr="00F1200B">
        <w:rPr>
          <w:rFonts w:ascii="David" w:hint="cs"/>
          <w:sz w:val="24"/>
          <w:rtl/>
        </w:rPr>
        <w:t>שיתבקש</w:t>
      </w:r>
      <w:r w:rsidRPr="00F1200B">
        <w:rPr>
          <w:rFonts w:ascii="David"/>
          <w:sz w:val="24"/>
        </w:rPr>
        <w:t>,</w:t>
      </w:r>
      <w:r w:rsidRPr="00F1200B">
        <w:rPr>
          <w:rFonts w:ascii="David" w:hint="cs"/>
          <w:sz w:val="24"/>
          <w:rtl/>
        </w:rPr>
        <w:t xml:space="preserve"> אם</w:t>
      </w:r>
      <w:r w:rsidRPr="00F1200B">
        <w:rPr>
          <w:rFonts w:ascii="David"/>
          <w:sz w:val="24"/>
        </w:rPr>
        <w:t xml:space="preserve"> </w:t>
      </w:r>
      <w:r w:rsidRPr="00F1200B">
        <w:rPr>
          <w:rFonts w:ascii="David" w:hint="cs"/>
          <w:sz w:val="24"/>
          <w:rtl/>
        </w:rPr>
        <w:t>יתבקש</w:t>
      </w:r>
      <w:r w:rsidRPr="00F1200B">
        <w:rPr>
          <w:rFonts w:ascii="David"/>
          <w:sz w:val="24"/>
        </w:rPr>
        <w:t>,</w:t>
      </w:r>
      <w:r w:rsidRPr="00F1200B">
        <w:rPr>
          <w:rFonts w:ascii="David" w:hint="cs"/>
          <w:sz w:val="24"/>
          <w:rtl/>
        </w:rPr>
        <w:t xml:space="preserve"> לאישור</w:t>
      </w:r>
      <w:r w:rsidRPr="00F1200B">
        <w:rPr>
          <w:rFonts w:ascii="David"/>
          <w:sz w:val="24"/>
        </w:rPr>
        <w:t xml:space="preserve"> </w:t>
      </w:r>
      <w:r w:rsidRPr="00F1200B">
        <w:rPr>
          <w:rFonts w:ascii="David" w:hint="cs"/>
          <w:sz w:val="24"/>
          <w:rtl/>
        </w:rPr>
        <w:t>ולביצוע</w:t>
      </w:r>
      <w:r w:rsidRPr="00F1200B">
        <w:rPr>
          <w:rFonts w:ascii="David"/>
          <w:sz w:val="24"/>
        </w:rPr>
        <w:t xml:space="preserve"> </w:t>
      </w:r>
      <w:r w:rsidRPr="00F1200B">
        <w:rPr>
          <w:rFonts w:ascii="David" w:hint="cs"/>
          <w:sz w:val="24"/>
          <w:rtl/>
        </w:rPr>
        <w:t>האמור</w:t>
      </w:r>
      <w:r w:rsidRPr="00F1200B">
        <w:rPr>
          <w:rFonts w:ascii="David"/>
          <w:sz w:val="24"/>
        </w:rPr>
        <w:t xml:space="preserve"> </w:t>
      </w:r>
      <w:r w:rsidRPr="00F1200B">
        <w:rPr>
          <w:rFonts w:ascii="David" w:hint="cs"/>
          <w:sz w:val="24"/>
          <w:rtl/>
        </w:rPr>
        <w:t>בסעיף</w:t>
      </w:r>
      <w:r w:rsidRPr="00F1200B">
        <w:rPr>
          <w:rFonts w:ascii="David"/>
          <w:sz w:val="24"/>
        </w:rPr>
        <w:t xml:space="preserve"> </w:t>
      </w:r>
      <w:r w:rsidRPr="00F1200B">
        <w:rPr>
          <w:rFonts w:ascii="David" w:hint="cs"/>
          <w:sz w:val="24"/>
          <w:rtl/>
        </w:rPr>
        <w:t>זה</w:t>
      </w:r>
      <w:r w:rsidRPr="00F1200B">
        <w:rPr>
          <w:rFonts w:ascii="David"/>
          <w:sz w:val="24"/>
        </w:rPr>
        <w:t>.</w:t>
      </w:r>
    </w:p>
    <w:p w14:paraId="2450FD8A" w14:textId="77777777" w:rsidR="00EB21C4" w:rsidRDefault="00EB21C4" w:rsidP="00EB21C4">
      <w:pPr>
        <w:pStyle w:val="a5"/>
        <w:spacing w:line="240" w:lineRule="auto"/>
        <w:ind w:left="374"/>
        <w:rPr>
          <w:rFonts w:ascii="David"/>
          <w:sz w:val="24"/>
          <w:rtl/>
        </w:rPr>
      </w:pPr>
    </w:p>
    <w:p w14:paraId="521B4E0E" w14:textId="77777777" w:rsidR="00FC7B59" w:rsidRPr="00F1200B" w:rsidRDefault="00FC7B59" w:rsidP="003B77A2">
      <w:pPr>
        <w:numPr>
          <w:ilvl w:val="0"/>
          <w:numId w:val="66"/>
        </w:numPr>
        <w:contextualSpacing/>
        <w:jc w:val="both"/>
        <w:rPr>
          <w:rFonts w:ascii="Arial" w:eastAsia="Calibri" w:hAnsi="Arial"/>
          <w:b/>
          <w:bCs/>
          <w:sz w:val="24"/>
          <w:lang w:eastAsia="en-US"/>
        </w:rPr>
      </w:pPr>
      <w:r w:rsidRPr="00F1200B">
        <w:rPr>
          <w:rFonts w:ascii="Arial" w:eastAsia="Calibri" w:hAnsi="Arial" w:hint="cs"/>
          <w:b/>
          <w:bCs/>
          <w:sz w:val="24"/>
          <w:rtl/>
          <w:lang w:eastAsia="en-US"/>
        </w:rPr>
        <w:t>ניגוד</w:t>
      </w:r>
      <w:r w:rsidRPr="00F1200B">
        <w:rPr>
          <w:rFonts w:ascii="Arial" w:eastAsia="Calibri" w:hAnsi="Arial"/>
          <w:b/>
          <w:bCs/>
          <w:sz w:val="24"/>
          <w:lang w:eastAsia="en-US"/>
        </w:rPr>
        <w:t xml:space="preserve"> </w:t>
      </w:r>
      <w:r w:rsidRPr="00F1200B">
        <w:rPr>
          <w:rFonts w:ascii="Arial" w:eastAsia="Calibri" w:hAnsi="Arial" w:hint="cs"/>
          <w:b/>
          <w:bCs/>
          <w:sz w:val="24"/>
          <w:rtl/>
          <w:lang w:eastAsia="en-US"/>
        </w:rPr>
        <w:t>עניינים</w:t>
      </w:r>
    </w:p>
    <w:p w14:paraId="7C8E4E64" w14:textId="77777777" w:rsidR="00FC7B59" w:rsidRPr="00F1200B" w:rsidRDefault="00FC7B59" w:rsidP="003B77A2">
      <w:pPr>
        <w:pStyle w:val="a5"/>
        <w:numPr>
          <w:ilvl w:val="1"/>
          <w:numId w:val="66"/>
        </w:numPr>
        <w:spacing w:line="360" w:lineRule="auto"/>
        <w:ind w:left="374" w:hanging="374"/>
        <w:rPr>
          <w:sz w:val="24"/>
        </w:rPr>
      </w:pPr>
      <w:r w:rsidRPr="00F1200B">
        <w:rPr>
          <w:rFonts w:hint="cs"/>
          <w:sz w:val="24"/>
          <w:rtl/>
        </w:rPr>
        <w:t>הספק</w:t>
      </w:r>
      <w:r w:rsidRPr="00F1200B">
        <w:rPr>
          <w:sz w:val="24"/>
        </w:rPr>
        <w:t xml:space="preserve"> </w:t>
      </w:r>
      <w:r w:rsidRPr="00F1200B">
        <w:rPr>
          <w:rFonts w:hint="cs"/>
          <w:sz w:val="24"/>
          <w:rtl/>
        </w:rPr>
        <w:t>מצהיר</w:t>
      </w:r>
      <w:r w:rsidRPr="00F1200B">
        <w:rPr>
          <w:sz w:val="24"/>
        </w:rPr>
        <w:t xml:space="preserve"> </w:t>
      </w:r>
      <w:r w:rsidRPr="00F1200B">
        <w:rPr>
          <w:rFonts w:hint="cs"/>
          <w:sz w:val="24"/>
          <w:rtl/>
        </w:rPr>
        <w:t>ומתחייב</w:t>
      </w:r>
      <w:r w:rsidRPr="00F1200B">
        <w:rPr>
          <w:sz w:val="24"/>
        </w:rPr>
        <w:t xml:space="preserve"> </w:t>
      </w:r>
      <w:r w:rsidRPr="00F1200B">
        <w:rPr>
          <w:rFonts w:hint="cs"/>
          <w:sz w:val="24"/>
          <w:rtl/>
        </w:rPr>
        <w:t>בזאת</w:t>
      </w:r>
      <w:r w:rsidRPr="00F1200B">
        <w:rPr>
          <w:sz w:val="24"/>
        </w:rPr>
        <w:t>,</w:t>
      </w:r>
      <w:r w:rsidRPr="00F1200B">
        <w:rPr>
          <w:rFonts w:hint="cs"/>
          <w:sz w:val="24"/>
          <w:rtl/>
        </w:rPr>
        <w:t xml:space="preserve"> באופן</w:t>
      </w:r>
      <w:r w:rsidRPr="00F1200B">
        <w:rPr>
          <w:sz w:val="24"/>
        </w:rPr>
        <w:t xml:space="preserve"> </w:t>
      </w:r>
      <w:r w:rsidRPr="00F1200B">
        <w:rPr>
          <w:rFonts w:hint="cs"/>
          <w:sz w:val="24"/>
          <w:rtl/>
        </w:rPr>
        <w:t>סופי</w:t>
      </w:r>
      <w:r w:rsidRPr="00F1200B">
        <w:rPr>
          <w:sz w:val="24"/>
        </w:rPr>
        <w:t>,</w:t>
      </w:r>
      <w:r w:rsidRPr="00F1200B">
        <w:rPr>
          <w:rFonts w:hint="cs"/>
          <w:sz w:val="24"/>
          <w:rtl/>
        </w:rPr>
        <w:t xml:space="preserve"> מלא</w:t>
      </w:r>
      <w:r w:rsidRPr="00F1200B">
        <w:rPr>
          <w:sz w:val="24"/>
        </w:rPr>
        <w:t xml:space="preserve"> </w:t>
      </w:r>
      <w:r w:rsidRPr="00F1200B">
        <w:rPr>
          <w:rFonts w:hint="cs"/>
          <w:sz w:val="24"/>
          <w:rtl/>
        </w:rPr>
        <w:t>ובלתי</w:t>
      </w:r>
      <w:r w:rsidRPr="00F1200B">
        <w:rPr>
          <w:sz w:val="24"/>
        </w:rPr>
        <w:t xml:space="preserve"> </w:t>
      </w:r>
      <w:r w:rsidRPr="00F1200B">
        <w:rPr>
          <w:rFonts w:hint="cs"/>
          <w:sz w:val="24"/>
          <w:rtl/>
        </w:rPr>
        <w:t>חוזר</w:t>
      </w:r>
      <w:r w:rsidR="00647A3C">
        <w:rPr>
          <w:rFonts w:hint="cs"/>
          <w:sz w:val="24"/>
          <w:rtl/>
        </w:rPr>
        <w:t xml:space="preserve"> </w:t>
      </w:r>
      <w:r w:rsidRPr="00F1200B">
        <w:rPr>
          <w:rFonts w:hint="cs"/>
          <w:sz w:val="24"/>
          <w:rtl/>
        </w:rPr>
        <w:t>כי</w:t>
      </w:r>
      <w:r w:rsidRPr="00F1200B">
        <w:rPr>
          <w:sz w:val="24"/>
        </w:rPr>
        <w:t xml:space="preserve"> </w:t>
      </w:r>
      <w:r w:rsidRPr="00F1200B">
        <w:rPr>
          <w:rFonts w:hint="cs"/>
          <w:sz w:val="24"/>
          <w:rtl/>
        </w:rPr>
        <w:t>יבצע</w:t>
      </w:r>
      <w:r w:rsidRPr="00F1200B">
        <w:rPr>
          <w:sz w:val="24"/>
        </w:rPr>
        <w:t xml:space="preserve"> </w:t>
      </w:r>
      <w:r w:rsidRPr="00F1200B">
        <w:rPr>
          <w:rFonts w:hint="cs"/>
          <w:sz w:val="24"/>
          <w:rtl/>
        </w:rPr>
        <w:t>את</w:t>
      </w:r>
      <w:r w:rsidRPr="00F1200B">
        <w:rPr>
          <w:sz w:val="24"/>
        </w:rPr>
        <w:t xml:space="preserve"> </w:t>
      </w:r>
      <w:r w:rsidRPr="00F1200B">
        <w:rPr>
          <w:rFonts w:hint="cs"/>
          <w:sz w:val="24"/>
          <w:rtl/>
        </w:rPr>
        <w:t xml:space="preserve">אספקת </w:t>
      </w:r>
      <w:r w:rsidR="00C0024C">
        <w:rPr>
          <w:rFonts w:hint="cs"/>
          <w:sz w:val="24"/>
          <w:rtl/>
        </w:rPr>
        <w:t>המכשור</w:t>
      </w:r>
      <w:r w:rsidRPr="00F1200B">
        <w:rPr>
          <w:sz w:val="24"/>
        </w:rPr>
        <w:t xml:space="preserve"> </w:t>
      </w:r>
      <w:r w:rsidRPr="00F1200B">
        <w:rPr>
          <w:rFonts w:hint="cs"/>
          <w:sz w:val="24"/>
          <w:rtl/>
        </w:rPr>
        <w:t>באופן</w:t>
      </w:r>
      <w:r w:rsidRPr="00F1200B">
        <w:rPr>
          <w:sz w:val="24"/>
        </w:rPr>
        <w:t xml:space="preserve"> </w:t>
      </w:r>
      <w:r w:rsidRPr="00F1200B">
        <w:rPr>
          <w:rFonts w:hint="cs"/>
          <w:sz w:val="24"/>
          <w:rtl/>
        </w:rPr>
        <w:t>התואם</w:t>
      </w:r>
      <w:r w:rsidRPr="00F1200B">
        <w:rPr>
          <w:sz w:val="24"/>
        </w:rPr>
        <w:t xml:space="preserve"> </w:t>
      </w:r>
      <w:r w:rsidRPr="00F1200B">
        <w:rPr>
          <w:rFonts w:hint="cs"/>
          <w:sz w:val="24"/>
          <w:rtl/>
        </w:rPr>
        <w:t>את טובת</w:t>
      </w:r>
      <w:r w:rsidRPr="00F1200B">
        <w:rPr>
          <w:sz w:val="24"/>
        </w:rPr>
        <w:t xml:space="preserve"> </w:t>
      </w:r>
      <w:r w:rsidRPr="00F1200B">
        <w:rPr>
          <w:rFonts w:hint="cs"/>
          <w:sz w:val="24"/>
          <w:rtl/>
        </w:rPr>
        <w:t>מרת"א</w:t>
      </w:r>
      <w:r w:rsidRPr="00F1200B">
        <w:rPr>
          <w:sz w:val="24"/>
        </w:rPr>
        <w:t>,</w:t>
      </w:r>
      <w:r w:rsidRPr="00F1200B">
        <w:rPr>
          <w:rFonts w:hint="cs"/>
          <w:sz w:val="24"/>
          <w:rtl/>
        </w:rPr>
        <w:t xml:space="preserve"> ובכלל</w:t>
      </w:r>
      <w:r w:rsidRPr="00F1200B">
        <w:rPr>
          <w:sz w:val="24"/>
        </w:rPr>
        <w:t xml:space="preserve"> </w:t>
      </w:r>
      <w:r w:rsidRPr="00F1200B">
        <w:rPr>
          <w:rFonts w:hint="cs"/>
          <w:sz w:val="24"/>
          <w:rtl/>
        </w:rPr>
        <w:t>האמור</w:t>
      </w:r>
      <w:r w:rsidRPr="00F1200B">
        <w:rPr>
          <w:sz w:val="24"/>
        </w:rPr>
        <w:t xml:space="preserve"> </w:t>
      </w:r>
      <w:r w:rsidRPr="00F1200B">
        <w:rPr>
          <w:rFonts w:hint="cs"/>
          <w:sz w:val="24"/>
          <w:rtl/>
        </w:rPr>
        <w:t>לא</w:t>
      </w:r>
      <w:r w:rsidRPr="00F1200B">
        <w:rPr>
          <w:sz w:val="24"/>
        </w:rPr>
        <w:t xml:space="preserve"> </w:t>
      </w:r>
      <w:r w:rsidRPr="00F1200B">
        <w:rPr>
          <w:rFonts w:hint="cs"/>
          <w:sz w:val="24"/>
          <w:rtl/>
        </w:rPr>
        <w:t>ימצא</w:t>
      </w:r>
      <w:r w:rsidRPr="00F1200B">
        <w:rPr>
          <w:sz w:val="24"/>
        </w:rPr>
        <w:t xml:space="preserve"> </w:t>
      </w:r>
      <w:r w:rsidRPr="00F1200B">
        <w:rPr>
          <w:rFonts w:hint="cs"/>
          <w:sz w:val="24"/>
          <w:rtl/>
        </w:rPr>
        <w:t>במצב</w:t>
      </w:r>
      <w:r w:rsidRPr="00F1200B">
        <w:rPr>
          <w:sz w:val="24"/>
        </w:rPr>
        <w:t xml:space="preserve"> </w:t>
      </w:r>
      <w:r w:rsidRPr="00F1200B">
        <w:rPr>
          <w:rFonts w:hint="cs"/>
          <w:sz w:val="24"/>
          <w:rtl/>
        </w:rPr>
        <w:t>של</w:t>
      </w:r>
      <w:r w:rsidRPr="00F1200B">
        <w:rPr>
          <w:sz w:val="24"/>
        </w:rPr>
        <w:t xml:space="preserve"> </w:t>
      </w:r>
      <w:r w:rsidRPr="00F1200B">
        <w:rPr>
          <w:rFonts w:hint="cs"/>
          <w:sz w:val="24"/>
          <w:rtl/>
        </w:rPr>
        <w:t>ניגוד</w:t>
      </w:r>
      <w:r w:rsidRPr="00F1200B">
        <w:rPr>
          <w:sz w:val="24"/>
        </w:rPr>
        <w:t xml:space="preserve"> </w:t>
      </w:r>
      <w:r w:rsidRPr="00F1200B">
        <w:rPr>
          <w:rFonts w:hint="cs"/>
          <w:sz w:val="24"/>
          <w:rtl/>
        </w:rPr>
        <w:t>עניינים</w:t>
      </w:r>
      <w:r w:rsidRPr="00F1200B">
        <w:rPr>
          <w:sz w:val="24"/>
        </w:rPr>
        <w:t xml:space="preserve"> </w:t>
      </w:r>
      <w:r w:rsidRPr="00F1200B">
        <w:rPr>
          <w:rFonts w:hint="cs"/>
          <w:sz w:val="24"/>
          <w:rtl/>
        </w:rPr>
        <w:t>כלפי</w:t>
      </w:r>
      <w:r w:rsidRPr="00F1200B">
        <w:rPr>
          <w:sz w:val="24"/>
        </w:rPr>
        <w:t xml:space="preserve"> </w:t>
      </w:r>
      <w:r w:rsidRPr="00F1200B">
        <w:rPr>
          <w:rFonts w:hint="cs"/>
          <w:sz w:val="24"/>
          <w:rtl/>
        </w:rPr>
        <w:t>מרת"א</w:t>
      </w:r>
      <w:r w:rsidRPr="00F1200B">
        <w:rPr>
          <w:sz w:val="24"/>
        </w:rPr>
        <w:t xml:space="preserve"> </w:t>
      </w:r>
      <w:r w:rsidRPr="00F1200B">
        <w:rPr>
          <w:rFonts w:hint="cs"/>
          <w:sz w:val="24"/>
          <w:rtl/>
        </w:rPr>
        <w:t>וכן</w:t>
      </w:r>
      <w:r w:rsidRPr="00F1200B">
        <w:rPr>
          <w:sz w:val="24"/>
        </w:rPr>
        <w:t xml:space="preserve"> </w:t>
      </w:r>
      <w:r w:rsidRPr="00F1200B">
        <w:rPr>
          <w:rFonts w:hint="cs"/>
          <w:sz w:val="24"/>
          <w:rtl/>
        </w:rPr>
        <w:t>יפעל</w:t>
      </w:r>
      <w:r w:rsidRPr="00F1200B">
        <w:rPr>
          <w:sz w:val="24"/>
        </w:rPr>
        <w:t xml:space="preserve"> </w:t>
      </w:r>
      <w:r w:rsidRPr="00F1200B">
        <w:rPr>
          <w:rFonts w:hint="cs"/>
          <w:sz w:val="24"/>
          <w:rtl/>
        </w:rPr>
        <w:t>על</w:t>
      </w:r>
      <w:r w:rsidRPr="00F1200B">
        <w:rPr>
          <w:sz w:val="24"/>
        </w:rPr>
        <w:t xml:space="preserve"> </w:t>
      </w:r>
      <w:r w:rsidRPr="00F1200B">
        <w:rPr>
          <w:rFonts w:hint="cs"/>
          <w:sz w:val="24"/>
          <w:rtl/>
        </w:rPr>
        <w:t>מנת</w:t>
      </w:r>
      <w:r w:rsidRPr="00F1200B">
        <w:rPr>
          <w:sz w:val="24"/>
        </w:rPr>
        <w:t xml:space="preserve"> </w:t>
      </w:r>
      <w:r w:rsidRPr="00F1200B">
        <w:rPr>
          <w:rFonts w:hint="cs"/>
          <w:sz w:val="24"/>
          <w:rtl/>
        </w:rPr>
        <w:t>להודיע למרת"א</w:t>
      </w:r>
      <w:r w:rsidRPr="00F1200B">
        <w:rPr>
          <w:sz w:val="24"/>
        </w:rPr>
        <w:t>,</w:t>
      </w:r>
      <w:r w:rsidRPr="00F1200B">
        <w:rPr>
          <w:rFonts w:hint="cs"/>
          <w:sz w:val="24"/>
          <w:rtl/>
        </w:rPr>
        <w:t xml:space="preserve"> ללא</w:t>
      </w:r>
      <w:r w:rsidRPr="00F1200B">
        <w:rPr>
          <w:sz w:val="24"/>
        </w:rPr>
        <w:t xml:space="preserve"> </w:t>
      </w:r>
      <w:r w:rsidRPr="00F1200B">
        <w:rPr>
          <w:rFonts w:hint="cs"/>
          <w:sz w:val="24"/>
          <w:rtl/>
        </w:rPr>
        <w:t>דיחוי</w:t>
      </w:r>
      <w:r w:rsidRPr="00F1200B">
        <w:rPr>
          <w:sz w:val="24"/>
        </w:rPr>
        <w:t>,</w:t>
      </w:r>
      <w:r w:rsidRPr="00F1200B">
        <w:rPr>
          <w:rFonts w:hint="cs"/>
          <w:sz w:val="24"/>
          <w:rtl/>
        </w:rPr>
        <w:t xml:space="preserve"> על</w:t>
      </w:r>
      <w:r w:rsidRPr="00F1200B">
        <w:rPr>
          <w:sz w:val="24"/>
        </w:rPr>
        <w:t xml:space="preserve"> </w:t>
      </w:r>
      <w:r w:rsidRPr="00F1200B">
        <w:rPr>
          <w:rFonts w:hint="cs"/>
          <w:sz w:val="24"/>
          <w:rtl/>
        </w:rPr>
        <w:t>כל</w:t>
      </w:r>
      <w:r w:rsidRPr="00F1200B">
        <w:rPr>
          <w:sz w:val="24"/>
        </w:rPr>
        <w:t xml:space="preserve"> </w:t>
      </w:r>
      <w:r w:rsidRPr="00F1200B">
        <w:rPr>
          <w:rFonts w:hint="cs"/>
          <w:sz w:val="24"/>
          <w:rtl/>
        </w:rPr>
        <w:t>עניין</w:t>
      </w:r>
      <w:r w:rsidRPr="00F1200B">
        <w:rPr>
          <w:sz w:val="24"/>
        </w:rPr>
        <w:t xml:space="preserve"> </w:t>
      </w:r>
      <w:r w:rsidRPr="00F1200B">
        <w:rPr>
          <w:rFonts w:hint="cs"/>
          <w:sz w:val="24"/>
          <w:rtl/>
        </w:rPr>
        <w:t>במסגרתו</w:t>
      </w:r>
      <w:r w:rsidRPr="00F1200B">
        <w:rPr>
          <w:sz w:val="24"/>
        </w:rPr>
        <w:t xml:space="preserve"> </w:t>
      </w:r>
      <w:r w:rsidRPr="00F1200B">
        <w:rPr>
          <w:rFonts w:hint="cs"/>
          <w:sz w:val="24"/>
          <w:rtl/>
        </w:rPr>
        <w:t>יתעורר</w:t>
      </w:r>
      <w:r w:rsidRPr="00F1200B">
        <w:rPr>
          <w:sz w:val="24"/>
        </w:rPr>
        <w:t xml:space="preserve"> </w:t>
      </w:r>
      <w:r w:rsidRPr="00F1200B">
        <w:rPr>
          <w:rFonts w:hint="cs"/>
          <w:sz w:val="24"/>
          <w:rtl/>
        </w:rPr>
        <w:t>או</w:t>
      </w:r>
      <w:r w:rsidRPr="00F1200B">
        <w:rPr>
          <w:sz w:val="24"/>
        </w:rPr>
        <w:t xml:space="preserve"> </w:t>
      </w:r>
      <w:r w:rsidRPr="00F1200B">
        <w:rPr>
          <w:rFonts w:hint="cs"/>
          <w:sz w:val="24"/>
          <w:rtl/>
        </w:rPr>
        <w:t>שניתן</w:t>
      </w:r>
      <w:r w:rsidRPr="00F1200B">
        <w:rPr>
          <w:sz w:val="24"/>
        </w:rPr>
        <w:t xml:space="preserve"> </w:t>
      </w:r>
      <w:r w:rsidRPr="00F1200B">
        <w:rPr>
          <w:rFonts w:hint="cs"/>
          <w:sz w:val="24"/>
          <w:rtl/>
        </w:rPr>
        <w:t>יהיה</w:t>
      </w:r>
      <w:r w:rsidRPr="00F1200B">
        <w:rPr>
          <w:sz w:val="24"/>
        </w:rPr>
        <w:t xml:space="preserve"> </w:t>
      </w:r>
      <w:r w:rsidRPr="00F1200B">
        <w:rPr>
          <w:rFonts w:hint="cs"/>
          <w:sz w:val="24"/>
          <w:rtl/>
        </w:rPr>
        <w:t>להסיק</w:t>
      </w:r>
      <w:r w:rsidRPr="00F1200B">
        <w:rPr>
          <w:sz w:val="24"/>
        </w:rPr>
        <w:t xml:space="preserve"> </w:t>
      </w:r>
      <w:r w:rsidRPr="00F1200B">
        <w:rPr>
          <w:rFonts w:hint="cs"/>
          <w:sz w:val="24"/>
          <w:rtl/>
        </w:rPr>
        <w:t>ממנו</w:t>
      </w:r>
      <w:r w:rsidRPr="00F1200B">
        <w:rPr>
          <w:sz w:val="24"/>
        </w:rPr>
        <w:t xml:space="preserve"> </w:t>
      </w:r>
      <w:r w:rsidRPr="00F1200B">
        <w:rPr>
          <w:rFonts w:hint="cs"/>
          <w:sz w:val="24"/>
          <w:rtl/>
        </w:rPr>
        <w:t>באופן</w:t>
      </w:r>
      <w:r w:rsidRPr="00F1200B">
        <w:rPr>
          <w:sz w:val="24"/>
        </w:rPr>
        <w:t xml:space="preserve"> </w:t>
      </w:r>
      <w:r w:rsidRPr="00F1200B">
        <w:rPr>
          <w:rFonts w:hint="cs"/>
          <w:sz w:val="24"/>
          <w:rtl/>
        </w:rPr>
        <w:t>סביר</w:t>
      </w:r>
      <w:r w:rsidRPr="00F1200B">
        <w:rPr>
          <w:sz w:val="24"/>
        </w:rPr>
        <w:t>,</w:t>
      </w:r>
      <w:r w:rsidRPr="00F1200B">
        <w:rPr>
          <w:rFonts w:hint="cs"/>
          <w:sz w:val="24"/>
          <w:rtl/>
        </w:rPr>
        <w:t xml:space="preserve"> כי</w:t>
      </w:r>
      <w:r w:rsidRPr="00F1200B">
        <w:rPr>
          <w:sz w:val="24"/>
        </w:rPr>
        <w:t xml:space="preserve"> </w:t>
      </w:r>
      <w:r w:rsidRPr="00F1200B">
        <w:rPr>
          <w:rFonts w:hint="cs"/>
          <w:sz w:val="24"/>
          <w:rtl/>
        </w:rPr>
        <w:t>עלול להתעורר,</w:t>
      </w:r>
      <w:r w:rsidRPr="00F1200B">
        <w:rPr>
          <w:sz w:val="24"/>
        </w:rPr>
        <w:t xml:space="preserve"> </w:t>
      </w:r>
      <w:r w:rsidRPr="00F1200B">
        <w:rPr>
          <w:rFonts w:hint="cs"/>
          <w:sz w:val="24"/>
          <w:rtl/>
        </w:rPr>
        <w:t>ניגוד</w:t>
      </w:r>
      <w:r w:rsidRPr="00F1200B">
        <w:rPr>
          <w:sz w:val="24"/>
        </w:rPr>
        <w:t xml:space="preserve"> </w:t>
      </w:r>
      <w:r w:rsidRPr="00F1200B">
        <w:rPr>
          <w:rFonts w:hint="cs"/>
          <w:sz w:val="24"/>
          <w:rtl/>
        </w:rPr>
        <w:t>עניינים</w:t>
      </w:r>
      <w:r w:rsidRPr="00F1200B">
        <w:rPr>
          <w:sz w:val="24"/>
        </w:rPr>
        <w:t xml:space="preserve"> </w:t>
      </w:r>
      <w:r w:rsidRPr="00F1200B">
        <w:rPr>
          <w:rFonts w:hint="cs"/>
          <w:sz w:val="24"/>
          <w:rtl/>
        </w:rPr>
        <w:t>כאמור</w:t>
      </w:r>
      <w:r w:rsidRPr="00F1200B">
        <w:rPr>
          <w:sz w:val="24"/>
        </w:rPr>
        <w:t>.</w:t>
      </w:r>
    </w:p>
    <w:p w14:paraId="2663F2DD" w14:textId="67515D82" w:rsidR="00031E93" w:rsidRPr="00031E93" w:rsidRDefault="00FC7B59" w:rsidP="00031E93">
      <w:pPr>
        <w:pStyle w:val="a5"/>
        <w:numPr>
          <w:ilvl w:val="1"/>
          <w:numId w:val="66"/>
        </w:numPr>
        <w:spacing w:line="360" w:lineRule="auto"/>
        <w:ind w:left="374" w:hanging="374"/>
        <w:rPr>
          <w:sz w:val="24"/>
        </w:rPr>
      </w:pPr>
      <w:r w:rsidRPr="00F1200B">
        <w:rPr>
          <w:rFonts w:hint="cs"/>
          <w:sz w:val="24"/>
          <w:rtl/>
        </w:rPr>
        <w:t>מבלי</w:t>
      </w:r>
      <w:r w:rsidRPr="00F1200B">
        <w:rPr>
          <w:sz w:val="24"/>
        </w:rPr>
        <w:t xml:space="preserve"> </w:t>
      </w:r>
      <w:r w:rsidRPr="00F1200B">
        <w:rPr>
          <w:rFonts w:hint="cs"/>
          <w:sz w:val="24"/>
          <w:rtl/>
        </w:rPr>
        <w:t>לגרוע</w:t>
      </w:r>
      <w:r w:rsidRPr="00F1200B">
        <w:rPr>
          <w:sz w:val="24"/>
        </w:rPr>
        <w:t xml:space="preserve"> </w:t>
      </w:r>
      <w:r w:rsidRPr="00F1200B">
        <w:rPr>
          <w:rFonts w:hint="cs"/>
          <w:sz w:val="24"/>
          <w:rtl/>
        </w:rPr>
        <w:t>מהאמור</w:t>
      </w:r>
      <w:r w:rsidRPr="00F1200B">
        <w:rPr>
          <w:sz w:val="24"/>
        </w:rPr>
        <w:t xml:space="preserve"> </w:t>
      </w:r>
      <w:r w:rsidRPr="00F1200B">
        <w:rPr>
          <w:rFonts w:hint="cs"/>
          <w:sz w:val="24"/>
          <w:rtl/>
        </w:rPr>
        <w:t>לעיל</w:t>
      </w:r>
      <w:r w:rsidRPr="00F1200B">
        <w:rPr>
          <w:sz w:val="24"/>
        </w:rPr>
        <w:t>,</w:t>
      </w:r>
      <w:r w:rsidRPr="00F1200B">
        <w:rPr>
          <w:rFonts w:hint="cs"/>
          <w:sz w:val="24"/>
          <w:rtl/>
        </w:rPr>
        <w:t xml:space="preserve"> הספק</w:t>
      </w:r>
      <w:r w:rsidRPr="00F1200B">
        <w:rPr>
          <w:sz w:val="24"/>
        </w:rPr>
        <w:t xml:space="preserve"> </w:t>
      </w:r>
      <w:r w:rsidRPr="00F1200B">
        <w:rPr>
          <w:rFonts w:hint="cs"/>
          <w:sz w:val="24"/>
          <w:rtl/>
        </w:rPr>
        <w:t>אינו</w:t>
      </w:r>
      <w:r w:rsidRPr="00F1200B">
        <w:rPr>
          <w:sz w:val="24"/>
        </w:rPr>
        <w:t xml:space="preserve"> </w:t>
      </w:r>
      <w:r w:rsidRPr="00F1200B">
        <w:rPr>
          <w:rFonts w:hint="cs"/>
          <w:sz w:val="24"/>
          <w:rtl/>
        </w:rPr>
        <w:t>מנוע</w:t>
      </w:r>
      <w:r w:rsidRPr="00F1200B">
        <w:rPr>
          <w:sz w:val="24"/>
        </w:rPr>
        <w:t xml:space="preserve"> </w:t>
      </w:r>
      <w:r w:rsidRPr="00F1200B">
        <w:rPr>
          <w:rFonts w:hint="cs"/>
          <w:sz w:val="24"/>
          <w:rtl/>
        </w:rPr>
        <w:t xml:space="preserve">מאספקת </w:t>
      </w:r>
      <w:r w:rsidR="00C0024C">
        <w:rPr>
          <w:rFonts w:hint="cs"/>
          <w:sz w:val="24"/>
          <w:rtl/>
        </w:rPr>
        <w:t>המכשור</w:t>
      </w:r>
      <w:r w:rsidRPr="00F1200B">
        <w:rPr>
          <w:rFonts w:hint="cs"/>
          <w:sz w:val="24"/>
          <w:rtl/>
        </w:rPr>
        <w:t xml:space="preserve"> לאחרים</w:t>
      </w:r>
      <w:r w:rsidRPr="00F1200B">
        <w:rPr>
          <w:sz w:val="24"/>
        </w:rPr>
        <w:t xml:space="preserve"> </w:t>
      </w:r>
      <w:r w:rsidRPr="00F1200B">
        <w:rPr>
          <w:rFonts w:hint="cs"/>
          <w:sz w:val="24"/>
          <w:rtl/>
        </w:rPr>
        <w:t xml:space="preserve">מחוץ לאספקת </w:t>
      </w:r>
      <w:r w:rsidR="00C0024C">
        <w:rPr>
          <w:rFonts w:hint="cs"/>
          <w:sz w:val="24"/>
          <w:rtl/>
        </w:rPr>
        <w:t>המכשור</w:t>
      </w:r>
      <w:r w:rsidRPr="00F1200B">
        <w:rPr>
          <w:rFonts w:hint="cs"/>
          <w:sz w:val="24"/>
          <w:rtl/>
        </w:rPr>
        <w:t xml:space="preserve"> על-פי</w:t>
      </w:r>
      <w:r w:rsidRPr="00F1200B">
        <w:rPr>
          <w:sz w:val="24"/>
        </w:rPr>
        <w:t xml:space="preserve"> </w:t>
      </w:r>
      <w:r w:rsidRPr="00F1200B">
        <w:rPr>
          <w:rFonts w:hint="cs"/>
          <w:sz w:val="24"/>
          <w:rtl/>
        </w:rPr>
        <w:t>הסכם זה</w:t>
      </w:r>
      <w:r w:rsidRPr="00F1200B">
        <w:rPr>
          <w:sz w:val="24"/>
        </w:rPr>
        <w:t>,</w:t>
      </w:r>
      <w:r w:rsidRPr="00F1200B">
        <w:rPr>
          <w:rFonts w:hint="cs"/>
          <w:sz w:val="24"/>
          <w:rtl/>
        </w:rPr>
        <w:t xml:space="preserve"> ובלבד</w:t>
      </w:r>
      <w:r w:rsidRPr="00F1200B">
        <w:rPr>
          <w:sz w:val="24"/>
        </w:rPr>
        <w:t xml:space="preserve"> </w:t>
      </w:r>
      <w:r w:rsidRPr="00F1200B">
        <w:rPr>
          <w:rFonts w:hint="cs"/>
          <w:sz w:val="24"/>
          <w:rtl/>
        </w:rPr>
        <w:t>שלא</w:t>
      </w:r>
      <w:r w:rsidRPr="00F1200B">
        <w:rPr>
          <w:sz w:val="24"/>
        </w:rPr>
        <w:t xml:space="preserve"> </w:t>
      </w:r>
      <w:r w:rsidRPr="00F1200B">
        <w:rPr>
          <w:rFonts w:hint="cs"/>
          <w:sz w:val="24"/>
          <w:rtl/>
        </w:rPr>
        <w:t>יפגע</w:t>
      </w:r>
      <w:r w:rsidRPr="00F1200B">
        <w:rPr>
          <w:sz w:val="24"/>
        </w:rPr>
        <w:t xml:space="preserve"> </w:t>
      </w:r>
      <w:r w:rsidRPr="00F1200B">
        <w:rPr>
          <w:rFonts w:hint="cs"/>
          <w:sz w:val="24"/>
          <w:rtl/>
        </w:rPr>
        <w:t>בתנאי</w:t>
      </w:r>
      <w:r w:rsidRPr="00F1200B">
        <w:rPr>
          <w:sz w:val="24"/>
        </w:rPr>
        <w:t xml:space="preserve"> </w:t>
      </w:r>
      <w:r w:rsidRPr="00F1200B">
        <w:rPr>
          <w:rFonts w:hint="cs"/>
          <w:sz w:val="24"/>
          <w:rtl/>
        </w:rPr>
        <w:t xml:space="preserve">אספקת </w:t>
      </w:r>
      <w:r w:rsidR="00C0024C">
        <w:rPr>
          <w:rFonts w:hint="cs"/>
          <w:sz w:val="24"/>
          <w:rtl/>
        </w:rPr>
        <w:t>המכשור</w:t>
      </w:r>
      <w:r w:rsidRPr="00F1200B">
        <w:rPr>
          <w:rFonts w:hint="cs"/>
          <w:sz w:val="24"/>
          <w:rtl/>
        </w:rPr>
        <w:t xml:space="preserve"> </w:t>
      </w:r>
      <w:r w:rsidRPr="00F1200B">
        <w:rPr>
          <w:sz w:val="24"/>
        </w:rPr>
        <w:t xml:space="preserve"> </w:t>
      </w:r>
      <w:r w:rsidRPr="00F1200B">
        <w:rPr>
          <w:rFonts w:hint="cs"/>
          <w:sz w:val="24"/>
          <w:rtl/>
        </w:rPr>
        <w:t>ובאיכותם</w:t>
      </w:r>
      <w:r w:rsidRPr="00F1200B">
        <w:rPr>
          <w:sz w:val="24"/>
        </w:rPr>
        <w:t xml:space="preserve"> </w:t>
      </w:r>
      <w:r w:rsidRPr="00F1200B">
        <w:rPr>
          <w:rFonts w:hint="cs"/>
          <w:sz w:val="24"/>
          <w:rtl/>
        </w:rPr>
        <w:t>על</w:t>
      </w:r>
      <w:r w:rsidRPr="00F1200B">
        <w:rPr>
          <w:sz w:val="24"/>
        </w:rPr>
        <w:t xml:space="preserve"> </w:t>
      </w:r>
      <w:r w:rsidRPr="00F1200B">
        <w:rPr>
          <w:rFonts w:hint="cs"/>
          <w:sz w:val="24"/>
          <w:rtl/>
        </w:rPr>
        <w:t>פי</w:t>
      </w:r>
      <w:r w:rsidRPr="00F1200B">
        <w:rPr>
          <w:sz w:val="24"/>
        </w:rPr>
        <w:t xml:space="preserve"> </w:t>
      </w:r>
      <w:r w:rsidRPr="00F1200B">
        <w:rPr>
          <w:rFonts w:hint="cs"/>
          <w:sz w:val="24"/>
          <w:rtl/>
        </w:rPr>
        <w:t>הסכם</w:t>
      </w:r>
      <w:r w:rsidRPr="00F1200B">
        <w:rPr>
          <w:sz w:val="24"/>
        </w:rPr>
        <w:t xml:space="preserve"> </w:t>
      </w:r>
      <w:r w:rsidRPr="00F1200B">
        <w:rPr>
          <w:rFonts w:hint="cs"/>
          <w:sz w:val="24"/>
          <w:rtl/>
        </w:rPr>
        <w:t>זה</w:t>
      </w:r>
      <w:r w:rsidRPr="00F1200B">
        <w:rPr>
          <w:sz w:val="24"/>
        </w:rPr>
        <w:t>.</w:t>
      </w:r>
    </w:p>
    <w:p w14:paraId="2949FA0D" w14:textId="77777777" w:rsidR="00FC7B59" w:rsidRPr="00F1200B" w:rsidRDefault="00FC7B59" w:rsidP="003B77A2">
      <w:pPr>
        <w:pStyle w:val="a5"/>
        <w:numPr>
          <w:ilvl w:val="1"/>
          <w:numId w:val="66"/>
        </w:numPr>
        <w:spacing w:line="360" w:lineRule="auto"/>
        <w:ind w:left="374" w:hanging="374"/>
        <w:rPr>
          <w:sz w:val="24"/>
          <w:rtl/>
        </w:rPr>
      </w:pPr>
      <w:r w:rsidRPr="00F1200B">
        <w:rPr>
          <w:rFonts w:ascii="David" w:hint="cs"/>
          <w:b/>
          <w:bCs/>
          <w:sz w:val="24"/>
          <w:rtl/>
        </w:rPr>
        <w:t>סעיף זה מהווה תנאי יסודי בהסכם.</w:t>
      </w:r>
    </w:p>
    <w:p w14:paraId="160A8EFB" w14:textId="0BD63668" w:rsidR="00FC7B59" w:rsidRDefault="00FC7B59" w:rsidP="00FC7B59">
      <w:pPr>
        <w:autoSpaceDE w:val="0"/>
        <w:autoSpaceDN w:val="0"/>
        <w:adjustRightInd w:val="0"/>
        <w:jc w:val="both"/>
        <w:rPr>
          <w:sz w:val="24"/>
          <w:rtl/>
        </w:rPr>
      </w:pPr>
    </w:p>
    <w:p w14:paraId="57F547DE" w14:textId="45891709" w:rsidR="00A5378C" w:rsidRDefault="00A5378C" w:rsidP="00FC7B59">
      <w:pPr>
        <w:autoSpaceDE w:val="0"/>
        <w:autoSpaceDN w:val="0"/>
        <w:adjustRightInd w:val="0"/>
        <w:jc w:val="both"/>
        <w:rPr>
          <w:sz w:val="24"/>
          <w:rtl/>
        </w:rPr>
      </w:pPr>
    </w:p>
    <w:p w14:paraId="2E1BE6E3" w14:textId="77777777" w:rsidR="00FC7B59" w:rsidRPr="00F1200B" w:rsidRDefault="00FC7B59" w:rsidP="003B77A2">
      <w:pPr>
        <w:numPr>
          <w:ilvl w:val="0"/>
          <w:numId w:val="66"/>
        </w:numPr>
        <w:contextualSpacing/>
        <w:jc w:val="both"/>
        <w:rPr>
          <w:rFonts w:ascii="Arial" w:eastAsia="Calibri" w:hAnsi="Arial"/>
          <w:b/>
          <w:bCs/>
          <w:sz w:val="24"/>
          <w:lang w:eastAsia="en-US"/>
        </w:rPr>
      </w:pPr>
      <w:r w:rsidRPr="00F1200B">
        <w:rPr>
          <w:rFonts w:ascii="Arial" w:eastAsia="Calibri" w:hAnsi="Arial" w:hint="cs"/>
          <w:b/>
          <w:bCs/>
          <w:sz w:val="24"/>
          <w:rtl/>
          <w:lang w:eastAsia="en-US"/>
        </w:rPr>
        <w:t>עיכבון וקיזוז</w:t>
      </w:r>
    </w:p>
    <w:p w14:paraId="7F7552AD" w14:textId="77777777" w:rsidR="00FC7B59" w:rsidRPr="00F1200B" w:rsidRDefault="00FC7B59" w:rsidP="003B77A2">
      <w:pPr>
        <w:pStyle w:val="a5"/>
        <w:numPr>
          <w:ilvl w:val="1"/>
          <w:numId w:val="66"/>
        </w:numPr>
        <w:spacing w:line="360" w:lineRule="auto"/>
        <w:ind w:left="374" w:hanging="374"/>
        <w:rPr>
          <w:sz w:val="24"/>
        </w:rPr>
      </w:pPr>
      <w:r w:rsidRPr="00F1200B">
        <w:rPr>
          <w:rFonts w:hint="cs"/>
          <w:sz w:val="24"/>
          <w:rtl/>
        </w:rPr>
        <w:t>הספק</w:t>
      </w:r>
      <w:r w:rsidRPr="00F1200B">
        <w:rPr>
          <w:sz w:val="24"/>
          <w:rtl/>
        </w:rPr>
        <w:t xml:space="preserve"> </w:t>
      </w:r>
      <w:r w:rsidRPr="00F1200B">
        <w:rPr>
          <w:rFonts w:hint="cs"/>
          <w:sz w:val="24"/>
          <w:rtl/>
        </w:rPr>
        <w:t>לא</w:t>
      </w:r>
      <w:r w:rsidRPr="00F1200B">
        <w:rPr>
          <w:sz w:val="24"/>
          <w:rtl/>
        </w:rPr>
        <w:t xml:space="preserve"> </w:t>
      </w:r>
      <w:r w:rsidRPr="00F1200B">
        <w:rPr>
          <w:rFonts w:hint="cs"/>
          <w:sz w:val="24"/>
          <w:rtl/>
        </w:rPr>
        <w:t>יהא</w:t>
      </w:r>
      <w:r w:rsidRPr="00F1200B">
        <w:rPr>
          <w:sz w:val="24"/>
          <w:rtl/>
        </w:rPr>
        <w:t xml:space="preserve"> </w:t>
      </w:r>
      <w:r w:rsidRPr="00F1200B">
        <w:rPr>
          <w:rFonts w:hint="cs"/>
          <w:sz w:val="24"/>
          <w:rtl/>
        </w:rPr>
        <w:t>רשאי</w:t>
      </w:r>
      <w:r w:rsidRPr="00F1200B">
        <w:rPr>
          <w:sz w:val="24"/>
          <w:rtl/>
        </w:rPr>
        <w:t xml:space="preserve"> </w:t>
      </w:r>
      <w:r w:rsidRPr="00F1200B">
        <w:rPr>
          <w:rFonts w:hint="cs"/>
          <w:sz w:val="24"/>
          <w:rtl/>
        </w:rPr>
        <w:t>לקזז</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לעכב</w:t>
      </w:r>
      <w:r w:rsidRPr="00F1200B">
        <w:rPr>
          <w:sz w:val="24"/>
          <w:rtl/>
        </w:rPr>
        <w:t xml:space="preserve"> </w:t>
      </w:r>
      <w:r w:rsidRPr="00F1200B">
        <w:rPr>
          <w:rFonts w:hint="cs"/>
          <w:sz w:val="24"/>
          <w:rtl/>
        </w:rPr>
        <w:t>כל</w:t>
      </w:r>
      <w:r w:rsidRPr="00F1200B">
        <w:rPr>
          <w:sz w:val="24"/>
          <w:rtl/>
        </w:rPr>
        <w:t xml:space="preserve"> </w:t>
      </w:r>
      <w:r w:rsidRPr="00F1200B">
        <w:rPr>
          <w:rFonts w:hint="cs"/>
          <w:sz w:val="24"/>
          <w:rtl/>
        </w:rPr>
        <w:t>סכום</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תשלום</w:t>
      </w:r>
      <w:r w:rsidRPr="00F1200B">
        <w:rPr>
          <w:sz w:val="24"/>
          <w:rtl/>
        </w:rPr>
        <w:t xml:space="preserve"> </w:t>
      </w:r>
      <w:r w:rsidRPr="00F1200B">
        <w:rPr>
          <w:rFonts w:hint="cs"/>
          <w:sz w:val="24"/>
          <w:rtl/>
        </w:rPr>
        <w:t>שהוא</w:t>
      </w:r>
      <w:r w:rsidRPr="00F1200B">
        <w:rPr>
          <w:sz w:val="24"/>
          <w:rtl/>
        </w:rPr>
        <w:t xml:space="preserve"> </w:t>
      </w:r>
      <w:r w:rsidRPr="00F1200B">
        <w:rPr>
          <w:rFonts w:hint="cs"/>
          <w:sz w:val="24"/>
          <w:rtl/>
        </w:rPr>
        <w:t>המגיע</w:t>
      </w:r>
      <w:r w:rsidRPr="00F1200B">
        <w:rPr>
          <w:sz w:val="24"/>
          <w:rtl/>
        </w:rPr>
        <w:t xml:space="preserve"> </w:t>
      </w:r>
      <w:r w:rsidRPr="00F1200B">
        <w:rPr>
          <w:rFonts w:hint="cs"/>
          <w:sz w:val="24"/>
          <w:rtl/>
        </w:rPr>
        <w:t>ממנו</w:t>
      </w:r>
      <w:r w:rsidRPr="00F1200B">
        <w:rPr>
          <w:sz w:val="24"/>
          <w:rtl/>
        </w:rPr>
        <w:t xml:space="preserve"> </w:t>
      </w:r>
      <w:r w:rsidRPr="00F1200B">
        <w:rPr>
          <w:rFonts w:hint="cs"/>
          <w:sz w:val="24"/>
          <w:rtl/>
        </w:rPr>
        <w:t>למרת"א</w:t>
      </w:r>
      <w:r w:rsidRPr="00F1200B">
        <w:rPr>
          <w:sz w:val="24"/>
          <w:rtl/>
        </w:rPr>
        <w:t xml:space="preserve"> </w:t>
      </w:r>
      <w:r w:rsidRPr="00F1200B">
        <w:rPr>
          <w:rFonts w:hint="cs"/>
          <w:sz w:val="24"/>
          <w:rtl/>
        </w:rPr>
        <w:t>וכן</w:t>
      </w:r>
      <w:r w:rsidRPr="00F1200B">
        <w:rPr>
          <w:sz w:val="24"/>
          <w:rtl/>
        </w:rPr>
        <w:t xml:space="preserve"> </w:t>
      </w:r>
      <w:r w:rsidRPr="00F1200B">
        <w:rPr>
          <w:rFonts w:hint="cs"/>
          <w:sz w:val="24"/>
          <w:rtl/>
        </w:rPr>
        <w:t>לא</w:t>
      </w:r>
      <w:r w:rsidRPr="00F1200B">
        <w:rPr>
          <w:sz w:val="24"/>
          <w:rtl/>
        </w:rPr>
        <w:t xml:space="preserve"> </w:t>
      </w:r>
      <w:r w:rsidRPr="00F1200B">
        <w:rPr>
          <w:rFonts w:hint="cs"/>
          <w:sz w:val="24"/>
          <w:rtl/>
        </w:rPr>
        <w:t>יהיה</w:t>
      </w:r>
      <w:r w:rsidRPr="00F1200B">
        <w:rPr>
          <w:sz w:val="24"/>
          <w:rtl/>
        </w:rPr>
        <w:t xml:space="preserve"> </w:t>
      </w:r>
      <w:r w:rsidRPr="00F1200B">
        <w:rPr>
          <w:rFonts w:hint="cs"/>
          <w:sz w:val="24"/>
          <w:rtl/>
        </w:rPr>
        <w:t>רשאי</w:t>
      </w:r>
      <w:r w:rsidRPr="00F1200B">
        <w:rPr>
          <w:sz w:val="24"/>
          <w:rtl/>
        </w:rPr>
        <w:t xml:space="preserve"> </w:t>
      </w:r>
      <w:r w:rsidRPr="00F1200B">
        <w:rPr>
          <w:rFonts w:hint="cs"/>
          <w:sz w:val="24"/>
          <w:rtl/>
        </w:rPr>
        <w:t>לעכב</w:t>
      </w:r>
      <w:r w:rsidRPr="00F1200B">
        <w:rPr>
          <w:sz w:val="24"/>
          <w:rtl/>
        </w:rPr>
        <w:t xml:space="preserve"> </w:t>
      </w:r>
      <w:r w:rsidRPr="00F1200B">
        <w:rPr>
          <w:rFonts w:hint="cs"/>
          <w:sz w:val="24"/>
          <w:rtl/>
        </w:rPr>
        <w:t>כל</w:t>
      </w:r>
      <w:r w:rsidRPr="00F1200B">
        <w:rPr>
          <w:sz w:val="24"/>
          <w:rtl/>
        </w:rPr>
        <w:t xml:space="preserve"> </w:t>
      </w:r>
      <w:r w:rsidRPr="00F1200B">
        <w:rPr>
          <w:rFonts w:hint="cs"/>
          <w:sz w:val="24"/>
          <w:rtl/>
        </w:rPr>
        <w:t>מסמך</w:t>
      </w:r>
      <w:r w:rsidRPr="00F1200B">
        <w:rPr>
          <w:sz w:val="24"/>
          <w:rtl/>
        </w:rPr>
        <w:t xml:space="preserve">, </w:t>
      </w:r>
      <w:r w:rsidRPr="00F1200B">
        <w:rPr>
          <w:rFonts w:hint="cs"/>
          <w:sz w:val="24"/>
          <w:rtl/>
        </w:rPr>
        <w:t>מכל</w:t>
      </w:r>
      <w:r w:rsidRPr="00F1200B">
        <w:rPr>
          <w:sz w:val="24"/>
          <w:rtl/>
        </w:rPr>
        <w:t xml:space="preserve"> </w:t>
      </w:r>
      <w:r w:rsidRPr="00F1200B">
        <w:rPr>
          <w:rFonts w:hint="cs"/>
          <w:sz w:val="24"/>
          <w:rtl/>
        </w:rPr>
        <w:t>מין</w:t>
      </w:r>
      <w:r w:rsidRPr="00F1200B">
        <w:rPr>
          <w:sz w:val="24"/>
          <w:rtl/>
        </w:rPr>
        <w:t xml:space="preserve"> </w:t>
      </w:r>
      <w:r w:rsidRPr="00F1200B">
        <w:rPr>
          <w:rFonts w:hint="cs"/>
          <w:sz w:val="24"/>
          <w:rtl/>
        </w:rPr>
        <w:t>וסוג</w:t>
      </w:r>
      <w:r w:rsidRPr="00F1200B">
        <w:rPr>
          <w:sz w:val="24"/>
          <w:rtl/>
        </w:rPr>
        <w:t xml:space="preserve"> </w:t>
      </w:r>
      <w:r w:rsidRPr="00F1200B">
        <w:rPr>
          <w:rFonts w:hint="cs"/>
          <w:sz w:val="24"/>
          <w:rtl/>
        </w:rPr>
        <w:t>שהם</w:t>
      </w:r>
      <w:r w:rsidRPr="00F1200B">
        <w:rPr>
          <w:sz w:val="24"/>
          <w:rtl/>
        </w:rPr>
        <w:t xml:space="preserve"> </w:t>
      </w:r>
      <w:r w:rsidRPr="00F1200B">
        <w:rPr>
          <w:rFonts w:hint="cs"/>
          <w:sz w:val="24"/>
          <w:rtl/>
        </w:rPr>
        <w:t>להבטחת</w:t>
      </w:r>
      <w:r w:rsidRPr="00F1200B">
        <w:rPr>
          <w:sz w:val="24"/>
          <w:rtl/>
        </w:rPr>
        <w:t xml:space="preserve"> </w:t>
      </w:r>
      <w:r w:rsidRPr="00F1200B">
        <w:rPr>
          <w:rFonts w:hint="cs"/>
          <w:sz w:val="24"/>
          <w:rtl/>
        </w:rPr>
        <w:t>חובות</w:t>
      </w:r>
      <w:r w:rsidRPr="00F1200B">
        <w:rPr>
          <w:sz w:val="24"/>
          <w:rtl/>
        </w:rPr>
        <w:t xml:space="preserve"> </w:t>
      </w:r>
      <w:r w:rsidRPr="00F1200B">
        <w:rPr>
          <w:rFonts w:hint="cs"/>
          <w:sz w:val="24"/>
          <w:rtl/>
        </w:rPr>
        <w:t>מרת"א</w:t>
      </w:r>
      <w:r w:rsidRPr="00F1200B">
        <w:rPr>
          <w:sz w:val="24"/>
          <w:rtl/>
        </w:rPr>
        <w:t xml:space="preserve"> </w:t>
      </w:r>
      <w:r w:rsidRPr="00F1200B">
        <w:rPr>
          <w:rFonts w:hint="cs"/>
          <w:sz w:val="24"/>
          <w:rtl/>
        </w:rPr>
        <w:t>כלפיו</w:t>
      </w:r>
      <w:r w:rsidRPr="00F1200B">
        <w:rPr>
          <w:sz w:val="24"/>
          <w:rtl/>
        </w:rPr>
        <w:t xml:space="preserve">, </w:t>
      </w:r>
      <w:r w:rsidRPr="00F1200B">
        <w:rPr>
          <w:rFonts w:hint="cs"/>
          <w:sz w:val="24"/>
          <w:rtl/>
        </w:rPr>
        <w:t>לרבות</w:t>
      </w:r>
      <w:r w:rsidRPr="00F1200B">
        <w:rPr>
          <w:sz w:val="24"/>
          <w:rtl/>
        </w:rPr>
        <w:t xml:space="preserve">, </w:t>
      </w:r>
      <w:r w:rsidRPr="00F1200B">
        <w:rPr>
          <w:rFonts w:hint="cs"/>
          <w:sz w:val="24"/>
          <w:rtl/>
        </w:rPr>
        <w:t>למען</w:t>
      </w:r>
      <w:r w:rsidRPr="00F1200B">
        <w:rPr>
          <w:sz w:val="24"/>
          <w:rtl/>
        </w:rPr>
        <w:t xml:space="preserve"> </w:t>
      </w:r>
      <w:r w:rsidRPr="00F1200B">
        <w:rPr>
          <w:rFonts w:hint="cs"/>
          <w:sz w:val="24"/>
          <w:rtl/>
        </w:rPr>
        <w:t>הסר</w:t>
      </w:r>
      <w:r w:rsidRPr="00F1200B">
        <w:rPr>
          <w:sz w:val="24"/>
          <w:rtl/>
        </w:rPr>
        <w:t xml:space="preserve"> </w:t>
      </w:r>
      <w:r w:rsidRPr="00F1200B">
        <w:rPr>
          <w:rFonts w:hint="cs"/>
          <w:sz w:val="24"/>
          <w:rtl/>
        </w:rPr>
        <w:t>ספק</w:t>
      </w:r>
      <w:r w:rsidRPr="00F1200B">
        <w:rPr>
          <w:sz w:val="24"/>
          <w:rtl/>
        </w:rPr>
        <w:t xml:space="preserve">, </w:t>
      </w:r>
      <w:r w:rsidRPr="00F1200B">
        <w:rPr>
          <w:rFonts w:hint="cs"/>
          <w:sz w:val="24"/>
          <w:rtl/>
        </w:rPr>
        <w:t>איזה</w:t>
      </w:r>
      <w:r w:rsidRPr="00F1200B">
        <w:rPr>
          <w:sz w:val="24"/>
          <w:rtl/>
        </w:rPr>
        <w:t xml:space="preserve"> </w:t>
      </w:r>
      <w:r w:rsidRPr="00F1200B">
        <w:rPr>
          <w:rFonts w:hint="cs"/>
          <w:sz w:val="24"/>
          <w:rtl/>
        </w:rPr>
        <w:t>מתוצרי</w:t>
      </w:r>
      <w:r w:rsidRPr="00F1200B">
        <w:rPr>
          <w:sz w:val="24"/>
          <w:rtl/>
        </w:rPr>
        <w:t xml:space="preserve"> </w:t>
      </w:r>
      <w:r w:rsidRPr="00F1200B">
        <w:rPr>
          <w:rFonts w:hint="cs"/>
          <w:sz w:val="24"/>
          <w:rtl/>
        </w:rPr>
        <w:t xml:space="preserve">אספקת </w:t>
      </w:r>
      <w:r w:rsidR="00C0024C">
        <w:rPr>
          <w:rFonts w:hint="cs"/>
          <w:sz w:val="24"/>
          <w:rtl/>
        </w:rPr>
        <w:t>המכשור</w:t>
      </w:r>
      <w:r w:rsidRPr="00F1200B">
        <w:rPr>
          <w:sz w:val="24"/>
          <w:rtl/>
        </w:rPr>
        <w:t xml:space="preserve">. </w:t>
      </w:r>
    </w:p>
    <w:p w14:paraId="52F1AA3D" w14:textId="77777777" w:rsidR="00FC7B59" w:rsidRPr="00F1200B" w:rsidRDefault="00FC7B59" w:rsidP="003B77A2">
      <w:pPr>
        <w:pStyle w:val="a5"/>
        <w:numPr>
          <w:ilvl w:val="1"/>
          <w:numId w:val="66"/>
        </w:numPr>
        <w:spacing w:line="360" w:lineRule="auto"/>
        <w:ind w:left="374" w:hanging="374"/>
        <w:rPr>
          <w:sz w:val="24"/>
        </w:rPr>
      </w:pPr>
      <w:r w:rsidRPr="00F1200B">
        <w:rPr>
          <w:rFonts w:hint="cs"/>
          <w:sz w:val="24"/>
          <w:rtl/>
        </w:rPr>
        <w:t>מרת"א</w:t>
      </w:r>
      <w:r w:rsidRPr="00F1200B">
        <w:rPr>
          <w:sz w:val="24"/>
          <w:rtl/>
        </w:rPr>
        <w:t xml:space="preserve"> </w:t>
      </w:r>
      <w:r w:rsidRPr="00F1200B">
        <w:rPr>
          <w:rFonts w:hint="cs"/>
          <w:sz w:val="24"/>
          <w:rtl/>
        </w:rPr>
        <w:t>יהא</w:t>
      </w:r>
      <w:r w:rsidRPr="00F1200B">
        <w:rPr>
          <w:sz w:val="24"/>
          <w:rtl/>
        </w:rPr>
        <w:t xml:space="preserve"> </w:t>
      </w:r>
      <w:r w:rsidRPr="00F1200B">
        <w:rPr>
          <w:rFonts w:hint="cs"/>
          <w:sz w:val="24"/>
          <w:rtl/>
        </w:rPr>
        <w:t>רשאי</w:t>
      </w:r>
      <w:r w:rsidRPr="00F1200B">
        <w:rPr>
          <w:sz w:val="24"/>
          <w:rtl/>
        </w:rPr>
        <w:t xml:space="preserve"> </w:t>
      </w:r>
      <w:r w:rsidRPr="00F1200B">
        <w:rPr>
          <w:rFonts w:hint="cs"/>
          <w:sz w:val="24"/>
          <w:rtl/>
        </w:rPr>
        <w:t>לקזז</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לעכב</w:t>
      </w:r>
      <w:r w:rsidRPr="00F1200B">
        <w:rPr>
          <w:sz w:val="24"/>
          <w:rtl/>
        </w:rPr>
        <w:t xml:space="preserve"> </w:t>
      </w:r>
      <w:r w:rsidRPr="00F1200B">
        <w:rPr>
          <w:rFonts w:hint="cs"/>
          <w:sz w:val="24"/>
          <w:rtl/>
        </w:rPr>
        <w:t>כל</w:t>
      </w:r>
      <w:r w:rsidRPr="00F1200B">
        <w:rPr>
          <w:sz w:val="24"/>
          <w:rtl/>
        </w:rPr>
        <w:t xml:space="preserve"> </w:t>
      </w:r>
      <w:r w:rsidRPr="00F1200B">
        <w:rPr>
          <w:rFonts w:hint="cs"/>
          <w:sz w:val="24"/>
          <w:rtl/>
        </w:rPr>
        <w:t>תשלום</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פיצוי</w:t>
      </w:r>
      <w:r w:rsidRPr="00F1200B">
        <w:rPr>
          <w:sz w:val="24"/>
          <w:rtl/>
        </w:rPr>
        <w:t xml:space="preserve"> </w:t>
      </w:r>
      <w:r w:rsidRPr="00F1200B">
        <w:rPr>
          <w:rFonts w:hint="cs"/>
          <w:sz w:val="24"/>
          <w:rtl/>
        </w:rPr>
        <w:t>שיגיעו</w:t>
      </w:r>
      <w:r w:rsidRPr="00F1200B">
        <w:rPr>
          <w:sz w:val="24"/>
          <w:rtl/>
        </w:rPr>
        <w:t xml:space="preserve"> </w:t>
      </w:r>
      <w:r w:rsidRPr="00F1200B">
        <w:rPr>
          <w:rFonts w:hint="cs"/>
          <w:sz w:val="24"/>
          <w:rtl/>
        </w:rPr>
        <w:t>לו</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פי</w:t>
      </w:r>
      <w:r w:rsidRPr="00F1200B">
        <w:rPr>
          <w:sz w:val="24"/>
          <w:rtl/>
        </w:rPr>
        <w:t xml:space="preserve"> </w:t>
      </w:r>
      <w:r w:rsidRPr="00F1200B">
        <w:rPr>
          <w:rFonts w:hint="cs"/>
          <w:sz w:val="24"/>
          <w:rtl/>
        </w:rPr>
        <w:t>הסכם</w:t>
      </w:r>
      <w:r w:rsidRPr="00F1200B">
        <w:rPr>
          <w:sz w:val="24"/>
          <w:rtl/>
        </w:rPr>
        <w:t xml:space="preserve"> </w:t>
      </w:r>
      <w:r w:rsidRPr="00F1200B">
        <w:rPr>
          <w:rFonts w:hint="cs"/>
          <w:sz w:val="24"/>
          <w:rtl/>
        </w:rPr>
        <w:t>זה</w:t>
      </w:r>
      <w:r w:rsidRPr="00F1200B">
        <w:rPr>
          <w:sz w:val="24"/>
          <w:rtl/>
        </w:rPr>
        <w:t xml:space="preserve"> </w:t>
      </w:r>
      <w:r w:rsidRPr="00F1200B">
        <w:rPr>
          <w:rFonts w:hint="cs"/>
          <w:sz w:val="24"/>
          <w:rtl/>
        </w:rPr>
        <w:t>מכל</w:t>
      </w:r>
      <w:r w:rsidRPr="00F1200B">
        <w:rPr>
          <w:sz w:val="24"/>
          <w:rtl/>
        </w:rPr>
        <w:t xml:space="preserve"> </w:t>
      </w:r>
      <w:r w:rsidRPr="00F1200B">
        <w:rPr>
          <w:rFonts w:hint="cs"/>
          <w:sz w:val="24"/>
          <w:rtl/>
        </w:rPr>
        <w:t>תשלום</w:t>
      </w:r>
      <w:r w:rsidRPr="00F1200B">
        <w:rPr>
          <w:sz w:val="24"/>
          <w:rtl/>
        </w:rPr>
        <w:t xml:space="preserve"> </w:t>
      </w:r>
      <w:r w:rsidRPr="00F1200B">
        <w:rPr>
          <w:rFonts w:hint="cs"/>
          <w:sz w:val="24"/>
          <w:rtl/>
        </w:rPr>
        <w:t>המגיע</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שיגיע</w:t>
      </w:r>
      <w:r w:rsidRPr="00F1200B">
        <w:rPr>
          <w:sz w:val="24"/>
          <w:rtl/>
        </w:rPr>
        <w:t xml:space="preserve"> </w:t>
      </w:r>
      <w:r w:rsidRPr="00F1200B">
        <w:rPr>
          <w:rFonts w:hint="cs"/>
          <w:sz w:val="24"/>
          <w:rtl/>
        </w:rPr>
        <w:t>להספק</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פי</w:t>
      </w:r>
      <w:r w:rsidRPr="00F1200B">
        <w:rPr>
          <w:sz w:val="24"/>
          <w:rtl/>
        </w:rPr>
        <w:t xml:space="preserve"> </w:t>
      </w:r>
      <w:r w:rsidRPr="00F1200B">
        <w:rPr>
          <w:rFonts w:hint="cs"/>
          <w:sz w:val="24"/>
          <w:rtl/>
        </w:rPr>
        <w:t>הסכם</w:t>
      </w:r>
      <w:r w:rsidRPr="00F1200B">
        <w:rPr>
          <w:sz w:val="24"/>
          <w:rtl/>
        </w:rPr>
        <w:t xml:space="preserve"> </w:t>
      </w:r>
      <w:r w:rsidRPr="00F1200B">
        <w:rPr>
          <w:rFonts w:hint="cs"/>
          <w:sz w:val="24"/>
          <w:rtl/>
        </w:rPr>
        <w:t>זה</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פי</w:t>
      </w:r>
      <w:r w:rsidRPr="00F1200B">
        <w:rPr>
          <w:sz w:val="24"/>
          <w:rtl/>
        </w:rPr>
        <w:t xml:space="preserve"> </w:t>
      </w:r>
      <w:r w:rsidRPr="00F1200B">
        <w:rPr>
          <w:rFonts w:hint="cs"/>
          <w:sz w:val="24"/>
          <w:rtl/>
        </w:rPr>
        <w:t>חוזים</w:t>
      </w:r>
      <w:r w:rsidRPr="00F1200B">
        <w:rPr>
          <w:sz w:val="24"/>
          <w:rtl/>
        </w:rPr>
        <w:t xml:space="preserve"> </w:t>
      </w:r>
      <w:r w:rsidRPr="00F1200B">
        <w:rPr>
          <w:rFonts w:hint="cs"/>
          <w:sz w:val="24"/>
          <w:rtl/>
        </w:rPr>
        <w:t>אחרים</w:t>
      </w:r>
      <w:r w:rsidRPr="00F1200B">
        <w:rPr>
          <w:sz w:val="24"/>
          <w:rtl/>
        </w:rPr>
        <w:t xml:space="preserve"> </w:t>
      </w:r>
      <w:r w:rsidRPr="00F1200B">
        <w:rPr>
          <w:rFonts w:hint="cs"/>
          <w:sz w:val="24"/>
          <w:rtl/>
        </w:rPr>
        <w:t>וכן</w:t>
      </w:r>
      <w:r w:rsidRPr="00F1200B">
        <w:rPr>
          <w:sz w:val="24"/>
          <w:rtl/>
        </w:rPr>
        <w:t xml:space="preserve"> </w:t>
      </w:r>
      <w:r w:rsidRPr="00F1200B">
        <w:rPr>
          <w:rFonts w:hint="cs"/>
          <w:sz w:val="24"/>
          <w:rtl/>
        </w:rPr>
        <w:t>יהא</w:t>
      </w:r>
      <w:r w:rsidRPr="00F1200B">
        <w:rPr>
          <w:sz w:val="24"/>
          <w:rtl/>
        </w:rPr>
        <w:t xml:space="preserve"> </w:t>
      </w:r>
      <w:r w:rsidRPr="00F1200B">
        <w:rPr>
          <w:rFonts w:hint="cs"/>
          <w:sz w:val="24"/>
          <w:rtl/>
        </w:rPr>
        <w:t>רשאי</w:t>
      </w:r>
      <w:r w:rsidRPr="00F1200B">
        <w:rPr>
          <w:sz w:val="24"/>
          <w:rtl/>
        </w:rPr>
        <w:t xml:space="preserve"> </w:t>
      </w:r>
      <w:r w:rsidRPr="00F1200B">
        <w:rPr>
          <w:rFonts w:hint="cs"/>
          <w:sz w:val="24"/>
          <w:rtl/>
        </w:rPr>
        <w:t>לעכב</w:t>
      </w:r>
      <w:r w:rsidRPr="00F1200B">
        <w:rPr>
          <w:sz w:val="24"/>
          <w:rtl/>
        </w:rPr>
        <w:t xml:space="preserve"> </w:t>
      </w:r>
      <w:r w:rsidRPr="00F1200B">
        <w:rPr>
          <w:rFonts w:hint="cs"/>
          <w:sz w:val="24"/>
          <w:rtl/>
        </w:rPr>
        <w:t>כל</w:t>
      </w:r>
      <w:r w:rsidRPr="00F1200B">
        <w:rPr>
          <w:sz w:val="24"/>
          <w:rtl/>
        </w:rPr>
        <w:t xml:space="preserve"> </w:t>
      </w:r>
      <w:r w:rsidRPr="00F1200B">
        <w:rPr>
          <w:rFonts w:hint="cs"/>
          <w:sz w:val="24"/>
          <w:rtl/>
        </w:rPr>
        <w:t>נכס</w:t>
      </w:r>
      <w:r w:rsidRPr="00F1200B">
        <w:rPr>
          <w:sz w:val="24"/>
          <w:rtl/>
        </w:rPr>
        <w:t xml:space="preserve">, </w:t>
      </w:r>
      <w:r w:rsidRPr="00F1200B">
        <w:rPr>
          <w:rFonts w:hint="cs"/>
          <w:sz w:val="24"/>
          <w:rtl/>
        </w:rPr>
        <w:t>ציוד</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מתקן</w:t>
      </w:r>
      <w:r w:rsidRPr="00F1200B">
        <w:rPr>
          <w:sz w:val="24"/>
          <w:rtl/>
        </w:rPr>
        <w:t xml:space="preserve">, </w:t>
      </w:r>
      <w:r w:rsidRPr="00F1200B">
        <w:rPr>
          <w:rFonts w:hint="cs"/>
          <w:sz w:val="24"/>
          <w:rtl/>
        </w:rPr>
        <w:t>מכל</w:t>
      </w:r>
      <w:r w:rsidRPr="00F1200B">
        <w:rPr>
          <w:sz w:val="24"/>
          <w:rtl/>
        </w:rPr>
        <w:t xml:space="preserve"> </w:t>
      </w:r>
      <w:r w:rsidRPr="00F1200B">
        <w:rPr>
          <w:rFonts w:hint="cs"/>
          <w:sz w:val="24"/>
          <w:rtl/>
        </w:rPr>
        <w:t>מין</w:t>
      </w:r>
      <w:r w:rsidRPr="00F1200B">
        <w:rPr>
          <w:sz w:val="24"/>
          <w:rtl/>
        </w:rPr>
        <w:t xml:space="preserve"> </w:t>
      </w:r>
      <w:r w:rsidRPr="00F1200B">
        <w:rPr>
          <w:rFonts w:hint="cs"/>
          <w:sz w:val="24"/>
          <w:rtl/>
        </w:rPr>
        <w:t>וסוג</w:t>
      </w:r>
      <w:r w:rsidRPr="00F1200B">
        <w:rPr>
          <w:sz w:val="24"/>
          <w:rtl/>
        </w:rPr>
        <w:t xml:space="preserve"> </w:t>
      </w:r>
      <w:r w:rsidRPr="00F1200B">
        <w:rPr>
          <w:rFonts w:hint="cs"/>
          <w:sz w:val="24"/>
          <w:rtl/>
        </w:rPr>
        <w:t>שהם</w:t>
      </w:r>
      <w:r w:rsidRPr="00F1200B">
        <w:rPr>
          <w:sz w:val="24"/>
          <w:rtl/>
        </w:rPr>
        <w:t xml:space="preserve"> </w:t>
      </w:r>
      <w:r w:rsidRPr="00F1200B">
        <w:rPr>
          <w:rFonts w:hint="cs"/>
          <w:sz w:val="24"/>
          <w:rtl/>
        </w:rPr>
        <w:t>להבטחת</w:t>
      </w:r>
      <w:r w:rsidRPr="00F1200B">
        <w:rPr>
          <w:sz w:val="24"/>
          <w:rtl/>
        </w:rPr>
        <w:t xml:space="preserve"> </w:t>
      </w:r>
      <w:r w:rsidRPr="00F1200B">
        <w:rPr>
          <w:rFonts w:hint="cs"/>
          <w:sz w:val="24"/>
          <w:rtl/>
        </w:rPr>
        <w:t>חובות</w:t>
      </w:r>
      <w:r w:rsidRPr="00F1200B">
        <w:rPr>
          <w:sz w:val="24"/>
          <w:rtl/>
        </w:rPr>
        <w:t xml:space="preserve"> </w:t>
      </w:r>
      <w:r w:rsidRPr="00F1200B">
        <w:rPr>
          <w:rFonts w:hint="cs"/>
          <w:sz w:val="24"/>
          <w:rtl/>
        </w:rPr>
        <w:t>הספק</w:t>
      </w:r>
      <w:r w:rsidRPr="00F1200B">
        <w:rPr>
          <w:sz w:val="24"/>
          <w:rtl/>
        </w:rPr>
        <w:t xml:space="preserve"> </w:t>
      </w:r>
      <w:r w:rsidRPr="00F1200B">
        <w:rPr>
          <w:rFonts w:hint="cs"/>
          <w:sz w:val="24"/>
          <w:rtl/>
        </w:rPr>
        <w:t>כלפיו</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פי</w:t>
      </w:r>
      <w:r w:rsidRPr="00F1200B">
        <w:rPr>
          <w:sz w:val="24"/>
          <w:rtl/>
        </w:rPr>
        <w:t xml:space="preserve"> </w:t>
      </w:r>
      <w:r w:rsidRPr="00F1200B">
        <w:rPr>
          <w:rFonts w:hint="cs"/>
          <w:sz w:val="24"/>
          <w:rtl/>
        </w:rPr>
        <w:t>ההסכם</w:t>
      </w:r>
      <w:r w:rsidRPr="00F1200B">
        <w:rPr>
          <w:sz w:val="24"/>
          <w:rtl/>
        </w:rPr>
        <w:t xml:space="preserve"> </w:t>
      </w:r>
      <w:r w:rsidRPr="00F1200B">
        <w:rPr>
          <w:rFonts w:hint="cs"/>
          <w:sz w:val="24"/>
          <w:rtl/>
        </w:rPr>
        <w:t>או</w:t>
      </w:r>
      <w:r w:rsidRPr="00F1200B">
        <w:rPr>
          <w:sz w:val="24"/>
          <w:rtl/>
        </w:rPr>
        <w:t xml:space="preserve"> </w:t>
      </w:r>
      <w:r w:rsidRPr="00F1200B">
        <w:rPr>
          <w:rFonts w:hint="cs"/>
          <w:sz w:val="24"/>
          <w:rtl/>
        </w:rPr>
        <w:t>על</w:t>
      </w:r>
      <w:r w:rsidRPr="00F1200B">
        <w:rPr>
          <w:sz w:val="24"/>
          <w:rtl/>
        </w:rPr>
        <w:t xml:space="preserve"> </w:t>
      </w:r>
      <w:r w:rsidRPr="00F1200B">
        <w:rPr>
          <w:rFonts w:hint="cs"/>
          <w:sz w:val="24"/>
          <w:rtl/>
        </w:rPr>
        <w:t>פי</w:t>
      </w:r>
      <w:r w:rsidRPr="00F1200B">
        <w:rPr>
          <w:sz w:val="24"/>
          <w:rtl/>
        </w:rPr>
        <w:t xml:space="preserve"> </w:t>
      </w:r>
      <w:r w:rsidRPr="00F1200B">
        <w:rPr>
          <w:rFonts w:hint="cs"/>
          <w:sz w:val="24"/>
          <w:rtl/>
        </w:rPr>
        <w:t>הסכמים</w:t>
      </w:r>
      <w:r w:rsidRPr="00F1200B">
        <w:rPr>
          <w:sz w:val="24"/>
          <w:rtl/>
        </w:rPr>
        <w:t xml:space="preserve"> </w:t>
      </w:r>
      <w:r w:rsidRPr="00F1200B">
        <w:rPr>
          <w:rFonts w:hint="cs"/>
          <w:sz w:val="24"/>
          <w:rtl/>
        </w:rPr>
        <w:t>אחרים</w:t>
      </w:r>
      <w:r w:rsidRPr="00F1200B">
        <w:rPr>
          <w:sz w:val="24"/>
          <w:rtl/>
        </w:rPr>
        <w:t xml:space="preserve"> </w:t>
      </w:r>
      <w:r w:rsidRPr="00F1200B">
        <w:rPr>
          <w:rFonts w:hint="cs"/>
          <w:sz w:val="24"/>
          <w:rtl/>
        </w:rPr>
        <w:t>שבין</w:t>
      </w:r>
      <w:r w:rsidRPr="00F1200B">
        <w:rPr>
          <w:sz w:val="24"/>
          <w:rtl/>
        </w:rPr>
        <w:t xml:space="preserve"> </w:t>
      </w:r>
      <w:r w:rsidRPr="00F1200B">
        <w:rPr>
          <w:rFonts w:hint="cs"/>
          <w:sz w:val="24"/>
          <w:rtl/>
        </w:rPr>
        <w:t>הצדדים</w:t>
      </w:r>
      <w:r w:rsidRPr="00F1200B">
        <w:rPr>
          <w:sz w:val="24"/>
          <w:rtl/>
        </w:rPr>
        <w:t>.</w:t>
      </w:r>
    </w:p>
    <w:p w14:paraId="1C1CB583" w14:textId="77777777" w:rsidR="00FC7B59" w:rsidRPr="00F1200B" w:rsidRDefault="00FC7B59" w:rsidP="00647A3C">
      <w:pPr>
        <w:autoSpaceDE w:val="0"/>
        <w:autoSpaceDN w:val="0"/>
        <w:adjustRightInd w:val="0"/>
        <w:jc w:val="both"/>
        <w:rPr>
          <w:rFonts w:ascii="Arial" w:eastAsia="Calibri" w:hAnsi="Arial"/>
          <w:sz w:val="24"/>
          <w:rtl/>
          <w:lang w:eastAsia="en-US"/>
        </w:rPr>
      </w:pPr>
    </w:p>
    <w:p w14:paraId="146C23C8" w14:textId="77777777" w:rsidR="00FC7B59" w:rsidRPr="00F1200B" w:rsidRDefault="00FC7B59" w:rsidP="003B77A2">
      <w:pPr>
        <w:numPr>
          <w:ilvl w:val="0"/>
          <w:numId w:val="66"/>
        </w:numPr>
        <w:contextualSpacing/>
        <w:jc w:val="both"/>
        <w:rPr>
          <w:rFonts w:ascii="Arial" w:eastAsia="Calibri" w:hAnsi="Arial"/>
          <w:b/>
          <w:bCs/>
          <w:sz w:val="24"/>
          <w:lang w:eastAsia="en-US"/>
        </w:rPr>
      </w:pPr>
      <w:r w:rsidRPr="00F1200B">
        <w:rPr>
          <w:rFonts w:ascii="David,Bold" w:eastAsia="Calibri" w:hint="cs"/>
          <w:b/>
          <w:bCs/>
          <w:sz w:val="24"/>
          <w:rtl/>
          <w:lang w:eastAsia="en-US"/>
        </w:rPr>
        <w:t>השפעת</w:t>
      </w:r>
      <w:r w:rsidRPr="00F1200B">
        <w:rPr>
          <w:rFonts w:ascii="David,Bold" w:eastAsia="Calibri"/>
          <w:b/>
          <w:bCs/>
          <w:sz w:val="24"/>
          <w:lang w:eastAsia="en-US"/>
        </w:rPr>
        <w:t xml:space="preserve"> </w:t>
      </w:r>
      <w:r w:rsidRPr="00F1200B">
        <w:rPr>
          <w:rFonts w:ascii="David,Bold" w:eastAsia="Calibri" w:hint="cs"/>
          <w:b/>
          <w:bCs/>
          <w:sz w:val="24"/>
          <w:rtl/>
          <w:lang w:eastAsia="en-US"/>
        </w:rPr>
        <w:t>סכסוך</w:t>
      </w:r>
      <w:r w:rsidRPr="00F1200B">
        <w:rPr>
          <w:rFonts w:ascii="David,Bold" w:eastAsia="Calibri"/>
          <w:b/>
          <w:bCs/>
          <w:sz w:val="24"/>
          <w:lang w:eastAsia="en-US"/>
        </w:rPr>
        <w:t xml:space="preserve"> </w:t>
      </w:r>
      <w:r w:rsidRPr="00F1200B">
        <w:rPr>
          <w:rFonts w:ascii="David,Bold" w:eastAsia="Calibri" w:hint="cs"/>
          <w:b/>
          <w:bCs/>
          <w:sz w:val="24"/>
          <w:rtl/>
          <w:lang w:eastAsia="en-US"/>
        </w:rPr>
        <w:t>על</w:t>
      </w:r>
      <w:r w:rsidRPr="00F1200B">
        <w:rPr>
          <w:rFonts w:ascii="David,Bold" w:eastAsia="Calibri"/>
          <w:b/>
          <w:bCs/>
          <w:sz w:val="24"/>
          <w:lang w:eastAsia="en-US"/>
        </w:rPr>
        <w:t xml:space="preserve"> </w:t>
      </w:r>
      <w:r w:rsidRPr="00F1200B">
        <w:rPr>
          <w:rFonts w:ascii="David,Bold" w:eastAsia="Calibri" w:hint="cs"/>
          <w:b/>
          <w:bCs/>
          <w:sz w:val="24"/>
          <w:rtl/>
          <w:lang w:eastAsia="en-US"/>
        </w:rPr>
        <w:t>ביצוע</w:t>
      </w:r>
      <w:r w:rsidRPr="00F1200B">
        <w:rPr>
          <w:rFonts w:ascii="David,Bold" w:eastAsia="Calibri"/>
          <w:b/>
          <w:bCs/>
          <w:sz w:val="24"/>
          <w:lang w:eastAsia="en-US"/>
        </w:rPr>
        <w:t xml:space="preserve"> </w:t>
      </w:r>
      <w:r w:rsidRPr="00F1200B">
        <w:rPr>
          <w:rFonts w:ascii="David,Bold" w:eastAsia="Calibri" w:hint="cs"/>
          <w:b/>
          <w:bCs/>
          <w:sz w:val="24"/>
          <w:rtl/>
          <w:lang w:eastAsia="en-US"/>
        </w:rPr>
        <w:t>השירותים</w:t>
      </w:r>
    </w:p>
    <w:p w14:paraId="13A5642F" w14:textId="77777777" w:rsidR="00FC7B59" w:rsidRPr="00F1200B" w:rsidRDefault="00FC7B59" w:rsidP="003B77A2">
      <w:pPr>
        <w:pStyle w:val="a5"/>
        <w:numPr>
          <w:ilvl w:val="1"/>
          <w:numId w:val="66"/>
        </w:numPr>
        <w:spacing w:line="360" w:lineRule="auto"/>
        <w:ind w:left="374" w:hanging="374"/>
        <w:rPr>
          <w:b/>
          <w:bCs/>
          <w:sz w:val="24"/>
        </w:rPr>
      </w:pPr>
      <w:r w:rsidRPr="00F1200B">
        <w:rPr>
          <w:rFonts w:ascii="David" w:hint="cs"/>
          <w:sz w:val="24"/>
          <w:rtl/>
        </w:rPr>
        <w:t>הספק</w:t>
      </w:r>
      <w:r w:rsidRPr="00F1200B">
        <w:rPr>
          <w:rFonts w:ascii="David"/>
          <w:sz w:val="24"/>
        </w:rPr>
        <w:t xml:space="preserve"> </w:t>
      </w:r>
      <w:r w:rsidRPr="00F1200B">
        <w:rPr>
          <w:rFonts w:ascii="David" w:hint="cs"/>
          <w:sz w:val="24"/>
          <w:rtl/>
        </w:rPr>
        <w:t>מצהיר</w:t>
      </w:r>
      <w:r w:rsidRPr="00F1200B">
        <w:rPr>
          <w:rFonts w:ascii="David"/>
          <w:sz w:val="24"/>
        </w:rPr>
        <w:t xml:space="preserve"> </w:t>
      </w:r>
      <w:r w:rsidRPr="00F1200B">
        <w:rPr>
          <w:rFonts w:ascii="David" w:hint="cs"/>
          <w:sz w:val="24"/>
          <w:rtl/>
        </w:rPr>
        <w:t>ומתחייב</w:t>
      </w:r>
      <w:r w:rsidRPr="00F1200B">
        <w:rPr>
          <w:rFonts w:ascii="David"/>
          <w:sz w:val="24"/>
        </w:rPr>
        <w:t xml:space="preserve"> </w:t>
      </w:r>
      <w:r w:rsidRPr="00F1200B">
        <w:rPr>
          <w:rFonts w:ascii="David" w:hint="cs"/>
          <w:sz w:val="24"/>
          <w:rtl/>
        </w:rPr>
        <w:t>בזאת</w:t>
      </w:r>
      <w:r w:rsidRPr="00F1200B">
        <w:rPr>
          <w:rFonts w:ascii="David"/>
          <w:sz w:val="24"/>
        </w:rPr>
        <w:t xml:space="preserve"> </w:t>
      </w:r>
      <w:r w:rsidRPr="00F1200B">
        <w:rPr>
          <w:rFonts w:ascii="David" w:hint="cs"/>
          <w:sz w:val="24"/>
          <w:rtl/>
        </w:rPr>
        <w:t>באופן</w:t>
      </w:r>
      <w:r w:rsidRPr="00F1200B">
        <w:rPr>
          <w:rFonts w:ascii="David"/>
          <w:sz w:val="24"/>
        </w:rPr>
        <w:t xml:space="preserve"> </w:t>
      </w:r>
      <w:r w:rsidRPr="00F1200B">
        <w:rPr>
          <w:rFonts w:ascii="David" w:hint="cs"/>
          <w:sz w:val="24"/>
          <w:rtl/>
        </w:rPr>
        <w:t>בלתי</w:t>
      </w:r>
      <w:r w:rsidRPr="00F1200B">
        <w:rPr>
          <w:rFonts w:ascii="David"/>
          <w:sz w:val="24"/>
        </w:rPr>
        <w:t xml:space="preserve"> </w:t>
      </w:r>
      <w:r w:rsidRPr="00F1200B">
        <w:rPr>
          <w:rFonts w:ascii="David" w:hint="cs"/>
          <w:sz w:val="24"/>
          <w:rtl/>
        </w:rPr>
        <w:t>חוזר</w:t>
      </w:r>
      <w:r w:rsidRPr="00F1200B">
        <w:rPr>
          <w:rFonts w:ascii="David"/>
          <w:sz w:val="24"/>
        </w:rPr>
        <w:t>,</w:t>
      </w:r>
      <w:r w:rsidRPr="00F1200B">
        <w:rPr>
          <w:rFonts w:ascii="David" w:hint="cs"/>
          <w:sz w:val="24"/>
          <w:rtl/>
        </w:rPr>
        <w:t xml:space="preserve"> כי</w:t>
      </w:r>
      <w:r w:rsidRPr="00F1200B">
        <w:rPr>
          <w:rFonts w:ascii="David"/>
          <w:sz w:val="24"/>
        </w:rPr>
        <w:t xml:space="preserve"> </w:t>
      </w:r>
      <w:r w:rsidRPr="00F1200B">
        <w:rPr>
          <w:rFonts w:ascii="David" w:hint="cs"/>
          <w:sz w:val="24"/>
          <w:rtl/>
        </w:rPr>
        <w:t>בכל</w:t>
      </w:r>
      <w:r w:rsidRPr="00F1200B">
        <w:rPr>
          <w:rFonts w:ascii="David"/>
          <w:sz w:val="24"/>
        </w:rPr>
        <w:t xml:space="preserve"> </w:t>
      </w:r>
      <w:r w:rsidRPr="00F1200B">
        <w:rPr>
          <w:rFonts w:ascii="David" w:hint="cs"/>
          <w:sz w:val="24"/>
          <w:rtl/>
        </w:rPr>
        <w:t>מקרה</w:t>
      </w:r>
      <w:r w:rsidRPr="00F1200B">
        <w:rPr>
          <w:rFonts w:ascii="David"/>
          <w:sz w:val="24"/>
        </w:rPr>
        <w:t xml:space="preserve"> </w:t>
      </w:r>
      <w:r w:rsidRPr="00F1200B">
        <w:rPr>
          <w:rFonts w:ascii="David" w:hint="cs"/>
          <w:sz w:val="24"/>
          <w:rtl/>
        </w:rPr>
        <w:t>בו</w:t>
      </w:r>
      <w:r w:rsidRPr="00F1200B">
        <w:rPr>
          <w:rFonts w:ascii="David"/>
          <w:sz w:val="24"/>
        </w:rPr>
        <w:t xml:space="preserve"> </w:t>
      </w:r>
      <w:r w:rsidRPr="00F1200B">
        <w:rPr>
          <w:rFonts w:ascii="David" w:hint="cs"/>
          <w:sz w:val="24"/>
          <w:rtl/>
        </w:rPr>
        <w:t>נתגלעה</w:t>
      </w:r>
      <w:r w:rsidRPr="00F1200B">
        <w:rPr>
          <w:rFonts w:ascii="David"/>
          <w:sz w:val="24"/>
        </w:rPr>
        <w:t xml:space="preserve"> </w:t>
      </w:r>
      <w:r w:rsidRPr="00F1200B">
        <w:rPr>
          <w:rFonts w:ascii="David" w:hint="cs"/>
          <w:sz w:val="24"/>
          <w:rtl/>
        </w:rPr>
        <w:t>מחלוקת</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אי</w:t>
      </w:r>
      <w:r w:rsidRPr="00F1200B">
        <w:rPr>
          <w:rFonts w:ascii="David"/>
          <w:sz w:val="24"/>
        </w:rPr>
        <w:t xml:space="preserve"> </w:t>
      </w:r>
      <w:r w:rsidRPr="00F1200B">
        <w:rPr>
          <w:rFonts w:ascii="David" w:hint="cs"/>
          <w:sz w:val="24"/>
          <w:rtl/>
        </w:rPr>
        <w:t>הסכמה</w:t>
      </w:r>
      <w:r w:rsidRPr="00F1200B">
        <w:rPr>
          <w:rFonts w:ascii="David"/>
          <w:sz w:val="24"/>
        </w:rPr>
        <w:t xml:space="preserve"> </w:t>
      </w:r>
      <w:r w:rsidRPr="00F1200B">
        <w:rPr>
          <w:rFonts w:ascii="David" w:hint="cs"/>
          <w:sz w:val="24"/>
          <w:rtl/>
        </w:rPr>
        <w:t>בינו ובין מרת"א, מכל</w:t>
      </w:r>
      <w:r w:rsidRPr="00F1200B">
        <w:rPr>
          <w:rFonts w:ascii="David"/>
          <w:sz w:val="24"/>
        </w:rPr>
        <w:t xml:space="preserve"> </w:t>
      </w:r>
      <w:r w:rsidRPr="00F1200B">
        <w:rPr>
          <w:rFonts w:ascii="David" w:hint="cs"/>
          <w:sz w:val="24"/>
          <w:rtl/>
        </w:rPr>
        <w:t>מין</w:t>
      </w:r>
      <w:r w:rsidRPr="00F1200B">
        <w:rPr>
          <w:rFonts w:ascii="David"/>
          <w:sz w:val="24"/>
        </w:rPr>
        <w:t xml:space="preserve"> </w:t>
      </w:r>
      <w:r w:rsidRPr="00F1200B">
        <w:rPr>
          <w:rFonts w:ascii="David" w:hint="cs"/>
          <w:sz w:val="24"/>
          <w:rtl/>
        </w:rPr>
        <w:t>וסוג</w:t>
      </w:r>
      <w:r w:rsidRPr="00F1200B">
        <w:rPr>
          <w:rFonts w:ascii="David"/>
          <w:sz w:val="24"/>
        </w:rPr>
        <w:t xml:space="preserve"> </w:t>
      </w:r>
      <w:r w:rsidRPr="00F1200B">
        <w:rPr>
          <w:rFonts w:ascii="David" w:hint="cs"/>
          <w:sz w:val="24"/>
          <w:rtl/>
        </w:rPr>
        <w:t>שהן</w:t>
      </w:r>
      <w:r w:rsidRPr="00F1200B">
        <w:rPr>
          <w:rFonts w:ascii="David"/>
          <w:sz w:val="24"/>
        </w:rPr>
        <w:t>,</w:t>
      </w:r>
      <w:r w:rsidRPr="00F1200B">
        <w:rPr>
          <w:rFonts w:ascii="David" w:hint="cs"/>
          <w:sz w:val="24"/>
          <w:rtl/>
        </w:rPr>
        <w:t xml:space="preserve"> לרבות</w:t>
      </w:r>
      <w:r w:rsidRPr="00F1200B">
        <w:rPr>
          <w:rFonts w:ascii="David"/>
          <w:sz w:val="24"/>
        </w:rPr>
        <w:t xml:space="preserve"> </w:t>
      </w:r>
      <w:r w:rsidRPr="00F1200B">
        <w:rPr>
          <w:rFonts w:ascii="David" w:hint="cs"/>
          <w:sz w:val="24"/>
          <w:rtl/>
        </w:rPr>
        <w:t>מחלוקת</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אי</w:t>
      </w:r>
      <w:r w:rsidRPr="00F1200B">
        <w:rPr>
          <w:rFonts w:ascii="David"/>
          <w:sz w:val="24"/>
        </w:rPr>
        <w:t xml:space="preserve"> </w:t>
      </w:r>
      <w:r w:rsidRPr="00F1200B">
        <w:rPr>
          <w:rFonts w:ascii="David" w:hint="cs"/>
          <w:sz w:val="24"/>
          <w:rtl/>
        </w:rPr>
        <w:t>הסכמה</w:t>
      </w:r>
      <w:r w:rsidRPr="00F1200B">
        <w:rPr>
          <w:rFonts w:ascii="David"/>
          <w:sz w:val="24"/>
        </w:rPr>
        <w:t xml:space="preserve"> </w:t>
      </w:r>
      <w:r w:rsidRPr="00F1200B">
        <w:rPr>
          <w:rFonts w:ascii="David" w:hint="cs"/>
          <w:sz w:val="24"/>
          <w:rtl/>
        </w:rPr>
        <w:t>אשר</w:t>
      </w:r>
      <w:r w:rsidRPr="00F1200B">
        <w:rPr>
          <w:rFonts w:ascii="David"/>
          <w:sz w:val="24"/>
        </w:rPr>
        <w:t xml:space="preserve"> </w:t>
      </w:r>
      <w:r w:rsidRPr="00F1200B">
        <w:rPr>
          <w:rFonts w:ascii="David" w:hint="cs"/>
          <w:sz w:val="24"/>
          <w:rtl/>
        </w:rPr>
        <w:t>נדונה</w:t>
      </w:r>
      <w:r w:rsidRPr="00F1200B">
        <w:rPr>
          <w:rFonts w:ascii="David"/>
          <w:sz w:val="24"/>
        </w:rPr>
        <w:t xml:space="preserve"> </w:t>
      </w:r>
      <w:r w:rsidRPr="00F1200B">
        <w:rPr>
          <w:rFonts w:ascii="David" w:hint="cs"/>
          <w:sz w:val="24"/>
          <w:rtl/>
        </w:rPr>
        <w:t>במותב</w:t>
      </w:r>
      <w:r w:rsidRPr="00F1200B">
        <w:rPr>
          <w:rFonts w:ascii="David"/>
          <w:sz w:val="24"/>
        </w:rPr>
        <w:t xml:space="preserve"> </w:t>
      </w:r>
      <w:r w:rsidRPr="00F1200B">
        <w:rPr>
          <w:rFonts w:ascii="David" w:hint="cs"/>
          <w:sz w:val="24"/>
          <w:rtl/>
        </w:rPr>
        <w:t>שיפוטי</w:t>
      </w:r>
      <w:r w:rsidRPr="00F1200B">
        <w:rPr>
          <w:rFonts w:ascii="David"/>
          <w:sz w:val="24"/>
        </w:rPr>
        <w:t xml:space="preserve"> </w:t>
      </w:r>
      <w:r w:rsidRPr="00F1200B">
        <w:rPr>
          <w:rFonts w:ascii="David" w:hint="cs"/>
          <w:sz w:val="24"/>
          <w:rtl/>
        </w:rPr>
        <w:t>כל</w:t>
      </w:r>
      <w:r w:rsidRPr="00F1200B">
        <w:rPr>
          <w:rFonts w:ascii="David"/>
          <w:sz w:val="24"/>
        </w:rPr>
        <w:t xml:space="preserve"> </w:t>
      </w:r>
      <w:r w:rsidRPr="00F1200B">
        <w:rPr>
          <w:rFonts w:ascii="David" w:hint="cs"/>
          <w:sz w:val="24"/>
          <w:rtl/>
        </w:rPr>
        <w:t>שהוא</w:t>
      </w:r>
      <w:r w:rsidRPr="00F1200B">
        <w:rPr>
          <w:rFonts w:ascii="David"/>
          <w:sz w:val="24"/>
        </w:rPr>
        <w:t>,</w:t>
      </w:r>
      <w:r w:rsidRPr="00F1200B">
        <w:rPr>
          <w:rFonts w:ascii="David" w:hint="cs"/>
          <w:sz w:val="24"/>
          <w:rtl/>
        </w:rPr>
        <w:t xml:space="preserve"> יישא הספק</w:t>
      </w:r>
      <w:r w:rsidRPr="00F1200B">
        <w:rPr>
          <w:rFonts w:ascii="David"/>
          <w:sz w:val="24"/>
        </w:rPr>
        <w:t xml:space="preserve"> </w:t>
      </w:r>
      <w:r w:rsidRPr="00F1200B">
        <w:rPr>
          <w:rFonts w:ascii="David" w:hint="cs"/>
          <w:sz w:val="24"/>
          <w:rtl/>
        </w:rPr>
        <w:t>באחריות</w:t>
      </w:r>
      <w:r w:rsidRPr="00F1200B">
        <w:rPr>
          <w:rFonts w:ascii="David"/>
          <w:sz w:val="24"/>
        </w:rPr>
        <w:t xml:space="preserve"> </w:t>
      </w:r>
      <w:r w:rsidRPr="00F1200B">
        <w:rPr>
          <w:rFonts w:ascii="David" w:hint="cs"/>
          <w:sz w:val="24"/>
          <w:rtl/>
        </w:rPr>
        <w:t>להמשיך</w:t>
      </w:r>
      <w:r w:rsidRPr="00F1200B">
        <w:rPr>
          <w:rFonts w:ascii="David"/>
          <w:sz w:val="24"/>
        </w:rPr>
        <w:t xml:space="preserve"> </w:t>
      </w:r>
      <w:r w:rsidRPr="00F1200B">
        <w:rPr>
          <w:rFonts w:ascii="David" w:hint="cs"/>
          <w:sz w:val="24"/>
          <w:rtl/>
        </w:rPr>
        <w:t>בביצוע</w:t>
      </w:r>
      <w:r w:rsidRPr="00F1200B">
        <w:rPr>
          <w:rFonts w:ascii="David"/>
          <w:sz w:val="24"/>
        </w:rPr>
        <w:t xml:space="preserve"> </w:t>
      </w:r>
      <w:r w:rsidRPr="00F1200B">
        <w:rPr>
          <w:rFonts w:ascii="David" w:hint="cs"/>
          <w:sz w:val="24"/>
          <w:rtl/>
        </w:rPr>
        <w:t xml:space="preserve">אספקת </w:t>
      </w:r>
      <w:r w:rsidR="00C0024C">
        <w:rPr>
          <w:rFonts w:ascii="David" w:hint="cs"/>
          <w:sz w:val="24"/>
          <w:rtl/>
        </w:rPr>
        <w:t>המכשור</w:t>
      </w:r>
      <w:r w:rsidRPr="00F1200B">
        <w:rPr>
          <w:rFonts w:ascii="David"/>
          <w:sz w:val="24"/>
        </w:rPr>
        <w:t xml:space="preserve"> </w:t>
      </w:r>
      <w:r w:rsidRPr="00F1200B">
        <w:rPr>
          <w:rFonts w:ascii="David" w:hint="cs"/>
          <w:sz w:val="24"/>
          <w:rtl/>
        </w:rPr>
        <w:t>ובביצוע</w:t>
      </w:r>
      <w:r w:rsidRPr="00F1200B">
        <w:rPr>
          <w:rFonts w:ascii="David"/>
          <w:sz w:val="24"/>
        </w:rPr>
        <w:t xml:space="preserve"> </w:t>
      </w:r>
      <w:r w:rsidRPr="00F1200B">
        <w:rPr>
          <w:rFonts w:ascii="David" w:hint="cs"/>
          <w:sz w:val="24"/>
          <w:rtl/>
        </w:rPr>
        <w:t>שאר</w:t>
      </w:r>
      <w:r w:rsidRPr="00F1200B">
        <w:rPr>
          <w:rFonts w:ascii="David"/>
          <w:sz w:val="24"/>
        </w:rPr>
        <w:t xml:space="preserve"> </w:t>
      </w:r>
      <w:r w:rsidRPr="00F1200B">
        <w:rPr>
          <w:rFonts w:ascii="David" w:hint="cs"/>
          <w:sz w:val="24"/>
          <w:rtl/>
        </w:rPr>
        <w:t>התחייבויותיו</w:t>
      </w:r>
      <w:r w:rsidRPr="00F1200B">
        <w:rPr>
          <w:rFonts w:ascii="David"/>
          <w:sz w:val="24"/>
        </w:rPr>
        <w:t xml:space="preserve"> </w:t>
      </w:r>
      <w:r w:rsidRPr="00F1200B">
        <w:rPr>
          <w:rFonts w:ascii="David" w:hint="cs"/>
          <w:sz w:val="24"/>
          <w:rtl/>
        </w:rPr>
        <w:t>על</w:t>
      </w:r>
      <w:r w:rsidRPr="00F1200B">
        <w:rPr>
          <w:rFonts w:ascii="David"/>
          <w:sz w:val="24"/>
        </w:rPr>
        <w:t xml:space="preserve"> </w:t>
      </w:r>
      <w:r w:rsidRPr="00F1200B">
        <w:rPr>
          <w:rFonts w:ascii="David" w:hint="cs"/>
          <w:sz w:val="24"/>
          <w:rtl/>
        </w:rPr>
        <w:t>פי</w:t>
      </w:r>
      <w:r w:rsidRPr="00F1200B">
        <w:rPr>
          <w:rFonts w:ascii="David"/>
          <w:sz w:val="24"/>
        </w:rPr>
        <w:t xml:space="preserve"> </w:t>
      </w:r>
      <w:r w:rsidRPr="00F1200B">
        <w:rPr>
          <w:rFonts w:ascii="David" w:hint="cs"/>
          <w:sz w:val="24"/>
          <w:rtl/>
        </w:rPr>
        <w:t>ההסכם</w:t>
      </w:r>
      <w:r w:rsidRPr="00F1200B">
        <w:rPr>
          <w:rFonts w:ascii="David"/>
          <w:sz w:val="24"/>
        </w:rPr>
        <w:t xml:space="preserve"> </w:t>
      </w:r>
      <w:r w:rsidRPr="00F1200B">
        <w:rPr>
          <w:rFonts w:ascii="David" w:hint="cs"/>
          <w:sz w:val="24"/>
          <w:rtl/>
        </w:rPr>
        <w:t>ללא</w:t>
      </w:r>
      <w:r w:rsidRPr="00F1200B">
        <w:rPr>
          <w:rFonts w:ascii="David"/>
          <w:sz w:val="24"/>
        </w:rPr>
        <w:t xml:space="preserve"> </w:t>
      </w:r>
      <w:r w:rsidRPr="00F1200B">
        <w:rPr>
          <w:rFonts w:ascii="David" w:hint="cs"/>
          <w:sz w:val="24"/>
          <w:rtl/>
        </w:rPr>
        <w:t>כל</w:t>
      </w:r>
      <w:r w:rsidRPr="00F1200B">
        <w:rPr>
          <w:rFonts w:ascii="David"/>
          <w:sz w:val="24"/>
        </w:rPr>
        <w:t xml:space="preserve"> </w:t>
      </w:r>
      <w:r w:rsidRPr="00F1200B">
        <w:rPr>
          <w:rFonts w:ascii="David" w:hint="cs"/>
          <w:sz w:val="24"/>
          <w:rtl/>
        </w:rPr>
        <w:t>עיכובים או</w:t>
      </w:r>
      <w:r w:rsidRPr="00F1200B">
        <w:rPr>
          <w:rFonts w:ascii="David"/>
          <w:sz w:val="24"/>
        </w:rPr>
        <w:t xml:space="preserve"> </w:t>
      </w:r>
      <w:r w:rsidRPr="00F1200B">
        <w:rPr>
          <w:rFonts w:ascii="David" w:hint="cs"/>
          <w:sz w:val="24"/>
          <w:rtl/>
        </w:rPr>
        <w:t>השהיות</w:t>
      </w:r>
      <w:r w:rsidRPr="00F1200B">
        <w:rPr>
          <w:rFonts w:ascii="David"/>
          <w:sz w:val="24"/>
        </w:rPr>
        <w:t>,</w:t>
      </w:r>
      <w:r w:rsidRPr="00F1200B">
        <w:rPr>
          <w:rFonts w:ascii="David" w:hint="cs"/>
          <w:sz w:val="24"/>
          <w:rtl/>
        </w:rPr>
        <w:t xml:space="preserve"> בהתאם</w:t>
      </w:r>
      <w:r w:rsidRPr="00F1200B">
        <w:rPr>
          <w:rFonts w:ascii="David"/>
          <w:sz w:val="24"/>
        </w:rPr>
        <w:t xml:space="preserve"> </w:t>
      </w:r>
      <w:r w:rsidRPr="00F1200B">
        <w:rPr>
          <w:rFonts w:ascii="David" w:hint="cs"/>
          <w:sz w:val="24"/>
          <w:rtl/>
        </w:rPr>
        <w:t>להוראות</w:t>
      </w:r>
      <w:r w:rsidRPr="00F1200B">
        <w:rPr>
          <w:rFonts w:ascii="David"/>
          <w:sz w:val="24"/>
        </w:rPr>
        <w:t xml:space="preserve"> </w:t>
      </w:r>
      <w:r w:rsidRPr="00F1200B">
        <w:rPr>
          <w:rFonts w:ascii="David" w:hint="cs"/>
          <w:sz w:val="24"/>
          <w:rtl/>
        </w:rPr>
        <w:t>ההסכם</w:t>
      </w:r>
      <w:r w:rsidRPr="00F1200B">
        <w:rPr>
          <w:rFonts w:ascii="David"/>
          <w:sz w:val="24"/>
        </w:rPr>
        <w:t>.</w:t>
      </w:r>
    </w:p>
    <w:p w14:paraId="4B011F36" w14:textId="77777777" w:rsidR="00FC7B59" w:rsidRPr="00F1200B" w:rsidRDefault="00FC7B59" w:rsidP="003B77A2">
      <w:pPr>
        <w:pStyle w:val="a5"/>
        <w:numPr>
          <w:ilvl w:val="1"/>
          <w:numId w:val="66"/>
        </w:numPr>
        <w:spacing w:line="360" w:lineRule="auto"/>
        <w:ind w:left="374" w:hanging="374"/>
        <w:rPr>
          <w:b/>
          <w:bCs/>
          <w:sz w:val="24"/>
          <w:rtl/>
        </w:rPr>
      </w:pPr>
      <w:r w:rsidRPr="00F1200B">
        <w:rPr>
          <w:rFonts w:ascii="David" w:hint="cs"/>
          <w:sz w:val="24"/>
          <w:rtl/>
        </w:rPr>
        <w:lastRenderedPageBreak/>
        <w:t>למען</w:t>
      </w:r>
      <w:r w:rsidRPr="00F1200B">
        <w:rPr>
          <w:rFonts w:ascii="David"/>
          <w:sz w:val="24"/>
        </w:rPr>
        <w:t xml:space="preserve"> </w:t>
      </w:r>
      <w:r w:rsidRPr="00F1200B">
        <w:rPr>
          <w:rFonts w:ascii="David" w:hint="cs"/>
          <w:sz w:val="24"/>
          <w:rtl/>
        </w:rPr>
        <w:t>הסר</w:t>
      </w:r>
      <w:r w:rsidRPr="00F1200B">
        <w:rPr>
          <w:rFonts w:ascii="David"/>
          <w:sz w:val="24"/>
        </w:rPr>
        <w:t xml:space="preserve"> </w:t>
      </w:r>
      <w:r w:rsidRPr="00F1200B">
        <w:rPr>
          <w:rFonts w:ascii="David" w:hint="cs"/>
          <w:sz w:val="24"/>
          <w:rtl/>
        </w:rPr>
        <w:t>ספק</w:t>
      </w:r>
      <w:r w:rsidRPr="00F1200B">
        <w:rPr>
          <w:rFonts w:ascii="David"/>
          <w:sz w:val="24"/>
        </w:rPr>
        <w:t xml:space="preserve"> </w:t>
      </w:r>
      <w:r w:rsidRPr="00F1200B">
        <w:rPr>
          <w:rFonts w:ascii="David" w:hint="cs"/>
          <w:sz w:val="24"/>
          <w:rtl/>
        </w:rPr>
        <w:t>מובהר</w:t>
      </w:r>
      <w:r w:rsidRPr="00F1200B">
        <w:rPr>
          <w:rFonts w:ascii="David"/>
          <w:sz w:val="24"/>
        </w:rPr>
        <w:t xml:space="preserve"> </w:t>
      </w:r>
      <w:r w:rsidRPr="00F1200B">
        <w:rPr>
          <w:rFonts w:ascii="David" w:hint="cs"/>
          <w:sz w:val="24"/>
          <w:rtl/>
        </w:rPr>
        <w:t>בזאת,</w:t>
      </w:r>
      <w:r w:rsidRPr="00F1200B">
        <w:rPr>
          <w:rFonts w:ascii="David"/>
          <w:sz w:val="24"/>
        </w:rPr>
        <w:t xml:space="preserve"> </w:t>
      </w:r>
      <w:r w:rsidRPr="00F1200B">
        <w:rPr>
          <w:rFonts w:ascii="David" w:hint="cs"/>
          <w:sz w:val="24"/>
          <w:rtl/>
        </w:rPr>
        <w:t>כי</w:t>
      </w:r>
      <w:r w:rsidRPr="00F1200B">
        <w:rPr>
          <w:rFonts w:ascii="David"/>
          <w:sz w:val="24"/>
        </w:rPr>
        <w:t xml:space="preserve"> </w:t>
      </w:r>
      <w:r w:rsidRPr="00F1200B">
        <w:rPr>
          <w:rFonts w:ascii="David" w:hint="cs"/>
          <w:sz w:val="24"/>
          <w:rtl/>
        </w:rPr>
        <w:t>על</w:t>
      </w:r>
      <w:r w:rsidRPr="00F1200B">
        <w:rPr>
          <w:rFonts w:ascii="David"/>
          <w:sz w:val="24"/>
        </w:rPr>
        <w:t xml:space="preserve"> </w:t>
      </w:r>
      <w:r w:rsidRPr="00F1200B">
        <w:rPr>
          <w:rFonts w:ascii="David" w:hint="cs"/>
          <w:sz w:val="24"/>
          <w:rtl/>
        </w:rPr>
        <w:t>אף</w:t>
      </w:r>
      <w:r w:rsidRPr="00F1200B">
        <w:rPr>
          <w:rFonts w:ascii="David"/>
          <w:sz w:val="24"/>
        </w:rPr>
        <w:t xml:space="preserve"> </w:t>
      </w:r>
      <w:r w:rsidRPr="00F1200B">
        <w:rPr>
          <w:rFonts w:ascii="David" w:hint="cs"/>
          <w:sz w:val="24"/>
          <w:rtl/>
        </w:rPr>
        <w:t>האמור</w:t>
      </w:r>
      <w:r w:rsidRPr="00F1200B">
        <w:rPr>
          <w:rFonts w:ascii="David"/>
          <w:sz w:val="24"/>
        </w:rPr>
        <w:t xml:space="preserve"> </w:t>
      </w:r>
      <w:r w:rsidRPr="00F1200B">
        <w:rPr>
          <w:rFonts w:ascii="David" w:hint="cs"/>
          <w:sz w:val="24"/>
          <w:rtl/>
        </w:rPr>
        <w:t>בהוראות</w:t>
      </w:r>
      <w:r w:rsidRPr="00F1200B">
        <w:rPr>
          <w:rFonts w:ascii="David"/>
          <w:sz w:val="24"/>
        </w:rPr>
        <w:t xml:space="preserve"> </w:t>
      </w:r>
      <w:r w:rsidRPr="00F1200B">
        <w:rPr>
          <w:rFonts w:ascii="David" w:hint="cs"/>
          <w:sz w:val="24"/>
          <w:rtl/>
        </w:rPr>
        <w:t>כל</w:t>
      </w:r>
      <w:r w:rsidRPr="00F1200B">
        <w:rPr>
          <w:rFonts w:ascii="David"/>
          <w:sz w:val="24"/>
        </w:rPr>
        <w:t xml:space="preserve"> </w:t>
      </w:r>
      <w:r w:rsidRPr="00F1200B">
        <w:rPr>
          <w:rFonts w:ascii="David" w:hint="cs"/>
          <w:sz w:val="24"/>
          <w:rtl/>
        </w:rPr>
        <w:t>דין,</w:t>
      </w:r>
      <w:r w:rsidRPr="00F1200B">
        <w:rPr>
          <w:rFonts w:ascii="David"/>
          <w:sz w:val="24"/>
        </w:rPr>
        <w:t xml:space="preserve"> </w:t>
      </w:r>
      <w:r w:rsidRPr="00F1200B">
        <w:rPr>
          <w:rFonts w:ascii="David" w:hint="cs"/>
          <w:sz w:val="24"/>
          <w:rtl/>
        </w:rPr>
        <w:t>לרבות</w:t>
      </w:r>
      <w:r w:rsidRPr="00F1200B">
        <w:rPr>
          <w:rFonts w:ascii="David"/>
          <w:sz w:val="24"/>
        </w:rPr>
        <w:t xml:space="preserve"> </w:t>
      </w:r>
      <w:r w:rsidRPr="00F1200B">
        <w:rPr>
          <w:rFonts w:ascii="David" w:hint="cs"/>
          <w:sz w:val="24"/>
          <w:rtl/>
        </w:rPr>
        <w:t>הוראות</w:t>
      </w:r>
      <w:r w:rsidRPr="00F1200B">
        <w:rPr>
          <w:rFonts w:ascii="David"/>
          <w:sz w:val="24"/>
        </w:rPr>
        <w:t xml:space="preserve"> </w:t>
      </w:r>
      <w:r w:rsidRPr="00F1200B">
        <w:rPr>
          <w:rFonts w:ascii="David" w:hint="cs"/>
          <w:sz w:val="24"/>
          <w:rtl/>
        </w:rPr>
        <w:t>חוק</w:t>
      </w:r>
      <w:r w:rsidRPr="00F1200B">
        <w:rPr>
          <w:rFonts w:ascii="David"/>
          <w:sz w:val="24"/>
        </w:rPr>
        <w:t xml:space="preserve"> </w:t>
      </w:r>
      <w:r w:rsidRPr="00F1200B">
        <w:rPr>
          <w:rFonts w:ascii="David" w:hint="cs"/>
          <w:sz w:val="24"/>
          <w:rtl/>
        </w:rPr>
        <w:t>החוזים (תרופות בשל</w:t>
      </w:r>
      <w:r w:rsidRPr="00F1200B">
        <w:rPr>
          <w:rFonts w:ascii="David"/>
          <w:sz w:val="24"/>
        </w:rPr>
        <w:t xml:space="preserve"> </w:t>
      </w:r>
      <w:r w:rsidRPr="00F1200B">
        <w:rPr>
          <w:rFonts w:ascii="David" w:hint="cs"/>
          <w:sz w:val="24"/>
          <w:rtl/>
        </w:rPr>
        <w:t>הפרת</w:t>
      </w:r>
      <w:r w:rsidRPr="00F1200B">
        <w:rPr>
          <w:rFonts w:ascii="David"/>
          <w:sz w:val="24"/>
        </w:rPr>
        <w:t xml:space="preserve"> </w:t>
      </w:r>
      <w:r w:rsidRPr="00F1200B">
        <w:rPr>
          <w:rFonts w:ascii="David" w:hint="cs"/>
          <w:sz w:val="24"/>
          <w:rtl/>
        </w:rPr>
        <w:t>הסכם),</w:t>
      </w:r>
      <w:r w:rsidRPr="00F1200B">
        <w:rPr>
          <w:rFonts w:ascii="David"/>
          <w:sz w:val="24"/>
        </w:rPr>
        <w:t xml:space="preserve"> </w:t>
      </w:r>
      <w:r w:rsidRPr="00F1200B">
        <w:rPr>
          <w:rFonts w:ascii="David" w:hint="cs"/>
          <w:sz w:val="24"/>
          <w:rtl/>
        </w:rPr>
        <w:t>תשל</w:t>
      </w:r>
      <w:r w:rsidRPr="00F1200B">
        <w:rPr>
          <w:rFonts w:ascii="David"/>
          <w:sz w:val="24"/>
        </w:rPr>
        <w:t>"</w:t>
      </w:r>
      <w:r w:rsidRPr="00F1200B">
        <w:rPr>
          <w:rFonts w:ascii="David" w:hint="cs"/>
          <w:sz w:val="24"/>
          <w:rtl/>
        </w:rPr>
        <w:t>א-</w:t>
      </w:r>
      <w:r w:rsidRPr="00F1200B">
        <w:rPr>
          <w:rFonts w:ascii="David"/>
          <w:sz w:val="24"/>
        </w:rPr>
        <w:t>1970</w:t>
      </w:r>
      <w:r w:rsidRPr="00F1200B">
        <w:rPr>
          <w:rFonts w:ascii="David" w:hint="cs"/>
          <w:sz w:val="24"/>
          <w:rtl/>
        </w:rPr>
        <w:t>, הספק</w:t>
      </w:r>
      <w:r w:rsidRPr="00F1200B">
        <w:rPr>
          <w:rFonts w:ascii="David"/>
          <w:sz w:val="24"/>
        </w:rPr>
        <w:t xml:space="preserve"> </w:t>
      </w:r>
      <w:r w:rsidRPr="00F1200B">
        <w:rPr>
          <w:rFonts w:ascii="David" w:hint="cs"/>
          <w:sz w:val="24"/>
          <w:rtl/>
        </w:rPr>
        <w:t>לא</w:t>
      </w:r>
      <w:r w:rsidRPr="00F1200B">
        <w:rPr>
          <w:rFonts w:ascii="David"/>
          <w:sz w:val="24"/>
        </w:rPr>
        <w:t xml:space="preserve"> </w:t>
      </w:r>
      <w:r w:rsidRPr="00F1200B">
        <w:rPr>
          <w:rFonts w:ascii="David" w:hint="cs"/>
          <w:sz w:val="24"/>
          <w:rtl/>
        </w:rPr>
        <w:t>יהיה</w:t>
      </w:r>
      <w:r w:rsidRPr="00F1200B">
        <w:rPr>
          <w:rFonts w:ascii="David"/>
          <w:sz w:val="24"/>
        </w:rPr>
        <w:t xml:space="preserve"> </w:t>
      </w:r>
      <w:r w:rsidRPr="00F1200B">
        <w:rPr>
          <w:rFonts w:ascii="David" w:hint="cs"/>
          <w:sz w:val="24"/>
          <w:rtl/>
        </w:rPr>
        <w:t>רשאי</w:t>
      </w:r>
      <w:r w:rsidRPr="00F1200B">
        <w:rPr>
          <w:rFonts w:ascii="David"/>
          <w:sz w:val="24"/>
        </w:rPr>
        <w:t xml:space="preserve"> </w:t>
      </w:r>
      <w:r w:rsidRPr="00F1200B">
        <w:rPr>
          <w:rFonts w:ascii="David" w:hint="cs"/>
          <w:sz w:val="24"/>
          <w:rtl/>
        </w:rPr>
        <w:t>בשום</w:t>
      </w:r>
      <w:r w:rsidRPr="00F1200B">
        <w:rPr>
          <w:rFonts w:ascii="David"/>
          <w:sz w:val="24"/>
        </w:rPr>
        <w:t xml:space="preserve"> </w:t>
      </w:r>
      <w:r w:rsidRPr="00F1200B">
        <w:rPr>
          <w:rFonts w:ascii="David" w:hint="cs"/>
          <w:sz w:val="24"/>
          <w:rtl/>
        </w:rPr>
        <w:t>מקרה</w:t>
      </w:r>
      <w:r w:rsidRPr="00F1200B">
        <w:rPr>
          <w:rFonts w:ascii="David"/>
          <w:sz w:val="24"/>
        </w:rPr>
        <w:t xml:space="preserve"> </w:t>
      </w:r>
      <w:r w:rsidRPr="00F1200B">
        <w:rPr>
          <w:rFonts w:ascii="David" w:hint="cs"/>
          <w:sz w:val="24"/>
          <w:rtl/>
        </w:rPr>
        <w:t>לבטל</w:t>
      </w:r>
      <w:r w:rsidRPr="00F1200B">
        <w:rPr>
          <w:rFonts w:ascii="David"/>
          <w:sz w:val="24"/>
        </w:rPr>
        <w:t xml:space="preserve"> </w:t>
      </w:r>
      <w:r w:rsidRPr="00F1200B">
        <w:rPr>
          <w:rFonts w:ascii="David" w:hint="cs"/>
          <w:sz w:val="24"/>
          <w:rtl/>
        </w:rPr>
        <w:t>את</w:t>
      </w:r>
      <w:r w:rsidRPr="00F1200B">
        <w:rPr>
          <w:rFonts w:ascii="David"/>
          <w:sz w:val="24"/>
        </w:rPr>
        <w:t xml:space="preserve"> </w:t>
      </w:r>
      <w:r w:rsidRPr="00F1200B">
        <w:rPr>
          <w:rFonts w:ascii="David" w:hint="cs"/>
          <w:sz w:val="24"/>
          <w:rtl/>
        </w:rPr>
        <w:t>ההסכם</w:t>
      </w:r>
      <w:r w:rsidRPr="00F1200B">
        <w:rPr>
          <w:rFonts w:ascii="David"/>
          <w:sz w:val="24"/>
        </w:rPr>
        <w:t>,</w:t>
      </w:r>
      <w:r w:rsidRPr="00F1200B">
        <w:rPr>
          <w:rFonts w:ascii="David" w:hint="cs"/>
          <w:sz w:val="24"/>
          <w:rtl/>
        </w:rPr>
        <w:t xml:space="preserve"> וזאת</w:t>
      </w:r>
      <w:r w:rsidRPr="00F1200B">
        <w:rPr>
          <w:rFonts w:ascii="David"/>
          <w:sz w:val="24"/>
        </w:rPr>
        <w:t xml:space="preserve"> </w:t>
      </w:r>
      <w:r w:rsidRPr="00F1200B">
        <w:rPr>
          <w:rFonts w:ascii="David" w:hint="cs"/>
          <w:sz w:val="24"/>
          <w:rtl/>
        </w:rPr>
        <w:t>מכל</w:t>
      </w:r>
      <w:r w:rsidRPr="00F1200B">
        <w:rPr>
          <w:rFonts w:ascii="David"/>
          <w:sz w:val="24"/>
        </w:rPr>
        <w:t xml:space="preserve"> </w:t>
      </w:r>
      <w:r w:rsidRPr="00F1200B">
        <w:rPr>
          <w:rFonts w:ascii="David" w:hint="cs"/>
          <w:sz w:val="24"/>
          <w:rtl/>
        </w:rPr>
        <w:t>סיבה שהיא</w:t>
      </w:r>
      <w:r w:rsidRPr="00F1200B">
        <w:rPr>
          <w:rFonts w:ascii="David"/>
          <w:sz w:val="24"/>
        </w:rPr>
        <w:t>,</w:t>
      </w:r>
      <w:r w:rsidRPr="00F1200B">
        <w:rPr>
          <w:rFonts w:ascii="David" w:hint="cs"/>
          <w:sz w:val="24"/>
          <w:rtl/>
        </w:rPr>
        <w:t xml:space="preserve"> וכי</w:t>
      </w:r>
      <w:r w:rsidRPr="00F1200B">
        <w:rPr>
          <w:rFonts w:ascii="David"/>
          <w:sz w:val="24"/>
        </w:rPr>
        <w:t xml:space="preserve"> </w:t>
      </w:r>
      <w:r w:rsidRPr="00F1200B">
        <w:rPr>
          <w:rFonts w:ascii="David" w:hint="cs"/>
          <w:sz w:val="24"/>
          <w:rtl/>
        </w:rPr>
        <w:t>הסעד</w:t>
      </w:r>
      <w:r w:rsidRPr="00F1200B">
        <w:rPr>
          <w:rFonts w:ascii="David"/>
          <w:sz w:val="24"/>
        </w:rPr>
        <w:t xml:space="preserve"> </w:t>
      </w:r>
      <w:r w:rsidRPr="00F1200B">
        <w:rPr>
          <w:rFonts w:ascii="David" w:hint="cs"/>
          <w:sz w:val="24"/>
          <w:rtl/>
        </w:rPr>
        <w:t>היחיד</w:t>
      </w:r>
      <w:r w:rsidRPr="00F1200B">
        <w:rPr>
          <w:rFonts w:ascii="David"/>
          <w:sz w:val="24"/>
        </w:rPr>
        <w:t xml:space="preserve"> </w:t>
      </w:r>
      <w:r w:rsidRPr="00F1200B">
        <w:rPr>
          <w:rFonts w:ascii="David" w:hint="cs"/>
          <w:sz w:val="24"/>
          <w:rtl/>
        </w:rPr>
        <w:t>אשר</w:t>
      </w:r>
      <w:r w:rsidRPr="00F1200B">
        <w:rPr>
          <w:rFonts w:ascii="David"/>
          <w:sz w:val="24"/>
        </w:rPr>
        <w:t xml:space="preserve"> </w:t>
      </w:r>
      <w:r w:rsidRPr="00F1200B">
        <w:rPr>
          <w:rFonts w:ascii="David" w:hint="cs"/>
          <w:sz w:val="24"/>
          <w:rtl/>
        </w:rPr>
        <w:t>יעמוד</w:t>
      </w:r>
      <w:r w:rsidRPr="00F1200B">
        <w:rPr>
          <w:rFonts w:ascii="David"/>
          <w:sz w:val="24"/>
        </w:rPr>
        <w:t xml:space="preserve"> </w:t>
      </w:r>
      <w:r w:rsidRPr="00F1200B">
        <w:rPr>
          <w:rFonts w:ascii="David" w:hint="cs"/>
          <w:sz w:val="24"/>
          <w:rtl/>
        </w:rPr>
        <w:t>להספק</w:t>
      </w:r>
      <w:r w:rsidRPr="00F1200B">
        <w:rPr>
          <w:rFonts w:ascii="David"/>
          <w:sz w:val="24"/>
        </w:rPr>
        <w:t xml:space="preserve"> </w:t>
      </w:r>
      <w:r w:rsidRPr="00F1200B">
        <w:rPr>
          <w:rFonts w:ascii="David" w:hint="cs"/>
          <w:sz w:val="24"/>
          <w:rtl/>
        </w:rPr>
        <w:t>על</w:t>
      </w:r>
      <w:r w:rsidRPr="00F1200B">
        <w:rPr>
          <w:rFonts w:ascii="David"/>
          <w:sz w:val="24"/>
        </w:rPr>
        <w:t xml:space="preserve"> </w:t>
      </w:r>
      <w:r w:rsidRPr="00F1200B">
        <w:rPr>
          <w:rFonts w:ascii="David" w:hint="cs"/>
          <w:sz w:val="24"/>
          <w:rtl/>
        </w:rPr>
        <w:t>פי</w:t>
      </w:r>
      <w:r w:rsidRPr="00F1200B">
        <w:rPr>
          <w:rFonts w:ascii="David"/>
          <w:sz w:val="24"/>
        </w:rPr>
        <w:t xml:space="preserve"> </w:t>
      </w:r>
      <w:r w:rsidRPr="00F1200B">
        <w:rPr>
          <w:rFonts w:ascii="David" w:hint="cs"/>
          <w:sz w:val="24"/>
          <w:rtl/>
        </w:rPr>
        <w:t>ההסכם</w:t>
      </w:r>
      <w:r w:rsidRPr="00F1200B">
        <w:rPr>
          <w:rFonts w:ascii="David"/>
          <w:sz w:val="24"/>
        </w:rPr>
        <w:t xml:space="preserve"> </w:t>
      </w:r>
      <w:r w:rsidRPr="00F1200B">
        <w:rPr>
          <w:rFonts w:ascii="David" w:hint="cs"/>
          <w:sz w:val="24"/>
          <w:rtl/>
        </w:rPr>
        <w:t>יהיו</w:t>
      </w:r>
      <w:r w:rsidRPr="00F1200B">
        <w:rPr>
          <w:rFonts w:ascii="David"/>
          <w:sz w:val="24"/>
        </w:rPr>
        <w:t xml:space="preserve"> </w:t>
      </w:r>
      <w:r w:rsidRPr="00F1200B">
        <w:rPr>
          <w:rFonts w:ascii="David" w:hint="cs"/>
          <w:sz w:val="24"/>
          <w:rtl/>
        </w:rPr>
        <w:t>סעד</w:t>
      </w:r>
      <w:r w:rsidRPr="00F1200B">
        <w:rPr>
          <w:rFonts w:ascii="David"/>
          <w:sz w:val="24"/>
        </w:rPr>
        <w:t xml:space="preserve"> </w:t>
      </w:r>
      <w:r w:rsidRPr="00F1200B">
        <w:rPr>
          <w:rFonts w:ascii="David" w:hint="cs"/>
          <w:sz w:val="24"/>
          <w:rtl/>
        </w:rPr>
        <w:t>ממוני</w:t>
      </w:r>
      <w:r w:rsidRPr="00F1200B">
        <w:rPr>
          <w:rFonts w:ascii="David"/>
          <w:sz w:val="24"/>
        </w:rPr>
        <w:t xml:space="preserve"> </w:t>
      </w:r>
      <w:r w:rsidRPr="00F1200B">
        <w:rPr>
          <w:rFonts w:ascii="David" w:hint="cs"/>
          <w:sz w:val="24"/>
          <w:rtl/>
        </w:rPr>
        <w:t>בלבד</w:t>
      </w:r>
      <w:r w:rsidRPr="00F1200B">
        <w:rPr>
          <w:rFonts w:ascii="David"/>
          <w:sz w:val="24"/>
        </w:rPr>
        <w:t>.</w:t>
      </w:r>
    </w:p>
    <w:p w14:paraId="0517470B" w14:textId="77777777" w:rsidR="00FC7B59" w:rsidRPr="00943C77" w:rsidRDefault="00FC7B59" w:rsidP="00242D27">
      <w:pPr>
        <w:autoSpaceDE w:val="0"/>
        <w:autoSpaceDN w:val="0"/>
        <w:adjustRightInd w:val="0"/>
        <w:jc w:val="both"/>
        <w:rPr>
          <w:sz w:val="24"/>
          <w:rtl/>
        </w:rPr>
      </w:pPr>
    </w:p>
    <w:p w14:paraId="690D1E1A" w14:textId="77777777" w:rsidR="00FC7B59" w:rsidRPr="00F1200B" w:rsidRDefault="00FC7B59" w:rsidP="003B77A2">
      <w:pPr>
        <w:numPr>
          <w:ilvl w:val="0"/>
          <w:numId w:val="66"/>
        </w:numPr>
        <w:contextualSpacing/>
        <w:jc w:val="both"/>
        <w:rPr>
          <w:rFonts w:ascii="David,Bold" w:eastAsia="Calibri"/>
          <w:b/>
          <w:bCs/>
          <w:sz w:val="24"/>
          <w:lang w:eastAsia="en-US"/>
        </w:rPr>
      </w:pPr>
      <w:r w:rsidRPr="00F1200B">
        <w:rPr>
          <w:rFonts w:ascii="David,Bold" w:eastAsia="Calibri" w:hint="cs"/>
          <w:b/>
          <w:bCs/>
          <w:sz w:val="24"/>
          <w:rtl/>
          <w:lang w:eastAsia="en-US"/>
        </w:rPr>
        <w:t>העדר</w:t>
      </w:r>
      <w:r w:rsidRPr="00F1200B">
        <w:rPr>
          <w:rFonts w:ascii="David,Bold" w:eastAsia="Calibri"/>
          <w:b/>
          <w:bCs/>
          <w:sz w:val="24"/>
          <w:lang w:eastAsia="en-US"/>
        </w:rPr>
        <w:t xml:space="preserve"> </w:t>
      </w:r>
      <w:r w:rsidRPr="00F1200B">
        <w:rPr>
          <w:rFonts w:ascii="David,Bold" w:eastAsia="Calibri" w:hint="cs"/>
          <w:b/>
          <w:bCs/>
          <w:sz w:val="24"/>
          <w:rtl/>
          <w:lang w:eastAsia="en-US"/>
        </w:rPr>
        <w:t>זכויות</w:t>
      </w:r>
      <w:r w:rsidRPr="00F1200B">
        <w:rPr>
          <w:rFonts w:ascii="David,Bold" w:eastAsia="Calibri"/>
          <w:b/>
          <w:bCs/>
          <w:sz w:val="24"/>
          <w:lang w:eastAsia="en-US"/>
        </w:rPr>
        <w:t xml:space="preserve"> </w:t>
      </w:r>
      <w:r w:rsidRPr="00F1200B">
        <w:rPr>
          <w:rFonts w:ascii="David,Bold" w:eastAsia="Calibri" w:hint="cs"/>
          <w:b/>
          <w:bCs/>
          <w:sz w:val="24"/>
          <w:rtl/>
          <w:lang w:eastAsia="en-US"/>
        </w:rPr>
        <w:t>לצדדים</w:t>
      </w:r>
      <w:r w:rsidRPr="00F1200B">
        <w:rPr>
          <w:rFonts w:ascii="David,Bold" w:eastAsia="Calibri"/>
          <w:b/>
          <w:bCs/>
          <w:sz w:val="24"/>
          <w:lang w:eastAsia="en-US"/>
        </w:rPr>
        <w:t xml:space="preserve"> </w:t>
      </w:r>
      <w:r w:rsidRPr="00F1200B">
        <w:rPr>
          <w:rFonts w:ascii="David,Bold" w:eastAsia="Calibri" w:hint="cs"/>
          <w:b/>
          <w:bCs/>
          <w:sz w:val="24"/>
          <w:rtl/>
          <w:lang w:eastAsia="en-US"/>
        </w:rPr>
        <w:t>שלישיים</w:t>
      </w:r>
    </w:p>
    <w:p w14:paraId="3748B29F" w14:textId="77777777" w:rsidR="00FC7B59" w:rsidRPr="00F1200B" w:rsidRDefault="00FC7B59" w:rsidP="00FC7B59">
      <w:pPr>
        <w:autoSpaceDE w:val="0"/>
        <w:autoSpaceDN w:val="0"/>
        <w:adjustRightInd w:val="0"/>
        <w:spacing w:line="360" w:lineRule="auto"/>
        <w:jc w:val="both"/>
        <w:rPr>
          <w:rFonts w:ascii="David"/>
          <w:sz w:val="24"/>
          <w:rtl/>
        </w:rPr>
      </w:pPr>
      <w:r w:rsidRPr="00F1200B">
        <w:rPr>
          <w:rFonts w:ascii="David" w:hint="cs"/>
          <w:sz w:val="24"/>
          <w:rtl/>
        </w:rPr>
        <w:t>הוראות</w:t>
      </w:r>
      <w:r w:rsidRPr="00F1200B">
        <w:rPr>
          <w:rFonts w:ascii="David"/>
          <w:sz w:val="24"/>
        </w:rPr>
        <w:t xml:space="preserve"> </w:t>
      </w:r>
      <w:r w:rsidRPr="00F1200B">
        <w:rPr>
          <w:rFonts w:ascii="David" w:hint="cs"/>
          <w:sz w:val="24"/>
          <w:rtl/>
        </w:rPr>
        <w:t>ההסכם</w:t>
      </w:r>
      <w:r w:rsidRPr="00F1200B">
        <w:rPr>
          <w:rFonts w:ascii="David"/>
          <w:sz w:val="24"/>
        </w:rPr>
        <w:t xml:space="preserve"> </w:t>
      </w:r>
      <w:r w:rsidRPr="00F1200B">
        <w:rPr>
          <w:rFonts w:ascii="David" w:hint="cs"/>
          <w:sz w:val="24"/>
          <w:rtl/>
        </w:rPr>
        <w:t>אינן</w:t>
      </w:r>
      <w:r w:rsidRPr="00F1200B">
        <w:rPr>
          <w:rFonts w:ascii="David"/>
          <w:sz w:val="24"/>
        </w:rPr>
        <w:t xml:space="preserve"> </w:t>
      </w:r>
      <w:r w:rsidRPr="00F1200B">
        <w:rPr>
          <w:rFonts w:ascii="David" w:hint="cs"/>
          <w:sz w:val="24"/>
          <w:rtl/>
        </w:rPr>
        <w:t>באות</w:t>
      </w:r>
      <w:r w:rsidRPr="00F1200B">
        <w:rPr>
          <w:rFonts w:ascii="David"/>
          <w:sz w:val="24"/>
        </w:rPr>
        <w:t xml:space="preserve"> </w:t>
      </w:r>
      <w:r w:rsidRPr="00F1200B">
        <w:rPr>
          <w:rFonts w:ascii="David" w:hint="cs"/>
          <w:sz w:val="24"/>
          <w:rtl/>
        </w:rPr>
        <w:t>להקנות זכות</w:t>
      </w:r>
      <w:r w:rsidRPr="00F1200B">
        <w:rPr>
          <w:rFonts w:ascii="David"/>
          <w:sz w:val="24"/>
        </w:rPr>
        <w:t xml:space="preserve"> </w:t>
      </w:r>
      <w:r w:rsidRPr="00F1200B">
        <w:rPr>
          <w:rFonts w:ascii="David" w:hint="cs"/>
          <w:sz w:val="24"/>
          <w:rtl/>
        </w:rPr>
        <w:t>כלשהי</w:t>
      </w:r>
      <w:r w:rsidRPr="00F1200B">
        <w:rPr>
          <w:rFonts w:ascii="David"/>
          <w:sz w:val="24"/>
        </w:rPr>
        <w:t xml:space="preserve"> </w:t>
      </w:r>
      <w:r w:rsidRPr="00F1200B">
        <w:rPr>
          <w:rFonts w:ascii="David" w:hint="cs"/>
          <w:sz w:val="24"/>
          <w:rtl/>
        </w:rPr>
        <w:t>לצד</w:t>
      </w:r>
      <w:r w:rsidRPr="00F1200B">
        <w:rPr>
          <w:rFonts w:ascii="David"/>
          <w:sz w:val="24"/>
        </w:rPr>
        <w:t xml:space="preserve"> </w:t>
      </w:r>
      <w:r w:rsidRPr="00F1200B">
        <w:rPr>
          <w:rFonts w:ascii="David" w:hint="cs"/>
          <w:sz w:val="24"/>
          <w:rtl/>
        </w:rPr>
        <w:t>שלישי</w:t>
      </w:r>
      <w:r w:rsidRPr="00F1200B">
        <w:rPr>
          <w:rFonts w:ascii="David"/>
          <w:sz w:val="24"/>
        </w:rPr>
        <w:t xml:space="preserve"> </w:t>
      </w:r>
      <w:r w:rsidRPr="00F1200B">
        <w:rPr>
          <w:rFonts w:ascii="David" w:hint="cs"/>
          <w:sz w:val="24"/>
          <w:rtl/>
        </w:rPr>
        <w:t>והן</w:t>
      </w:r>
      <w:r w:rsidRPr="00F1200B">
        <w:rPr>
          <w:rFonts w:ascii="David"/>
          <w:sz w:val="24"/>
        </w:rPr>
        <w:t xml:space="preserve"> </w:t>
      </w:r>
      <w:r w:rsidRPr="00F1200B">
        <w:rPr>
          <w:rFonts w:ascii="David" w:hint="cs"/>
          <w:sz w:val="24"/>
          <w:rtl/>
        </w:rPr>
        <w:t>לא</w:t>
      </w:r>
      <w:r w:rsidRPr="00F1200B">
        <w:rPr>
          <w:rFonts w:ascii="David"/>
          <w:sz w:val="24"/>
        </w:rPr>
        <w:t xml:space="preserve"> </w:t>
      </w:r>
      <w:r w:rsidRPr="00F1200B">
        <w:rPr>
          <w:rFonts w:ascii="David" w:hint="cs"/>
          <w:sz w:val="24"/>
          <w:rtl/>
        </w:rPr>
        <w:t>יהוו</w:t>
      </w:r>
      <w:r w:rsidRPr="00F1200B">
        <w:rPr>
          <w:rFonts w:ascii="David"/>
          <w:sz w:val="24"/>
        </w:rPr>
        <w:t xml:space="preserve"> </w:t>
      </w:r>
      <w:r w:rsidRPr="00F1200B">
        <w:rPr>
          <w:rFonts w:ascii="David" w:hint="cs"/>
          <w:sz w:val="24"/>
          <w:rtl/>
        </w:rPr>
        <w:t>בשום</w:t>
      </w:r>
      <w:r w:rsidRPr="00F1200B">
        <w:rPr>
          <w:rFonts w:ascii="David"/>
          <w:sz w:val="24"/>
        </w:rPr>
        <w:t xml:space="preserve"> </w:t>
      </w:r>
      <w:r w:rsidRPr="00F1200B">
        <w:rPr>
          <w:rFonts w:ascii="David" w:hint="cs"/>
          <w:sz w:val="24"/>
          <w:rtl/>
        </w:rPr>
        <w:t>מקרה</w:t>
      </w:r>
      <w:r w:rsidRPr="00F1200B">
        <w:rPr>
          <w:rFonts w:ascii="David"/>
          <w:sz w:val="24"/>
        </w:rPr>
        <w:t xml:space="preserve"> </w:t>
      </w:r>
      <w:r w:rsidRPr="00F1200B">
        <w:rPr>
          <w:rFonts w:ascii="David" w:hint="cs"/>
          <w:sz w:val="24"/>
          <w:rtl/>
        </w:rPr>
        <w:t>הסכם</w:t>
      </w:r>
      <w:r w:rsidRPr="00F1200B">
        <w:rPr>
          <w:rFonts w:ascii="David"/>
          <w:sz w:val="24"/>
        </w:rPr>
        <w:t xml:space="preserve"> </w:t>
      </w:r>
      <w:r w:rsidRPr="00F1200B">
        <w:rPr>
          <w:rFonts w:ascii="David" w:hint="cs"/>
          <w:sz w:val="24"/>
          <w:rtl/>
        </w:rPr>
        <w:t>לטובת</w:t>
      </w:r>
      <w:r w:rsidRPr="00F1200B">
        <w:rPr>
          <w:rFonts w:ascii="David"/>
          <w:sz w:val="24"/>
        </w:rPr>
        <w:t xml:space="preserve"> </w:t>
      </w:r>
      <w:r w:rsidRPr="00F1200B">
        <w:rPr>
          <w:rFonts w:ascii="David" w:hint="cs"/>
          <w:sz w:val="24"/>
          <w:rtl/>
        </w:rPr>
        <w:t>צד ג'. הוראות</w:t>
      </w:r>
      <w:r w:rsidRPr="00F1200B">
        <w:rPr>
          <w:rFonts w:ascii="David"/>
          <w:sz w:val="24"/>
        </w:rPr>
        <w:t xml:space="preserve"> </w:t>
      </w:r>
      <w:r w:rsidRPr="00F1200B">
        <w:rPr>
          <w:rFonts w:ascii="David" w:hint="cs"/>
          <w:sz w:val="24"/>
          <w:rtl/>
        </w:rPr>
        <w:t>ההסכם</w:t>
      </w:r>
      <w:r w:rsidRPr="00F1200B">
        <w:rPr>
          <w:rFonts w:ascii="David"/>
          <w:sz w:val="24"/>
        </w:rPr>
        <w:t xml:space="preserve"> </w:t>
      </w:r>
      <w:r w:rsidRPr="00F1200B">
        <w:rPr>
          <w:rFonts w:ascii="David" w:hint="cs"/>
          <w:sz w:val="24"/>
          <w:rtl/>
        </w:rPr>
        <w:t>מחייבות</w:t>
      </w:r>
      <w:r w:rsidRPr="00F1200B">
        <w:rPr>
          <w:rFonts w:ascii="David"/>
          <w:sz w:val="24"/>
        </w:rPr>
        <w:t xml:space="preserve"> </w:t>
      </w:r>
      <w:r w:rsidRPr="00F1200B">
        <w:rPr>
          <w:rFonts w:ascii="David" w:hint="cs"/>
          <w:sz w:val="24"/>
          <w:rtl/>
        </w:rPr>
        <w:t>או</w:t>
      </w:r>
      <w:r w:rsidRPr="00F1200B">
        <w:rPr>
          <w:rFonts w:ascii="David"/>
          <w:sz w:val="24"/>
        </w:rPr>
        <w:t xml:space="preserve"> </w:t>
      </w:r>
      <w:r w:rsidRPr="00F1200B">
        <w:rPr>
          <w:rFonts w:ascii="David" w:hint="cs"/>
          <w:sz w:val="24"/>
          <w:rtl/>
        </w:rPr>
        <w:t>מזכות</w:t>
      </w:r>
      <w:r w:rsidRPr="00F1200B">
        <w:rPr>
          <w:rFonts w:ascii="David"/>
          <w:sz w:val="24"/>
        </w:rPr>
        <w:t>,</w:t>
      </w:r>
      <w:r w:rsidRPr="00F1200B">
        <w:rPr>
          <w:rFonts w:ascii="David" w:hint="cs"/>
          <w:sz w:val="24"/>
          <w:rtl/>
        </w:rPr>
        <w:t xml:space="preserve"> לפי</w:t>
      </w:r>
      <w:r w:rsidRPr="00F1200B">
        <w:rPr>
          <w:rFonts w:ascii="David"/>
          <w:sz w:val="24"/>
        </w:rPr>
        <w:t xml:space="preserve"> </w:t>
      </w:r>
      <w:r w:rsidRPr="00F1200B">
        <w:rPr>
          <w:rFonts w:ascii="David" w:hint="cs"/>
          <w:sz w:val="24"/>
          <w:rtl/>
        </w:rPr>
        <w:t>העניין</w:t>
      </w:r>
      <w:r w:rsidRPr="00F1200B">
        <w:rPr>
          <w:rFonts w:ascii="David"/>
          <w:sz w:val="24"/>
        </w:rPr>
        <w:t>,</w:t>
      </w:r>
      <w:r w:rsidRPr="00F1200B">
        <w:rPr>
          <w:rFonts w:ascii="David" w:hint="cs"/>
          <w:sz w:val="24"/>
          <w:rtl/>
        </w:rPr>
        <w:t xml:space="preserve"> אך</w:t>
      </w:r>
      <w:r w:rsidRPr="00F1200B">
        <w:rPr>
          <w:rFonts w:ascii="David"/>
          <w:sz w:val="24"/>
        </w:rPr>
        <w:t xml:space="preserve"> </w:t>
      </w:r>
      <w:r w:rsidRPr="00F1200B">
        <w:rPr>
          <w:rFonts w:ascii="David" w:hint="cs"/>
          <w:sz w:val="24"/>
          <w:rtl/>
        </w:rPr>
        <w:t>ורק</w:t>
      </w:r>
      <w:r w:rsidRPr="00F1200B">
        <w:rPr>
          <w:rFonts w:ascii="David"/>
          <w:sz w:val="24"/>
        </w:rPr>
        <w:t xml:space="preserve"> </w:t>
      </w:r>
      <w:r w:rsidRPr="00F1200B">
        <w:rPr>
          <w:rFonts w:ascii="David" w:hint="cs"/>
          <w:sz w:val="24"/>
          <w:rtl/>
        </w:rPr>
        <w:t>את</w:t>
      </w:r>
      <w:r w:rsidRPr="00F1200B">
        <w:rPr>
          <w:rFonts w:ascii="David"/>
          <w:sz w:val="24"/>
        </w:rPr>
        <w:t xml:space="preserve"> </w:t>
      </w:r>
      <w:r w:rsidRPr="00F1200B">
        <w:rPr>
          <w:rFonts w:ascii="David" w:hint="cs"/>
          <w:sz w:val="24"/>
          <w:rtl/>
        </w:rPr>
        <w:t>הצדדים</w:t>
      </w:r>
      <w:r w:rsidRPr="00F1200B">
        <w:rPr>
          <w:rFonts w:ascii="David"/>
          <w:sz w:val="24"/>
        </w:rPr>
        <w:t xml:space="preserve"> </w:t>
      </w:r>
      <w:r w:rsidRPr="00F1200B">
        <w:rPr>
          <w:rFonts w:ascii="David" w:hint="cs"/>
          <w:sz w:val="24"/>
          <w:rtl/>
        </w:rPr>
        <w:t>לו</w:t>
      </w:r>
      <w:r w:rsidRPr="00F1200B">
        <w:rPr>
          <w:rFonts w:ascii="David"/>
          <w:sz w:val="24"/>
        </w:rPr>
        <w:t>.</w:t>
      </w:r>
    </w:p>
    <w:p w14:paraId="7AF95C2B" w14:textId="77777777" w:rsidR="00FC7B59" w:rsidRPr="00F1200B" w:rsidRDefault="00FC7B59" w:rsidP="00FC7B59">
      <w:pPr>
        <w:ind w:left="720"/>
        <w:contextualSpacing/>
        <w:jc w:val="both"/>
        <w:rPr>
          <w:rFonts w:ascii="Arial" w:eastAsia="Calibri" w:hAnsi="Arial"/>
          <w:b/>
          <w:bCs/>
          <w:sz w:val="24"/>
          <w:rtl/>
          <w:lang w:eastAsia="en-US"/>
        </w:rPr>
      </w:pPr>
    </w:p>
    <w:p w14:paraId="4B51D8BA" w14:textId="77777777" w:rsidR="000843BC" w:rsidRPr="003D643D" w:rsidRDefault="00FC7B59" w:rsidP="003B77A2">
      <w:pPr>
        <w:numPr>
          <w:ilvl w:val="0"/>
          <w:numId w:val="66"/>
        </w:numPr>
        <w:spacing w:line="360" w:lineRule="auto"/>
        <w:contextualSpacing/>
        <w:jc w:val="both"/>
        <w:rPr>
          <w:rFonts w:ascii="David,Bold" w:eastAsia="Calibri"/>
          <w:b/>
          <w:bCs/>
          <w:sz w:val="24"/>
          <w:lang w:eastAsia="en-US"/>
        </w:rPr>
      </w:pPr>
      <w:r w:rsidRPr="003D643D">
        <w:rPr>
          <w:rFonts w:ascii="David,Bold" w:eastAsia="Calibri" w:hint="cs"/>
          <w:b/>
          <w:bCs/>
          <w:sz w:val="24"/>
          <w:rtl/>
          <w:lang w:eastAsia="en-US"/>
        </w:rPr>
        <w:t>איסור</w:t>
      </w:r>
      <w:r w:rsidRPr="003D643D">
        <w:rPr>
          <w:rFonts w:ascii="David,Bold" w:eastAsia="Calibri"/>
          <w:b/>
          <w:bCs/>
          <w:sz w:val="24"/>
          <w:lang w:eastAsia="en-US"/>
        </w:rPr>
        <w:t xml:space="preserve"> </w:t>
      </w:r>
      <w:r w:rsidRPr="003D643D">
        <w:rPr>
          <w:rFonts w:ascii="David,Bold" w:eastAsia="Calibri" w:hint="cs"/>
          <w:b/>
          <w:bCs/>
          <w:sz w:val="24"/>
          <w:rtl/>
          <w:lang w:eastAsia="en-US"/>
        </w:rPr>
        <w:t>שימוש</w:t>
      </w:r>
      <w:r w:rsidRPr="003D643D">
        <w:rPr>
          <w:rFonts w:ascii="David,Bold" w:eastAsia="Calibri"/>
          <w:b/>
          <w:bCs/>
          <w:sz w:val="24"/>
          <w:lang w:eastAsia="en-US"/>
        </w:rPr>
        <w:t xml:space="preserve"> </w:t>
      </w:r>
      <w:r w:rsidRPr="003D643D">
        <w:rPr>
          <w:rFonts w:ascii="David,Bold" w:eastAsia="Calibri" w:hint="cs"/>
          <w:b/>
          <w:bCs/>
          <w:sz w:val="24"/>
          <w:rtl/>
          <w:lang w:eastAsia="en-US"/>
        </w:rPr>
        <w:t>בלוגו</w:t>
      </w:r>
      <w:r w:rsidRPr="003D643D">
        <w:rPr>
          <w:rFonts w:ascii="David,Bold" w:eastAsia="Calibri"/>
          <w:b/>
          <w:bCs/>
          <w:sz w:val="24"/>
          <w:lang w:eastAsia="en-US"/>
        </w:rPr>
        <w:t xml:space="preserve"> </w:t>
      </w:r>
      <w:r w:rsidRPr="003D643D">
        <w:rPr>
          <w:rFonts w:ascii="David,Bold" w:eastAsia="Calibri" w:hint="cs"/>
          <w:b/>
          <w:bCs/>
          <w:sz w:val="24"/>
          <w:rtl/>
          <w:lang w:eastAsia="en-US"/>
        </w:rPr>
        <w:t>מרת"א ובשם מרת"א</w:t>
      </w:r>
    </w:p>
    <w:p w14:paraId="1DF44232" w14:textId="77777777" w:rsidR="000843BC" w:rsidRPr="003D643D" w:rsidRDefault="000843BC" w:rsidP="003B77A2">
      <w:pPr>
        <w:pStyle w:val="a5"/>
        <w:numPr>
          <w:ilvl w:val="1"/>
          <w:numId w:val="66"/>
        </w:numPr>
        <w:spacing w:line="360" w:lineRule="auto"/>
        <w:ind w:left="374" w:hanging="374"/>
        <w:rPr>
          <w:rFonts w:ascii="David,Bold"/>
          <w:b/>
          <w:bCs/>
          <w:sz w:val="24"/>
        </w:rPr>
      </w:pPr>
      <w:r w:rsidRPr="003D643D">
        <w:rPr>
          <w:rFonts w:ascii="David" w:hint="cs"/>
          <w:sz w:val="24"/>
          <w:rtl/>
        </w:rPr>
        <w:t>הספק אינו</w:t>
      </w:r>
      <w:r w:rsidRPr="003D643D">
        <w:rPr>
          <w:rFonts w:ascii="David"/>
          <w:sz w:val="24"/>
        </w:rPr>
        <w:t xml:space="preserve"> </w:t>
      </w:r>
      <w:r w:rsidRPr="003D643D">
        <w:rPr>
          <w:rFonts w:ascii="David" w:hint="cs"/>
          <w:sz w:val="24"/>
          <w:rtl/>
        </w:rPr>
        <w:t>רשאי</w:t>
      </w:r>
      <w:r w:rsidRPr="003D643D">
        <w:rPr>
          <w:rFonts w:ascii="David"/>
          <w:sz w:val="24"/>
        </w:rPr>
        <w:t xml:space="preserve"> </w:t>
      </w:r>
      <w:r w:rsidRPr="003D643D">
        <w:rPr>
          <w:rFonts w:ascii="David" w:hint="cs"/>
          <w:sz w:val="24"/>
          <w:rtl/>
        </w:rPr>
        <w:t>לעשות</w:t>
      </w:r>
      <w:r w:rsidRPr="003D643D">
        <w:rPr>
          <w:rFonts w:ascii="David"/>
          <w:sz w:val="24"/>
        </w:rPr>
        <w:t xml:space="preserve"> </w:t>
      </w:r>
      <w:r w:rsidRPr="003D643D">
        <w:rPr>
          <w:rFonts w:ascii="David" w:hint="cs"/>
          <w:sz w:val="24"/>
          <w:rtl/>
        </w:rPr>
        <w:t>כל</w:t>
      </w:r>
      <w:r w:rsidRPr="003D643D">
        <w:rPr>
          <w:rFonts w:ascii="David"/>
          <w:sz w:val="24"/>
        </w:rPr>
        <w:t xml:space="preserve"> </w:t>
      </w:r>
      <w:r w:rsidRPr="003D643D">
        <w:rPr>
          <w:rFonts w:ascii="David" w:hint="cs"/>
          <w:sz w:val="24"/>
          <w:rtl/>
        </w:rPr>
        <w:t>שימוש</w:t>
      </w:r>
      <w:r w:rsidRPr="003D643D">
        <w:rPr>
          <w:rFonts w:ascii="David"/>
          <w:sz w:val="24"/>
        </w:rPr>
        <w:t xml:space="preserve"> </w:t>
      </w:r>
      <w:r w:rsidRPr="003D643D">
        <w:rPr>
          <w:rFonts w:ascii="David" w:hint="cs"/>
          <w:sz w:val="24"/>
          <w:rtl/>
        </w:rPr>
        <w:t>(להדפיס</w:t>
      </w:r>
      <w:r w:rsidRPr="003D643D">
        <w:rPr>
          <w:rFonts w:ascii="David"/>
          <w:sz w:val="24"/>
        </w:rPr>
        <w:t>,</w:t>
      </w:r>
      <w:r w:rsidRPr="003D643D">
        <w:rPr>
          <w:rFonts w:ascii="David" w:hint="cs"/>
          <w:sz w:val="24"/>
          <w:rtl/>
        </w:rPr>
        <w:t xml:space="preserve"> להשתמש</w:t>
      </w:r>
      <w:r w:rsidRPr="003D643D">
        <w:rPr>
          <w:rFonts w:ascii="David"/>
          <w:sz w:val="24"/>
        </w:rPr>
        <w:t>(</w:t>
      </w:r>
      <w:r w:rsidRPr="003D643D">
        <w:rPr>
          <w:rFonts w:ascii="David" w:hint="cs"/>
          <w:sz w:val="24"/>
          <w:rtl/>
        </w:rPr>
        <w:t xml:space="preserve"> במסמך</w:t>
      </w:r>
      <w:r w:rsidRPr="003D643D">
        <w:rPr>
          <w:rFonts w:ascii="David"/>
          <w:sz w:val="24"/>
        </w:rPr>
        <w:t xml:space="preserve"> </w:t>
      </w:r>
      <w:r w:rsidRPr="003D643D">
        <w:rPr>
          <w:rFonts w:ascii="David" w:hint="cs"/>
          <w:sz w:val="24"/>
          <w:rtl/>
        </w:rPr>
        <w:t>הנושא</w:t>
      </w:r>
      <w:r w:rsidRPr="003D643D">
        <w:rPr>
          <w:rFonts w:ascii="David"/>
          <w:sz w:val="24"/>
        </w:rPr>
        <w:t xml:space="preserve"> </w:t>
      </w:r>
      <w:r w:rsidRPr="003D643D">
        <w:rPr>
          <w:rFonts w:ascii="David" w:hint="cs"/>
          <w:sz w:val="24"/>
          <w:rtl/>
        </w:rPr>
        <w:t>את</w:t>
      </w:r>
      <w:r w:rsidRPr="003D643D">
        <w:rPr>
          <w:rFonts w:ascii="David"/>
          <w:sz w:val="24"/>
        </w:rPr>
        <w:t xml:space="preserve"> </w:t>
      </w:r>
      <w:r w:rsidRPr="003D643D">
        <w:rPr>
          <w:rFonts w:ascii="David" w:hint="cs"/>
          <w:sz w:val="24"/>
          <w:rtl/>
        </w:rPr>
        <w:t>הלוגו</w:t>
      </w:r>
      <w:r w:rsidRPr="003D643D">
        <w:rPr>
          <w:rFonts w:ascii="David"/>
          <w:sz w:val="24"/>
        </w:rPr>
        <w:t xml:space="preserve"> </w:t>
      </w:r>
      <w:r w:rsidRPr="003D643D">
        <w:rPr>
          <w:rFonts w:ascii="David" w:hint="cs"/>
          <w:sz w:val="24"/>
          <w:rtl/>
        </w:rPr>
        <w:t>של</w:t>
      </w:r>
      <w:r w:rsidRPr="003D643D">
        <w:rPr>
          <w:rFonts w:ascii="David"/>
          <w:sz w:val="24"/>
        </w:rPr>
        <w:t xml:space="preserve"> </w:t>
      </w:r>
      <w:r w:rsidRPr="003D643D">
        <w:rPr>
          <w:rFonts w:ascii="David" w:hint="cs"/>
          <w:sz w:val="24"/>
          <w:rtl/>
        </w:rPr>
        <w:t>מרת"א</w:t>
      </w:r>
      <w:r w:rsidRPr="003D643D">
        <w:rPr>
          <w:rFonts w:ascii="David"/>
          <w:sz w:val="24"/>
        </w:rPr>
        <w:t xml:space="preserve"> </w:t>
      </w:r>
      <w:r w:rsidRPr="003D643D">
        <w:rPr>
          <w:rFonts w:ascii="David" w:hint="cs"/>
          <w:sz w:val="24"/>
          <w:rtl/>
        </w:rPr>
        <w:t>אלא</w:t>
      </w:r>
      <w:r w:rsidRPr="003D643D">
        <w:rPr>
          <w:rFonts w:ascii="David"/>
          <w:sz w:val="24"/>
        </w:rPr>
        <w:t xml:space="preserve"> </w:t>
      </w:r>
      <w:r w:rsidRPr="003D643D">
        <w:rPr>
          <w:rFonts w:ascii="David" w:hint="cs"/>
          <w:sz w:val="24"/>
          <w:rtl/>
        </w:rPr>
        <w:t>באישור מראש</w:t>
      </w:r>
      <w:r w:rsidRPr="003D643D">
        <w:rPr>
          <w:rFonts w:ascii="David"/>
          <w:sz w:val="24"/>
        </w:rPr>
        <w:t xml:space="preserve"> </w:t>
      </w:r>
      <w:r w:rsidRPr="003D643D">
        <w:rPr>
          <w:rFonts w:ascii="David" w:hint="cs"/>
          <w:sz w:val="24"/>
          <w:rtl/>
        </w:rPr>
        <w:t>של</w:t>
      </w:r>
      <w:r w:rsidRPr="003D643D">
        <w:rPr>
          <w:rFonts w:ascii="David"/>
          <w:sz w:val="24"/>
        </w:rPr>
        <w:t xml:space="preserve"> </w:t>
      </w:r>
      <w:r w:rsidRPr="003D643D">
        <w:rPr>
          <w:rFonts w:ascii="David" w:hint="cs"/>
          <w:sz w:val="24"/>
          <w:rtl/>
        </w:rPr>
        <w:t>מרת"א</w:t>
      </w:r>
      <w:r w:rsidRPr="003D643D">
        <w:rPr>
          <w:rFonts w:ascii="David"/>
          <w:sz w:val="24"/>
        </w:rPr>
        <w:t xml:space="preserve"> </w:t>
      </w:r>
      <w:r w:rsidRPr="003D643D">
        <w:rPr>
          <w:rFonts w:ascii="David" w:hint="cs"/>
          <w:sz w:val="24"/>
          <w:rtl/>
        </w:rPr>
        <w:t>ובתאום</w:t>
      </w:r>
      <w:r w:rsidRPr="003D643D">
        <w:rPr>
          <w:rFonts w:ascii="David"/>
          <w:sz w:val="24"/>
        </w:rPr>
        <w:t xml:space="preserve"> </w:t>
      </w:r>
      <w:r w:rsidRPr="003D643D">
        <w:rPr>
          <w:rFonts w:ascii="David" w:hint="cs"/>
          <w:sz w:val="24"/>
          <w:rtl/>
        </w:rPr>
        <w:t>עמו. "לוגו" בסעיף</w:t>
      </w:r>
      <w:r w:rsidRPr="003D643D">
        <w:rPr>
          <w:rFonts w:ascii="David"/>
          <w:sz w:val="24"/>
        </w:rPr>
        <w:t xml:space="preserve"> </w:t>
      </w:r>
      <w:r w:rsidRPr="003D643D">
        <w:rPr>
          <w:rFonts w:ascii="David" w:hint="cs"/>
          <w:sz w:val="24"/>
          <w:rtl/>
        </w:rPr>
        <w:t>זה</w:t>
      </w:r>
      <w:r w:rsidRPr="003D643D">
        <w:rPr>
          <w:rFonts w:ascii="David"/>
          <w:sz w:val="24"/>
        </w:rPr>
        <w:t xml:space="preserve"> </w:t>
      </w:r>
      <w:r w:rsidRPr="003D643D">
        <w:rPr>
          <w:rFonts w:ascii="David" w:hint="cs"/>
          <w:sz w:val="24"/>
          <w:rtl/>
        </w:rPr>
        <w:t>משמעותו</w:t>
      </w:r>
      <w:r w:rsidRPr="003D643D">
        <w:rPr>
          <w:rFonts w:ascii="David"/>
          <w:sz w:val="24"/>
        </w:rPr>
        <w:t xml:space="preserve"> </w:t>
      </w:r>
      <w:r w:rsidRPr="003D643D">
        <w:rPr>
          <w:rFonts w:ascii="David" w:hint="cs"/>
          <w:sz w:val="24"/>
          <w:rtl/>
        </w:rPr>
        <w:t>סמל,</w:t>
      </w:r>
      <w:r w:rsidRPr="003D643D">
        <w:rPr>
          <w:rFonts w:ascii="David"/>
          <w:sz w:val="24"/>
        </w:rPr>
        <w:t xml:space="preserve"> </w:t>
      </w:r>
      <w:r w:rsidRPr="003D643D">
        <w:rPr>
          <w:rFonts w:ascii="David" w:hint="cs"/>
          <w:sz w:val="24"/>
          <w:rtl/>
        </w:rPr>
        <w:t>סימן</w:t>
      </w:r>
      <w:r w:rsidRPr="003D643D">
        <w:rPr>
          <w:rFonts w:ascii="David"/>
          <w:sz w:val="24"/>
        </w:rPr>
        <w:t>,</w:t>
      </w:r>
      <w:r w:rsidRPr="003D643D">
        <w:rPr>
          <w:rFonts w:ascii="David" w:hint="cs"/>
          <w:sz w:val="24"/>
          <w:rtl/>
        </w:rPr>
        <w:t xml:space="preserve"> וכל</w:t>
      </w:r>
      <w:r w:rsidRPr="003D643D">
        <w:rPr>
          <w:rFonts w:ascii="David"/>
          <w:sz w:val="24"/>
        </w:rPr>
        <w:t xml:space="preserve"> </w:t>
      </w:r>
      <w:r w:rsidRPr="003D643D">
        <w:rPr>
          <w:rFonts w:ascii="David" w:hint="cs"/>
          <w:sz w:val="24"/>
          <w:rtl/>
        </w:rPr>
        <w:t>סימול</w:t>
      </w:r>
      <w:r w:rsidRPr="003D643D">
        <w:rPr>
          <w:rFonts w:ascii="David"/>
          <w:sz w:val="24"/>
        </w:rPr>
        <w:t xml:space="preserve"> </w:t>
      </w:r>
      <w:r w:rsidRPr="003D643D">
        <w:rPr>
          <w:rFonts w:ascii="David" w:hint="cs"/>
          <w:sz w:val="24"/>
          <w:rtl/>
        </w:rPr>
        <w:t>המזהה</w:t>
      </w:r>
      <w:r w:rsidRPr="003D643D">
        <w:rPr>
          <w:rFonts w:ascii="David"/>
          <w:sz w:val="24"/>
        </w:rPr>
        <w:t xml:space="preserve"> </w:t>
      </w:r>
      <w:r w:rsidRPr="003D643D">
        <w:rPr>
          <w:rFonts w:ascii="David" w:hint="cs"/>
          <w:sz w:val="24"/>
          <w:rtl/>
        </w:rPr>
        <w:t>את</w:t>
      </w:r>
      <w:r w:rsidRPr="003D643D">
        <w:rPr>
          <w:rFonts w:ascii="David"/>
          <w:sz w:val="24"/>
        </w:rPr>
        <w:t xml:space="preserve"> </w:t>
      </w:r>
      <w:r w:rsidRPr="003D643D">
        <w:rPr>
          <w:rFonts w:ascii="David" w:hint="cs"/>
          <w:sz w:val="24"/>
          <w:rtl/>
        </w:rPr>
        <w:t>מרת"א.</w:t>
      </w:r>
    </w:p>
    <w:p w14:paraId="3E9C3DD9" w14:textId="77777777" w:rsidR="000843BC" w:rsidRDefault="000843BC" w:rsidP="003B77A2">
      <w:pPr>
        <w:pStyle w:val="a5"/>
        <w:numPr>
          <w:ilvl w:val="1"/>
          <w:numId w:val="66"/>
        </w:numPr>
        <w:spacing w:line="360" w:lineRule="auto"/>
        <w:ind w:left="374" w:hanging="374"/>
        <w:rPr>
          <w:rFonts w:ascii="David,Bold"/>
          <w:b/>
          <w:bCs/>
          <w:sz w:val="24"/>
        </w:rPr>
      </w:pPr>
      <w:r w:rsidRPr="003D643D">
        <w:rPr>
          <w:rFonts w:ascii="David" w:hint="cs"/>
          <w:sz w:val="24"/>
          <w:rtl/>
        </w:rPr>
        <w:t>ה</w:t>
      </w:r>
      <w:r w:rsidRPr="003D643D">
        <w:rPr>
          <w:rFonts w:ascii="David" w:eastAsia="Times New Roman" w:hAnsi="Times New Roman" w:hint="cs"/>
          <w:sz w:val="24"/>
          <w:rtl/>
          <w:lang w:eastAsia="he-IL"/>
        </w:rPr>
        <w:t>ספק אינו רשאי לעשות שימוש בשם מרת"א ו/או לפרסם את דבר התקשרות זו ללא אישור כתוב של מרת"א.</w:t>
      </w:r>
    </w:p>
    <w:p w14:paraId="0AFD84D4" w14:textId="77777777" w:rsidR="003D643D" w:rsidRPr="003D643D" w:rsidRDefault="003D643D" w:rsidP="00606492">
      <w:pPr>
        <w:pStyle w:val="a5"/>
        <w:spacing w:line="240" w:lineRule="auto"/>
        <w:ind w:left="374"/>
        <w:rPr>
          <w:rFonts w:ascii="David,Bold"/>
          <w:b/>
          <w:bCs/>
          <w:sz w:val="24"/>
          <w:rtl/>
        </w:rPr>
      </w:pPr>
    </w:p>
    <w:p w14:paraId="3ADD6812" w14:textId="77777777" w:rsidR="00FC7B59" w:rsidRPr="00F1200B" w:rsidRDefault="00FC7B59" w:rsidP="003B77A2">
      <w:pPr>
        <w:numPr>
          <w:ilvl w:val="0"/>
          <w:numId w:val="66"/>
        </w:numPr>
        <w:contextualSpacing/>
        <w:jc w:val="both"/>
        <w:rPr>
          <w:rFonts w:ascii="Arial" w:eastAsia="Calibri" w:hAnsi="Arial"/>
          <w:sz w:val="24"/>
          <w:lang w:eastAsia="en-US"/>
        </w:rPr>
      </w:pPr>
      <w:r w:rsidRPr="00F1200B">
        <w:rPr>
          <w:rFonts w:ascii="Arial" w:eastAsia="Calibri" w:hAnsi="Arial"/>
          <w:b/>
          <w:bCs/>
          <w:sz w:val="24"/>
          <w:rtl/>
          <w:lang w:eastAsia="en-US"/>
        </w:rPr>
        <w:t>הסכם ממצה</w:t>
      </w:r>
    </w:p>
    <w:p w14:paraId="5AEE5713" w14:textId="77777777" w:rsidR="00FC7B59" w:rsidRPr="00F1200B" w:rsidRDefault="00FC7B59" w:rsidP="00FC7B59">
      <w:pPr>
        <w:tabs>
          <w:tab w:val="left" w:pos="793"/>
        </w:tabs>
        <w:autoSpaceDE w:val="0"/>
        <w:autoSpaceDN w:val="0"/>
        <w:adjustRightInd w:val="0"/>
        <w:spacing w:line="360" w:lineRule="auto"/>
        <w:jc w:val="both"/>
        <w:rPr>
          <w:sz w:val="24"/>
          <w:rtl/>
        </w:rPr>
      </w:pPr>
      <w:r w:rsidRPr="00F1200B">
        <w:rPr>
          <w:rFonts w:hint="cs"/>
          <w:sz w:val="24"/>
          <w:rtl/>
        </w:rPr>
        <w:t>ההסכם</w:t>
      </w:r>
      <w:r w:rsidRPr="00F1200B">
        <w:rPr>
          <w:sz w:val="24"/>
        </w:rPr>
        <w:t xml:space="preserve"> </w:t>
      </w:r>
      <w:r w:rsidRPr="00F1200B">
        <w:rPr>
          <w:rFonts w:hint="cs"/>
          <w:sz w:val="24"/>
          <w:rtl/>
        </w:rPr>
        <w:t>מכיל, מבטא</w:t>
      </w:r>
      <w:r w:rsidRPr="00F1200B">
        <w:rPr>
          <w:sz w:val="24"/>
        </w:rPr>
        <w:t xml:space="preserve"> </w:t>
      </w:r>
      <w:r w:rsidRPr="00F1200B">
        <w:rPr>
          <w:rFonts w:hint="cs"/>
          <w:sz w:val="24"/>
          <w:rtl/>
        </w:rPr>
        <w:t>וממצה</w:t>
      </w:r>
      <w:r w:rsidRPr="00F1200B">
        <w:rPr>
          <w:sz w:val="24"/>
        </w:rPr>
        <w:t xml:space="preserve"> </w:t>
      </w:r>
      <w:r w:rsidRPr="00F1200B">
        <w:rPr>
          <w:rFonts w:hint="cs"/>
          <w:sz w:val="24"/>
          <w:rtl/>
        </w:rPr>
        <w:t>את</w:t>
      </w:r>
      <w:r w:rsidRPr="00F1200B">
        <w:rPr>
          <w:sz w:val="24"/>
        </w:rPr>
        <w:t xml:space="preserve"> </w:t>
      </w:r>
      <w:r w:rsidRPr="00F1200B">
        <w:rPr>
          <w:rFonts w:hint="cs"/>
          <w:sz w:val="24"/>
          <w:rtl/>
        </w:rPr>
        <w:t>כל</w:t>
      </w:r>
      <w:r w:rsidRPr="00F1200B">
        <w:rPr>
          <w:sz w:val="24"/>
        </w:rPr>
        <w:t xml:space="preserve"> </w:t>
      </w:r>
      <w:r w:rsidRPr="00F1200B">
        <w:rPr>
          <w:rFonts w:hint="cs"/>
          <w:sz w:val="24"/>
          <w:rtl/>
        </w:rPr>
        <w:t>התנאים</w:t>
      </w:r>
      <w:r w:rsidRPr="00F1200B">
        <w:rPr>
          <w:sz w:val="24"/>
        </w:rPr>
        <w:t xml:space="preserve"> </w:t>
      </w:r>
      <w:r w:rsidRPr="00F1200B">
        <w:rPr>
          <w:rFonts w:hint="cs"/>
          <w:sz w:val="24"/>
          <w:rtl/>
        </w:rPr>
        <w:t>המוסכמים</w:t>
      </w:r>
      <w:r w:rsidRPr="00F1200B">
        <w:rPr>
          <w:sz w:val="24"/>
        </w:rPr>
        <w:t xml:space="preserve"> </w:t>
      </w:r>
      <w:r w:rsidRPr="00F1200B">
        <w:rPr>
          <w:rFonts w:hint="cs"/>
          <w:sz w:val="24"/>
          <w:rtl/>
        </w:rPr>
        <w:t>בין</w:t>
      </w:r>
      <w:r w:rsidRPr="00F1200B">
        <w:rPr>
          <w:sz w:val="24"/>
        </w:rPr>
        <w:t xml:space="preserve"> </w:t>
      </w:r>
      <w:r w:rsidRPr="00F1200B">
        <w:rPr>
          <w:rFonts w:hint="cs"/>
          <w:sz w:val="24"/>
          <w:rtl/>
        </w:rPr>
        <w:t>הצדדים</w:t>
      </w:r>
      <w:r w:rsidRPr="00F1200B">
        <w:rPr>
          <w:sz w:val="24"/>
        </w:rPr>
        <w:t>.</w:t>
      </w:r>
      <w:r w:rsidRPr="00F1200B">
        <w:rPr>
          <w:rFonts w:hint="cs"/>
          <w:sz w:val="24"/>
          <w:rtl/>
        </w:rPr>
        <w:t xml:space="preserve"> כל</w:t>
      </w:r>
      <w:r w:rsidRPr="00F1200B">
        <w:rPr>
          <w:sz w:val="24"/>
        </w:rPr>
        <w:t xml:space="preserve"> </w:t>
      </w:r>
      <w:r w:rsidRPr="00F1200B">
        <w:rPr>
          <w:rFonts w:hint="cs"/>
          <w:sz w:val="24"/>
          <w:rtl/>
        </w:rPr>
        <w:t>הבטחה, הצהרה, הסכם</w:t>
      </w:r>
      <w:r w:rsidRPr="00F1200B">
        <w:rPr>
          <w:sz w:val="24"/>
        </w:rPr>
        <w:t xml:space="preserve"> </w:t>
      </w:r>
      <w:r w:rsidRPr="00F1200B">
        <w:rPr>
          <w:rFonts w:hint="cs"/>
          <w:sz w:val="24"/>
          <w:rtl/>
        </w:rPr>
        <w:t>בכתב או</w:t>
      </w:r>
      <w:r w:rsidRPr="00F1200B">
        <w:rPr>
          <w:sz w:val="24"/>
        </w:rPr>
        <w:t xml:space="preserve"> </w:t>
      </w:r>
      <w:r w:rsidRPr="00F1200B">
        <w:rPr>
          <w:rFonts w:hint="cs"/>
          <w:sz w:val="24"/>
          <w:rtl/>
        </w:rPr>
        <w:t>בעל</w:t>
      </w:r>
      <w:r w:rsidRPr="00F1200B">
        <w:rPr>
          <w:sz w:val="24"/>
        </w:rPr>
        <w:t xml:space="preserve"> </w:t>
      </w:r>
      <w:r w:rsidRPr="00F1200B">
        <w:rPr>
          <w:rFonts w:hint="cs"/>
          <w:sz w:val="24"/>
          <w:rtl/>
        </w:rPr>
        <w:t>פה, התחייבות</w:t>
      </w:r>
      <w:r w:rsidRPr="00F1200B">
        <w:rPr>
          <w:sz w:val="24"/>
        </w:rPr>
        <w:t xml:space="preserve"> </w:t>
      </w:r>
      <w:r w:rsidRPr="00F1200B">
        <w:rPr>
          <w:rFonts w:hint="cs"/>
          <w:sz w:val="24"/>
          <w:rtl/>
        </w:rPr>
        <w:t>או</w:t>
      </w:r>
      <w:r w:rsidRPr="00F1200B">
        <w:rPr>
          <w:sz w:val="24"/>
        </w:rPr>
        <w:t xml:space="preserve"> </w:t>
      </w:r>
      <w:r w:rsidRPr="00F1200B">
        <w:rPr>
          <w:rFonts w:hint="cs"/>
          <w:sz w:val="24"/>
          <w:rtl/>
        </w:rPr>
        <w:t>מצג</w:t>
      </w:r>
      <w:r w:rsidRPr="00F1200B">
        <w:rPr>
          <w:sz w:val="24"/>
        </w:rPr>
        <w:t xml:space="preserve"> </w:t>
      </w:r>
      <w:r w:rsidRPr="00F1200B">
        <w:rPr>
          <w:rFonts w:hint="cs"/>
          <w:sz w:val="24"/>
          <w:rtl/>
        </w:rPr>
        <w:t>שניתנו</w:t>
      </w:r>
      <w:r w:rsidRPr="00F1200B">
        <w:rPr>
          <w:sz w:val="24"/>
        </w:rPr>
        <w:t xml:space="preserve"> </w:t>
      </w:r>
      <w:r w:rsidRPr="00F1200B">
        <w:rPr>
          <w:rFonts w:hint="cs"/>
          <w:sz w:val="24"/>
          <w:rtl/>
        </w:rPr>
        <w:t>או</w:t>
      </w:r>
      <w:r w:rsidRPr="00F1200B">
        <w:rPr>
          <w:sz w:val="24"/>
        </w:rPr>
        <w:t xml:space="preserve"> </w:t>
      </w:r>
      <w:r w:rsidRPr="00F1200B">
        <w:rPr>
          <w:rFonts w:hint="cs"/>
          <w:sz w:val="24"/>
          <w:rtl/>
        </w:rPr>
        <w:t>נעשו</w:t>
      </w:r>
      <w:r w:rsidRPr="00F1200B">
        <w:rPr>
          <w:sz w:val="24"/>
        </w:rPr>
        <w:t xml:space="preserve"> </w:t>
      </w:r>
      <w:r w:rsidRPr="00F1200B">
        <w:rPr>
          <w:rFonts w:hint="cs"/>
          <w:sz w:val="24"/>
          <w:rtl/>
        </w:rPr>
        <w:t>על</w:t>
      </w:r>
      <w:r w:rsidRPr="00F1200B">
        <w:rPr>
          <w:sz w:val="24"/>
        </w:rPr>
        <w:t xml:space="preserve"> </w:t>
      </w:r>
      <w:r w:rsidRPr="00F1200B">
        <w:rPr>
          <w:rFonts w:hint="cs"/>
          <w:sz w:val="24"/>
          <w:rtl/>
        </w:rPr>
        <w:t>ידי</w:t>
      </w:r>
      <w:r w:rsidRPr="00F1200B">
        <w:rPr>
          <w:sz w:val="24"/>
        </w:rPr>
        <w:t xml:space="preserve"> </w:t>
      </w:r>
      <w:r w:rsidRPr="00F1200B">
        <w:rPr>
          <w:rFonts w:hint="cs"/>
          <w:sz w:val="24"/>
          <w:rtl/>
        </w:rPr>
        <w:t>הצדדים</w:t>
      </w:r>
      <w:r w:rsidRPr="00F1200B">
        <w:rPr>
          <w:sz w:val="24"/>
        </w:rPr>
        <w:t xml:space="preserve"> </w:t>
      </w:r>
      <w:r w:rsidRPr="00F1200B">
        <w:rPr>
          <w:rFonts w:hint="cs"/>
          <w:sz w:val="24"/>
          <w:rtl/>
        </w:rPr>
        <w:t>לפני</w:t>
      </w:r>
      <w:r w:rsidRPr="00F1200B">
        <w:rPr>
          <w:sz w:val="24"/>
        </w:rPr>
        <w:t xml:space="preserve"> </w:t>
      </w:r>
      <w:r w:rsidRPr="00F1200B">
        <w:rPr>
          <w:rFonts w:hint="cs"/>
          <w:sz w:val="24"/>
          <w:rtl/>
        </w:rPr>
        <w:t>כריתת</w:t>
      </w:r>
      <w:r w:rsidRPr="00F1200B">
        <w:rPr>
          <w:sz w:val="24"/>
        </w:rPr>
        <w:t xml:space="preserve"> </w:t>
      </w:r>
      <w:r w:rsidRPr="00F1200B">
        <w:rPr>
          <w:rFonts w:hint="cs"/>
          <w:sz w:val="24"/>
          <w:rtl/>
        </w:rPr>
        <w:t>ההסכם, ואשר</w:t>
      </w:r>
      <w:r w:rsidRPr="00F1200B">
        <w:rPr>
          <w:sz w:val="24"/>
        </w:rPr>
        <w:t xml:space="preserve"> </w:t>
      </w:r>
      <w:r w:rsidRPr="00F1200B">
        <w:rPr>
          <w:rFonts w:hint="cs"/>
          <w:sz w:val="24"/>
          <w:rtl/>
        </w:rPr>
        <w:t>לא</w:t>
      </w:r>
      <w:r w:rsidRPr="00F1200B">
        <w:rPr>
          <w:sz w:val="24"/>
        </w:rPr>
        <w:t xml:space="preserve"> </w:t>
      </w:r>
      <w:r w:rsidRPr="00F1200B">
        <w:rPr>
          <w:rFonts w:hint="cs"/>
          <w:sz w:val="24"/>
          <w:rtl/>
        </w:rPr>
        <w:t>באו</w:t>
      </w:r>
      <w:r w:rsidRPr="00F1200B">
        <w:rPr>
          <w:sz w:val="24"/>
        </w:rPr>
        <w:t xml:space="preserve"> </w:t>
      </w:r>
      <w:r w:rsidRPr="00F1200B">
        <w:rPr>
          <w:rFonts w:hint="cs"/>
          <w:sz w:val="24"/>
          <w:rtl/>
        </w:rPr>
        <w:t>לידי ביטוי</w:t>
      </w:r>
      <w:r w:rsidRPr="00F1200B">
        <w:rPr>
          <w:sz w:val="24"/>
        </w:rPr>
        <w:t xml:space="preserve"> </w:t>
      </w:r>
      <w:r w:rsidRPr="00F1200B">
        <w:rPr>
          <w:rFonts w:hint="cs"/>
          <w:sz w:val="24"/>
          <w:rtl/>
        </w:rPr>
        <w:t>בהסכם</w:t>
      </w:r>
      <w:r w:rsidRPr="00F1200B">
        <w:rPr>
          <w:sz w:val="24"/>
        </w:rPr>
        <w:t>,</w:t>
      </w:r>
      <w:r w:rsidRPr="00F1200B">
        <w:rPr>
          <w:rFonts w:hint="cs"/>
          <w:sz w:val="24"/>
          <w:rtl/>
        </w:rPr>
        <w:t xml:space="preserve"> מבוטלים</w:t>
      </w:r>
      <w:r w:rsidRPr="00F1200B">
        <w:rPr>
          <w:sz w:val="24"/>
        </w:rPr>
        <w:t xml:space="preserve"> </w:t>
      </w:r>
      <w:r w:rsidRPr="00F1200B">
        <w:rPr>
          <w:rFonts w:hint="cs"/>
          <w:sz w:val="24"/>
          <w:rtl/>
        </w:rPr>
        <w:t>בזה</w:t>
      </w:r>
      <w:r w:rsidRPr="00F1200B">
        <w:rPr>
          <w:sz w:val="24"/>
        </w:rPr>
        <w:t xml:space="preserve"> </w:t>
      </w:r>
      <w:r w:rsidRPr="00F1200B">
        <w:rPr>
          <w:rFonts w:hint="cs"/>
          <w:sz w:val="24"/>
          <w:rtl/>
        </w:rPr>
        <w:t>ואין</w:t>
      </w:r>
      <w:r w:rsidRPr="00F1200B">
        <w:rPr>
          <w:sz w:val="24"/>
        </w:rPr>
        <w:t xml:space="preserve"> </w:t>
      </w:r>
      <w:r w:rsidRPr="00F1200B">
        <w:rPr>
          <w:rFonts w:hint="cs"/>
          <w:sz w:val="24"/>
          <w:rtl/>
        </w:rPr>
        <w:t>בהם</w:t>
      </w:r>
      <w:r w:rsidRPr="00F1200B">
        <w:rPr>
          <w:sz w:val="24"/>
        </w:rPr>
        <w:t xml:space="preserve"> </w:t>
      </w:r>
      <w:r w:rsidRPr="00F1200B">
        <w:rPr>
          <w:rFonts w:hint="cs"/>
          <w:sz w:val="24"/>
          <w:rtl/>
        </w:rPr>
        <w:t>כדי</w:t>
      </w:r>
      <w:r w:rsidRPr="00F1200B">
        <w:rPr>
          <w:sz w:val="24"/>
        </w:rPr>
        <w:t xml:space="preserve"> </w:t>
      </w:r>
      <w:r w:rsidRPr="00F1200B">
        <w:rPr>
          <w:rFonts w:hint="cs"/>
          <w:sz w:val="24"/>
          <w:rtl/>
        </w:rPr>
        <w:t>להוסיף</w:t>
      </w:r>
      <w:r w:rsidRPr="00F1200B">
        <w:rPr>
          <w:sz w:val="24"/>
        </w:rPr>
        <w:t xml:space="preserve"> </w:t>
      </w:r>
      <w:r w:rsidRPr="00F1200B">
        <w:rPr>
          <w:rFonts w:hint="cs"/>
          <w:sz w:val="24"/>
          <w:rtl/>
        </w:rPr>
        <w:t>על</w:t>
      </w:r>
      <w:r w:rsidRPr="00F1200B">
        <w:rPr>
          <w:sz w:val="24"/>
        </w:rPr>
        <w:t xml:space="preserve"> </w:t>
      </w:r>
      <w:r w:rsidRPr="00F1200B">
        <w:rPr>
          <w:rFonts w:hint="cs"/>
          <w:sz w:val="24"/>
          <w:rtl/>
        </w:rPr>
        <w:t>החיובים</w:t>
      </w:r>
      <w:r w:rsidRPr="00F1200B">
        <w:rPr>
          <w:sz w:val="24"/>
        </w:rPr>
        <w:t xml:space="preserve"> </w:t>
      </w:r>
      <w:r w:rsidRPr="00F1200B">
        <w:rPr>
          <w:rFonts w:hint="cs"/>
          <w:sz w:val="24"/>
          <w:rtl/>
        </w:rPr>
        <w:t>והזכויות</w:t>
      </w:r>
      <w:r w:rsidRPr="00F1200B">
        <w:rPr>
          <w:sz w:val="24"/>
        </w:rPr>
        <w:t xml:space="preserve"> </w:t>
      </w:r>
      <w:r w:rsidRPr="00F1200B">
        <w:rPr>
          <w:rFonts w:hint="cs"/>
          <w:sz w:val="24"/>
          <w:rtl/>
        </w:rPr>
        <w:t>הקבועים</w:t>
      </w:r>
      <w:r w:rsidRPr="00F1200B">
        <w:rPr>
          <w:sz w:val="24"/>
        </w:rPr>
        <w:t xml:space="preserve"> </w:t>
      </w:r>
      <w:r w:rsidRPr="00F1200B">
        <w:rPr>
          <w:rFonts w:hint="cs"/>
          <w:sz w:val="24"/>
          <w:rtl/>
        </w:rPr>
        <w:t>בהסכם</w:t>
      </w:r>
      <w:r w:rsidRPr="00F1200B">
        <w:rPr>
          <w:sz w:val="24"/>
        </w:rPr>
        <w:t xml:space="preserve"> </w:t>
      </w:r>
      <w:r w:rsidRPr="00F1200B">
        <w:rPr>
          <w:rFonts w:hint="cs"/>
          <w:sz w:val="24"/>
          <w:rtl/>
        </w:rPr>
        <w:t>או</w:t>
      </w:r>
      <w:r w:rsidRPr="00F1200B">
        <w:rPr>
          <w:sz w:val="24"/>
        </w:rPr>
        <w:t xml:space="preserve"> </w:t>
      </w:r>
      <w:r w:rsidRPr="00F1200B">
        <w:rPr>
          <w:rFonts w:hint="cs"/>
          <w:sz w:val="24"/>
          <w:rtl/>
        </w:rPr>
        <w:t>הנובעים הימנו, לגרוע</w:t>
      </w:r>
      <w:r w:rsidRPr="00F1200B">
        <w:rPr>
          <w:sz w:val="24"/>
        </w:rPr>
        <w:t xml:space="preserve"> </w:t>
      </w:r>
      <w:r w:rsidRPr="00F1200B">
        <w:rPr>
          <w:rFonts w:hint="cs"/>
          <w:sz w:val="24"/>
          <w:rtl/>
        </w:rPr>
        <w:t>מהם</w:t>
      </w:r>
      <w:r w:rsidRPr="00F1200B">
        <w:rPr>
          <w:sz w:val="24"/>
        </w:rPr>
        <w:t xml:space="preserve"> </w:t>
      </w:r>
      <w:r w:rsidRPr="00F1200B">
        <w:rPr>
          <w:rFonts w:hint="cs"/>
          <w:sz w:val="24"/>
          <w:rtl/>
        </w:rPr>
        <w:t>או</w:t>
      </w:r>
      <w:r w:rsidRPr="00F1200B">
        <w:rPr>
          <w:sz w:val="24"/>
        </w:rPr>
        <w:t xml:space="preserve"> </w:t>
      </w:r>
      <w:r w:rsidRPr="00F1200B">
        <w:rPr>
          <w:rFonts w:hint="cs"/>
          <w:sz w:val="24"/>
          <w:rtl/>
        </w:rPr>
        <w:t>לשנותם, והצדדים</w:t>
      </w:r>
      <w:r w:rsidRPr="00F1200B">
        <w:rPr>
          <w:sz w:val="24"/>
        </w:rPr>
        <w:t xml:space="preserve"> </w:t>
      </w:r>
      <w:r w:rsidRPr="00F1200B">
        <w:rPr>
          <w:rFonts w:hint="cs"/>
          <w:sz w:val="24"/>
          <w:rtl/>
        </w:rPr>
        <w:t>לא</w:t>
      </w:r>
      <w:r w:rsidRPr="00F1200B">
        <w:rPr>
          <w:sz w:val="24"/>
        </w:rPr>
        <w:t xml:space="preserve"> </w:t>
      </w:r>
      <w:r w:rsidRPr="00F1200B">
        <w:rPr>
          <w:rFonts w:hint="cs"/>
          <w:sz w:val="24"/>
          <w:rtl/>
        </w:rPr>
        <w:t>יהיו</w:t>
      </w:r>
      <w:r w:rsidRPr="00F1200B">
        <w:rPr>
          <w:sz w:val="24"/>
        </w:rPr>
        <w:t xml:space="preserve"> </w:t>
      </w:r>
      <w:r w:rsidRPr="00F1200B">
        <w:rPr>
          <w:rFonts w:hint="cs"/>
          <w:sz w:val="24"/>
          <w:rtl/>
        </w:rPr>
        <w:t>קשורים</w:t>
      </w:r>
      <w:r w:rsidRPr="00F1200B">
        <w:rPr>
          <w:sz w:val="24"/>
        </w:rPr>
        <w:t xml:space="preserve"> </w:t>
      </w:r>
      <w:r w:rsidRPr="00F1200B">
        <w:rPr>
          <w:rFonts w:hint="cs"/>
          <w:sz w:val="24"/>
          <w:rtl/>
        </w:rPr>
        <w:t>בהם</w:t>
      </w:r>
      <w:r w:rsidRPr="00F1200B">
        <w:rPr>
          <w:sz w:val="24"/>
        </w:rPr>
        <w:t>.</w:t>
      </w:r>
    </w:p>
    <w:p w14:paraId="048F5A42" w14:textId="77777777" w:rsidR="00B56F65" w:rsidRPr="00F1200B" w:rsidRDefault="00B56F65" w:rsidP="00FC7B59">
      <w:pPr>
        <w:tabs>
          <w:tab w:val="left" w:pos="793"/>
        </w:tabs>
        <w:autoSpaceDE w:val="0"/>
        <w:autoSpaceDN w:val="0"/>
        <w:adjustRightInd w:val="0"/>
        <w:jc w:val="both"/>
        <w:rPr>
          <w:sz w:val="24"/>
          <w:rtl/>
        </w:rPr>
      </w:pPr>
    </w:p>
    <w:p w14:paraId="0A864E1A" w14:textId="77777777" w:rsidR="00FC7B59" w:rsidRPr="00F1200B" w:rsidRDefault="00FC7B59" w:rsidP="003B77A2">
      <w:pPr>
        <w:numPr>
          <w:ilvl w:val="0"/>
          <w:numId w:val="66"/>
        </w:numPr>
        <w:contextualSpacing/>
        <w:jc w:val="both"/>
        <w:rPr>
          <w:rFonts w:ascii="Arial" w:eastAsia="Calibri" w:hAnsi="Arial"/>
          <w:sz w:val="24"/>
          <w:rtl/>
          <w:lang w:eastAsia="en-US"/>
        </w:rPr>
      </w:pPr>
      <w:r w:rsidRPr="00F1200B">
        <w:rPr>
          <w:rFonts w:ascii="Arial" w:eastAsia="Calibri" w:hAnsi="Arial"/>
          <w:b/>
          <w:bCs/>
          <w:sz w:val="24"/>
          <w:rtl/>
          <w:lang w:eastAsia="en-US"/>
        </w:rPr>
        <w:t>שינוי בהסכם וויתור על זכויות</w:t>
      </w:r>
    </w:p>
    <w:p w14:paraId="5D6EF0CB" w14:textId="77777777" w:rsidR="00FC7B59" w:rsidRPr="00F1200B" w:rsidRDefault="00FC7B59" w:rsidP="003B77A2">
      <w:pPr>
        <w:pStyle w:val="a5"/>
        <w:numPr>
          <w:ilvl w:val="1"/>
          <w:numId w:val="66"/>
        </w:numPr>
        <w:spacing w:line="360" w:lineRule="auto"/>
        <w:ind w:left="374" w:hanging="374"/>
        <w:rPr>
          <w:sz w:val="24"/>
        </w:rPr>
      </w:pPr>
      <w:r w:rsidRPr="00F1200B">
        <w:rPr>
          <w:rFonts w:hint="cs"/>
          <w:sz w:val="24"/>
          <w:rtl/>
        </w:rPr>
        <w:t>אין</w:t>
      </w:r>
      <w:r w:rsidRPr="00F1200B">
        <w:rPr>
          <w:sz w:val="24"/>
        </w:rPr>
        <w:t xml:space="preserve"> </w:t>
      </w:r>
      <w:r w:rsidRPr="00F1200B">
        <w:rPr>
          <w:rFonts w:hint="cs"/>
          <w:sz w:val="24"/>
          <w:rtl/>
        </w:rPr>
        <w:t>ויתור</w:t>
      </w:r>
      <w:r w:rsidRPr="00F1200B">
        <w:rPr>
          <w:sz w:val="24"/>
        </w:rPr>
        <w:t xml:space="preserve"> </w:t>
      </w:r>
      <w:r w:rsidRPr="00F1200B">
        <w:rPr>
          <w:rFonts w:hint="cs"/>
          <w:sz w:val="24"/>
          <w:rtl/>
        </w:rPr>
        <w:t>על</w:t>
      </w:r>
      <w:r w:rsidRPr="00F1200B">
        <w:rPr>
          <w:sz w:val="24"/>
        </w:rPr>
        <w:t xml:space="preserve"> </w:t>
      </w:r>
      <w:r w:rsidRPr="00F1200B">
        <w:rPr>
          <w:rFonts w:hint="cs"/>
          <w:sz w:val="24"/>
          <w:rtl/>
        </w:rPr>
        <w:t>זכות</w:t>
      </w:r>
      <w:r w:rsidRPr="00F1200B">
        <w:rPr>
          <w:sz w:val="24"/>
        </w:rPr>
        <w:t xml:space="preserve"> </w:t>
      </w:r>
      <w:r w:rsidRPr="00F1200B">
        <w:rPr>
          <w:rFonts w:hint="cs"/>
          <w:sz w:val="24"/>
          <w:rtl/>
        </w:rPr>
        <w:t>מזכויות</w:t>
      </w:r>
      <w:r w:rsidRPr="00F1200B">
        <w:rPr>
          <w:sz w:val="24"/>
        </w:rPr>
        <w:t xml:space="preserve"> </w:t>
      </w:r>
      <w:r w:rsidRPr="00F1200B">
        <w:rPr>
          <w:rFonts w:hint="cs"/>
          <w:sz w:val="24"/>
          <w:rtl/>
        </w:rPr>
        <w:t>מרת"א המפורטות בהסכם זה אלא אם נעשה</w:t>
      </w:r>
      <w:r w:rsidRPr="00F1200B">
        <w:rPr>
          <w:sz w:val="24"/>
        </w:rPr>
        <w:t xml:space="preserve"> </w:t>
      </w:r>
      <w:r w:rsidRPr="00F1200B">
        <w:rPr>
          <w:rFonts w:hint="cs"/>
          <w:sz w:val="24"/>
          <w:rtl/>
        </w:rPr>
        <w:t xml:space="preserve">בכתב ובחתימת מורשי החתימה מטעם מרת"א. </w:t>
      </w:r>
    </w:p>
    <w:p w14:paraId="0418822D" w14:textId="517B818D" w:rsidR="00FC7B59" w:rsidRPr="00A5378C" w:rsidRDefault="00FC7B59" w:rsidP="003B77A2">
      <w:pPr>
        <w:pStyle w:val="a5"/>
        <w:numPr>
          <w:ilvl w:val="1"/>
          <w:numId w:val="66"/>
        </w:numPr>
        <w:spacing w:line="360" w:lineRule="auto"/>
        <w:ind w:left="374" w:hanging="374"/>
        <w:rPr>
          <w:sz w:val="24"/>
        </w:rPr>
      </w:pPr>
      <w:r w:rsidRPr="00F1200B">
        <w:rPr>
          <w:rFonts w:hint="cs"/>
          <w:rtl/>
        </w:rPr>
        <w:t>הסכמה</w:t>
      </w:r>
      <w:r w:rsidRPr="00F1200B">
        <w:rPr>
          <w:rtl/>
        </w:rPr>
        <w:t xml:space="preserve"> </w:t>
      </w:r>
      <w:r w:rsidRPr="00F1200B">
        <w:rPr>
          <w:rFonts w:hint="cs"/>
          <w:rtl/>
        </w:rPr>
        <w:t>מטעם</w:t>
      </w:r>
      <w:r w:rsidRPr="00F1200B">
        <w:rPr>
          <w:rtl/>
        </w:rPr>
        <w:t xml:space="preserve"> </w:t>
      </w:r>
      <w:r w:rsidRPr="00F1200B">
        <w:rPr>
          <w:rFonts w:hint="cs"/>
          <w:rtl/>
        </w:rPr>
        <w:t>מרת"א</w:t>
      </w:r>
      <w:r w:rsidRPr="00F1200B">
        <w:rPr>
          <w:rtl/>
        </w:rPr>
        <w:t xml:space="preserve"> </w:t>
      </w:r>
      <w:r w:rsidRPr="00F1200B">
        <w:rPr>
          <w:rFonts w:hint="cs"/>
          <w:rtl/>
        </w:rPr>
        <w:t>לסטייה</w:t>
      </w:r>
      <w:r w:rsidRPr="00F1200B">
        <w:rPr>
          <w:rtl/>
        </w:rPr>
        <w:t xml:space="preserve"> </w:t>
      </w:r>
      <w:r w:rsidRPr="00F1200B">
        <w:rPr>
          <w:rFonts w:hint="cs"/>
          <w:rtl/>
        </w:rPr>
        <w:t>מתנאי</w:t>
      </w:r>
      <w:r w:rsidRPr="00F1200B">
        <w:rPr>
          <w:rtl/>
        </w:rPr>
        <w:t xml:space="preserve"> </w:t>
      </w:r>
      <w:r w:rsidRPr="00F1200B">
        <w:rPr>
          <w:rFonts w:hint="cs"/>
          <w:rtl/>
        </w:rPr>
        <w:t>חוזה</w:t>
      </w:r>
      <w:r w:rsidRPr="00F1200B">
        <w:rPr>
          <w:rtl/>
        </w:rPr>
        <w:t xml:space="preserve"> </w:t>
      </w:r>
      <w:r w:rsidRPr="00F1200B">
        <w:rPr>
          <w:rFonts w:hint="cs"/>
          <w:rtl/>
        </w:rPr>
        <w:t>זה</w:t>
      </w:r>
      <w:r w:rsidRPr="00F1200B">
        <w:rPr>
          <w:rtl/>
        </w:rPr>
        <w:t xml:space="preserve"> </w:t>
      </w:r>
      <w:r w:rsidRPr="00F1200B">
        <w:rPr>
          <w:rFonts w:hint="cs"/>
          <w:rtl/>
        </w:rPr>
        <w:t>במקרה</w:t>
      </w:r>
      <w:r w:rsidRPr="00F1200B">
        <w:rPr>
          <w:rtl/>
        </w:rPr>
        <w:t xml:space="preserve"> </w:t>
      </w:r>
      <w:r w:rsidRPr="00F1200B">
        <w:rPr>
          <w:rFonts w:hint="cs"/>
          <w:rtl/>
        </w:rPr>
        <w:t>מסוים לרבות ומבלי לגרוע מכלליות האמור לעיל, ארכה, הנחה, אי נקיטת צעדים מטעם מרת"א</w:t>
      </w:r>
      <w:r w:rsidRPr="00F1200B">
        <w:rPr>
          <w:rtl/>
        </w:rPr>
        <w:t xml:space="preserve"> </w:t>
      </w:r>
      <w:r w:rsidRPr="00F1200B">
        <w:rPr>
          <w:rFonts w:hint="cs"/>
          <w:rtl/>
        </w:rPr>
        <w:t>לא</w:t>
      </w:r>
      <w:r w:rsidRPr="00F1200B">
        <w:rPr>
          <w:rtl/>
        </w:rPr>
        <w:t xml:space="preserve"> </w:t>
      </w:r>
      <w:r w:rsidRPr="00F1200B">
        <w:rPr>
          <w:rFonts w:hint="cs"/>
          <w:rtl/>
        </w:rPr>
        <w:t>תהווה</w:t>
      </w:r>
      <w:r w:rsidRPr="00F1200B">
        <w:rPr>
          <w:rtl/>
        </w:rPr>
        <w:t xml:space="preserve"> </w:t>
      </w:r>
      <w:r w:rsidRPr="00F1200B">
        <w:rPr>
          <w:rFonts w:hint="cs"/>
          <w:rtl/>
        </w:rPr>
        <w:t>תקדים</w:t>
      </w:r>
      <w:r w:rsidRPr="00F1200B">
        <w:rPr>
          <w:rtl/>
        </w:rPr>
        <w:t xml:space="preserve"> </w:t>
      </w:r>
      <w:r w:rsidRPr="00F1200B">
        <w:rPr>
          <w:rFonts w:hint="cs"/>
          <w:rtl/>
        </w:rPr>
        <w:t>ולא</w:t>
      </w:r>
      <w:r w:rsidRPr="00F1200B">
        <w:rPr>
          <w:rtl/>
        </w:rPr>
        <w:t xml:space="preserve"> </w:t>
      </w:r>
      <w:r w:rsidRPr="00F1200B">
        <w:rPr>
          <w:rFonts w:hint="cs"/>
          <w:rtl/>
        </w:rPr>
        <w:t>ילמדו</w:t>
      </w:r>
      <w:r w:rsidRPr="00F1200B">
        <w:rPr>
          <w:rtl/>
        </w:rPr>
        <w:t xml:space="preserve"> </w:t>
      </w:r>
      <w:r w:rsidRPr="00F1200B">
        <w:rPr>
          <w:rFonts w:hint="cs"/>
          <w:rtl/>
        </w:rPr>
        <w:t>ממנה</w:t>
      </w:r>
      <w:r w:rsidRPr="00F1200B">
        <w:rPr>
          <w:rtl/>
        </w:rPr>
        <w:t xml:space="preserve"> </w:t>
      </w:r>
      <w:r w:rsidRPr="00F1200B">
        <w:rPr>
          <w:rFonts w:hint="cs"/>
          <w:rtl/>
        </w:rPr>
        <w:t>גזירה</w:t>
      </w:r>
      <w:r w:rsidRPr="00F1200B">
        <w:rPr>
          <w:rtl/>
        </w:rPr>
        <w:t xml:space="preserve"> </w:t>
      </w:r>
      <w:r w:rsidRPr="00F1200B">
        <w:rPr>
          <w:rFonts w:hint="cs"/>
          <w:rtl/>
        </w:rPr>
        <w:t>שווה</w:t>
      </w:r>
      <w:r w:rsidRPr="00F1200B">
        <w:rPr>
          <w:rtl/>
        </w:rPr>
        <w:t xml:space="preserve"> </w:t>
      </w:r>
      <w:r w:rsidRPr="00F1200B">
        <w:rPr>
          <w:rFonts w:hint="cs"/>
          <w:rtl/>
        </w:rPr>
        <w:t>לכל</w:t>
      </w:r>
      <w:r w:rsidRPr="00F1200B">
        <w:rPr>
          <w:rtl/>
        </w:rPr>
        <w:t xml:space="preserve"> </w:t>
      </w:r>
      <w:r w:rsidRPr="00F1200B">
        <w:rPr>
          <w:rFonts w:hint="cs"/>
          <w:rtl/>
        </w:rPr>
        <w:t>מקרה</w:t>
      </w:r>
      <w:r w:rsidRPr="00F1200B">
        <w:rPr>
          <w:rtl/>
        </w:rPr>
        <w:t xml:space="preserve"> </w:t>
      </w:r>
      <w:r w:rsidRPr="00F1200B">
        <w:rPr>
          <w:rFonts w:hint="cs"/>
          <w:rtl/>
        </w:rPr>
        <w:t>אחר</w:t>
      </w:r>
      <w:r w:rsidRPr="00F1200B">
        <w:rPr>
          <w:rtl/>
        </w:rPr>
        <w:t xml:space="preserve">. </w:t>
      </w:r>
      <w:r w:rsidRPr="00F1200B">
        <w:rPr>
          <w:rFonts w:hint="cs"/>
          <w:rtl/>
        </w:rPr>
        <w:t>לא</w:t>
      </w:r>
      <w:r w:rsidRPr="00F1200B">
        <w:rPr>
          <w:rtl/>
        </w:rPr>
        <w:t xml:space="preserve"> </w:t>
      </w:r>
      <w:r w:rsidRPr="00F1200B">
        <w:rPr>
          <w:rFonts w:hint="cs"/>
          <w:rtl/>
        </w:rPr>
        <w:t>השתמש</w:t>
      </w:r>
      <w:r w:rsidRPr="00F1200B">
        <w:rPr>
          <w:rtl/>
        </w:rPr>
        <w:t xml:space="preserve"> </w:t>
      </w:r>
      <w:r w:rsidRPr="00F1200B">
        <w:rPr>
          <w:rFonts w:hint="cs"/>
          <w:rtl/>
        </w:rPr>
        <w:t>מרת"א</w:t>
      </w:r>
      <w:r w:rsidRPr="00F1200B">
        <w:rPr>
          <w:rtl/>
        </w:rPr>
        <w:t xml:space="preserve"> </w:t>
      </w:r>
      <w:r w:rsidRPr="00F1200B">
        <w:rPr>
          <w:rFonts w:hint="cs"/>
          <w:rtl/>
        </w:rPr>
        <w:t>בזכות</w:t>
      </w:r>
      <w:r w:rsidRPr="00F1200B">
        <w:rPr>
          <w:rtl/>
        </w:rPr>
        <w:t xml:space="preserve"> </w:t>
      </w:r>
      <w:r w:rsidRPr="00F1200B">
        <w:rPr>
          <w:rFonts w:hint="cs"/>
          <w:rtl/>
        </w:rPr>
        <w:t>הניתנת</w:t>
      </w:r>
      <w:r w:rsidRPr="00F1200B">
        <w:rPr>
          <w:rtl/>
        </w:rPr>
        <w:t xml:space="preserve"> </w:t>
      </w:r>
      <w:r w:rsidRPr="00F1200B">
        <w:rPr>
          <w:rFonts w:hint="cs"/>
          <w:rtl/>
        </w:rPr>
        <w:t>על</w:t>
      </w:r>
      <w:r w:rsidRPr="00F1200B">
        <w:rPr>
          <w:rtl/>
        </w:rPr>
        <w:t xml:space="preserve"> </w:t>
      </w:r>
      <w:r w:rsidRPr="00F1200B">
        <w:rPr>
          <w:rFonts w:hint="cs"/>
          <w:rtl/>
        </w:rPr>
        <w:t>פי</w:t>
      </w:r>
      <w:r w:rsidRPr="00F1200B">
        <w:rPr>
          <w:rtl/>
        </w:rPr>
        <w:t xml:space="preserve"> </w:t>
      </w:r>
      <w:r w:rsidRPr="00F1200B">
        <w:rPr>
          <w:rFonts w:hint="cs"/>
          <w:rtl/>
        </w:rPr>
        <w:t>חוזה</w:t>
      </w:r>
      <w:r w:rsidRPr="00F1200B">
        <w:rPr>
          <w:rtl/>
        </w:rPr>
        <w:t xml:space="preserve"> </w:t>
      </w:r>
      <w:r w:rsidRPr="00F1200B">
        <w:rPr>
          <w:rFonts w:hint="cs"/>
          <w:rtl/>
        </w:rPr>
        <w:t>זה</w:t>
      </w:r>
      <w:r w:rsidRPr="00F1200B">
        <w:rPr>
          <w:rtl/>
        </w:rPr>
        <w:t xml:space="preserve"> </w:t>
      </w:r>
      <w:r w:rsidRPr="00F1200B">
        <w:rPr>
          <w:rFonts w:hint="cs"/>
          <w:rtl/>
        </w:rPr>
        <w:t>במקרה</w:t>
      </w:r>
      <w:r w:rsidRPr="00F1200B">
        <w:rPr>
          <w:rtl/>
        </w:rPr>
        <w:t xml:space="preserve"> </w:t>
      </w:r>
      <w:r w:rsidRPr="00F1200B">
        <w:rPr>
          <w:rFonts w:hint="cs"/>
          <w:rtl/>
        </w:rPr>
        <w:t>מסוים</w:t>
      </w:r>
      <w:r w:rsidRPr="00F1200B">
        <w:rPr>
          <w:rtl/>
        </w:rPr>
        <w:t xml:space="preserve">, </w:t>
      </w:r>
      <w:r w:rsidRPr="00F1200B">
        <w:rPr>
          <w:rFonts w:hint="cs"/>
          <w:rtl/>
        </w:rPr>
        <w:t>אין</w:t>
      </w:r>
      <w:r w:rsidRPr="00F1200B">
        <w:rPr>
          <w:rtl/>
        </w:rPr>
        <w:t xml:space="preserve"> </w:t>
      </w:r>
      <w:r w:rsidRPr="00F1200B">
        <w:rPr>
          <w:rFonts w:hint="cs"/>
          <w:rtl/>
        </w:rPr>
        <w:t>לראות</w:t>
      </w:r>
      <w:r w:rsidRPr="00F1200B">
        <w:rPr>
          <w:rtl/>
        </w:rPr>
        <w:t xml:space="preserve"> </w:t>
      </w:r>
      <w:r w:rsidRPr="00F1200B">
        <w:rPr>
          <w:rFonts w:hint="cs"/>
          <w:rtl/>
        </w:rPr>
        <w:t>בכך</w:t>
      </w:r>
      <w:r w:rsidRPr="00F1200B">
        <w:rPr>
          <w:rtl/>
        </w:rPr>
        <w:t xml:space="preserve"> </w:t>
      </w:r>
      <w:r w:rsidRPr="00F1200B">
        <w:rPr>
          <w:rFonts w:hint="cs"/>
          <w:rtl/>
        </w:rPr>
        <w:t>ויתור</w:t>
      </w:r>
      <w:r w:rsidRPr="00F1200B">
        <w:rPr>
          <w:rtl/>
        </w:rPr>
        <w:t xml:space="preserve"> </w:t>
      </w:r>
      <w:r w:rsidRPr="00F1200B">
        <w:rPr>
          <w:rFonts w:hint="cs"/>
          <w:rtl/>
        </w:rPr>
        <w:t>על</w:t>
      </w:r>
      <w:r w:rsidRPr="00F1200B">
        <w:rPr>
          <w:rtl/>
        </w:rPr>
        <w:t xml:space="preserve"> </w:t>
      </w:r>
      <w:r w:rsidRPr="00F1200B">
        <w:rPr>
          <w:rFonts w:hint="cs"/>
          <w:rtl/>
        </w:rPr>
        <w:t>אותה</w:t>
      </w:r>
      <w:r w:rsidRPr="00F1200B">
        <w:rPr>
          <w:rtl/>
        </w:rPr>
        <w:t xml:space="preserve"> </w:t>
      </w:r>
      <w:r w:rsidRPr="00F1200B">
        <w:rPr>
          <w:rFonts w:hint="cs"/>
          <w:rtl/>
        </w:rPr>
        <w:t>זכות</w:t>
      </w:r>
      <w:r w:rsidRPr="00F1200B">
        <w:rPr>
          <w:rtl/>
        </w:rPr>
        <w:t xml:space="preserve"> </w:t>
      </w:r>
      <w:r w:rsidRPr="00F1200B">
        <w:rPr>
          <w:rFonts w:hint="cs"/>
          <w:rtl/>
        </w:rPr>
        <w:t>באותו</w:t>
      </w:r>
      <w:r w:rsidRPr="00F1200B">
        <w:rPr>
          <w:rtl/>
        </w:rPr>
        <w:t xml:space="preserve"> </w:t>
      </w:r>
      <w:r w:rsidRPr="00F1200B">
        <w:rPr>
          <w:rFonts w:hint="cs"/>
          <w:rtl/>
        </w:rPr>
        <w:t>מקרה</w:t>
      </w:r>
      <w:r w:rsidRPr="00F1200B">
        <w:rPr>
          <w:rtl/>
        </w:rPr>
        <w:t xml:space="preserve"> </w:t>
      </w:r>
      <w:r w:rsidRPr="00F1200B">
        <w:rPr>
          <w:rFonts w:hint="cs"/>
          <w:rtl/>
        </w:rPr>
        <w:t>ו</w:t>
      </w:r>
      <w:r w:rsidRPr="00F1200B">
        <w:rPr>
          <w:rtl/>
        </w:rPr>
        <w:t>/</w:t>
      </w:r>
      <w:r w:rsidRPr="00F1200B">
        <w:rPr>
          <w:rFonts w:hint="cs"/>
          <w:rtl/>
        </w:rPr>
        <w:t>או</w:t>
      </w:r>
      <w:r w:rsidRPr="00F1200B">
        <w:rPr>
          <w:rtl/>
        </w:rPr>
        <w:t xml:space="preserve"> </w:t>
      </w:r>
      <w:r w:rsidRPr="00F1200B">
        <w:rPr>
          <w:rFonts w:hint="cs"/>
          <w:rtl/>
        </w:rPr>
        <w:t>במקרה</w:t>
      </w:r>
      <w:r w:rsidRPr="00F1200B">
        <w:rPr>
          <w:rtl/>
        </w:rPr>
        <w:t xml:space="preserve"> </w:t>
      </w:r>
      <w:r w:rsidRPr="00F1200B">
        <w:rPr>
          <w:rFonts w:hint="cs"/>
          <w:rtl/>
        </w:rPr>
        <w:t>אחר</w:t>
      </w:r>
      <w:r w:rsidRPr="00F1200B">
        <w:rPr>
          <w:rtl/>
        </w:rPr>
        <w:t xml:space="preserve"> </w:t>
      </w:r>
      <w:r w:rsidRPr="00F1200B">
        <w:rPr>
          <w:rFonts w:hint="cs"/>
          <w:rtl/>
        </w:rPr>
        <w:t>דומה</w:t>
      </w:r>
      <w:r w:rsidRPr="00F1200B">
        <w:rPr>
          <w:rtl/>
        </w:rPr>
        <w:t xml:space="preserve"> </w:t>
      </w:r>
      <w:r w:rsidRPr="00F1200B">
        <w:rPr>
          <w:rFonts w:hint="cs"/>
          <w:rtl/>
        </w:rPr>
        <w:t>או</w:t>
      </w:r>
      <w:r w:rsidRPr="00F1200B">
        <w:rPr>
          <w:rtl/>
        </w:rPr>
        <w:t xml:space="preserve"> </w:t>
      </w:r>
      <w:r w:rsidRPr="00F1200B">
        <w:rPr>
          <w:rFonts w:hint="cs"/>
          <w:rtl/>
        </w:rPr>
        <w:t>שאינו</w:t>
      </w:r>
      <w:r w:rsidRPr="00F1200B">
        <w:rPr>
          <w:rtl/>
        </w:rPr>
        <w:t xml:space="preserve"> </w:t>
      </w:r>
      <w:r w:rsidRPr="00F1200B">
        <w:rPr>
          <w:rFonts w:hint="cs"/>
          <w:rtl/>
        </w:rPr>
        <w:t>דומה</w:t>
      </w:r>
      <w:r w:rsidRPr="00F1200B">
        <w:rPr>
          <w:rtl/>
        </w:rPr>
        <w:t xml:space="preserve"> </w:t>
      </w:r>
      <w:r w:rsidRPr="00F1200B">
        <w:rPr>
          <w:rFonts w:hint="cs"/>
          <w:rtl/>
        </w:rPr>
        <w:t>ואין</w:t>
      </w:r>
      <w:r w:rsidRPr="00F1200B">
        <w:rPr>
          <w:rtl/>
        </w:rPr>
        <w:t xml:space="preserve"> </w:t>
      </w:r>
      <w:r w:rsidRPr="00F1200B">
        <w:rPr>
          <w:rFonts w:hint="cs"/>
          <w:rtl/>
        </w:rPr>
        <w:t>להסיק</w:t>
      </w:r>
      <w:r w:rsidRPr="00F1200B">
        <w:rPr>
          <w:rtl/>
        </w:rPr>
        <w:t xml:space="preserve"> </w:t>
      </w:r>
      <w:r w:rsidRPr="00F1200B">
        <w:rPr>
          <w:rFonts w:hint="cs"/>
          <w:rtl/>
        </w:rPr>
        <w:t>מכך</w:t>
      </w:r>
      <w:r w:rsidRPr="00F1200B">
        <w:rPr>
          <w:rtl/>
        </w:rPr>
        <w:t xml:space="preserve"> </w:t>
      </w:r>
      <w:r w:rsidRPr="00F1200B">
        <w:rPr>
          <w:rFonts w:hint="cs"/>
          <w:rtl/>
        </w:rPr>
        <w:t>ויתור</w:t>
      </w:r>
      <w:r w:rsidRPr="00F1200B">
        <w:rPr>
          <w:rtl/>
        </w:rPr>
        <w:t xml:space="preserve"> </w:t>
      </w:r>
      <w:r w:rsidRPr="00F1200B">
        <w:rPr>
          <w:rFonts w:hint="cs"/>
          <w:rtl/>
        </w:rPr>
        <w:t>כלשהו</w:t>
      </w:r>
      <w:r w:rsidRPr="00F1200B">
        <w:rPr>
          <w:rtl/>
        </w:rPr>
        <w:t xml:space="preserve"> </w:t>
      </w:r>
      <w:r w:rsidRPr="00F1200B">
        <w:rPr>
          <w:rFonts w:hint="cs"/>
          <w:rtl/>
        </w:rPr>
        <w:t>על</w:t>
      </w:r>
      <w:r w:rsidRPr="00F1200B">
        <w:rPr>
          <w:rtl/>
        </w:rPr>
        <w:t xml:space="preserve"> </w:t>
      </w:r>
      <w:r w:rsidRPr="00F1200B">
        <w:rPr>
          <w:rFonts w:hint="cs"/>
          <w:rtl/>
        </w:rPr>
        <w:t>זכות</w:t>
      </w:r>
      <w:r w:rsidRPr="00F1200B">
        <w:rPr>
          <w:rtl/>
        </w:rPr>
        <w:t xml:space="preserve"> </w:t>
      </w:r>
      <w:r w:rsidRPr="00F55A18">
        <w:rPr>
          <w:rFonts w:hint="cs"/>
          <w:rtl/>
        </w:rPr>
        <w:t>כלשהי</w:t>
      </w:r>
      <w:r w:rsidRPr="00F55A18">
        <w:rPr>
          <w:rtl/>
        </w:rPr>
        <w:t xml:space="preserve"> </w:t>
      </w:r>
      <w:r w:rsidRPr="00F55A18">
        <w:rPr>
          <w:rFonts w:hint="cs"/>
          <w:rtl/>
        </w:rPr>
        <w:t>של</w:t>
      </w:r>
      <w:r w:rsidRPr="00F55A18">
        <w:rPr>
          <w:rtl/>
        </w:rPr>
        <w:t xml:space="preserve"> </w:t>
      </w:r>
      <w:r w:rsidRPr="00F55A18">
        <w:rPr>
          <w:rFonts w:hint="cs"/>
          <w:rtl/>
        </w:rPr>
        <w:t>מרת"א</w:t>
      </w:r>
      <w:r w:rsidRPr="00F55A18">
        <w:rPr>
          <w:rtl/>
        </w:rPr>
        <w:t xml:space="preserve">. </w:t>
      </w:r>
      <w:r w:rsidRPr="00F55A18">
        <w:rPr>
          <w:rFonts w:hint="cs"/>
          <w:rtl/>
        </w:rPr>
        <w:t>ויתור</w:t>
      </w:r>
      <w:r w:rsidRPr="00F55A18">
        <w:rPr>
          <w:rtl/>
        </w:rPr>
        <w:t xml:space="preserve"> </w:t>
      </w:r>
      <w:r w:rsidRPr="00F55A18">
        <w:rPr>
          <w:rFonts w:hint="cs"/>
          <w:rtl/>
        </w:rPr>
        <w:t>של</w:t>
      </w:r>
      <w:r w:rsidRPr="00F55A18">
        <w:rPr>
          <w:rtl/>
        </w:rPr>
        <w:t xml:space="preserve"> </w:t>
      </w:r>
      <w:r w:rsidRPr="00F55A18">
        <w:rPr>
          <w:rFonts w:hint="cs"/>
          <w:rtl/>
        </w:rPr>
        <w:t>מרת"א שנעשה</w:t>
      </w:r>
      <w:r w:rsidRPr="00F55A18">
        <w:rPr>
          <w:rtl/>
        </w:rPr>
        <w:t xml:space="preserve"> </w:t>
      </w:r>
      <w:r w:rsidRPr="00F55A18">
        <w:rPr>
          <w:rFonts w:hint="cs"/>
          <w:rtl/>
        </w:rPr>
        <w:t>בעניין</w:t>
      </w:r>
      <w:r w:rsidRPr="00F55A18">
        <w:rPr>
          <w:rtl/>
        </w:rPr>
        <w:t xml:space="preserve"> </w:t>
      </w:r>
      <w:r w:rsidRPr="00F55A18">
        <w:rPr>
          <w:rFonts w:hint="cs"/>
          <w:rtl/>
        </w:rPr>
        <w:t>אחד</w:t>
      </w:r>
      <w:r w:rsidRPr="00F55A18">
        <w:rPr>
          <w:rtl/>
        </w:rPr>
        <w:t xml:space="preserve"> </w:t>
      </w:r>
      <w:r w:rsidRPr="00F55A18">
        <w:rPr>
          <w:rFonts w:hint="cs"/>
          <w:rtl/>
        </w:rPr>
        <w:t>לא</w:t>
      </w:r>
      <w:r w:rsidRPr="00F55A18">
        <w:rPr>
          <w:rtl/>
        </w:rPr>
        <w:t xml:space="preserve"> </w:t>
      </w:r>
      <w:r w:rsidRPr="00F55A18">
        <w:rPr>
          <w:rFonts w:hint="cs"/>
          <w:rtl/>
        </w:rPr>
        <w:t>יהיה</w:t>
      </w:r>
      <w:r w:rsidRPr="00F55A18">
        <w:rPr>
          <w:rtl/>
        </w:rPr>
        <w:t xml:space="preserve"> </w:t>
      </w:r>
      <w:r w:rsidRPr="00F55A18">
        <w:rPr>
          <w:rFonts w:hint="cs"/>
          <w:rtl/>
        </w:rPr>
        <w:t>בו</w:t>
      </w:r>
      <w:r w:rsidRPr="00F55A18">
        <w:rPr>
          <w:rtl/>
        </w:rPr>
        <w:t xml:space="preserve"> </w:t>
      </w:r>
      <w:r w:rsidRPr="00F55A18">
        <w:rPr>
          <w:rFonts w:hint="cs"/>
          <w:rtl/>
        </w:rPr>
        <w:t>כדי</w:t>
      </w:r>
      <w:r w:rsidRPr="00F55A18">
        <w:rPr>
          <w:rtl/>
        </w:rPr>
        <w:t xml:space="preserve"> </w:t>
      </w:r>
      <w:r w:rsidRPr="00F55A18">
        <w:rPr>
          <w:rFonts w:hint="cs"/>
          <w:rtl/>
        </w:rPr>
        <w:t>ללמד</w:t>
      </w:r>
      <w:r w:rsidRPr="00F55A18">
        <w:rPr>
          <w:rtl/>
        </w:rPr>
        <w:t xml:space="preserve"> </w:t>
      </w:r>
      <w:r w:rsidRPr="00F55A18">
        <w:rPr>
          <w:rFonts w:hint="cs"/>
          <w:rtl/>
        </w:rPr>
        <w:t>גזירה</w:t>
      </w:r>
      <w:r w:rsidRPr="00F55A18">
        <w:rPr>
          <w:rtl/>
        </w:rPr>
        <w:t xml:space="preserve"> </w:t>
      </w:r>
      <w:r w:rsidRPr="00F55A18">
        <w:rPr>
          <w:rFonts w:hint="cs"/>
          <w:rtl/>
        </w:rPr>
        <w:t>שווה</w:t>
      </w:r>
      <w:r w:rsidRPr="00F55A18">
        <w:rPr>
          <w:rtl/>
        </w:rPr>
        <w:t xml:space="preserve"> </w:t>
      </w:r>
      <w:r w:rsidRPr="00F55A18">
        <w:rPr>
          <w:rFonts w:hint="cs"/>
          <w:rtl/>
        </w:rPr>
        <w:t>לעניין</w:t>
      </w:r>
      <w:r w:rsidRPr="00F55A18">
        <w:rPr>
          <w:rtl/>
        </w:rPr>
        <w:t xml:space="preserve"> </w:t>
      </w:r>
      <w:r w:rsidRPr="00F55A18">
        <w:rPr>
          <w:rFonts w:hint="cs"/>
          <w:rtl/>
        </w:rPr>
        <w:t>אחר</w:t>
      </w:r>
      <w:r w:rsidRPr="00F55A18">
        <w:rPr>
          <w:rtl/>
        </w:rPr>
        <w:t>.</w:t>
      </w:r>
    </w:p>
    <w:p w14:paraId="0A25DEA9" w14:textId="77777777" w:rsidR="00A5378C" w:rsidRPr="00F55A18" w:rsidRDefault="00A5378C" w:rsidP="00A5378C">
      <w:pPr>
        <w:pStyle w:val="a5"/>
        <w:spacing w:line="240" w:lineRule="auto"/>
        <w:ind w:left="374"/>
        <w:rPr>
          <w:sz w:val="24"/>
        </w:rPr>
      </w:pPr>
    </w:p>
    <w:p w14:paraId="3B46B770" w14:textId="77777777" w:rsidR="00FC7B59" w:rsidRPr="00F55A18" w:rsidRDefault="00FC7B59" w:rsidP="003B77A2">
      <w:pPr>
        <w:numPr>
          <w:ilvl w:val="0"/>
          <w:numId w:val="66"/>
        </w:numPr>
        <w:contextualSpacing/>
        <w:jc w:val="both"/>
        <w:rPr>
          <w:rFonts w:ascii="Arial" w:eastAsia="Calibri" w:hAnsi="Arial"/>
          <w:b/>
          <w:bCs/>
          <w:sz w:val="24"/>
          <w:lang w:eastAsia="en-US"/>
        </w:rPr>
      </w:pPr>
      <w:r w:rsidRPr="00F55A18">
        <w:rPr>
          <w:rFonts w:ascii="Arial" w:eastAsia="Calibri" w:hAnsi="Arial" w:hint="cs"/>
          <w:b/>
          <w:bCs/>
          <w:sz w:val="24"/>
          <w:rtl/>
          <w:lang w:eastAsia="en-US"/>
        </w:rPr>
        <w:t>שונות</w:t>
      </w:r>
    </w:p>
    <w:p w14:paraId="22F81B48" w14:textId="77777777" w:rsidR="00603CD4" w:rsidRPr="00F55A18" w:rsidRDefault="00603CD4" w:rsidP="003B77A2">
      <w:pPr>
        <w:pStyle w:val="a5"/>
        <w:numPr>
          <w:ilvl w:val="1"/>
          <w:numId w:val="66"/>
        </w:numPr>
        <w:spacing w:line="360" w:lineRule="auto"/>
        <w:rPr>
          <w:b/>
          <w:bCs/>
          <w:sz w:val="24"/>
        </w:rPr>
      </w:pPr>
      <w:r w:rsidRPr="00F55A18">
        <w:rPr>
          <w:rtl/>
        </w:rPr>
        <w:t>כותרות סעיפי הסכם זה נועדו לנוחות הקריאה בלבד, אין להיעזר ב</w:t>
      </w:r>
      <w:r w:rsidRPr="00F55A18">
        <w:rPr>
          <w:rFonts w:hint="cs"/>
          <w:rtl/>
        </w:rPr>
        <w:t>ה</w:t>
      </w:r>
      <w:r w:rsidRPr="00F55A18">
        <w:rPr>
          <w:rtl/>
        </w:rPr>
        <w:t>ן בפרשנות ההסכם ואין ב</w:t>
      </w:r>
      <w:r w:rsidRPr="00F55A18">
        <w:rPr>
          <w:rFonts w:hint="cs"/>
          <w:rtl/>
        </w:rPr>
        <w:t>ה</w:t>
      </w:r>
      <w:r w:rsidRPr="00F55A18">
        <w:rPr>
          <w:rtl/>
        </w:rPr>
        <w:t>ן כדי לצמצם או להרחיב את התחייבויות וזכויות הצדדים.</w:t>
      </w:r>
    </w:p>
    <w:p w14:paraId="233B5999" w14:textId="77777777" w:rsidR="00FC7B59" w:rsidRPr="00F55A18" w:rsidRDefault="00FC7B59" w:rsidP="003B77A2">
      <w:pPr>
        <w:pStyle w:val="a5"/>
        <w:numPr>
          <w:ilvl w:val="1"/>
          <w:numId w:val="66"/>
        </w:numPr>
        <w:spacing w:line="360" w:lineRule="auto"/>
        <w:ind w:left="374" w:hanging="374"/>
        <w:rPr>
          <w:b/>
          <w:bCs/>
          <w:sz w:val="24"/>
        </w:rPr>
      </w:pPr>
      <w:r w:rsidRPr="00F55A18">
        <w:rPr>
          <w:rtl/>
        </w:rPr>
        <w:t xml:space="preserve">ספרי </w:t>
      </w:r>
      <w:r w:rsidRPr="00F55A18">
        <w:rPr>
          <w:rFonts w:hint="cs"/>
          <w:rtl/>
        </w:rPr>
        <w:t>מרת"א</w:t>
      </w:r>
      <w:r w:rsidRPr="00F55A18">
        <w:rPr>
          <w:rtl/>
        </w:rPr>
        <w:t xml:space="preserve"> יהוו ראיה לכאורה לגבי כל הוצאה שהוצאה על ידי </w:t>
      </w:r>
      <w:r w:rsidRPr="00F55A18">
        <w:rPr>
          <w:rFonts w:hint="cs"/>
          <w:rtl/>
        </w:rPr>
        <w:t>מרת"א</w:t>
      </w:r>
      <w:r w:rsidRPr="00F55A18">
        <w:rPr>
          <w:rtl/>
        </w:rPr>
        <w:t xml:space="preserve"> בקשר עם ההסכם</w:t>
      </w:r>
      <w:r w:rsidRPr="00F55A18">
        <w:rPr>
          <w:rFonts w:hint="cs"/>
          <w:rtl/>
        </w:rPr>
        <w:t xml:space="preserve"> </w:t>
      </w:r>
      <w:r w:rsidRPr="00F55A18">
        <w:rPr>
          <w:rtl/>
        </w:rPr>
        <w:t>לרבות, אך מבלי למעט, בקשר עם תשלומים ששולמו להספק.</w:t>
      </w:r>
    </w:p>
    <w:p w14:paraId="36E8FE27" w14:textId="77777777" w:rsidR="00FC7B59" w:rsidRPr="00F55A18" w:rsidRDefault="00FC7B59" w:rsidP="003B77A2">
      <w:pPr>
        <w:pStyle w:val="a5"/>
        <w:numPr>
          <w:ilvl w:val="1"/>
          <w:numId w:val="66"/>
        </w:numPr>
        <w:spacing w:line="360" w:lineRule="auto"/>
        <w:ind w:left="374" w:hanging="374"/>
        <w:rPr>
          <w:b/>
          <w:bCs/>
          <w:sz w:val="24"/>
        </w:rPr>
      </w:pPr>
      <w:r w:rsidRPr="00F55A18">
        <w:rPr>
          <w:rtl/>
        </w:rPr>
        <w:t>אין בהסכם זה כדי ליצור יחסי שותפות ו/או שליחות בין הצדדים ואין בו כדי להקנות זכויות לצד שלישי כלשהו שאינו נזכר בהסכם, למעט במקרים בהם נקבע במפורש אחרת, וכן אין בהסכם כדי לגרוע או לפגוע באיזו חובה או התחייבות של צד שלישי כלשהו.</w:t>
      </w:r>
    </w:p>
    <w:p w14:paraId="1852A408" w14:textId="30DAE7BD" w:rsidR="008F096B" w:rsidRDefault="008F096B" w:rsidP="008F096B">
      <w:pPr>
        <w:ind w:left="375"/>
        <w:contextualSpacing/>
        <w:jc w:val="both"/>
        <w:rPr>
          <w:rFonts w:ascii="Arial" w:eastAsia="Calibri" w:hAnsi="Arial"/>
          <w:b/>
          <w:bCs/>
          <w:sz w:val="24"/>
          <w:rtl/>
          <w:lang w:eastAsia="en-US"/>
        </w:rPr>
      </w:pPr>
    </w:p>
    <w:p w14:paraId="58F9013F" w14:textId="77777777" w:rsidR="00E6148A" w:rsidRPr="008F096B" w:rsidRDefault="00E6148A" w:rsidP="008F096B">
      <w:pPr>
        <w:ind w:left="375"/>
        <w:contextualSpacing/>
        <w:jc w:val="both"/>
        <w:rPr>
          <w:rFonts w:ascii="Arial" w:eastAsia="Calibri" w:hAnsi="Arial"/>
          <w:b/>
          <w:bCs/>
          <w:sz w:val="24"/>
          <w:lang w:eastAsia="en-US"/>
        </w:rPr>
      </w:pPr>
    </w:p>
    <w:p w14:paraId="564C7DD7" w14:textId="4B079010" w:rsidR="00FC7B59" w:rsidRPr="00F55A18" w:rsidRDefault="00FC7B59" w:rsidP="003B77A2">
      <w:pPr>
        <w:numPr>
          <w:ilvl w:val="0"/>
          <w:numId w:val="66"/>
        </w:numPr>
        <w:contextualSpacing/>
        <w:jc w:val="both"/>
        <w:rPr>
          <w:rFonts w:ascii="Arial" w:eastAsia="Calibri" w:hAnsi="Arial"/>
          <w:b/>
          <w:bCs/>
          <w:sz w:val="24"/>
          <w:lang w:eastAsia="en-US"/>
        </w:rPr>
      </w:pPr>
      <w:r w:rsidRPr="00F55A18">
        <w:rPr>
          <w:rFonts w:ascii="Arial" w:eastAsia="Calibri" w:hAnsi="Arial" w:hint="cs"/>
          <w:b/>
          <w:bCs/>
          <w:sz w:val="24"/>
          <w:rtl/>
          <w:lang w:eastAsia="en-US"/>
        </w:rPr>
        <w:lastRenderedPageBreak/>
        <w:t>הודעות</w:t>
      </w:r>
    </w:p>
    <w:p w14:paraId="4F8497CB" w14:textId="77777777" w:rsidR="00FC7B59" w:rsidRPr="00F55A18" w:rsidRDefault="00FC7B59" w:rsidP="003B77A2">
      <w:pPr>
        <w:pStyle w:val="a5"/>
        <w:numPr>
          <w:ilvl w:val="1"/>
          <w:numId w:val="66"/>
        </w:numPr>
        <w:spacing w:line="360" w:lineRule="auto"/>
        <w:ind w:left="374" w:hanging="374"/>
        <w:rPr>
          <w:sz w:val="24"/>
        </w:rPr>
      </w:pPr>
      <w:r w:rsidRPr="00F55A18">
        <w:rPr>
          <w:rFonts w:hint="cs"/>
          <w:sz w:val="24"/>
          <w:rtl/>
        </w:rPr>
        <w:t>מעני</w:t>
      </w:r>
      <w:r w:rsidRPr="00F55A18">
        <w:rPr>
          <w:sz w:val="24"/>
        </w:rPr>
        <w:t xml:space="preserve"> </w:t>
      </w:r>
      <w:r w:rsidRPr="00F55A18">
        <w:rPr>
          <w:rFonts w:hint="cs"/>
          <w:sz w:val="24"/>
          <w:rtl/>
        </w:rPr>
        <w:t>הצדדים</w:t>
      </w:r>
      <w:r w:rsidRPr="00F55A18">
        <w:rPr>
          <w:sz w:val="24"/>
        </w:rPr>
        <w:t xml:space="preserve"> </w:t>
      </w:r>
      <w:r w:rsidRPr="00F55A18">
        <w:rPr>
          <w:rFonts w:hint="cs"/>
          <w:sz w:val="24"/>
          <w:rtl/>
        </w:rPr>
        <w:t>להסכם</w:t>
      </w:r>
      <w:r w:rsidRPr="00F55A18">
        <w:rPr>
          <w:sz w:val="24"/>
        </w:rPr>
        <w:t xml:space="preserve"> </w:t>
      </w:r>
      <w:r w:rsidRPr="00F55A18">
        <w:rPr>
          <w:rFonts w:hint="cs"/>
          <w:sz w:val="24"/>
          <w:rtl/>
        </w:rPr>
        <w:t>זה</w:t>
      </w:r>
      <w:r w:rsidRPr="00F55A18">
        <w:rPr>
          <w:sz w:val="24"/>
        </w:rPr>
        <w:t xml:space="preserve"> </w:t>
      </w:r>
      <w:r w:rsidRPr="00F55A18">
        <w:rPr>
          <w:rFonts w:hint="cs"/>
          <w:sz w:val="24"/>
          <w:rtl/>
        </w:rPr>
        <w:t>לצורך</w:t>
      </w:r>
      <w:r w:rsidRPr="00F55A18">
        <w:rPr>
          <w:sz w:val="24"/>
        </w:rPr>
        <w:t xml:space="preserve"> </w:t>
      </w:r>
      <w:r w:rsidRPr="00F55A18">
        <w:rPr>
          <w:rFonts w:hint="cs"/>
          <w:sz w:val="24"/>
          <w:rtl/>
        </w:rPr>
        <w:t>מתן</w:t>
      </w:r>
      <w:r w:rsidRPr="00F55A18">
        <w:rPr>
          <w:sz w:val="24"/>
        </w:rPr>
        <w:t xml:space="preserve"> </w:t>
      </w:r>
      <w:r w:rsidRPr="00F55A18">
        <w:rPr>
          <w:rFonts w:hint="cs"/>
          <w:sz w:val="24"/>
          <w:rtl/>
        </w:rPr>
        <w:t>הודעות</w:t>
      </w:r>
      <w:r w:rsidRPr="00F55A18">
        <w:rPr>
          <w:sz w:val="24"/>
        </w:rPr>
        <w:t xml:space="preserve"> </w:t>
      </w:r>
      <w:r w:rsidRPr="00F55A18">
        <w:rPr>
          <w:rFonts w:hint="cs"/>
          <w:sz w:val="24"/>
          <w:rtl/>
        </w:rPr>
        <w:t>יהיו</w:t>
      </w:r>
      <w:r w:rsidRPr="00F55A18">
        <w:rPr>
          <w:sz w:val="24"/>
        </w:rPr>
        <w:t xml:space="preserve"> </w:t>
      </w:r>
      <w:r w:rsidRPr="00F55A18">
        <w:rPr>
          <w:rFonts w:hint="cs"/>
          <w:sz w:val="24"/>
          <w:rtl/>
        </w:rPr>
        <w:t>כמפורט</w:t>
      </w:r>
      <w:r w:rsidRPr="00F55A18">
        <w:rPr>
          <w:sz w:val="24"/>
        </w:rPr>
        <w:t xml:space="preserve"> </w:t>
      </w:r>
      <w:r w:rsidRPr="00F55A18">
        <w:rPr>
          <w:rFonts w:hint="cs"/>
          <w:sz w:val="24"/>
          <w:rtl/>
        </w:rPr>
        <w:t>ברישא</w:t>
      </w:r>
      <w:r w:rsidRPr="00F55A18">
        <w:rPr>
          <w:sz w:val="24"/>
        </w:rPr>
        <w:t xml:space="preserve"> </w:t>
      </w:r>
      <w:r w:rsidRPr="00F55A18">
        <w:rPr>
          <w:rFonts w:hint="cs"/>
          <w:sz w:val="24"/>
          <w:rtl/>
        </w:rPr>
        <w:t>להסכם</w:t>
      </w:r>
      <w:r w:rsidRPr="00F55A18">
        <w:rPr>
          <w:sz w:val="24"/>
        </w:rPr>
        <w:t>.</w:t>
      </w:r>
      <w:r w:rsidRPr="00F55A18">
        <w:rPr>
          <w:rFonts w:hint="cs"/>
          <w:sz w:val="24"/>
          <w:rtl/>
        </w:rPr>
        <w:t xml:space="preserve"> היה</w:t>
      </w:r>
      <w:r w:rsidRPr="00F55A18">
        <w:rPr>
          <w:sz w:val="24"/>
        </w:rPr>
        <w:t xml:space="preserve"> </w:t>
      </w:r>
      <w:r w:rsidRPr="00F55A18">
        <w:rPr>
          <w:rFonts w:hint="cs"/>
          <w:sz w:val="24"/>
          <w:rtl/>
        </w:rPr>
        <w:t>ויחול</w:t>
      </w:r>
      <w:r w:rsidRPr="00F55A18">
        <w:rPr>
          <w:sz w:val="24"/>
        </w:rPr>
        <w:t xml:space="preserve"> </w:t>
      </w:r>
      <w:r w:rsidRPr="00F55A18">
        <w:rPr>
          <w:rFonts w:hint="cs"/>
          <w:sz w:val="24"/>
          <w:rtl/>
        </w:rPr>
        <w:t>שינוי</w:t>
      </w:r>
      <w:r w:rsidRPr="00F55A18">
        <w:rPr>
          <w:sz w:val="24"/>
        </w:rPr>
        <w:t xml:space="preserve"> </w:t>
      </w:r>
      <w:r w:rsidRPr="00F55A18">
        <w:rPr>
          <w:rFonts w:hint="cs"/>
          <w:sz w:val="24"/>
          <w:rtl/>
        </w:rPr>
        <w:t>בכתובת</w:t>
      </w:r>
      <w:r w:rsidRPr="00F55A18">
        <w:rPr>
          <w:sz w:val="24"/>
        </w:rPr>
        <w:t xml:space="preserve"> </w:t>
      </w:r>
      <w:r w:rsidRPr="00F55A18">
        <w:rPr>
          <w:rFonts w:hint="cs"/>
          <w:sz w:val="24"/>
          <w:rtl/>
        </w:rPr>
        <w:t>הספק</w:t>
      </w:r>
      <w:r w:rsidRPr="00F55A18">
        <w:rPr>
          <w:sz w:val="24"/>
        </w:rPr>
        <w:t>,</w:t>
      </w:r>
      <w:r w:rsidRPr="00F55A18">
        <w:rPr>
          <w:rFonts w:hint="cs"/>
          <w:sz w:val="24"/>
          <w:rtl/>
        </w:rPr>
        <w:t xml:space="preserve"> מתחייב</w:t>
      </w:r>
      <w:r w:rsidRPr="00F55A18">
        <w:rPr>
          <w:sz w:val="24"/>
        </w:rPr>
        <w:t xml:space="preserve"> </w:t>
      </w:r>
      <w:r w:rsidRPr="00F55A18">
        <w:rPr>
          <w:rFonts w:hint="cs"/>
          <w:sz w:val="24"/>
          <w:rtl/>
        </w:rPr>
        <w:t>הספק</w:t>
      </w:r>
      <w:r w:rsidRPr="00F55A18">
        <w:rPr>
          <w:sz w:val="24"/>
        </w:rPr>
        <w:t xml:space="preserve"> </w:t>
      </w:r>
      <w:r w:rsidRPr="00F55A18">
        <w:rPr>
          <w:rFonts w:hint="cs"/>
          <w:sz w:val="24"/>
          <w:rtl/>
        </w:rPr>
        <w:t>להודיע</w:t>
      </w:r>
      <w:r w:rsidRPr="00F55A18">
        <w:rPr>
          <w:sz w:val="24"/>
        </w:rPr>
        <w:t xml:space="preserve"> </w:t>
      </w:r>
      <w:r w:rsidRPr="00F55A18">
        <w:rPr>
          <w:rFonts w:hint="cs"/>
          <w:sz w:val="24"/>
          <w:rtl/>
        </w:rPr>
        <w:t>על</w:t>
      </w:r>
      <w:r w:rsidRPr="00F55A18">
        <w:rPr>
          <w:sz w:val="24"/>
        </w:rPr>
        <w:t xml:space="preserve"> </w:t>
      </w:r>
      <w:r w:rsidRPr="00F55A18">
        <w:rPr>
          <w:rFonts w:hint="cs"/>
          <w:sz w:val="24"/>
          <w:rtl/>
        </w:rPr>
        <w:t>כך</w:t>
      </w:r>
      <w:r w:rsidRPr="00F55A18">
        <w:rPr>
          <w:sz w:val="24"/>
        </w:rPr>
        <w:t xml:space="preserve"> </w:t>
      </w:r>
      <w:r w:rsidRPr="00F55A18">
        <w:rPr>
          <w:rFonts w:hint="cs"/>
          <w:sz w:val="24"/>
          <w:rtl/>
        </w:rPr>
        <w:t>למרת"א</w:t>
      </w:r>
      <w:r w:rsidRPr="00F55A18">
        <w:rPr>
          <w:sz w:val="24"/>
        </w:rPr>
        <w:t xml:space="preserve"> </w:t>
      </w:r>
      <w:r w:rsidRPr="00F55A18">
        <w:rPr>
          <w:rFonts w:hint="cs"/>
          <w:sz w:val="24"/>
          <w:rtl/>
        </w:rPr>
        <w:t>בתוך 3 ימים</w:t>
      </w:r>
      <w:r w:rsidRPr="00F55A18">
        <w:rPr>
          <w:sz w:val="24"/>
        </w:rPr>
        <w:t xml:space="preserve"> </w:t>
      </w:r>
      <w:r w:rsidRPr="00F55A18">
        <w:rPr>
          <w:rFonts w:hint="cs"/>
          <w:sz w:val="24"/>
          <w:rtl/>
        </w:rPr>
        <w:t>מיום</w:t>
      </w:r>
      <w:r w:rsidRPr="00F55A18">
        <w:rPr>
          <w:sz w:val="24"/>
        </w:rPr>
        <w:t xml:space="preserve"> </w:t>
      </w:r>
      <w:r w:rsidRPr="00F55A18">
        <w:rPr>
          <w:rFonts w:hint="cs"/>
          <w:sz w:val="24"/>
          <w:rtl/>
        </w:rPr>
        <w:t>שינוי</w:t>
      </w:r>
      <w:r w:rsidRPr="00F55A18">
        <w:rPr>
          <w:sz w:val="24"/>
        </w:rPr>
        <w:t xml:space="preserve"> </w:t>
      </w:r>
      <w:r w:rsidRPr="00F55A18">
        <w:rPr>
          <w:rFonts w:hint="cs"/>
          <w:sz w:val="24"/>
          <w:rtl/>
        </w:rPr>
        <w:t>הכתובת</w:t>
      </w:r>
      <w:r w:rsidRPr="00F55A18">
        <w:rPr>
          <w:sz w:val="24"/>
        </w:rPr>
        <w:t>.</w:t>
      </w:r>
    </w:p>
    <w:p w14:paraId="2CC015CC" w14:textId="77777777" w:rsidR="00FC7B59" w:rsidRPr="00F55A18" w:rsidRDefault="00FC7B59" w:rsidP="003B77A2">
      <w:pPr>
        <w:pStyle w:val="a5"/>
        <w:numPr>
          <w:ilvl w:val="1"/>
          <w:numId w:val="66"/>
        </w:numPr>
        <w:spacing w:line="360" w:lineRule="auto"/>
        <w:ind w:left="374" w:hanging="374"/>
        <w:rPr>
          <w:sz w:val="24"/>
          <w:rtl/>
        </w:rPr>
      </w:pPr>
      <w:r w:rsidRPr="00F55A18">
        <w:rPr>
          <w:rFonts w:hint="cs"/>
          <w:sz w:val="24"/>
          <w:rtl/>
        </w:rPr>
        <w:t>כל הודעה שתשלח בדואר רשום לפי אחת מן הכתובות הנ"ל תחשב כאילו הגיעה לידיעתו ולרשותו של הצד הנשגר בתוך 3 ימים מעת שגורה ואם נמסרה ביד- בעת מסירתה. הודעה שנשלחה בפקסימיליה תחשב כאילו הגיעה ליעדה ביום העבודה הראשון שלאחר שיגורה.</w:t>
      </w:r>
    </w:p>
    <w:p w14:paraId="6010FEC9" w14:textId="77777777" w:rsidR="00FC7B59" w:rsidRPr="00F55A18" w:rsidRDefault="00FC7B59" w:rsidP="00FC7B59">
      <w:pPr>
        <w:ind w:left="720"/>
        <w:contextualSpacing/>
        <w:jc w:val="both"/>
        <w:rPr>
          <w:rFonts w:ascii="Arial" w:eastAsia="Calibri" w:hAnsi="Arial"/>
          <w:sz w:val="24"/>
          <w:rtl/>
          <w:lang w:eastAsia="en-US"/>
        </w:rPr>
      </w:pPr>
    </w:p>
    <w:p w14:paraId="070B5065" w14:textId="77777777" w:rsidR="00FC7B59" w:rsidRPr="00F55A18" w:rsidRDefault="00FC7B59" w:rsidP="003B77A2">
      <w:pPr>
        <w:numPr>
          <w:ilvl w:val="0"/>
          <w:numId w:val="66"/>
        </w:numPr>
        <w:contextualSpacing/>
        <w:jc w:val="both"/>
        <w:rPr>
          <w:rFonts w:ascii="Arial" w:eastAsia="Calibri" w:hAnsi="Arial"/>
          <w:b/>
          <w:bCs/>
          <w:sz w:val="24"/>
          <w:lang w:eastAsia="en-US"/>
        </w:rPr>
      </w:pPr>
      <w:r w:rsidRPr="00F55A18">
        <w:rPr>
          <w:rFonts w:ascii="Arial" w:eastAsia="Calibri" w:hAnsi="Arial" w:hint="cs"/>
          <w:b/>
          <w:bCs/>
          <w:sz w:val="24"/>
          <w:rtl/>
          <w:lang w:eastAsia="en-US"/>
        </w:rPr>
        <w:t>סמכות</w:t>
      </w:r>
      <w:r w:rsidRPr="00F55A18">
        <w:rPr>
          <w:rFonts w:ascii="Arial" w:eastAsia="Calibri" w:hAnsi="Arial"/>
          <w:b/>
          <w:bCs/>
          <w:sz w:val="24"/>
          <w:lang w:eastAsia="en-US"/>
        </w:rPr>
        <w:t xml:space="preserve"> </w:t>
      </w:r>
      <w:r w:rsidRPr="00F55A18">
        <w:rPr>
          <w:rFonts w:ascii="Arial" w:eastAsia="Calibri" w:hAnsi="Arial" w:hint="cs"/>
          <w:b/>
          <w:bCs/>
          <w:sz w:val="24"/>
          <w:rtl/>
          <w:lang w:eastAsia="en-US"/>
        </w:rPr>
        <w:t>שיפוט</w:t>
      </w:r>
      <w:r w:rsidRPr="00F55A18">
        <w:rPr>
          <w:rFonts w:ascii="Arial" w:eastAsia="Calibri" w:hAnsi="Arial"/>
          <w:b/>
          <w:bCs/>
          <w:sz w:val="24"/>
          <w:lang w:eastAsia="en-US"/>
        </w:rPr>
        <w:t xml:space="preserve"> </w:t>
      </w:r>
      <w:r w:rsidRPr="00F55A18">
        <w:rPr>
          <w:rFonts w:ascii="Arial" w:eastAsia="Calibri" w:hAnsi="Arial" w:hint="cs"/>
          <w:b/>
          <w:bCs/>
          <w:sz w:val="24"/>
          <w:rtl/>
          <w:lang w:eastAsia="en-US"/>
        </w:rPr>
        <w:t>וברירת</w:t>
      </w:r>
      <w:r w:rsidRPr="00F55A18">
        <w:rPr>
          <w:rFonts w:ascii="Arial" w:eastAsia="Calibri" w:hAnsi="Arial"/>
          <w:b/>
          <w:bCs/>
          <w:sz w:val="24"/>
          <w:lang w:eastAsia="en-US"/>
        </w:rPr>
        <w:t xml:space="preserve"> </w:t>
      </w:r>
      <w:r w:rsidRPr="00F55A18">
        <w:rPr>
          <w:rFonts w:ascii="Arial" w:eastAsia="Calibri" w:hAnsi="Arial" w:hint="cs"/>
          <w:b/>
          <w:bCs/>
          <w:sz w:val="24"/>
          <w:rtl/>
          <w:lang w:eastAsia="en-US"/>
        </w:rPr>
        <w:t>דין</w:t>
      </w:r>
    </w:p>
    <w:p w14:paraId="5817F155" w14:textId="77777777" w:rsidR="00FC7B59" w:rsidRPr="00F55A18" w:rsidRDefault="00FC7B59" w:rsidP="003B77A2">
      <w:pPr>
        <w:pStyle w:val="a5"/>
        <w:numPr>
          <w:ilvl w:val="1"/>
          <w:numId w:val="66"/>
        </w:numPr>
        <w:spacing w:line="360" w:lineRule="auto"/>
        <w:ind w:left="374" w:hanging="374"/>
        <w:rPr>
          <w:sz w:val="24"/>
        </w:rPr>
      </w:pPr>
      <w:r w:rsidRPr="00F55A18">
        <w:rPr>
          <w:rFonts w:hint="cs"/>
          <w:sz w:val="24"/>
          <w:rtl/>
        </w:rPr>
        <w:t>לבית</w:t>
      </w:r>
      <w:r w:rsidRPr="00F55A18">
        <w:rPr>
          <w:sz w:val="24"/>
        </w:rPr>
        <w:t xml:space="preserve"> </w:t>
      </w:r>
      <w:r w:rsidRPr="00F55A18">
        <w:rPr>
          <w:rFonts w:hint="cs"/>
          <w:sz w:val="24"/>
          <w:rtl/>
        </w:rPr>
        <w:t>משפט</w:t>
      </w:r>
      <w:r w:rsidRPr="00F55A18">
        <w:rPr>
          <w:sz w:val="24"/>
        </w:rPr>
        <w:t xml:space="preserve"> </w:t>
      </w:r>
      <w:r w:rsidRPr="00F55A18">
        <w:rPr>
          <w:rFonts w:hint="cs"/>
          <w:sz w:val="24"/>
          <w:rtl/>
        </w:rPr>
        <w:t>המוסמך</w:t>
      </w:r>
      <w:r w:rsidRPr="00F55A18">
        <w:rPr>
          <w:sz w:val="24"/>
        </w:rPr>
        <w:t xml:space="preserve"> </w:t>
      </w:r>
      <w:r w:rsidR="000843BC" w:rsidRPr="00F55A18">
        <w:rPr>
          <w:rFonts w:hint="cs"/>
          <w:sz w:val="24"/>
          <w:rtl/>
        </w:rPr>
        <w:t>בתל</w:t>
      </w:r>
      <w:r w:rsidR="000843BC" w:rsidRPr="00F55A18">
        <w:rPr>
          <w:sz w:val="24"/>
        </w:rPr>
        <w:t xml:space="preserve"> </w:t>
      </w:r>
      <w:r w:rsidR="000843BC" w:rsidRPr="00F55A18">
        <w:rPr>
          <w:rFonts w:hint="cs"/>
          <w:sz w:val="24"/>
          <w:rtl/>
        </w:rPr>
        <w:t>אביב</w:t>
      </w:r>
      <w:r w:rsidR="000843BC" w:rsidRPr="00F55A18">
        <w:rPr>
          <w:sz w:val="24"/>
        </w:rPr>
        <w:t>-</w:t>
      </w:r>
      <w:r w:rsidR="000843BC" w:rsidRPr="00F55A18">
        <w:rPr>
          <w:rFonts w:hint="cs"/>
          <w:sz w:val="24"/>
          <w:rtl/>
        </w:rPr>
        <w:t>יפו,</w:t>
      </w:r>
      <w:r w:rsidRPr="00F55A18">
        <w:rPr>
          <w:sz w:val="24"/>
        </w:rPr>
        <w:t xml:space="preserve"> </w:t>
      </w:r>
      <w:r w:rsidRPr="00F55A18">
        <w:rPr>
          <w:rFonts w:hint="cs"/>
          <w:sz w:val="24"/>
          <w:rtl/>
        </w:rPr>
        <w:t>תהא</w:t>
      </w:r>
      <w:r w:rsidRPr="00F55A18">
        <w:rPr>
          <w:sz w:val="24"/>
        </w:rPr>
        <w:t xml:space="preserve"> </w:t>
      </w:r>
      <w:r w:rsidRPr="00F55A18">
        <w:rPr>
          <w:rFonts w:hint="cs"/>
          <w:sz w:val="24"/>
          <w:rtl/>
        </w:rPr>
        <w:t>סמכות</w:t>
      </w:r>
      <w:r w:rsidRPr="00F55A18">
        <w:rPr>
          <w:sz w:val="24"/>
        </w:rPr>
        <w:t xml:space="preserve"> </w:t>
      </w:r>
      <w:r w:rsidRPr="00F55A18">
        <w:rPr>
          <w:rFonts w:hint="cs"/>
          <w:sz w:val="24"/>
          <w:rtl/>
        </w:rPr>
        <w:t>שיפוט</w:t>
      </w:r>
      <w:r w:rsidRPr="00F55A18">
        <w:rPr>
          <w:sz w:val="24"/>
        </w:rPr>
        <w:t xml:space="preserve"> </w:t>
      </w:r>
      <w:r w:rsidRPr="00F55A18">
        <w:rPr>
          <w:rFonts w:hint="cs"/>
          <w:sz w:val="24"/>
          <w:rtl/>
        </w:rPr>
        <w:t>ייחודית</w:t>
      </w:r>
      <w:r w:rsidRPr="00F55A18">
        <w:rPr>
          <w:sz w:val="24"/>
        </w:rPr>
        <w:t xml:space="preserve"> </w:t>
      </w:r>
      <w:r w:rsidRPr="00F55A18">
        <w:rPr>
          <w:rFonts w:hint="cs"/>
          <w:sz w:val="24"/>
          <w:rtl/>
        </w:rPr>
        <w:t>ובלעדית</w:t>
      </w:r>
      <w:r w:rsidRPr="00F55A18">
        <w:rPr>
          <w:sz w:val="24"/>
        </w:rPr>
        <w:t xml:space="preserve"> </w:t>
      </w:r>
      <w:r w:rsidRPr="00F55A18">
        <w:rPr>
          <w:rFonts w:hint="cs"/>
          <w:sz w:val="24"/>
          <w:rtl/>
        </w:rPr>
        <w:t>(תוך</w:t>
      </w:r>
      <w:r w:rsidRPr="00F55A18">
        <w:rPr>
          <w:sz w:val="24"/>
        </w:rPr>
        <w:t xml:space="preserve"> </w:t>
      </w:r>
      <w:r w:rsidRPr="00F55A18">
        <w:rPr>
          <w:rFonts w:hint="cs"/>
          <w:sz w:val="24"/>
          <w:rtl/>
        </w:rPr>
        <w:t>שלילת</w:t>
      </w:r>
      <w:r w:rsidRPr="00F55A18">
        <w:rPr>
          <w:sz w:val="24"/>
        </w:rPr>
        <w:t xml:space="preserve"> </w:t>
      </w:r>
      <w:r w:rsidRPr="00F55A18">
        <w:rPr>
          <w:rFonts w:hint="cs"/>
          <w:sz w:val="24"/>
          <w:rtl/>
        </w:rPr>
        <w:t>סמכותם</w:t>
      </w:r>
      <w:r w:rsidRPr="00F55A18">
        <w:rPr>
          <w:sz w:val="24"/>
        </w:rPr>
        <w:t xml:space="preserve"> </w:t>
      </w:r>
      <w:r w:rsidRPr="00F55A18">
        <w:rPr>
          <w:rFonts w:hint="cs"/>
          <w:sz w:val="24"/>
          <w:rtl/>
        </w:rPr>
        <w:t>של יתר</w:t>
      </w:r>
      <w:r w:rsidRPr="00F55A18">
        <w:rPr>
          <w:sz w:val="24"/>
        </w:rPr>
        <w:t xml:space="preserve"> </w:t>
      </w:r>
      <w:r w:rsidRPr="00F55A18">
        <w:rPr>
          <w:rFonts w:hint="cs"/>
          <w:sz w:val="24"/>
          <w:rtl/>
        </w:rPr>
        <w:t>בתי</w:t>
      </w:r>
      <w:r w:rsidRPr="00F55A18">
        <w:rPr>
          <w:sz w:val="24"/>
        </w:rPr>
        <w:t xml:space="preserve"> </w:t>
      </w:r>
      <w:r w:rsidRPr="00F55A18">
        <w:rPr>
          <w:rFonts w:hint="cs"/>
          <w:sz w:val="24"/>
          <w:rtl/>
        </w:rPr>
        <w:t>המשפט</w:t>
      </w:r>
      <w:r w:rsidRPr="00F55A18">
        <w:rPr>
          <w:sz w:val="24"/>
        </w:rPr>
        <w:t>(</w:t>
      </w:r>
      <w:r w:rsidRPr="00F55A18">
        <w:rPr>
          <w:rFonts w:hint="cs"/>
          <w:sz w:val="24"/>
          <w:rtl/>
        </w:rPr>
        <w:t xml:space="preserve"> לדון</w:t>
      </w:r>
      <w:r w:rsidRPr="00F55A18">
        <w:rPr>
          <w:sz w:val="24"/>
        </w:rPr>
        <w:t xml:space="preserve"> </w:t>
      </w:r>
      <w:r w:rsidRPr="00F55A18">
        <w:rPr>
          <w:rFonts w:hint="cs"/>
          <w:sz w:val="24"/>
          <w:rtl/>
        </w:rPr>
        <w:t>בכל</w:t>
      </w:r>
      <w:r w:rsidRPr="00F55A18">
        <w:rPr>
          <w:sz w:val="24"/>
        </w:rPr>
        <w:t xml:space="preserve"> </w:t>
      </w:r>
      <w:r w:rsidRPr="00F55A18">
        <w:rPr>
          <w:rFonts w:hint="cs"/>
          <w:sz w:val="24"/>
          <w:rtl/>
        </w:rPr>
        <w:t>עניין</w:t>
      </w:r>
      <w:r w:rsidRPr="00F55A18">
        <w:rPr>
          <w:sz w:val="24"/>
        </w:rPr>
        <w:t xml:space="preserve"> </w:t>
      </w:r>
      <w:r w:rsidRPr="00F55A18">
        <w:rPr>
          <w:rFonts w:hint="cs"/>
          <w:sz w:val="24"/>
          <w:rtl/>
        </w:rPr>
        <w:t>הקשור</w:t>
      </w:r>
      <w:r w:rsidRPr="00F55A18">
        <w:rPr>
          <w:sz w:val="24"/>
        </w:rPr>
        <w:t xml:space="preserve"> </w:t>
      </w:r>
      <w:r w:rsidRPr="00F55A18">
        <w:rPr>
          <w:rFonts w:hint="cs"/>
          <w:sz w:val="24"/>
          <w:rtl/>
        </w:rPr>
        <w:t>והנוגע</w:t>
      </w:r>
      <w:r w:rsidRPr="00F55A18">
        <w:rPr>
          <w:sz w:val="24"/>
        </w:rPr>
        <w:t xml:space="preserve"> </w:t>
      </w:r>
      <w:r w:rsidRPr="00F55A18">
        <w:rPr>
          <w:rFonts w:hint="cs"/>
          <w:sz w:val="24"/>
          <w:rtl/>
        </w:rPr>
        <w:t>בקיום</w:t>
      </w:r>
      <w:r w:rsidRPr="00F55A18">
        <w:rPr>
          <w:sz w:val="24"/>
        </w:rPr>
        <w:t xml:space="preserve"> </w:t>
      </w:r>
      <w:r w:rsidRPr="00F55A18">
        <w:rPr>
          <w:rFonts w:hint="cs"/>
          <w:sz w:val="24"/>
          <w:rtl/>
        </w:rPr>
        <w:t>הסכם</w:t>
      </w:r>
      <w:r w:rsidRPr="00F55A18">
        <w:rPr>
          <w:sz w:val="24"/>
        </w:rPr>
        <w:t xml:space="preserve"> </w:t>
      </w:r>
      <w:r w:rsidRPr="00F55A18">
        <w:rPr>
          <w:rFonts w:hint="cs"/>
          <w:sz w:val="24"/>
          <w:rtl/>
        </w:rPr>
        <w:t>זה</w:t>
      </w:r>
      <w:r w:rsidRPr="00F55A18">
        <w:rPr>
          <w:sz w:val="24"/>
        </w:rPr>
        <w:t xml:space="preserve"> </w:t>
      </w:r>
      <w:r w:rsidRPr="00F55A18">
        <w:rPr>
          <w:rFonts w:hint="cs"/>
          <w:sz w:val="24"/>
          <w:rtl/>
        </w:rPr>
        <w:t>על</w:t>
      </w:r>
      <w:r w:rsidRPr="00F55A18">
        <w:rPr>
          <w:sz w:val="24"/>
        </w:rPr>
        <w:t xml:space="preserve"> </w:t>
      </w:r>
      <w:r w:rsidRPr="00F55A18">
        <w:rPr>
          <w:rFonts w:hint="cs"/>
          <w:sz w:val="24"/>
          <w:rtl/>
        </w:rPr>
        <w:t>מוספיו</w:t>
      </w:r>
      <w:r w:rsidRPr="00F55A18">
        <w:rPr>
          <w:sz w:val="24"/>
        </w:rPr>
        <w:t>.</w:t>
      </w:r>
    </w:p>
    <w:p w14:paraId="29921E06" w14:textId="4F9988A2" w:rsidR="00FC7B59" w:rsidRDefault="00FC7B59" w:rsidP="003B77A2">
      <w:pPr>
        <w:pStyle w:val="a5"/>
        <w:numPr>
          <w:ilvl w:val="1"/>
          <w:numId w:val="66"/>
        </w:numPr>
        <w:spacing w:line="360" w:lineRule="auto"/>
        <w:ind w:left="374" w:hanging="374"/>
        <w:rPr>
          <w:sz w:val="24"/>
        </w:rPr>
      </w:pPr>
      <w:r w:rsidRPr="00F55A18">
        <w:rPr>
          <w:rFonts w:hint="cs"/>
          <w:sz w:val="24"/>
          <w:rtl/>
        </w:rPr>
        <w:t>על</w:t>
      </w:r>
      <w:r w:rsidRPr="00F55A18">
        <w:rPr>
          <w:sz w:val="24"/>
        </w:rPr>
        <w:t xml:space="preserve"> </w:t>
      </w:r>
      <w:r w:rsidRPr="00F55A18">
        <w:rPr>
          <w:rFonts w:hint="cs"/>
          <w:sz w:val="24"/>
          <w:rtl/>
        </w:rPr>
        <w:t>ההסכם</w:t>
      </w:r>
      <w:r w:rsidRPr="00F55A18">
        <w:rPr>
          <w:sz w:val="24"/>
        </w:rPr>
        <w:t xml:space="preserve"> </w:t>
      </w:r>
      <w:r w:rsidRPr="00F55A18">
        <w:rPr>
          <w:rFonts w:hint="cs"/>
          <w:sz w:val="24"/>
          <w:rtl/>
        </w:rPr>
        <w:t>יחולו</w:t>
      </w:r>
      <w:r w:rsidRPr="00F55A18">
        <w:rPr>
          <w:sz w:val="24"/>
        </w:rPr>
        <w:t xml:space="preserve"> </w:t>
      </w:r>
      <w:r w:rsidRPr="00F55A18">
        <w:rPr>
          <w:rFonts w:hint="cs"/>
          <w:sz w:val="24"/>
          <w:rtl/>
        </w:rPr>
        <w:t>חוקי</w:t>
      </w:r>
      <w:r w:rsidRPr="00F55A18">
        <w:rPr>
          <w:sz w:val="24"/>
        </w:rPr>
        <w:t xml:space="preserve"> </w:t>
      </w:r>
      <w:r w:rsidRPr="00F55A18">
        <w:rPr>
          <w:rFonts w:hint="cs"/>
          <w:sz w:val="24"/>
          <w:rtl/>
        </w:rPr>
        <w:t>מדינת</w:t>
      </w:r>
      <w:r w:rsidRPr="00F55A18">
        <w:rPr>
          <w:sz w:val="24"/>
        </w:rPr>
        <w:t xml:space="preserve"> </w:t>
      </w:r>
      <w:r w:rsidRPr="00F55A18">
        <w:rPr>
          <w:rFonts w:hint="cs"/>
          <w:sz w:val="24"/>
          <w:rtl/>
        </w:rPr>
        <w:t>ישראל</w:t>
      </w:r>
      <w:r w:rsidRPr="00F55A18">
        <w:rPr>
          <w:sz w:val="24"/>
        </w:rPr>
        <w:t xml:space="preserve"> </w:t>
      </w:r>
      <w:r w:rsidRPr="00F55A18">
        <w:rPr>
          <w:rFonts w:hint="cs"/>
          <w:sz w:val="24"/>
          <w:rtl/>
        </w:rPr>
        <w:t>והוא</w:t>
      </w:r>
      <w:r w:rsidRPr="00F55A18">
        <w:rPr>
          <w:sz w:val="24"/>
        </w:rPr>
        <w:t xml:space="preserve"> </w:t>
      </w:r>
      <w:r w:rsidRPr="00F55A18">
        <w:rPr>
          <w:rFonts w:hint="cs"/>
          <w:sz w:val="24"/>
          <w:rtl/>
        </w:rPr>
        <w:t>יתפרש</w:t>
      </w:r>
      <w:r w:rsidRPr="00F55A18">
        <w:rPr>
          <w:sz w:val="24"/>
        </w:rPr>
        <w:t xml:space="preserve"> </w:t>
      </w:r>
      <w:r w:rsidRPr="00F55A18">
        <w:rPr>
          <w:rFonts w:hint="cs"/>
          <w:sz w:val="24"/>
          <w:rtl/>
        </w:rPr>
        <w:t>על</w:t>
      </w:r>
      <w:r w:rsidRPr="00F55A18">
        <w:rPr>
          <w:sz w:val="24"/>
        </w:rPr>
        <w:t xml:space="preserve"> </w:t>
      </w:r>
      <w:r w:rsidRPr="00F55A18">
        <w:rPr>
          <w:rFonts w:hint="cs"/>
          <w:sz w:val="24"/>
          <w:rtl/>
        </w:rPr>
        <w:t>פי</w:t>
      </w:r>
      <w:r w:rsidRPr="00F55A18">
        <w:rPr>
          <w:sz w:val="24"/>
        </w:rPr>
        <w:t xml:space="preserve"> </w:t>
      </w:r>
      <w:r w:rsidRPr="00F55A18">
        <w:rPr>
          <w:rFonts w:hint="cs"/>
          <w:sz w:val="24"/>
          <w:rtl/>
        </w:rPr>
        <w:t>חוקים</w:t>
      </w:r>
      <w:r w:rsidRPr="00F55A18">
        <w:rPr>
          <w:sz w:val="24"/>
        </w:rPr>
        <w:t xml:space="preserve"> </w:t>
      </w:r>
      <w:r w:rsidRPr="00F55A18">
        <w:rPr>
          <w:rFonts w:hint="cs"/>
          <w:sz w:val="24"/>
          <w:rtl/>
        </w:rPr>
        <w:t>אלה</w:t>
      </w:r>
      <w:r w:rsidRPr="00F55A18">
        <w:rPr>
          <w:sz w:val="24"/>
        </w:rPr>
        <w:t xml:space="preserve"> </w:t>
      </w:r>
      <w:r w:rsidRPr="00F55A18">
        <w:rPr>
          <w:rFonts w:hint="cs"/>
          <w:sz w:val="24"/>
          <w:rtl/>
        </w:rPr>
        <w:t>אשר</w:t>
      </w:r>
      <w:r w:rsidRPr="00F55A18">
        <w:rPr>
          <w:sz w:val="24"/>
        </w:rPr>
        <w:t xml:space="preserve"> </w:t>
      </w:r>
      <w:r w:rsidRPr="00F55A18">
        <w:rPr>
          <w:rFonts w:hint="cs"/>
          <w:sz w:val="24"/>
          <w:rtl/>
        </w:rPr>
        <w:t>יגברו</w:t>
      </w:r>
      <w:r w:rsidRPr="00F55A18">
        <w:rPr>
          <w:sz w:val="24"/>
        </w:rPr>
        <w:t xml:space="preserve"> </w:t>
      </w:r>
      <w:r w:rsidRPr="00F55A18">
        <w:rPr>
          <w:rFonts w:hint="cs"/>
          <w:sz w:val="24"/>
          <w:rtl/>
        </w:rPr>
        <w:t>כל</w:t>
      </w:r>
      <w:r w:rsidRPr="00F55A18">
        <w:rPr>
          <w:sz w:val="24"/>
        </w:rPr>
        <w:t xml:space="preserve"> </w:t>
      </w:r>
      <w:r w:rsidRPr="00F55A18">
        <w:rPr>
          <w:rFonts w:hint="cs"/>
          <w:sz w:val="24"/>
          <w:rtl/>
        </w:rPr>
        <w:t>כללי</w:t>
      </w:r>
      <w:r w:rsidRPr="00F55A18">
        <w:rPr>
          <w:sz w:val="24"/>
        </w:rPr>
        <w:t xml:space="preserve"> </w:t>
      </w:r>
      <w:r w:rsidRPr="00F55A18">
        <w:rPr>
          <w:rFonts w:hint="cs"/>
          <w:sz w:val="24"/>
          <w:rtl/>
        </w:rPr>
        <w:t>ברירת</w:t>
      </w:r>
      <w:r w:rsidRPr="00F55A18">
        <w:rPr>
          <w:sz w:val="24"/>
        </w:rPr>
        <w:t xml:space="preserve"> </w:t>
      </w:r>
      <w:r w:rsidRPr="00F55A18">
        <w:rPr>
          <w:rFonts w:hint="cs"/>
          <w:sz w:val="24"/>
          <w:rtl/>
        </w:rPr>
        <w:t>דין המפנים</w:t>
      </w:r>
      <w:r w:rsidRPr="00F55A18">
        <w:rPr>
          <w:sz w:val="24"/>
        </w:rPr>
        <w:t xml:space="preserve"> </w:t>
      </w:r>
      <w:r w:rsidRPr="00F55A18">
        <w:rPr>
          <w:rFonts w:hint="cs"/>
          <w:sz w:val="24"/>
          <w:rtl/>
        </w:rPr>
        <w:t>לתחולת</w:t>
      </w:r>
      <w:r w:rsidRPr="00F55A18">
        <w:rPr>
          <w:sz w:val="24"/>
        </w:rPr>
        <w:t xml:space="preserve"> </w:t>
      </w:r>
      <w:r w:rsidRPr="00F55A18">
        <w:rPr>
          <w:rFonts w:hint="cs"/>
          <w:sz w:val="24"/>
          <w:rtl/>
        </w:rPr>
        <w:t>דין</w:t>
      </w:r>
      <w:r w:rsidRPr="00F55A18">
        <w:rPr>
          <w:sz w:val="24"/>
        </w:rPr>
        <w:t xml:space="preserve"> </w:t>
      </w:r>
      <w:r w:rsidRPr="00F55A18">
        <w:rPr>
          <w:rFonts w:hint="cs"/>
          <w:sz w:val="24"/>
          <w:rtl/>
        </w:rPr>
        <w:t>זר. הסמכות המקומית בכל הקשור ל</w:t>
      </w:r>
      <w:r w:rsidRPr="00F1200B">
        <w:rPr>
          <w:rFonts w:hint="cs"/>
          <w:sz w:val="24"/>
          <w:rtl/>
        </w:rPr>
        <w:t>סכסוכים הנובעים מהסכם זה תהא מסורה לביהמ"ש המוסמך עניינית במחוז ת"א.</w:t>
      </w:r>
    </w:p>
    <w:p w14:paraId="070433D5" w14:textId="48876842" w:rsidR="008F096B" w:rsidRDefault="008F096B" w:rsidP="008F096B">
      <w:pPr>
        <w:spacing w:line="360" w:lineRule="auto"/>
        <w:rPr>
          <w:sz w:val="24"/>
          <w:rtl/>
        </w:rPr>
      </w:pPr>
    </w:p>
    <w:p w14:paraId="0DB77A0E" w14:textId="001D5D3E" w:rsidR="002D2938" w:rsidRDefault="002D2938" w:rsidP="008F096B">
      <w:pPr>
        <w:spacing w:line="360" w:lineRule="auto"/>
        <w:rPr>
          <w:sz w:val="24"/>
        </w:rPr>
      </w:pPr>
    </w:p>
    <w:p w14:paraId="6596A558" w14:textId="77777777" w:rsidR="00FC7B59" w:rsidRDefault="00FC7B59" w:rsidP="00C54693">
      <w:pPr>
        <w:ind w:left="720"/>
        <w:contextualSpacing/>
        <w:jc w:val="center"/>
        <w:rPr>
          <w:rFonts w:ascii="Arial" w:eastAsia="Calibri" w:hAnsi="Arial"/>
          <w:b/>
          <w:bCs/>
          <w:sz w:val="24"/>
          <w:rtl/>
          <w:lang w:eastAsia="en-US"/>
        </w:rPr>
      </w:pPr>
      <w:r w:rsidRPr="00F1200B">
        <w:rPr>
          <w:rFonts w:ascii="Arial" w:eastAsia="Calibri" w:hAnsi="Arial" w:hint="cs"/>
          <w:b/>
          <w:bCs/>
          <w:sz w:val="24"/>
          <w:rtl/>
          <w:lang w:eastAsia="en-US"/>
        </w:rPr>
        <w:t>ולראיה באו הצדדים על החתום:</w:t>
      </w:r>
    </w:p>
    <w:p w14:paraId="5F5200A7" w14:textId="77777777" w:rsidR="003F401A" w:rsidRDefault="003F401A" w:rsidP="00C54693">
      <w:pPr>
        <w:ind w:left="720"/>
        <w:contextualSpacing/>
        <w:jc w:val="center"/>
        <w:rPr>
          <w:rFonts w:ascii="Arial" w:eastAsia="Calibri" w:hAnsi="Arial"/>
          <w:b/>
          <w:bCs/>
          <w:sz w:val="24"/>
          <w:rtl/>
          <w:lang w:eastAsia="en-US"/>
        </w:rPr>
      </w:pPr>
    </w:p>
    <w:p w14:paraId="67EFDEC8" w14:textId="77777777" w:rsidR="00FC7B59" w:rsidRPr="00F1200B" w:rsidRDefault="00FC7B59" w:rsidP="00C54693">
      <w:pPr>
        <w:ind w:left="720"/>
        <w:contextualSpacing/>
        <w:jc w:val="center"/>
        <w:rPr>
          <w:rFonts w:ascii="Arial" w:eastAsia="Calibri" w:hAnsi="Arial"/>
          <w:sz w:val="24"/>
          <w:rtl/>
          <w:lang w:eastAsia="en-US"/>
        </w:rPr>
      </w:pPr>
      <w:r w:rsidRPr="00F1200B">
        <w:rPr>
          <w:rFonts w:ascii="Arial" w:eastAsia="Calibri" w:hAnsi="Arial" w:hint="cs"/>
          <w:sz w:val="24"/>
          <w:rtl/>
          <w:lang w:eastAsia="en-US"/>
        </w:rPr>
        <w:t xml:space="preserve">_____________________ </w:t>
      </w:r>
      <w:r w:rsidRPr="00F1200B">
        <w:rPr>
          <w:rFonts w:ascii="Arial" w:eastAsia="Calibri" w:hAnsi="Arial" w:hint="cs"/>
          <w:sz w:val="24"/>
          <w:rtl/>
          <w:lang w:eastAsia="en-US"/>
        </w:rPr>
        <w:tab/>
      </w:r>
      <w:r w:rsidRPr="00F1200B">
        <w:rPr>
          <w:rFonts w:ascii="Arial" w:eastAsia="Calibri" w:hAnsi="Arial" w:hint="cs"/>
          <w:sz w:val="24"/>
          <w:rtl/>
          <w:lang w:eastAsia="en-US"/>
        </w:rPr>
        <w:tab/>
      </w:r>
      <w:r w:rsidRPr="00F1200B">
        <w:rPr>
          <w:rFonts w:ascii="Arial" w:eastAsia="Calibri" w:hAnsi="Arial" w:hint="cs"/>
          <w:sz w:val="24"/>
          <w:rtl/>
          <w:lang w:eastAsia="en-US"/>
        </w:rPr>
        <w:tab/>
        <w:t>____________________</w:t>
      </w:r>
    </w:p>
    <w:p w14:paraId="78428FDF" w14:textId="53EA4AC6" w:rsidR="00FC7B59" w:rsidRDefault="00FC7B59" w:rsidP="00C54693">
      <w:pPr>
        <w:jc w:val="center"/>
        <w:rPr>
          <w:b/>
          <w:bCs/>
          <w:sz w:val="24"/>
          <w:rtl/>
        </w:rPr>
      </w:pPr>
      <w:r w:rsidRPr="009E7B00">
        <w:rPr>
          <w:rFonts w:hint="cs"/>
          <w:b/>
          <w:bCs/>
          <w:sz w:val="24"/>
          <w:rtl/>
        </w:rPr>
        <w:t xml:space="preserve">         "מרת"א"  </w:t>
      </w:r>
      <w:r w:rsidRPr="009E7B00">
        <w:rPr>
          <w:rFonts w:hint="cs"/>
          <w:b/>
          <w:bCs/>
          <w:sz w:val="24"/>
          <w:rtl/>
        </w:rPr>
        <w:tab/>
      </w:r>
      <w:r w:rsidRPr="009E7B00">
        <w:rPr>
          <w:rFonts w:hint="cs"/>
          <w:b/>
          <w:bCs/>
          <w:sz w:val="24"/>
          <w:rtl/>
        </w:rPr>
        <w:tab/>
      </w:r>
      <w:r w:rsidRPr="009E7B00">
        <w:rPr>
          <w:rFonts w:hint="cs"/>
          <w:b/>
          <w:bCs/>
          <w:sz w:val="24"/>
          <w:rtl/>
        </w:rPr>
        <w:tab/>
      </w:r>
      <w:r w:rsidRPr="009E7B00">
        <w:rPr>
          <w:rFonts w:hint="cs"/>
          <w:b/>
          <w:bCs/>
          <w:sz w:val="24"/>
          <w:rtl/>
        </w:rPr>
        <w:tab/>
      </w:r>
      <w:r w:rsidRPr="009E7B00">
        <w:rPr>
          <w:rFonts w:hint="cs"/>
          <w:b/>
          <w:bCs/>
          <w:sz w:val="24"/>
          <w:rtl/>
        </w:rPr>
        <w:tab/>
        <w:t xml:space="preserve">                       "הספק"</w:t>
      </w:r>
    </w:p>
    <w:p w14:paraId="5E436AC4" w14:textId="08A82239" w:rsidR="002D2938" w:rsidRDefault="002D2938" w:rsidP="00C54693">
      <w:pPr>
        <w:jc w:val="center"/>
        <w:rPr>
          <w:b/>
          <w:bCs/>
          <w:sz w:val="24"/>
        </w:rPr>
      </w:pPr>
    </w:p>
    <w:p w14:paraId="35359603" w14:textId="7763ACF5" w:rsidR="002D2938" w:rsidRDefault="002D2938" w:rsidP="00C54693">
      <w:pPr>
        <w:jc w:val="center"/>
        <w:rPr>
          <w:b/>
          <w:bCs/>
          <w:sz w:val="24"/>
          <w:rtl/>
        </w:rPr>
      </w:pPr>
    </w:p>
    <w:p w14:paraId="45EF2E69" w14:textId="1E918C74" w:rsidR="002D2938" w:rsidRDefault="002D2938" w:rsidP="00C54693">
      <w:pPr>
        <w:jc w:val="center"/>
        <w:rPr>
          <w:b/>
          <w:bCs/>
          <w:sz w:val="24"/>
        </w:rPr>
      </w:pPr>
    </w:p>
    <w:p w14:paraId="50C5F73C" w14:textId="6F1D2EB4" w:rsidR="002D2938" w:rsidRDefault="002D2938" w:rsidP="00C54693">
      <w:pPr>
        <w:jc w:val="center"/>
        <w:rPr>
          <w:b/>
          <w:bCs/>
          <w:sz w:val="24"/>
        </w:rPr>
      </w:pPr>
    </w:p>
    <w:p w14:paraId="4D959657" w14:textId="26BC30BC" w:rsidR="002D2938" w:rsidRDefault="002D2938" w:rsidP="00C54693">
      <w:pPr>
        <w:jc w:val="center"/>
        <w:rPr>
          <w:b/>
          <w:bCs/>
          <w:sz w:val="24"/>
        </w:rPr>
      </w:pPr>
    </w:p>
    <w:p w14:paraId="1CA65193" w14:textId="64EE4C94" w:rsidR="002D2938" w:rsidRDefault="002D2938" w:rsidP="00C54693">
      <w:pPr>
        <w:jc w:val="center"/>
        <w:rPr>
          <w:b/>
          <w:bCs/>
          <w:sz w:val="24"/>
        </w:rPr>
      </w:pPr>
    </w:p>
    <w:p w14:paraId="17BD01C8" w14:textId="6E0EA2F5" w:rsidR="00FD151A" w:rsidRDefault="00FD151A" w:rsidP="00C54693">
      <w:pPr>
        <w:jc w:val="center"/>
        <w:rPr>
          <w:b/>
          <w:bCs/>
          <w:sz w:val="24"/>
          <w:rtl/>
        </w:rPr>
      </w:pPr>
    </w:p>
    <w:p w14:paraId="428E81D9" w14:textId="35DA4200" w:rsidR="00F669FD" w:rsidRDefault="00F669FD" w:rsidP="00C54693">
      <w:pPr>
        <w:jc w:val="center"/>
        <w:rPr>
          <w:b/>
          <w:bCs/>
          <w:sz w:val="24"/>
          <w:rtl/>
        </w:rPr>
      </w:pPr>
    </w:p>
    <w:p w14:paraId="1122D51E" w14:textId="323F97AE" w:rsidR="00F669FD" w:rsidRDefault="00F669FD" w:rsidP="00C54693">
      <w:pPr>
        <w:jc w:val="center"/>
        <w:rPr>
          <w:b/>
          <w:bCs/>
          <w:sz w:val="24"/>
          <w:rtl/>
        </w:rPr>
      </w:pPr>
    </w:p>
    <w:p w14:paraId="4CAAB35F" w14:textId="50E6B1B3" w:rsidR="00F669FD" w:rsidRDefault="00F669FD" w:rsidP="00C54693">
      <w:pPr>
        <w:jc w:val="center"/>
        <w:rPr>
          <w:b/>
          <w:bCs/>
          <w:sz w:val="24"/>
          <w:rtl/>
        </w:rPr>
      </w:pPr>
    </w:p>
    <w:p w14:paraId="3D3C09AD" w14:textId="32C46C16" w:rsidR="00F669FD" w:rsidRDefault="00F669FD" w:rsidP="00C54693">
      <w:pPr>
        <w:jc w:val="center"/>
        <w:rPr>
          <w:b/>
          <w:bCs/>
          <w:sz w:val="24"/>
          <w:rtl/>
        </w:rPr>
      </w:pPr>
    </w:p>
    <w:p w14:paraId="34735A31" w14:textId="630D4ABD" w:rsidR="00F669FD" w:rsidRDefault="00F669FD" w:rsidP="00C54693">
      <w:pPr>
        <w:jc w:val="center"/>
        <w:rPr>
          <w:b/>
          <w:bCs/>
          <w:sz w:val="24"/>
          <w:rtl/>
        </w:rPr>
      </w:pPr>
    </w:p>
    <w:p w14:paraId="0FF9164C" w14:textId="34014AAB" w:rsidR="00F669FD" w:rsidRDefault="00F669FD" w:rsidP="00C54693">
      <w:pPr>
        <w:jc w:val="center"/>
        <w:rPr>
          <w:b/>
          <w:bCs/>
          <w:sz w:val="24"/>
          <w:rtl/>
        </w:rPr>
      </w:pPr>
    </w:p>
    <w:p w14:paraId="309A5AC3" w14:textId="289B913F" w:rsidR="00F669FD" w:rsidRDefault="00F669FD" w:rsidP="00C54693">
      <w:pPr>
        <w:jc w:val="center"/>
        <w:rPr>
          <w:b/>
          <w:bCs/>
          <w:sz w:val="24"/>
          <w:rtl/>
        </w:rPr>
      </w:pPr>
    </w:p>
    <w:p w14:paraId="731FEE73" w14:textId="088226E4" w:rsidR="00F669FD" w:rsidRDefault="00F669FD" w:rsidP="00C54693">
      <w:pPr>
        <w:jc w:val="center"/>
        <w:rPr>
          <w:b/>
          <w:bCs/>
          <w:sz w:val="24"/>
          <w:rtl/>
        </w:rPr>
      </w:pPr>
    </w:p>
    <w:p w14:paraId="041ABCF1" w14:textId="744E862F" w:rsidR="00F669FD" w:rsidRDefault="00F669FD" w:rsidP="00C54693">
      <w:pPr>
        <w:jc w:val="center"/>
        <w:rPr>
          <w:b/>
          <w:bCs/>
          <w:sz w:val="24"/>
          <w:rtl/>
        </w:rPr>
      </w:pPr>
    </w:p>
    <w:p w14:paraId="037EB216" w14:textId="49034595" w:rsidR="00F669FD" w:rsidRDefault="00F669FD" w:rsidP="00C54693">
      <w:pPr>
        <w:jc w:val="center"/>
        <w:rPr>
          <w:b/>
          <w:bCs/>
          <w:sz w:val="24"/>
          <w:rtl/>
        </w:rPr>
      </w:pPr>
    </w:p>
    <w:p w14:paraId="1D9139BA" w14:textId="3C986EC2" w:rsidR="00F669FD" w:rsidRDefault="00F669FD" w:rsidP="00C54693">
      <w:pPr>
        <w:jc w:val="center"/>
        <w:rPr>
          <w:b/>
          <w:bCs/>
          <w:sz w:val="24"/>
          <w:rtl/>
        </w:rPr>
      </w:pPr>
    </w:p>
    <w:p w14:paraId="3EDDCE16" w14:textId="27079861" w:rsidR="00F669FD" w:rsidRDefault="00F669FD" w:rsidP="00C54693">
      <w:pPr>
        <w:jc w:val="center"/>
        <w:rPr>
          <w:b/>
          <w:bCs/>
          <w:sz w:val="24"/>
          <w:rtl/>
        </w:rPr>
      </w:pPr>
    </w:p>
    <w:p w14:paraId="696D8B7D" w14:textId="58273672" w:rsidR="00F669FD" w:rsidRDefault="00F669FD" w:rsidP="00C54693">
      <w:pPr>
        <w:jc w:val="center"/>
        <w:rPr>
          <w:b/>
          <w:bCs/>
          <w:sz w:val="24"/>
          <w:rtl/>
        </w:rPr>
      </w:pPr>
    </w:p>
    <w:p w14:paraId="7360A11B" w14:textId="41DA5ADD" w:rsidR="00F669FD" w:rsidRDefault="00F669FD" w:rsidP="00C54693">
      <w:pPr>
        <w:jc w:val="center"/>
        <w:rPr>
          <w:b/>
          <w:bCs/>
          <w:sz w:val="24"/>
          <w:rtl/>
        </w:rPr>
      </w:pPr>
    </w:p>
    <w:p w14:paraId="70DCA986" w14:textId="1B1000D0" w:rsidR="00F669FD" w:rsidRDefault="00F669FD" w:rsidP="00C54693">
      <w:pPr>
        <w:jc w:val="center"/>
        <w:rPr>
          <w:b/>
          <w:bCs/>
          <w:sz w:val="24"/>
          <w:rtl/>
        </w:rPr>
      </w:pPr>
    </w:p>
    <w:p w14:paraId="4FFBFB83" w14:textId="7BEC19B5" w:rsidR="00F669FD" w:rsidRDefault="00F669FD" w:rsidP="00C54693">
      <w:pPr>
        <w:jc w:val="center"/>
        <w:rPr>
          <w:b/>
          <w:bCs/>
          <w:sz w:val="24"/>
          <w:rtl/>
        </w:rPr>
      </w:pPr>
    </w:p>
    <w:p w14:paraId="2BA32B11" w14:textId="0A8F1F5A" w:rsidR="00F669FD" w:rsidRDefault="00F669FD" w:rsidP="00C54693">
      <w:pPr>
        <w:jc w:val="center"/>
        <w:rPr>
          <w:b/>
          <w:bCs/>
          <w:sz w:val="24"/>
          <w:rtl/>
        </w:rPr>
      </w:pPr>
    </w:p>
    <w:p w14:paraId="2FB279FE" w14:textId="77F2D8C4" w:rsidR="00F669FD" w:rsidRDefault="00F669FD" w:rsidP="00C54693">
      <w:pPr>
        <w:jc w:val="center"/>
        <w:rPr>
          <w:b/>
          <w:bCs/>
          <w:sz w:val="24"/>
          <w:rtl/>
        </w:rPr>
      </w:pPr>
    </w:p>
    <w:p w14:paraId="3A72C5A6" w14:textId="27237E33" w:rsidR="00F669FD" w:rsidRDefault="00F669FD" w:rsidP="00C54693">
      <w:pPr>
        <w:jc w:val="center"/>
        <w:rPr>
          <w:b/>
          <w:bCs/>
          <w:sz w:val="24"/>
          <w:rtl/>
        </w:rPr>
      </w:pPr>
    </w:p>
    <w:p w14:paraId="17AD329C" w14:textId="25292E8C" w:rsidR="00F669FD" w:rsidRDefault="00F669FD" w:rsidP="00C54693">
      <w:pPr>
        <w:jc w:val="center"/>
        <w:rPr>
          <w:b/>
          <w:bCs/>
          <w:sz w:val="24"/>
          <w:rtl/>
        </w:rPr>
      </w:pPr>
    </w:p>
    <w:p w14:paraId="37EB7EEF" w14:textId="77777777" w:rsidR="00F669FD" w:rsidRDefault="00F669FD" w:rsidP="00C54693">
      <w:pPr>
        <w:jc w:val="center"/>
        <w:rPr>
          <w:b/>
          <w:bCs/>
          <w:sz w:val="24"/>
        </w:rPr>
      </w:pPr>
    </w:p>
    <w:p w14:paraId="11CC5C8E" w14:textId="28E53DDE" w:rsidR="00FD151A" w:rsidRDefault="00FD151A" w:rsidP="00C54693">
      <w:pPr>
        <w:jc w:val="center"/>
        <w:rPr>
          <w:b/>
          <w:bCs/>
          <w:sz w:val="24"/>
        </w:rPr>
      </w:pPr>
    </w:p>
    <w:p w14:paraId="2C964976" w14:textId="67A22877" w:rsidR="00C54693" w:rsidRDefault="00C54693" w:rsidP="00031E93">
      <w:pPr>
        <w:rPr>
          <w:b/>
          <w:bCs/>
          <w:sz w:val="24"/>
          <w:rtl/>
        </w:rPr>
      </w:pPr>
    </w:p>
    <w:p w14:paraId="52F73B44" w14:textId="77777777" w:rsidR="00031E93" w:rsidRDefault="00031E93" w:rsidP="00031E93">
      <w:pPr>
        <w:rPr>
          <w:b/>
          <w:bCs/>
          <w:sz w:val="24"/>
          <w:rtl/>
        </w:rPr>
      </w:pPr>
    </w:p>
    <w:p w14:paraId="120F2567" w14:textId="17BA2BFF" w:rsidR="00FC7B59" w:rsidRDefault="00FC7B59" w:rsidP="00031E93">
      <w:pPr>
        <w:spacing w:line="360" w:lineRule="auto"/>
        <w:rPr>
          <w:b/>
          <w:bCs/>
          <w:sz w:val="24"/>
          <w:rtl/>
        </w:rPr>
      </w:pPr>
      <w:r w:rsidRPr="007961F3">
        <w:rPr>
          <w:rFonts w:hint="cs"/>
          <w:b/>
          <w:bCs/>
          <w:sz w:val="24"/>
          <w:rtl/>
        </w:rPr>
        <w:t>מוסף א' להסכם</w:t>
      </w:r>
      <w:r w:rsidR="007878B2">
        <w:rPr>
          <w:rFonts w:hint="cs"/>
          <w:b/>
          <w:bCs/>
          <w:sz w:val="24"/>
          <w:rtl/>
        </w:rPr>
        <w:t>- מבוטל</w:t>
      </w:r>
    </w:p>
    <w:p w14:paraId="5C36A07D" w14:textId="6C382AC3" w:rsidR="00F669FD" w:rsidRDefault="00F669FD" w:rsidP="00031E93">
      <w:pPr>
        <w:spacing w:line="360" w:lineRule="auto"/>
        <w:rPr>
          <w:b/>
          <w:bCs/>
          <w:sz w:val="24"/>
          <w:rtl/>
        </w:rPr>
      </w:pPr>
    </w:p>
    <w:p w14:paraId="41CD5E7F" w14:textId="00987A32" w:rsidR="00F669FD" w:rsidRDefault="00F669FD" w:rsidP="00031E93">
      <w:pPr>
        <w:spacing w:line="360" w:lineRule="auto"/>
        <w:rPr>
          <w:b/>
          <w:bCs/>
          <w:sz w:val="24"/>
          <w:rtl/>
        </w:rPr>
      </w:pPr>
    </w:p>
    <w:p w14:paraId="7494830A" w14:textId="336F17E4" w:rsidR="00F669FD" w:rsidRDefault="00F669FD" w:rsidP="00031E93">
      <w:pPr>
        <w:spacing w:line="360" w:lineRule="auto"/>
        <w:rPr>
          <w:b/>
          <w:bCs/>
          <w:sz w:val="24"/>
          <w:rtl/>
        </w:rPr>
      </w:pPr>
    </w:p>
    <w:p w14:paraId="47F46403" w14:textId="675DF7B9" w:rsidR="00F669FD" w:rsidRDefault="00F669FD" w:rsidP="00031E93">
      <w:pPr>
        <w:spacing w:line="360" w:lineRule="auto"/>
        <w:rPr>
          <w:b/>
          <w:bCs/>
          <w:sz w:val="24"/>
          <w:rtl/>
        </w:rPr>
      </w:pPr>
    </w:p>
    <w:p w14:paraId="1AF56DF8" w14:textId="2A613AA5" w:rsidR="00F669FD" w:rsidRDefault="00F669FD" w:rsidP="00031E93">
      <w:pPr>
        <w:spacing w:line="360" w:lineRule="auto"/>
        <w:rPr>
          <w:b/>
          <w:bCs/>
          <w:sz w:val="24"/>
          <w:rtl/>
        </w:rPr>
      </w:pPr>
    </w:p>
    <w:p w14:paraId="6F139598" w14:textId="2E481D3C" w:rsidR="00F669FD" w:rsidRDefault="00F669FD" w:rsidP="00031E93">
      <w:pPr>
        <w:spacing w:line="360" w:lineRule="auto"/>
        <w:rPr>
          <w:b/>
          <w:bCs/>
          <w:sz w:val="24"/>
          <w:rtl/>
        </w:rPr>
      </w:pPr>
    </w:p>
    <w:p w14:paraId="1F966330" w14:textId="3DAD5F2A" w:rsidR="00F669FD" w:rsidRDefault="00F669FD" w:rsidP="00031E93">
      <w:pPr>
        <w:spacing w:line="360" w:lineRule="auto"/>
        <w:rPr>
          <w:b/>
          <w:bCs/>
          <w:sz w:val="24"/>
          <w:rtl/>
        </w:rPr>
      </w:pPr>
    </w:p>
    <w:p w14:paraId="3F289810" w14:textId="628B20E9" w:rsidR="00F669FD" w:rsidRDefault="00F669FD" w:rsidP="00031E93">
      <w:pPr>
        <w:spacing w:line="360" w:lineRule="auto"/>
        <w:rPr>
          <w:b/>
          <w:bCs/>
          <w:sz w:val="24"/>
          <w:rtl/>
        </w:rPr>
      </w:pPr>
    </w:p>
    <w:p w14:paraId="0E7A7B6A" w14:textId="21B96220" w:rsidR="00F669FD" w:rsidRDefault="00F669FD" w:rsidP="00031E93">
      <w:pPr>
        <w:spacing w:line="360" w:lineRule="auto"/>
        <w:rPr>
          <w:b/>
          <w:bCs/>
          <w:sz w:val="24"/>
          <w:rtl/>
        </w:rPr>
      </w:pPr>
    </w:p>
    <w:p w14:paraId="5FF6246A" w14:textId="2B3D241C" w:rsidR="00F669FD" w:rsidRDefault="00F669FD" w:rsidP="00031E93">
      <w:pPr>
        <w:spacing w:line="360" w:lineRule="auto"/>
        <w:rPr>
          <w:b/>
          <w:bCs/>
          <w:sz w:val="24"/>
          <w:rtl/>
        </w:rPr>
      </w:pPr>
    </w:p>
    <w:p w14:paraId="639F046F" w14:textId="36D626F3" w:rsidR="00F669FD" w:rsidRDefault="00F669FD" w:rsidP="00031E93">
      <w:pPr>
        <w:spacing w:line="360" w:lineRule="auto"/>
        <w:rPr>
          <w:b/>
          <w:bCs/>
          <w:sz w:val="24"/>
          <w:rtl/>
        </w:rPr>
      </w:pPr>
    </w:p>
    <w:p w14:paraId="50A118B6" w14:textId="56215D19" w:rsidR="00F669FD" w:rsidRDefault="00F669FD" w:rsidP="00031E93">
      <w:pPr>
        <w:spacing w:line="360" w:lineRule="auto"/>
        <w:rPr>
          <w:b/>
          <w:bCs/>
          <w:sz w:val="24"/>
          <w:rtl/>
        </w:rPr>
      </w:pPr>
    </w:p>
    <w:p w14:paraId="58FD7780" w14:textId="2F28151E" w:rsidR="00F669FD" w:rsidRDefault="00F669FD" w:rsidP="00031E93">
      <w:pPr>
        <w:spacing w:line="360" w:lineRule="auto"/>
        <w:rPr>
          <w:b/>
          <w:bCs/>
          <w:sz w:val="24"/>
          <w:rtl/>
        </w:rPr>
      </w:pPr>
    </w:p>
    <w:p w14:paraId="2FBEDD44" w14:textId="6BE74E21" w:rsidR="00F669FD" w:rsidRDefault="00F669FD" w:rsidP="00031E93">
      <w:pPr>
        <w:spacing w:line="360" w:lineRule="auto"/>
        <w:rPr>
          <w:b/>
          <w:bCs/>
          <w:sz w:val="24"/>
          <w:rtl/>
        </w:rPr>
      </w:pPr>
    </w:p>
    <w:p w14:paraId="23AD311D" w14:textId="61733C77" w:rsidR="00F669FD" w:rsidRDefault="00F669FD" w:rsidP="00031E93">
      <w:pPr>
        <w:spacing w:line="360" w:lineRule="auto"/>
        <w:rPr>
          <w:b/>
          <w:bCs/>
          <w:sz w:val="24"/>
          <w:rtl/>
        </w:rPr>
      </w:pPr>
    </w:p>
    <w:p w14:paraId="1CE38DCE" w14:textId="23E2B2A9" w:rsidR="00F669FD" w:rsidRDefault="00F669FD" w:rsidP="00031E93">
      <w:pPr>
        <w:spacing w:line="360" w:lineRule="auto"/>
        <w:rPr>
          <w:b/>
          <w:bCs/>
          <w:sz w:val="24"/>
          <w:rtl/>
        </w:rPr>
      </w:pPr>
    </w:p>
    <w:p w14:paraId="4AECC434" w14:textId="5CDC9E3A" w:rsidR="00F669FD" w:rsidRDefault="00F669FD" w:rsidP="00031E93">
      <w:pPr>
        <w:spacing w:line="360" w:lineRule="auto"/>
        <w:rPr>
          <w:b/>
          <w:bCs/>
          <w:sz w:val="24"/>
          <w:rtl/>
        </w:rPr>
      </w:pPr>
    </w:p>
    <w:p w14:paraId="16AF037F" w14:textId="2F515C73" w:rsidR="00F669FD" w:rsidRDefault="00F669FD" w:rsidP="00031E93">
      <w:pPr>
        <w:spacing w:line="360" w:lineRule="auto"/>
        <w:rPr>
          <w:b/>
          <w:bCs/>
          <w:sz w:val="24"/>
          <w:rtl/>
        </w:rPr>
      </w:pPr>
    </w:p>
    <w:p w14:paraId="5F547CD2" w14:textId="18F3564A" w:rsidR="00F669FD" w:rsidRDefault="00F669FD" w:rsidP="00031E93">
      <w:pPr>
        <w:spacing w:line="360" w:lineRule="auto"/>
        <w:rPr>
          <w:b/>
          <w:bCs/>
          <w:sz w:val="24"/>
          <w:rtl/>
        </w:rPr>
      </w:pPr>
    </w:p>
    <w:p w14:paraId="4A4225BB" w14:textId="2BF00AD0" w:rsidR="00F669FD" w:rsidRDefault="00F669FD" w:rsidP="00031E93">
      <w:pPr>
        <w:spacing w:line="360" w:lineRule="auto"/>
        <w:rPr>
          <w:b/>
          <w:bCs/>
          <w:sz w:val="24"/>
          <w:rtl/>
        </w:rPr>
      </w:pPr>
    </w:p>
    <w:p w14:paraId="32DB9E09" w14:textId="5DC292AB" w:rsidR="00F669FD" w:rsidRDefault="00F669FD" w:rsidP="00031E93">
      <w:pPr>
        <w:spacing w:line="360" w:lineRule="auto"/>
        <w:rPr>
          <w:b/>
          <w:bCs/>
          <w:sz w:val="24"/>
          <w:rtl/>
        </w:rPr>
      </w:pPr>
    </w:p>
    <w:p w14:paraId="0C8196D8" w14:textId="74C81A23" w:rsidR="00F669FD" w:rsidRDefault="00F669FD" w:rsidP="00031E93">
      <w:pPr>
        <w:spacing w:line="360" w:lineRule="auto"/>
        <w:rPr>
          <w:b/>
          <w:bCs/>
          <w:sz w:val="24"/>
          <w:rtl/>
        </w:rPr>
      </w:pPr>
    </w:p>
    <w:p w14:paraId="3B9F9DA9" w14:textId="4A1D1BC5" w:rsidR="00F669FD" w:rsidRDefault="00F669FD" w:rsidP="00031E93">
      <w:pPr>
        <w:spacing w:line="360" w:lineRule="auto"/>
        <w:rPr>
          <w:b/>
          <w:bCs/>
          <w:sz w:val="24"/>
          <w:rtl/>
        </w:rPr>
      </w:pPr>
    </w:p>
    <w:p w14:paraId="59BF3513" w14:textId="2DB0825F" w:rsidR="00F669FD" w:rsidRDefault="00F669FD" w:rsidP="00031E93">
      <w:pPr>
        <w:spacing w:line="360" w:lineRule="auto"/>
        <w:rPr>
          <w:b/>
          <w:bCs/>
          <w:sz w:val="24"/>
          <w:rtl/>
        </w:rPr>
      </w:pPr>
    </w:p>
    <w:p w14:paraId="67864F26" w14:textId="2494537E" w:rsidR="00F669FD" w:rsidRDefault="00F669FD" w:rsidP="00031E93">
      <w:pPr>
        <w:spacing w:line="360" w:lineRule="auto"/>
        <w:rPr>
          <w:b/>
          <w:bCs/>
          <w:sz w:val="24"/>
          <w:rtl/>
        </w:rPr>
      </w:pPr>
    </w:p>
    <w:p w14:paraId="6953CE3B" w14:textId="2EA2DC1E" w:rsidR="00F669FD" w:rsidRDefault="00F669FD" w:rsidP="00031E93">
      <w:pPr>
        <w:spacing w:line="360" w:lineRule="auto"/>
        <w:rPr>
          <w:b/>
          <w:bCs/>
          <w:sz w:val="24"/>
          <w:rtl/>
        </w:rPr>
      </w:pPr>
    </w:p>
    <w:p w14:paraId="38E3263E" w14:textId="6C7C3B1A" w:rsidR="00F669FD" w:rsidRDefault="00F669FD" w:rsidP="00031E93">
      <w:pPr>
        <w:spacing w:line="360" w:lineRule="auto"/>
        <w:rPr>
          <w:b/>
          <w:bCs/>
          <w:sz w:val="24"/>
          <w:rtl/>
        </w:rPr>
      </w:pPr>
    </w:p>
    <w:p w14:paraId="74F43BEB" w14:textId="0AEAFC30" w:rsidR="00F669FD" w:rsidRDefault="00F669FD" w:rsidP="00031E93">
      <w:pPr>
        <w:spacing w:line="360" w:lineRule="auto"/>
        <w:rPr>
          <w:b/>
          <w:bCs/>
          <w:sz w:val="24"/>
          <w:rtl/>
        </w:rPr>
      </w:pPr>
    </w:p>
    <w:p w14:paraId="73D9867D" w14:textId="64349ECE" w:rsidR="00F669FD" w:rsidRDefault="00F669FD" w:rsidP="00031E93">
      <w:pPr>
        <w:spacing w:line="360" w:lineRule="auto"/>
        <w:rPr>
          <w:b/>
          <w:bCs/>
          <w:sz w:val="24"/>
          <w:rtl/>
        </w:rPr>
      </w:pPr>
    </w:p>
    <w:p w14:paraId="51BD2498" w14:textId="0A1FECA6" w:rsidR="00F669FD" w:rsidRDefault="00F669FD" w:rsidP="00031E93">
      <w:pPr>
        <w:spacing w:line="360" w:lineRule="auto"/>
        <w:rPr>
          <w:b/>
          <w:bCs/>
          <w:sz w:val="24"/>
          <w:rtl/>
        </w:rPr>
      </w:pPr>
    </w:p>
    <w:p w14:paraId="05C64D3D" w14:textId="76A07084" w:rsidR="00F669FD" w:rsidRDefault="00F669FD" w:rsidP="00031E93">
      <w:pPr>
        <w:spacing w:line="360" w:lineRule="auto"/>
        <w:rPr>
          <w:b/>
          <w:bCs/>
          <w:sz w:val="24"/>
          <w:rtl/>
        </w:rPr>
      </w:pPr>
    </w:p>
    <w:p w14:paraId="040969D9" w14:textId="2AF9B1B7" w:rsidR="00F669FD" w:rsidRDefault="00F669FD" w:rsidP="00031E93">
      <w:pPr>
        <w:spacing w:line="360" w:lineRule="auto"/>
        <w:rPr>
          <w:b/>
          <w:bCs/>
          <w:sz w:val="24"/>
          <w:rtl/>
        </w:rPr>
      </w:pPr>
    </w:p>
    <w:p w14:paraId="48237CFE" w14:textId="0248C283" w:rsidR="00F669FD" w:rsidRDefault="00F669FD" w:rsidP="00031E93">
      <w:pPr>
        <w:spacing w:line="360" w:lineRule="auto"/>
        <w:rPr>
          <w:b/>
          <w:bCs/>
          <w:sz w:val="24"/>
          <w:rtl/>
        </w:rPr>
      </w:pPr>
    </w:p>
    <w:p w14:paraId="3C5ADE0D" w14:textId="161FE29A" w:rsidR="00F669FD" w:rsidRDefault="00F669FD" w:rsidP="00031E93">
      <w:pPr>
        <w:spacing w:line="360" w:lineRule="auto"/>
        <w:rPr>
          <w:b/>
          <w:bCs/>
          <w:sz w:val="24"/>
          <w:rtl/>
        </w:rPr>
      </w:pPr>
    </w:p>
    <w:p w14:paraId="6044F730" w14:textId="1FC50A6A" w:rsidR="00F669FD" w:rsidRDefault="00F669FD" w:rsidP="00031E93">
      <w:pPr>
        <w:spacing w:line="360" w:lineRule="auto"/>
        <w:rPr>
          <w:b/>
          <w:bCs/>
          <w:sz w:val="24"/>
          <w:rtl/>
        </w:rPr>
      </w:pPr>
    </w:p>
    <w:p w14:paraId="652D4458" w14:textId="7089D8BB" w:rsidR="00F669FD" w:rsidRDefault="00F669FD" w:rsidP="00031E93">
      <w:pPr>
        <w:spacing w:line="360" w:lineRule="auto"/>
        <w:rPr>
          <w:b/>
          <w:bCs/>
          <w:sz w:val="24"/>
          <w:rtl/>
        </w:rPr>
      </w:pPr>
    </w:p>
    <w:p w14:paraId="734C833A" w14:textId="7C287323" w:rsidR="00F669FD" w:rsidRDefault="00F669FD" w:rsidP="00031E93">
      <w:pPr>
        <w:spacing w:line="360" w:lineRule="auto"/>
        <w:rPr>
          <w:b/>
          <w:bCs/>
          <w:sz w:val="24"/>
          <w:rtl/>
        </w:rPr>
      </w:pPr>
    </w:p>
    <w:p w14:paraId="36D5FF79" w14:textId="5886E16E" w:rsidR="00F669FD" w:rsidRDefault="00F669FD" w:rsidP="00031E93">
      <w:pPr>
        <w:spacing w:line="360" w:lineRule="auto"/>
        <w:rPr>
          <w:b/>
          <w:bCs/>
          <w:sz w:val="24"/>
          <w:rtl/>
        </w:rPr>
      </w:pPr>
    </w:p>
    <w:p w14:paraId="49830D41" w14:textId="77777777" w:rsidR="00F669FD" w:rsidRPr="007961F3" w:rsidRDefault="00F669FD" w:rsidP="00031E93">
      <w:pPr>
        <w:spacing w:line="360" w:lineRule="auto"/>
        <w:rPr>
          <w:b/>
          <w:bCs/>
          <w:sz w:val="24"/>
          <w:rtl/>
        </w:rPr>
      </w:pPr>
    </w:p>
    <w:p w14:paraId="6A1A8AC0" w14:textId="77777777" w:rsidR="00FC7B59" w:rsidRPr="000843BC" w:rsidRDefault="00FC7B59" w:rsidP="00031E93">
      <w:pPr>
        <w:rPr>
          <w:b/>
          <w:bCs/>
          <w:sz w:val="24"/>
          <w:u w:val="single"/>
          <w:rtl/>
        </w:rPr>
      </w:pPr>
    </w:p>
    <w:p w14:paraId="4C4ED2CB" w14:textId="4D3665A7" w:rsidR="00FC7B59" w:rsidRPr="007878B2" w:rsidRDefault="00FC7B59" w:rsidP="007878B2">
      <w:pPr>
        <w:rPr>
          <w:rFonts w:ascii="David" w:hAnsi="David"/>
          <w:sz w:val="22"/>
          <w:szCs w:val="22"/>
          <w:rtl/>
          <w:lang w:eastAsia="en-US"/>
        </w:rPr>
      </w:pPr>
      <w:r w:rsidRPr="007961F3">
        <w:rPr>
          <w:rFonts w:hint="cs"/>
          <w:b/>
          <w:bCs/>
          <w:rtl/>
        </w:rPr>
        <w:t>מוסף ב</w:t>
      </w:r>
      <w:r w:rsidR="00E32203">
        <w:rPr>
          <w:rFonts w:hint="cs"/>
          <w:b/>
          <w:bCs/>
          <w:rtl/>
        </w:rPr>
        <w:t>'</w:t>
      </w:r>
      <w:r w:rsidRPr="007961F3">
        <w:rPr>
          <w:rFonts w:hint="cs"/>
          <w:b/>
          <w:bCs/>
          <w:rtl/>
        </w:rPr>
        <w:t xml:space="preserve"> להסכם</w:t>
      </w:r>
    </w:p>
    <w:p w14:paraId="06F98F4A" w14:textId="77777777" w:rsidR="00FC7B59" w:rsidRPr="00F1200B" w:rsidRDefault="00FC7B59" w:rsidP="00FC7B59">
      <w:pPr>
        <w:rPr>
          <w:b/>
          <w:bCs/>
          <w:rtl/>
        </w:rPr>
      </w:pPr>
    </w:p>
    <w:p w14:paraId="2EFABFAF" w14:textId="77777777" w:rsidR="00FC7B59" w:rsidRPr="00F1200B" w:rsidRDefault="00FC7B59" w:rsidP="00FC7B59">
      <w:pPr>
        <w:rPr>
          <w:b/>
          <w:bCs/>
          <w:rtl/>
        </w:rPr>
      </w:pPr>
    </w:p>
    <w:p w14:paraId="64986015" w14:textId="77777777" w:rsidR="00FC7B59" w:rsidRPr="00F1200B" w:rsidRDefault="00FC7B59" w:rsidP="00FC7B59">
      <w:pPr>
        <w:spacing w:line="360" w:lineRule="auto"/>
        <w:jc w:val="center"/>
        <w:rPr>
          <w:b/>
          <w:bCs/>
          <w:sz w:val="24"/>
          <w:u w:val="single"/>
          <w:rtl/>
        </w:rPr>
      </w:pPr>
      <w:r w:rsidRPr="00F1200B">
        <w:rPr>
          <w:rFonts w:hint="cs"/>
          <w:b/>
          <w:bCs/>
          <w:sz w:val="24"/>
          <w:u w:val="single"/>
          <w:rtl/>
        </w:rPr>
        <w:t>אישור עריכת ביטוחים</w:t>
      </w:r>
    </w:p>
    <w:tbl>
      <w:tblPr>
        <w:tblStyle w:val="a7"/>
        <w:bidiVisual/>
        <w:tblW w:w="0" w:type="auto"/>
        <w:tblInd w:w="84" w:type="dxa"/>
        <w:tblLook w:val="04A0" w:firstRow="1" w:lastRow="0" w:firstColumn="1" w:lastColumn="0" w:noHBand="0" w:noVBand="1"/>
        <w:tblCaption w:val="אישור קיום ביטוח"/>
      </w:tblPr>
      <w:tblGrid>
        <w:gridCol w:w="1726"/>
        <w:gridCol w:w="1727"/>
        <w:gridCol w:w="1908"/>
        <w:gridCol w:w="2851"/>
      </w:tblGrid>
      <w:tr w:rsidR="00FC7B59" w:rsidRPr="00F1200B" w14:paraId="2432FF40" w14:textId="77777777" w:rsidTr="009E447A">
        <w:trPr>
          <w:trHeight w:val="463"/>
          <w:tblHeader/>
        </w:trPr>
        <w:tc>
          <w:tcPr>
            <w:tcW w:w="5534" w:type="dxa"/>
            <w:gridSpan w:val="3"/>
            <w:shd w:val="clear" w:color="auto" w:fill="F2F2F2" w:themeFill="background1" w:themeFillShade="F2"/>
          </w:tcPr>
          <w:p w14:paraId="44AAF8B8" w14:textId="77777777" w:rsidR="00FC7B59" w:rsidRPr="00F1200B" w:rsidRDefault="00FC7B59" w:rsidP="009E447A">
            <w:pPr>
              <w:jc w:val="center"/>
              <w:rPr>
                <w:rFonts w:ascii="David" w:hAnsi="David"/>
                <w:sz w:val="34"/>
                <w:szCs w:val="34"/>
                <w:rtl/>
              </w:rPr>
            </w:pPr>
            <w:r w:rsidRPr="00F1200B">
              <w:rPr>
                <w:rFonts w:ascii="David" w:hAnsi="David"/>
                <w:sz w:val="28"/>
                <w:szCs w:val="28"/>
                <w:rtl/>
              </w:rPr>
              <w:t>אישור קיום ביטוחים</w:t>
            </w:r>
          </w:p>
        </w:tc>
        <w:tc>
          <w:tcPr>
            <w:tcW w:w="2904" w:type="dxa"/>
          </w:tcPr>
          <w:p w14:paraId="6E1484AE" w14:textId="77777777" w:rsidR="00FC7B59" w:rsidRPr="00F1200B" w:rsidRDefault="00FC7B59" w:rsidP="009E447A">
            <w:pPr>
              <w:rPr>
                <w:rFonts w:ascii="David" w:hAnsi="David"/>
                <w:sz w:val="16"/>
                <w:szCs w:val="16"/>
                <w:rtl/>
              </w:rPr>
            </w:pPr>
            <w:r w:rsidRPr="00F1200B">
              <w:rPr>
                <w:rFonts w:ascii="David" w:hAnsi="David"/>
                <w:szCs w:val="20"/>
                <w:rtl/>
              </w:rPr>
              <w:t xml:space="preserve">תאריך </w:t>
            </w:r>
            <w:r w:rsidRPr="00F1200B">
              <w:rPr>
                <w:rFonts w:ascii="David" w:hAnsi="David" w:hint="cs"/>
                <w:szCs w:val="20"/>
                <w:rtl/>
              </w:rPr>
              <w:t>הנפקת האישור</w:t>
            </w:r>
            <w:r w:rsidRPr="00F1200B">
              <w:rPr>
                <w:rFonts w:ascii="David" w:hAnsi="David"/>
                <w:szCs w:val="20"/>
                <w:rtl/>
              </w:rPr>
              <w:t>(</w:t>
            </w:r>
            <w:r w:rsidRPr="00F1200B">
              <w:rPr>
                <w:rFonts w:ascii="David" w:hAnsi="David"/>
                <w:szCs w:val="20"/>
              </w:rPr>
              <w:t>DD/MM/YYYY</w:t>
            </w:r>
            <w:r w:rsidRPr="00F1200B">
              <w:rPr>
                <w:rFonts w:ascii="David" w:hAnsi="David"/>
                <w:szCs w:val="20"/>
                <w:rtl/>
              </w:rPr>
              <w:t>)</w:t>
            </w:r>
          </w:p>
        </w:tc>
      </w:tr>
      <w:tr w:rsidR="00FC7B59" w:rsidRPr="00F1200B" w14:paraId="147F4AC3" w14:textId="77777777" w:rsidTr="009E447A">
        <w:trPr>
          <w:trHeight w:val="315"/>
        </w:trPr>
        <w:tc>
          <w:tcPr>
            <w:tcW w:w="8438" w:type="dxa"/>
            <w:gridSpan w:val="4"/>
          </w:tcPr>
          <w:p w14:paraId="5376ED6D" w14:textId="77777777" w:rsidR="00FC7B59" w:rsidRPr="00F1200B" w:rsidRDefault="00FC7B59" w:rsidP="009E447A">
            <w:pPr>
              <w:rPr>
                <w:rFonts w:ascii="David" w:hAnsi="David"/>
                <w:sz w:val="18"/>
                <w:szCs w:val="18"/>
                <w:rtl/>
              </w:rPr>
            </w:pPr>
            <w:r w:rsidRPr="00F1200B">
              <w:rPr>
                <w:rFonts w:ascii="David" w:hAnsi="David"/>
                <w:sz w:val="18"/>
                <w:szCs w:val="18"/>
                <w:rtl/>
              </w:rPr>
              <w:t xml:space="preserve">אישור ביטוח זה מהווה אסמכתא לכך שלמבוטח ישנה </w:t>
            </w:r>
            <w:r w:rsidRPr="00F1200B">
              <w:rPr>
                <w:rFonts w:ascii="David" w:hAnsi="David" w:hint="cs"/>
                <w:sz w:val="18"/>
                <w:szCs w:val="18"/>
                <w:rtl/>
              </w:rPr>
              <w:t>פוליסת ביטוח</w:t>
            </w:r>
            <w:r w:rsidRPr="00F1200B">
              <w:rPr>
                <w:rFonts w:ascii="David" w:hAnsi="David"/>
                <w:sz w:val="18"/>
                <w:szCs w:val="18"/>
                <w:rtl/>
              </w:rPr>
              <w:t xml:space="preserve"> בתוקף</w:t>
            </w:r>
            <w:r w:rsidRPr="00F1200B">
              <w:rPr>
                <w:rFonts w:ascii="David" w:hAnsi="David" w:hint="cs"/>
                <w:sz w:val="18"/>
                <w:szCs w:val="18"/>
                <w:rtl/>
              </w:rPr>
              <w:t xml:space="preserve">, בהתאם למידע המפורט בה. המידע המפורט באישור זה אינו כולל את כל תנאי הפוליסה וחריגיה. יחד עם זאת, </w:t>
            </w:r>
            <w:r w:rsidRPr="00F1200B">
              <w:rPr>
                <w:rFonts w:ascii="David" w:hAnsi="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FC7B59" w:rsidRPr="00F1200B" w14:paraId="40E93EAA" w14:textId="77777777" w:rsidTr="009E447A">
        <w:trPr>
          <w:trHeight w:val="278"/>
        </w:trPr>
        <w:tc>
          <w:tcPr>
            <w:tcW w:w="1788" w:type="dxa"/>
            <w:shd w:val="clear" w:color="auto" w:fill="F2F2F2" w:themeFill="background1" w:themeFillShade="F2"/>
          </w:tcPr>
          <w:p w14:paraId="7263DE59" w14:textId="77777777" w:rsidR="00FC7B59" w:rsidRPr="00F1200B" w:rsidRDefault="00FC7B59" w:rsidP="009E447A">
            <w:pPr>
              <w:jc w:val="center"/>
              <w:rPr>
                <w:rFonts w:ascii="David" w:hAnsi="David"/>
                <w:rtl/>
              </w:rPr>
            </w:pPr>
            <w:r w:rsidRPr="00F1200B" w:rsidDel="00271BB7">
              <w:rPr>
                <w:rFonts w:ascii="David" w:hAnsi="David" w:hint="cs"/>
                <w:rtl/>
              </w:rPr>
              <w:t>מ</w:t>
            </w:r>
            <w:r w:rsidRPr="00F1200B">
              <w:rPr>
                <w:rFonts w:ascii="David" w:hAnsi="David" w:hint="cs"/>
                <w:rtl/>
              </w:rPr>
              <w:t>מבקש האישור</w:t>
            </w:r>
          </w:p>
        </w:tc>
        <w:tc>
          <w:tcPr>
            <w:tcW w:w="1790" w:type="dxa"/>
            <w:shd w:val="clear" w:color="auto" w:fill="F2F2F2" w:themeFill="background1" w:themeFillShade="F2"/>
          </w:tcPr>
          <w:p w14:paraId="7C55EF6B" w14:textId="77777777" w:rsidR="00FC7B59" w:rsidRPr="00F1200B" w:rsidRDefault="00FC7B59" w:rsidP="009E447A">
            <w:pPr>
              <w:jc w:val="center"/>
              <w:rPr>
                <w:rFonts w:ascii="David" w:hAnsi="David"/>
                <w:rtl/>
              </w:rPr>
            </w:pPr>
            <w:r w:rsidRPr="00F1200B" w:rsidDel="009955DA">
              <w:rPr>
                <w:rFonts w:ascii="David" w:hAnsi="David" w:hint="cs"/>
                <w:rtl/>
              </w:rPr>
              <w:t>ה</w:t>
            </w:r>
            <w:r w:rsidRPr="00F1200B">
              <w:rPr>
                <w:rFonts w:ascii="David" w:hAnsi="David" w:hint="cs"/>
                <w:rtl/>
              </w:rPr>
              <w:t>מבוטח</w:t>
            </w:r>
          </w:p>
        </w:tc>
        <w:tc>
          <w:tcPr>
            <w:tcW w:w="1956" w:type="dxa"/>
            <w:shd w:val="clear" w:color="auto" w:fill="F2F2F2" w:themeFill="background1" w:themeFillShade="F2"/>
          </w:tcPr>
          <w:p w14:paraId="07CEDC14" w14:textId="77777777" w:rsidR="00FC7B59" w:rsidRPr="00F1200B" w:rsidRDefault="00FC7B59" w:rsidP="009E447A">
            <w:pPr>
              <w:jc w:val="center"/>
              <w:rPr>
                <w:rFonts w:ascii="David" w:hAnsi="David"/>
                <w:rtl/>
              </w:rPr>
            </w:pPr>
            <w:r w:rsidRPr="00F1200B">
              <w:rPr>
                <w:rFonts w:ascii="David" w:hAnsi="David" w:hint="eastAsia"/>
                <w:rtl/>
              </w:rPr>
              <w:t>אופי</w:t>
            </w:r>
            <w:r w:rsidRPr="00F1200B">
              <w:rPr>
                <w:rFonts w:ascii="David" w:hAnsi="David"/>
                <w:rtl/>
              </w:rPr>
              <w:t xml:space="preserve"> </w:t>
            </w:r>
            <w:r w:rsidRPr="00F1200B">
              <w:rPr>
                <w:rFonts w:ascii="David" w:hAnsi="David" w:hint="eastAsia"/>
                <w:rtl/>
              </w:rPr>
              <w:t>העסקה</w:t>
            </w:r>
          </w:p>
        </w:tc>
        <w:tc>
          <w:tcPr>
            <w:tcW w:w="2904" w:type="dxa"/>
            <w:shd w:val="clear" w:color="auto" w:fill="F2F2F2" w:themeFill="background1" w:themeFillShade="F2"/>
          </w:tcPr>
          <w:p w14:paraId="25DD96A7" w14:textId="77777777" w:rsidR="00FC7B59" w:rsidRPr="00F1200B" w:rsidRDefault="00FC7B59" w:rsidP="009E447A">
            <w:pPr>
              <w:jc w:val="center"/>
              <w:rPr>
                <w:rFonts w:ascii="David" w:hAnsi="David"/>
                <w:rtl/>
              </w:rPr>
            </w:pPr>
            <w:r w:rsidRPr="00F1200B" w:rsidDel="00813921">
              <w:rPr>
                <w:rFonts w:ascii="David" w:hAnsi="David" w:hint="eastAsia"/>
                <w:rtl/>
              </w:rPr>
              <w:t>מ</w:t>
            </w:r>
            <w:r w:rsidRPr="00F1200B">
              <w:rPr>
                <w:rFonts w:ascii="David" w:hAnsi="David" w:hint="eastAsia"/>
                <w:rtl/>
              </w:rPr>
              <w:t>מעמד</w:t>
            </w:r>
            <w:r w:rsidRPr="00F1200B">
              <w:rPr>
                <w:rFonts w:ascii="David" w:hAnsi="David"/>
                <w:rtl/>
              </w:rPr>
              <w:t xml:space="preserve"> </w:t>
            </w:r>
            <w:r w:rsidRPr="00F1200B">
              <w:rPr>
                <w:rFonts w:ascii="David" w:hAnsi="David" w:hint="cs"/>
                <w:rtl/>
              </w:rPr>
              <w:t>מבקש</w:t>
            </w:r>
            <w:r w:rsidRPr="00F1200B">
              <w:rPr>
                <w:rFonts w:ascii="David" w:hAnsi="David"/>
                <w:rtl/>
              </w:rPr>
              <w:t xml:space="preserve"> </w:t>
            </w:r>
            <w:r w:rsidRPr="00F1200B">
              <w:rPr>
                <w:rFonts w:ascii="David" w:hAnsi="David" w:hint="eastAsia"/>
                <w:rtl/>
              </w:rPr>
              <w:t>האישור</w:t>
            </w:r>
          </w:p>
        </w:tc>
      </w:tr>
      <w:tr w:rsidR="00FC7B59" w:rsidRPr="00F1200B" w14:paraId="221E79BE" w14:textId="77777777" w:rsidTr="009E447A">
        <w:trPr>
          <w:trHeight w:val="551"/>
        </w:trPr>
        <w:tc>
          <w:tcPr>
            <w:tcW w:w="1788" w:type="dxa"/>
          </w:tcPr>
          <w:p w14:paraId="4F15C9DC" w14:textId="77777777" w:rsidR="00FC7B59" w:rsidRPr="00F1200B" w:rsidRDefault="00FC7B59" w:rsidP="009E447A">
            <w:pPr>
              <w:rPr>
                <w:rFonts w:ascii="David" w:hAnsi="David"/>
                <w:rtl/>
              </w:rPr>
            </w:pPr>
            <w:r w:rsidRPr="00F1200B">
              <w:rPr>
                <w:rFonts w:ascii="David" w:hAnsi="David" w:hint="cs"/>
                <w:rtl/>
              </w:rPr>
              <w:t>שם</w:t>
            </w:r>
          </w:p>
        </w:tc>
        <w:tc>
          <w:tcPr>
            <w:tcW w:w="1790" w:type="dxa"/>
          </w:tcPr>
          <w:p w14:paraId="11EDEF6A" w14:textId="77777777" w:rsidR="00FC7B59" w:rsidRPr="00F1200B" w:rsidRDefault="00FC7B59" w:rsidP="009E447A">
            <w:pPr>
              <w:rPr>
                <w:rFonts w:ascii="David" w:hAnsi="David"/>
                <w:rtl/>
              </w:rPr>
            </w:pPr>
            <w:r w:rsidRPr="00F1200B">
              <w:rPr>
                <w:rFonts w:ascii="David" w:hAnsi="David" w:hint="cs"/>
                <w:rtl/>
              </w:rPr>
              <w:t>שם</w:t>
            </w:r>
          </w:p>
        </w:tc>
        <w:tc>
          <w:tcPr>
            <w:tcW w:w="1956" w:type="dxa"/>
            <w:vMerge w:val="restart"/>
            <w:shd w:val="clear" w:color="auto" w:fill="auto"/>
          </w:tcPr>
          <w:p w14:paraId="70067DF6" w14:textId="77777777" w:rsidR="00FC7B59" w:rsidRPr="00F1200B" w:rsidRDefault="00FC7B59" w:rsidP="009E447A">
            <w:pPr>
              <w:ind w:left="50" w:right="78"/>
              <w:rPr>
                <w:rFonts w:asciiTheme="minorBidi" w:hAnsiTheme="minorBidi"/>
                <w:b/>
                <w:rtl/>
              </w:rPr>
            </w:pPr>
          </w:p>
          <w:p w14:paraId="441B3902" w14:textId="77777777" w:rsidR="00FC7B59" w:rsidRPr="00F1200B" w:rsidRDefault="00D2738E" w:rsidP="009E447A">
            <w:pPr>
              <w:ind w:left="50" w:right="78"/>
              <w:rPr>
                <w:rFonts w:asciiTheme="minorBidi" w:hAnsiTheme="minorBidi"/>
                <w:b/>
                <w:rtl/>
              </w:rPr>
            </w:pPr>
            <w:sdt>
              <w:sdtPr>
                <w:rPr>
                  <w:rFonts w:asciiTheme="minorBidi" w:hAnsiTheme="minorBidi" w:hint="cs"/>
                  <w:b/>
                  <w:rtl/>
                </w:rPr>
                <w:id w:val="1563300434"/>
                <w14:checkbox>
                  <w14:checked w14:val="0"/>
                  <w14:checkedState w14:val="2612" w14:font="MS Gothic"/>
                  <w14:uncheckedState w14:val="2610" w14:font="MS Gothic"/>
                </w14:checkbox>
              </w:sdtPr>
              <w:sdtContent>
                <w:r w:rsidR="00FC7B59" w:rsidRPr="00F1200B">
                  <w:rPr>
                    <w:rFonts w:ascii="MS Gothic" w:eastAsia="MS Gothic" w:hAnsi="MS Gothic" w:cs="MS Gothic" w:hint="eastAsia"/>
                    <w:b/>
                    <w:rtl/>
                  </w:rPr>
                  <w:t>☐</w:t>
                </w:r>
              </w:sdtContent>
            </w:sdt>
            <w:r w:rsidR="00FC7B59" w:rsidRPr="00F1200B">
              <w:rPr>
                <w:rFonts w:asciiTheme="minorBidi" w:hAnsiTheme="minorBidi" w:hint="cs"/>
                <w:b/>
                <w:rtl/>
              </w:rPr>
              <w:t>נדל"ן</w:t>
            </w:r>
          </w:p>
          <w:p w14:paraId="6366D844" w14:textId="77777777" w:rsidR="00FC7B59" w:rsidRPr="00F1200B" w:rsidRDefault="00D2738E" w:rsidP="009E447A">
            <w:pPr>
              <w:ind w:left="50" w:right="78"/>
              <w:rPr>
                <w:rFonts w:asciiTheme="minorBidi" w:hAnsiTheme="minorBidi"/>
                <w:b/>
                <w:rtl/>
              </w:rPr>
            </w:pPr>
            <w:sdt>
              <w:sdtPr>
                <w:rPr>
                  <w:rFonts w:asciiTheme="minorBidi" w:hAnsiTheme="minorBidi" w:hint="cs"/>
                  <w:b/>
                  <w:rtl/>
                </w:rPr>
                <w:id w:val="819157208"/>
                <w14:checkbox>
                  <w14:checked w14:val="0"/>
                  <w14:checkedState w14:val="2612" w14:font="MS Gothic"/>
                  <w14:uncheckedState w14:val="2610" w14:font="MS Gothic"/>
                </w14:checkbox>
              </w:sdtPr>
              <w:sdtContent>
                <w:r w:rsidR="00FC7B59" w:rsidRPr="00F1200B">
                  <w:rPr>
                    <w:rFonts w:ascii="MS Gothic" w:eastAsia="MS Gothic" w:hAnsi="MS Gothic" w:cs="MS Gothic" w:hint="eastAsia"/>
                    <w:b/>
                    <w:rtl/>
                  </w:rPr>
                  <w:t>☐</w:t>
                </w:r>
              </w:sdtContent>
            </w:sdt>
            <w:r w:rsidR="00FC7B59" w:rsidRPr="00F1200B">
              <w:rPr>
                <w:rFonts w:asciiTheme="minorBidi" w:hAnsiTheme="minorBidi" w:hint="cs"/>
                <w:b/>
                <w:rtl/>
              </w:rPr>
              <w:t xml:space="preserve">שירותים </w:t>
            </w:r>
          </w:p>
          <w:p w14:paraId="7B83A109" w14:textId="77777777" w:rsidR="00FC7B59" w:rsidRPr="00F1200B" w:rsidRDefault="00D2738E" w:rsidP="009E447A">
            <w:pPr>
              <w:ind w:left="50" w:right="78"/>
              <w:rPr>
                <w:rFonts w:asciiTheme="minorBidi" w:hAnsiTheme="minorBidi"/>
                <w:b/>
                <w:rtl/>
              </w:rPr>
            </w:pPr>
            <w:sdt>
              <w:sdtPr>
                <w:rPr>
                  <w:rFonts w:asciiTheme="minorBidi" w:hAnsiTheme="minorBidi" w:hint="cs"/>
                  <w:b/>
                  <w:rtl/>
                </w:rPr>
                <w:id w:val="-1082979763"/>
                <w14:checkbox>
                  <w14:checked w14:val="0"/>
                  <w14:checkedState w14:val="2612" w14:font="MS Gothic"/>
                  <w14:uncheckedState w14:val="2610" w14:font="MS Gothic"/>
                </w14:checkbox>
              </w:sdtPr>
              <w:sdtContent>
                <w:r w:rsidR="00FC7B59" w:rsidRPr="00F1200B">
                  <w:rPr>
                    <w:rFonts w:ascii="MS Gothic" w:eastAsia="MS Gothic" w:hAnsi="MS Gothic" w:cs="MS Gothic" w:hint="eastAsia"/>
                    <w:b/>
                    <w:rtl/>
                  </w:rPr>
                  <w:t>☐</w:t>
                </w:r>
              </w:sdtContent>
            </w:sdt>
            <w:r w:rsidR="00FC7B59" w:rsidRPr="00F1200B">
              <w:rPr>
                <w:rFonts w:asciiTheme="minorBidi" w:hAnsiTheme="minorBidi" w:hint="cs"/>
                <w:b/>
                <w:rtl/>
              </w:rPr>
              <w:t>אספקת מוצרים</w:t>
            </w:r>
          </w:p>
          <w:p w14:paraId="03C5CB89" w14:textId="77777777" w:rsidR="00FC7B59" w:rsidRPr="00F1200B" w:rsidRDefault="00D2738E" w:rsidP="009E447A">
            <w:pPr>
              <w:ind w:left="50" w:right="78"/>
              <w:rPr>
                <w:rFonts w:asciiTheme="minorBidi" w:hAnsiTheme="minorBidi"/>
                <w:b/>
                <w:rtl/>
              </w:rPr>
            </w:pPr>
            <w:sdt>
              <w:sdtPr>
                <w:rPr>
                  <w:rFonts w:asciiTheme="minorBidi" w:hAnsiTheme="minorBidi" w:hint="cs"/>
                  <w:b/>
                  <w:rtl/>
                </w:rPr>
                <w:id w:val="1795552756"/>
                <w14:checkbox>
                  <w14:checked w14:val="0"/>
                  <w14:checkedState w14:val="2612" w14:font="MS Gothic"/>
                  <w14:uncheckedState w14:val="2610" w14:font="MS Gothic"/>
                </w14:checkbox>
              </w:sdtPr>
              <w:sdtContent>
                <w:r w:rsidR="00FC7B59" w:rsidRPr="00F1200B">
                  <w:rPr>
                    <w:rFonts w:ascii="MS Gothic" w:eastAsia="MS Gothic" w:hAnsi="MS Gothic" w:cs="MS Gothic" w:hint="eastAsia"/>
                    <w:b/>
                    <w:rtl/>
                  </w:rPr>
                  <w:t>☐</w:t>
                </w:r>
              </w:sdtContent>
            </w:sdt>
            <w:r w:rsidR="00FC7B59" w:rsidRPr="00F1200B">
              <w:rPr>
                <w:rFonts w:asciiTheme="minorBidi" w:hAnsiTheme="minorBidi" w:hint="cs"/>
                <w:b/>
                <w:rtl/>
              </w:rPr>
              <w:t xml:space="preserve">אחר: </w:t>
            </w:r>
            <w:sdt>
              <w:sdtPr>
                <w:rPr>
                  <w:rFonts w:asciiTheme="minorBidi" w:hAnsiTheme="minorBidi" w:hint="cs"/>
                  <w:b/>
                  <w:rtl/>
                </w:rPr>
                <w:id w:val="-165097029"/>
                <w:showingPlcHdr/>
              </w:sdtPr>
              <w:sdtContent>
                <w:r w:rsidR="00FC7B59" w:rsidRPr="00F1200B">
                  <w:rPr>
                    <w:rFonts w:asciiTheme="minorBidi" w:hAnsiTheme="minorBidi" w:hint="cs"/>
                    <w:b/>
                    <w:rtl/>
                  </w:rPr>
                  <w:t>______</w:t>
                </w:r>
              </w:sdtContent>
            </w:sdt>
          </w:p>
          <w:p w14:paraId="561E0496" w14:textId="77777777" w:rsidR="00FC7B59" w:rsidRPr="00F1200B" w:rsidRDefault="00FC7B59" w:rsidP="009E447A">
            <w:pPr>
              <w:ind w:left="50" w:right="78"/>
              <w:rPr>
                <w:rFonts w:asciiTheme="minorBidi" w:hAnsiTheme="minorBidi"/>
                <w:b/>
                <w:rtl/>
              </w:rPr>
            </w:pPr>
          </w:p>
        </w:tc>
        <w:tc>
          <w:tcPr>
            <w:tcW w:w="2904" w:type="dxa"/>
            <w:vMerge w:val="restart"/>
          </w:tcPr>
          <w:p w14:paraId="58A2C2B6" w14:textId="77777777" w:rsidR="00FC7B59" w:rsidRPr="00F1200B" w:rsidRDefault="00FC7B59" w:rsidP="009E447A">
            <w:pPr>
              <w:ind w:left="50" w:right="78"/>
              <w:rPr>
                <w:rFonts w:asciiTheme="minorBidi" w:hAnsiTheme="minorBidi"/>
                <w:b/>
                <w:rtl/>
              </w:rPr>
            </w:pPr>
          </w:p>
          <w:p w14:paraId="7714A03F" w14:textId="77777777" w:rsidR="00FC7B59" w:rsidRPr="00F1200B" w:rsidRDefault="00D2738E" w:rsidP="009E447A">
            <w:pPr>
              <w:ind w:left="50" w:right="78"/>
              <w:rPr>
                <w:rFonts w:asciiTheme="minorBidi" w:hAnsiTheme="minorBidi"/>
                <w:b/>
                <w:rtl/>
              </w:rPr>
            </w:pPr>
            <w:sdt>
              <w:sdtPr>
                <w:rPr>
                  <w:rFonts w:asciiTheme="minorBidi" w:hAnsiTheme="minorBidi" w:hint="cs"/>
                  <w:b/>
                  <w:rtl/>
                </w:rPr>
                <w:id w:val="-1159690115"/>
                <w14:checkbox>
                  <w14:checked w14:val="0"/>
                  <w14:checkedState w14:val="2612" w14:font="MS Gothic"/>
                  <w14:uncheckedState w14:val="2610" w14:font="MS Gothic"/>
                </w14:checkbox>
              </w:sdtPr>
              <w:sdtContent>
                <w:r w:rsidR="00FC7B59" w:rsidRPr="00F1200B">
                  <w:rPr>
                    <w:rFonts w:ascii="MS Gothic" w:eastAsia="MS Gothic" w:hAnsi="MS Gothic" w:cs="MS Gothic" w:hint="eastAsia"/>
                    <w:b/>
                    <w:rtl/>
                  </w:rPr>
                  <w:t>☐</w:t>
                </w:r>
              </w:sdtContent>
            </w:sdt>
            <w:r w:rsidR="00FC7B59" w:rsidRPr="00F1200B">
              <w:rPr>
                <w:rFonts w:asciiTheme="minorBidi" w:hAnsiTheme="minorBidi" w:hint="cs"/>
                <w:b/>
                <w:rtl/>
              </w:rPr>
              <w:t>משכיר</w:t>
            </w:r>
          </w:p>
          <w:p w14:paraId="6D5492CF" w14:textId="77777777" w:rsidR="00FC7B59" w:rsidRPr="00F1200B" w:rsidRDefault="00D2738E" w:rsidP="009E447A">
            <w:pPr>
              <w:ind w:left="50" w:right="78"/>
              <w:rPr>
                <w:rFonts w:asciiTheme="minorBidi" w:hAnsiTheme="minorBidi"/>
                <w:b/>
                <w:rtl/>
              </w:rPr>
            </w:pPr>
            <w:sdt>
              <w:sdtPr>
                <w:rPr>
                  <w:rFonts w:asciiTheme="minorBidi" w:hAnsiTheme="minorBidi" w:hint="cs"/>
                  <w:b/>
                  <w:rtl/>
                </w:rPr>
                <w:id w:val="704603622"/>
                <w14:checkbox>
                  <w14:checked w14:val="0"/>
                  <w14:checkedState w14:val="2612" w14:font="MS Gothic"/>
                  <w14:uncheckedState w14:val="2610" w14:font="MS Gothic"/>
                </w14:checkbox>
              </w:sdtPr>
              <w:sdtContent>
                <w:r w:rsidR="00FC7B59" w:rsidRPr="00F1200B">
                  <w:rPr>
                    <w:rFonts w:ascii="MS Gothic" w:eastAsia="MS Gothic" w:hAnsi="MS Gothic" w:cs="MS Gothic" w:hint="eastAsia"/>
                    <w:b/>
                    <w:rtl/>
                  </w:rPr>
                  <w:t>☐</w:t>
                </w:r>
              </w:sdtContent>
            </w:sdt>
            <w:r w:rsidR="00FC7B59" w:rsidRPr="00F1200B">
              <w:rPr>
                <w:rFonts w:asciiTheme="minorBidi" w:hAnsiTheme="minorBidi" w:hint="cs"/>
                <w:b/>
                <w:rtl/>
              </w:rPr>
              <w:t>שוכר</w:t>
            </w:r>
          </w:p>
          <w:p w14:paraId="60910E33" w14:textId="77777777" w:rsidR="00FC7B59" w:rsidRPr="00F1200B" w:rsidRDefault="00D2738E" w:rsidP="009E447A">
            <w:pPr>
              <w:ind w:left="50" w:right="78"/>
              <w:rPr>
                <w:rFonts w:asciiTheme="minorBidi" w:hAnsiTheme="minorBidi"/>
                <w:b/>
                <w:rtl/>
              </w:rPr>
            </w:pPr>
            <w:sdt>
              <w:sdtPr>
                <w:rPr>
                  <w:rFonts w:asciiTheme="minorBidi" w:hAnsiTheme="minorBidi" w:hint="cs"/>
                  <w:b/>
                  <w:rtl/>
                </w:rPr>
                <w:id w:val="-1507819856"/>
                <w14:checkbox>
                  <w14:checked w14:val="0"/>
                  <w14:checkedState w14:val="2612" w14:font="MS Gothic"/>
                  <w14:uncheckedState w14:val="2610" w14:font="MS Gothic"/>
                </w14:checkbox>
              </w:sdtPr>
              <w:sdtContent>
                <w:r w:rsidR="00FC7B59" w:rsidRPr="00F1200B">
                  <w:rPr>
                    <w:rFonts w:ascii="MS Gothic" w:eastAsia="MS Gothic" w:hAnsi="MS Gothic" w:cs="MS Gothic" w:hint="eastAsia"/>
                    <w:b/>
                    <w:rtl/>
                  </w:rPr>
                  <w:t>☐</w:t>
                </w:r>
              </w:sdtContent>
            </w:sdt>
            <w:r w:rsidR="00FC7B59" w:rsidRPr="00F1200B">
              <w:rPr>
                <w:rFonts w:asciiTheme="minorBidi" w:hAnsiTheme="minorBidi" w:hint="cs"/>
                <w:b/>
                <w:rtl/>
              </w:rPr>
              <w:t>זכיין</w:t>
            </w:r>
          </w:p>
          <w:p w14:paraId="37DAB63C" w14:textId="77777777" w:rsidR="00FC7B59" w:rsidRPr="00F1200B" w:rsidRDefault="00D2738E" w:rsidP="009E447A">
            <w:pPr>
              <w:ind w:left="50" w:right="78"/>
              <w:rPr>
                <w:rFonts w:asciiTheme="minorBidi" w:hAnsiTheme="minorBidi"/>
                <w:b/>
                <w:rtl/>
              </w:rPr>
            </w:pPr>
            <w:sdt>
              <w:sdtPr>
                <w:rPr>
                  <w:rFonts w:asciiTheme="minorBidi" w:hAnsiTheme="minorBidi" w:hint="cs"/>
                  <w:b/>
                  <w:rtl/>
                </w:rPr>
                <w:id w:val="1702819348"/>
                <w14:checkbox>
                  <w14:checked w14:val="0"/>
                  <w14:checkedState w14:val="2612" w14:font="MS Gothic"/>
                  <w14:uncheckedState w14:val="2610" w14:font="MS Gothic"/>
                </w14:checkbox>
              </w:sdtPr>
              <w:sdtContent>
                <w:r w:rsidR="00FC7B59" w:rsidRPr="00F1200B">
                  <w:rPr>
                    <w:rFonts w:ascii="MS Gothic" w:eastAsia="MS Gothic" w:hAnsi="MS Gothic" w:cs="MS Gothic" w:hint="eastAsia"/>
                    <w:b/>
                    <w:rtl/>
                  </w:rPr>
                  <w:t>☐</w:t>
                </w:r>
              </w:sdtContent>
            </w:sdt>
            <w:r w:rsidR="00FC7B59" w:rsidRPr="00F1200B">
              <w:rPr>
                <w:rFonts w:asciiTheme="minorBidi" w:hAnsiTheme="minorBidi" w:hint="cs"/>
                <w:b/>
                <w:rtl/>
              </w:rPr>
              <w:t>קבלני משנה</w:t>
            </w:r>
          </w:p>
          <w:p w14:paraId="5C8DF15D" w14:textId="77777777" w:rsidR="00FC7B59" w:rsidRPr="00F1200B" w:rsidRDefault="00D2738E" w:rsidP="009E447A">
            <w:pPr>
              <w:ind w:left="50" w:right="78"/>
              <w:rPr>
                <w:rFonts w:asciiTheme="minorBidi" w:hAnsiTheme="minorBidi"/>
                <w:b/>
                <w:rtl/>
              </w:rPr>
            </w:pPr>
            <w:sdt>
              <w:sdtPr>
                <w:rPr>
                  <w:rFonts w:asciiTheme="minorBidi" w:hAnsiTheme="minorBidi" w:hint="cs"/>
                  <w:b/>
                  <w:rtl/>
                </w:rPr>
                <w:id w:val="-174735466"/>
                <w14:checkbox>
                  <w14:checked w14:val="0"/>
                  <w14:checkedState w14:val="2612" w14:font="MS Gothic"/>
                  <w14:uncheckedState w14:val="2610" w14:font="MS Gothic"/>
                </w14:checkbox>
              </w:sdtPr>
              <w:sdtContent>
                <w:r w:rsidR="00FC7B59" w:rsidRPr="00F1200B">
                  <w:rPr>
                    <w:rFonts w:ascii="MS Gothic" w:eastAsia="MS Gothic" w:hAnsi="MS Gothic" w:cs="MS Gothic" w:hint="eastAsia"/>
                    <w:b/>
                    <w:rtl/>
                  </w:rPr>
                  <w:t>☐</w:t>
                </w:r>
              </w:sdtContent>
            </w:sdt>
            <w:r w:rsidR="00FC7B59" w:rsidRPr="00F1200B">
              <w:rPr>
                <w:rFonts w:asciiTheme="minorBidi" w:hAnsiTheme="minorBidi" w:hint="cs"/>
                <w:b/>
                <w:rtl/>
              </w:rPr>
              <w:t>מזמין שירותים</w:t>
            </w:r>
          </w:p>
          <w:p w14:paraId="4C716742" w14:textId="77777777" w:rsidR="00FC7B59" w:rsidRPr="00F1200B" w:rsidRDefault="00D2738E" w:rsidP="009E447A">
            <w:pPr>
              <w:ind w:left="50" w:right="78"/>
              <w:rPr>
                <w:rFonts w:asciiTheme="minorBidi" w:hAnsiTheme="minorBidi"/>
                <w:b/>
                <w:rtl/>
              </w:rPr>
            </w:pPr>
            <w:sdt>
              <w:sdtPr>
                <w:rPr>
                  <w:rFonts w:asciiTheme="minorBidi" w:hAnsiTheme="minorBidi" w:hint="cs"/>
                  <w:b/>
                  <w:rtl/>
                </w:rPr>
                <w:id w:val="576176948"/>
                <w14:checkbox>
                  <w14:checked w14:val="0"/>
                  <w14:checkedState w14:val="2612" w14:font="MS Gothic"/>
                  <w14:uncheckedState w14:val="2610" w14:font="MS Gothic"/>
                </w14:checkbox>
              </w:sdtPr>
              <w:sdtContent>
                <w:r w:rsidR="00FC7B59" w:rsidRPr="00F1200B">
                  <w:rPr>
                    <w:rFonts w:ascii="MS Gothic" w:eastAsia="MS Gothic" w:hAnsi="MS Gothic" w:cs="MS Gothic" w:hint="eastAsia"/>
                    <w:b/>
                    <w:rtl/>
                  </w:rPr>
                  <w:t>☐</w:t>
                </w:r>
              </w:sdtContent>
            </w:sdt>
            <w:r w:rsidR="00FC7B59" w:rsidRPr="00F1200B">
              <w:rPr>
                <w:rFonts w:asciiTheme="minorBidi" w:hAnsiTheme="minorBidi" w:hint="cs"/>
                <w:b/>
                <w:rtl/>
              </w:rPr>
              <w:t>מזמין מוצרים</w:t>
            </w:r>
          </w:p>
          <w:p w14:paraId="35932D16" w14:textId="77777777" w:rsidR="00FC7B59" w:rsidRPr="00F1200B" w:rsidRDefault="00D2738E" w:rsidP="009E447A">
            <w:pPr>
              <w:ind w:left="50" w:right="78"/>
              <w:rPr>
                <w:rFonts w:asciiTheme="minorBidi" w:hAnsiTheme="minorBidi"/>
                <w:b/>
                <w:rtl/>
              </w:rPr>
            </w:pPr>
            <w:sdt>
              <w:sdtPr>
                <w:rPr>
                  <w:rFonts w:asciiTheme="minorBidi" w:hAnsiTheme="minorBidi" w:hint="cs"/>
                  <w:b/>
                  <w:rtl/>
                </w:rPr>
                <w:id w:val="-582527796"/>
                <w14:checkbox>
                  <w14:checked w14:val="0"/>
                  <w14:checkedState w14:val="2612" w14:font="MS Gothic"/>
                  <w14:uncheckedState w14:val="2610" w14:font="MS Gothic"/>
                </w14:checkbox>
              </w:sdtPr>
              <w:sdtContent>
                <w:r w:rsidR="00FC7B59" w:rsidRPr="00F1200B">
                  <w:rPr>
                    <w:rFonts w:ascii="MS Gothic" w:eastAsia="MS Gothic" w:hAnsi="MS Gothic" w:cs="MS Gothic" w:hint="eastAsia"/>
                    <w:b/>
                    <w:rtl/>
                  </w:rPr>
                  <w:t>☐</w:t>
                </w:r>
              </w:sdtContent>
            </w:sdt>
            <w:r w:rsidR="00FC7B59" w:rsidRPr="00F1200B">
              <w:rPr>
                <w:rFonts w:asciiTheme="minorBidi" w:hAnsiTheme="minorBidi" w:hint="cs"/>
                <w:b/>
                <w:rtl/>
              </w:rPr>
              <w:t xml:space="preserve">אחר: </w:t>
            </w:r>
            <w:sdt>
              <w:sdtPr>
                <w:rPr>
                  <w:rFonts w:asciiTheme="minorBidi" w:hAnsiTheme="minorBidi" w:hint="cs"/>
                  <w:b/>
                  <w:rtl/>
                </w:rPr>
                <w:id w:val="121199404"/>
                <w:showingPlcHdr/>
              </w:sdtPr>
              <w:sdtContent>
                <w:r w:rsidR="00FC7B59" w:rsidRPr="00F1200B">
                  <w:rPr>
                    <w:rFonts w:asciiTheme="minorBidi" w:hAnsiTheme="minorBidi" w:hint="cs"/>
                    <w:b/>
                    <w:rtl/>
                  </w:rPr>
                  <w:t>______</w:t>
                </w:r>
              </w:sdtContent>
            </w:sdt>
          </w:p>
          <w:p w14:paraId="6A358439" w14:textId="77777777" w:rsidR="00FC7B59" w:rsidRPr="00F1200B" w:rsidRDefault="00FC7B59" w:rsidP="009E447A">
            <w:pPr>
              <w:ind w:left="50" w:right="78"/>
              <w:rPr>
                <w:rFonts w:asciiTheme="minorBidi" w:hAnsiTheme="minorBidi"/>
                <w:b/>
                <w:rtl/>
              </w:rPr>
            </w:pPr>
          </w:p>
        </w:tc>
      </w:tr>
      <w:tr w:rsidR="00FC7B59" w:rsidRPr="00F1200B" w14:paraId="40988651" w14:textId="77777777" w:rsidTr="009E447A">
        <w:trPr>
          <w:trHeight w:val="571"/>
        </w:trPr>
        <w:tc>
          <w:tcPr>
            <w:tcW w:w="1788" w:type="dxa"/>
          </w:tcPr>
          <w:p w14:paraId="06312B3E" w14:textId="77777777" w:rsidR="00FC7B59" w:rsidRPr="00F1200B" w:rsidRDefault="00FC7B59" w:rsidP="009E447A">
            <w:pPr>
              <w:rPr>
                <w:rFonts w:ascii="David" w:hAnsi="David"/>
                <w:rtl/>
              </w:rPr>
            </w:pPr>
            <w:r w:rsidRPr="00F1200B">
              <w:rPr>
                <w:rFonts w:ascii="David" w:hAnsi="David" w:hint="cs"/>
                <w:rtl/>
              </w:rPr>
              <w:t>ת.ז./ח.פ.</w:t>
            </w:r>
          </w:p>
        </w:tc>
        <w:tc>
          <w:tcPr>
            <w:tcW w:w="1790" w:type="dxa"/>
          </w:tcPr>
          <w:p w14:paraId="2754AC5C" w14:textId="77777777" w:rsidR="00FC7B59" w:rsidRPr="00F1200B" w:rsidRDefault="00FC7B59" w:rsidP="009E447A">
            <w:pPr>
              <w:rPr>
                <w:rFonts w:ascii="David" w:hAnsi="David"/>
                <w:rtl/>
              </w:rPr>
            </w:pPr>
            <w:r w:rsidRPr="00F1200B">
              <w:rPr>
                <w:rFonts w:ascii="David" w:hAnsi="David" w:hint="cs"/>
                <w:rtl/>
              </w:rPr>
              <w:t>ת.ז./ח.פ.</w:t>
            </w:r>
          </w:p>
        </w:tc>
        <w:tc>
          <w:tcPr>
            <w:tcW w:w="1956" w:type="dxa"/>
            <w:vMerge/>
            <w:shd w:val="clear" w:color="auto" w:fill="auto"/>
          </w:tcPr>
          <w:p w14:paraId="76652028" w14:textId="77777777" w:rsidR="00FC7B59" w:rsidRPr="00F1200B" w:rsidRDefault="00FC7B59" w:rsidP="009E447A">
            <w:pPr>
              <w:ind w:left="50" w:right="78"/>
              <w:rPr>
                <w:rFonts w:asciiTheme="minorBidi" w:hAnsiTheme="minorBidi"/>
                <w:b/>
                <w:rtl/>
              </w:rPr>
            </w:pPr>
          </w:p>
        </w:tc>
        <w:tc>
          <w:tcPr>
            <w:tcW w:w="2904" w:type="dxa"/>
            <w:vMerge/>
          </w:tcPr>
          <w:p w14:paraId="208F9D76" w14:textId="77777777" w:rsidR="00FC7B59" w:rsidRPr="00F1200B" w:rsidRDefault="00FC7B59" w:rsidP="009E447A">
            <w:pPr>
              <w:ind w:left="50" w:right="78"/>
              <w:rPr>
                <w:rFonts w:asciiTheme="minorBidi" w:hAnsiTheme="minorBidi"/>
                <w:b/>
                <w:rtl/>
              </w:rPr>
            </w:pPr>
          </w:p>
        </w:tc>
      </w:tr>
      <w:tr w:rsidR="00FC7B59" w:rsidRPr="00F1200B" w14:paraId="36EA0BCB" w14:textId="77777777" w:rsidTr="009E447A">
        <w:trPr>
          <w:trHeight w:val="391"/>
        </w:trPr>
        <w:tc>
          <w:tcPr>
            <w:tcW w:w="1788" w:type="dxa"/>
          </w:tcPr>
          <w:p w14:paraId="3665B216" w14:textId="77777777" w:rsidR="00FC7B59" w:rsidRPr="00F1200B" w:rsidRDefault="00FC7B59" w:rsidP="009E447A">
            <w:pPr>
              <w:rPr>
                <w:rFonts w:ascii="David" w:hAnsi="David"/>
                <w:rtl/>
              </w:rPr>
            </w:pPr>
            <w:r w:rsidRPr="00F1200B">
              <w:rPr>
                <w:rFonts w:ascii="David" w:hAnsi="David" w:hint="cs"/>
                <w:rtl/>
              </w:rPr>
              <w:t>מען</w:t>
            </w:r>
          </w:p>
        </w:tc>
        <w:tc>
          <w:tcPr>
            <w:tcW w:w="1790" w:type="dxa"/>
          </w:tcPr>
          <w:p w14:paraId="766DB59A" w14:textId="77777777" w:rsidR="00FC7B59" w:rsidRPr="00F1200B" w:rsidRDefault="00FC7B59" w:rsidP="009E447A">
            <w:pPr>
              <w:rPr>
                <w:rFonts w:ascii="David" w:hAnsi="David"/>
                <w:rtl/>
              </w:rPr>
            </w:pPr>
            <w:r w:rsidRPr="00F1200B">
              <w:rPr>
                <w:rFonts w:ascii="David" w:hAnsi="David" w:hint="cs"/>
                <w:rtl/>
              </w:rPr>
              <w:t>מען</w:t>
            </w:r>
          </w:p>
        </w:tc>
        <w:tc>
          <w:tcPr>
            <w:tcW w:w="1956" w:type="dxa"/>
            <w:vMerge/>
            <w:shd w:val="clear" w:color="auto" w:fill="auto"/>
          </w:tcPr>
          <w:p w14:paraId="69DCDD50" w14:textId="77777777" w:rsidR="00FC7B59" w:rsidRPr="00F1200B" w:rsidRDefault="00FC7B59" w:rsidP="009E447A">
            <w:pPr>
              <w:ind w:left="50" w:right="78"/>
              <w:rPr>
                <w:rFonts w:asciiTheme="minorBidi" w:hAnsiTheme="minorBidi"/>
                <w:b/>
                <w:rtl/>
              </w:rPr>
            </w:pPr>
          </w:p>
        </w:tc>
        <w:tc>
          <w:tcPr>
            <w:tcW w:w="2904" w:type="dxa"/>
            <w:vMerge/>
          </w:tcPr>
          <w:p w14:paraId="59233661" w14:textId="77777777" w:rsidR="00FC7B59" w:rsidRPr="00F1200B" w:rsidRDefault="00FC7B59" w:rsidP="009E447A">
            <w:pPr>
              <w:ind w:left="50" w:right="78"/>
              <w:rPr>
                <w:rFonts w:asciiTheme="minorBidi" w:hAnsiTheme="minorBidi"/>
                <w:b/>
                <w:rtl/>
              </w:rPr>
            </w:pPr>
          </w:p>
        </w:tc>
      </w:tr>
    </w:tbl>
    <w:p w14:paraId="4BD33B72" w14:textId="77777777" w:rsidR="00FC7B59" w:rsidRPr="00F1200B" w:rsidRDefault="00FC7B59" w:rsidP="00FC7B59">
      <w:pPr>
        <w:rPr>
          <w:sz w:val="2"/>
          <w:szCs w:val="2"/>
        </w:rPr>
      </w:pPr>
    </w:p>
    <w:tbl>
      <w:tblPr>
        <w:tblStyle w:val="a7"/>
        <w:bidiVisual/>
        <w:tblW w:w="5000" w:type="pct"/>
        <w:tblLook w:val="04A0" w:firstRow="1" w:lastRow="0" w:firstColumn="1" w:lastColumn="0" w:noHBand="0" w:noVBand="1"/>
        <w:tblCaption w:val="אישור קיום ביטוח"/>
      </w:tblPr>
      <w:tblGrid>
        <w:gridCol w:w="946"/>
        <w:gridCol w:w="921"/>
        <w:gridCol w:w="1643"/>
        <w:gridCol w:w="755"/>
        <w:gridCol w:w="749"/>
        <w:gridCol w:w="719"/>
        <w:gridCol w:w="523"/>
        <w:gridCol w:w="664"/>
        <w:gridCol w:w="523"/>
        <w:gridCol w:w="853"/>
      </w:tblGrid>
      <w:tr w:rsidR="00FC7B59" w:rsidRPr="00F1200B" w14:paraId="64B3ADFC" w14:textId="77777777" w:rsidTr="00A5378C">
        <w:trPr>
          <w:trHeight w:val="303"/>
          <w:tblHeader/>
        </w:trPr>
        <w:tc>
          <w:tcPr>
            <w:tcW w:w="5000" w:type="pct"/>
            <w:gridSpan w:val="10"/>
          </w:tcPr>
          <w:p w14:paraId="019C4FF2" w14:textId="77777777" w:rsidR="00FC7B59" w:rsidRPr="00F1200B" w:rsidRDefault="00FC7B59" w:rsidP="009E447A">
            <w:pPr>
              <w:rPr>
                <w:rFonts w:ascii="David" w:hAnsi="David"/>
                <w:rtl/>
              </w:rPr>
            </w:pPr>
            <w:r w:rsidRPr="00F1200B">
              <w:rPr>
                <w:rFonts w:ascii="David" w:hAnsi="David" w:hint="cs"/>
                <w:rtl/>
              </w:rPr>
              <w:t>כיסויים</w:t>
            </w:r>
          </w:p>
        </w:tc>
      </w:tr>
      <w:tr w:rsidR="00FC7B59" w:rsidRPr="00F1200B" w14:paraId="51E213EB" w14:textId="77777777" w:rsidTr="00A5378C">
        <w:trPr>
          <w:trHeight w:val="173"/>
        </w:trPr>
        <w:tc>
          <w:tcPr>
            <w:tcW w:w="821" w:type="pct"/>
            <w:vMerge w:val="restart"/>
            <w:shd w:val="clear" w:color="auto" w:fill="F2F2F2" w:themeFill="background1" w:themeFillShade="F2"/>
          </w:tcPr>
          <w:p w14:paraId="5C2689CB" w14:textId="77777777" w:rsidR="00FC7B59" w:rsidRPr="00F1200B" w:rsidRDefault="00FC7B59" w:rsidP="009E447A">
            <w:pPr>
              <w:jc w:val="center"/>
              <w:rPr>
                <w:rFonts w:ascii="David" w:hAnsi="David"/>
                <w:rtl/>
              </w:rPr>
            </w:pPr>
            <w:r w:rsidRPr="00F1200B">
              <w:rPr>
                <w:rFonts w:ascii="David" w:hAnsi="David" w:hint="cs"/>
                <w:rtl/>
              </w:rPr>
              <w:t>סוג הביטוח</w:t>
            </w:r>
          </w:p>
          <w:p w14:paraId="4D810F9B" w14:textId="77777777" w:rsidR="00FC7B59" w:rsidRPr="00F1200B" w:rsidRDefault="00FC7B59" w:rsidP="009E447A">
            <w:pPr>
              <w:jc w:val="center"/>
              <w:rPr>
                <w:rFonts w:ascii="David" w:hAnsi="David"/>
                <w:rtl/>
              </w:rPr>
            </w:pPr>
          </w:p>
          <w:p w14:paraId="6B40857F" w14:textId="77777777" w:rsidR="00FC7B59" w:rsidRPr="00F1200B" w:rsidRDefault="00FC7B59" w:rsidP="009E447A">
            <w:pPr>
              <w:jc w:val="center"/>
              <w:rPr>
                <w:rFonts w:ascii="David" w:hAnsi="David"/>
                <w:rtl/>
              </w:rPr>
            </w:pPr>
            <w:r w:rsidRPr="00F1200B">
              <w:rPr>
                <w:rFonts w:ascii="David" w:hAnsi="David" w:hint="eastAsia"/>
                <w:sz w:val="16"/>
                <w:szCs w:val="16"/>
                <w:rtl/>
              </w:rPr>
              <w:t>חלוקה</w:t>
            </w:r>
            <w:r w:rsidRPr="00F1200B">
              <w:rPr>
                <w:rFonts w:ascii="David" w:hAnsi="David"/>
                <w:sz w:val="16"/>
                <w:szCs w:val="16"/>
                <w:rtl/>
              </w:rPr>
              <w:t xml:space="preserve"> לפי </w:t>
            </w:r>
            <w:r w:rsidRPr="00F1200B">
              <w:rPr>
                <w:rFonts w:ascii="David" w:hAnsi="David" w:hint="eastAsia"/>
                <w:sz w:val="16"/>
                <w:szCs w:val="16"/>
                <w:rtl/>
              </w:rPr>
              <w:t>גבולות</w:t>
            </w:r>
            <w:r w:rsidRPr="00F1200B">
              <w:rPr>
                <w:rFonts w:ascii="David" w:hAnsi="David"/>
                <w:sz w:val="16"/>
                <w:szCs w:val="16"/>
                <w:rtl/>
              </w:rPr>
              <w:t xml:space="preserve"> אחריות או </w:t>
            </w:r>
            <w:r w:rsidRPr="00F1200B">
              <w:rPr>
                <w:rFonts w:ascii="David" w:hAnsi="David" w:hint="eastAsia"/>
                <w:sz w:val="16"/>
                <w:szCs w:val="16"/>
                <w:rtl/>
              </w:rPr>
              <w:t>סכומי</w:t>
            </w:r>
            <w:r w:rsidRPr="00F1200B">
              <w:rPr>
                <w:rFonts w:ascii="David" w:hAnsi="David"/>
                <w:sz w:val="16"/>
                <w:szCs w:val="16"/>
                <w:rtl/>
              </w:rPr>
              <w:t xml:space="preserve"> </w:t>
            </w:r>
            <w:r w:rsidRPr="00F1200B">
              <w:rPr>
                <w:rFonts w:ascii="David" w:hAnsi="David" w:hint="eastAsia"/>
                <w:sz w:val="16"/>
                <w:szCs w:val="16"/>
                <w:rtl/>
              </w:rPr>
              <w:t>ביטוח</w:t>
            </w:r>
          </w:p>
        </w:tc>
        <w:tc>
          <w:tcPr>
            <w:tcW w:w="415" w:type="pct"/>
            <w:vMerge w:val="restart"/>
            <w:shd w:val="clear" w:color="auto" w:fill="F2F2F2" w:themeFill="background1" w:themeFillShade="F2"/>
          </w:tcPr>
          <w:p w14:paraId="254E5153" w14:textId="77777777" w:rsidR="00FC7B59" w:rsidRPr="00F1200B" w:rsidRDefault="00FC7B59" w:rsidP="009E447A">
            <w:pPr>
              <w:jc w:val="center"/>
              <w:rPr>
                <w:rFonts w:ascii="David" w:hAnsi="David"/>
                <w:rtl/>
              </w:rPr>
            </w:pPr>
            <w:r w:rsidRPr="00F1200B">
              <w:rPr>
                <w:rFonts w:ascii="David" w:hAnsi="David" w:hint="cs"/>
                <w:rtl/>
              </w:rPr>
              <w:t>מספר הפוליסה</w:t>
            </w:r>
          </w:p>
        </w:tc>
        <w:tc>
          <w:tcPr>
            <w:tcW w:w="415" w:type="pct"/>
            <w:vMerge w:val="restart"/>
            <w:shd w:val="clear" w:color="auto" w:fill="F2F2F2" w:themeFill="background1" w:themeFillShade="F2"/>
          </w:tcPr>
          <w:p w14:paraId="48929E1D" w14:textId="77777777" w:rsidR="00FC7B59" w:rsidRPr="00F1200B" w:rsidRDefault="00FC7B59" w:rsidP="009E447A">
            <w:pPr>
              <w:jc w:val="center"/>
              <w:rPr>
                <w:rFonts w:ascii="David" w:hAnsi="David"/>
                <w:rtl/>
              </w:rPr>
            </w:pPr>
            <w:r w:rsidRPr="00F1200B">
              <w:rPr>
                <w:rFonts w:ascii="David" w:hAnsi="David" w:hint="cs"/>
                <w:rtl/>
              </w:rPr>
              <w:t>נוסח ומהדורתהפוליסה</w:t>
            </w:r>
          </w:p>
        </w:tc>
        <w:tc>
          <w:tcPr>
            <w:tcW w:w="585" w:type="pct"/>
            <w:vMerge w:val="restart"/>
            <w:shd w:val="clear" w:color="auto" w:fill="F2F2F2" w:themeFill="background1" w:themeFillShade="F2"/>
          </w:tcPr>
          <w:p w14:paraId="3BC8AAE2" w14:textId="77777777" w:rsidR="00FC7B59" w:rsidRPr="00F1200B" w:rsidRDefault="00FC7B59" w:rsidP="009E447A">
            <w:pPr>
              <w:jc w:val="center"/>
              <w:rPr>
                <w:rFonts w:ascii="David" w:hAnsi="David"/>
                <w:rtl/>
              </w:rPr>
            </w:pPr>
            <w:r w:rsidRPr="00F1200B">
              <w:rPr>
                <w:rFonts w:ascii="David" w:hAnsi="David" w:hint="cs"/>
                <w:rtl/>
              </w:rPr>
              <w:t>תאריך תחילה</w:t>
            </w:r>
          </w:p>
        </w:tc>
        <w:tc>
          <w:tcPr>
            <w:tcW w:w="614" w:type="pct"/>
            <w:vMerge w:val="restart"/>
            <w:shd w:val="clear" w:color="auto" w:fill="F2F2F2" w:themeFill="background1" w:themeFillShade="F2"/>
          </w:tcPr>
          <w:p w14:paraId="1C506C9B" w14:textId="77777777" w:rsidR="00FC7B59" w:rsidRPr="00F1200B" w:rsidRDefault="00FC7B59" w:rsidP="009E447A">
            <w:pPr>
              <w:jc w:val="center"/>
              <w:rPr>
                <w:rFonts w:ascii="David" w:hAnsi="David"/>
                <w:rtl/>
              </w:rPr>
            </w:pPr>
            <w:r w:rsidRPr="00F1200B">
              <w:rPr>
                <w:rFonts w:ascii="David" w:hAnsi="David" w:hint="cs"/>
                <w:rtl/>
              </w:rPr>
              <w:t>תאריך סיום</w:t>
            </w:r>
          </w:p>
        </w:tc>
        <w:tc>
          <w:tcPr>
            <w:tcW w:w="800" w:type="pct"/>
            <w:gridSpan w:val="2"/>
            <w:shd w:val="clear" w:color="auto" w:fill="F2F2F2" w:themeFill="background1" w:themeFillShade="F2"/>
          </w:tcPr>
          <w:p w14:paraId="54633B3E" w14:textId="77777777" w:rsidR="00FC7B59" w:rsidRPr="00F1200B" w:rsidRDefault="00FC7B59" w:rsidP="009E447A">
            <w:pPr>
              <w:jc w:val="center"/>
              <w:rPr>
                <w:rFonts w:ascii="David" w:hAnsi="David"/>
                <w:rtl/>
              </w:rPr>
            </w:pPr>
            <w:r w:rsidRPr="00F1200B">
              <w:rPr>
                <w:rFonts w:ascii="David" w:hAnsi="David" w:hint="cs"/>
                <w:rtl/>
              </w:rPr>
              <w:t>גבול האחריות/ סכום ביטוח</w:t>
            </w:r>
          </w:p>
        </w:tc>
        <w:tc>
          <w:tcPr>
            <w:tcW w:w="767" w:type="pct"/>
            <w:gridSpan w:val="2"/>
            <w:shd w:val="clear" w:color="auto" w:fill="F2F2F2" w:themeFill="background1" w:themeFillShade="F2"/>
          </w:tcPr>
          <w:p w14:paraId="7DE4978E" w14:textId="77777777" w:rsidR="00FC7B59" w:rsidRPr="00F1200B" w:rsidRDefault="00FC7B59" w:rsidP="009E447A">
            <w:pPr>
              <w:jc w:val="center"/>
              <w:rPr>
                <w:rFonts w:ascii="David" w:hAnsi="David"/>
                <w:rtl/>
              </w:rPr>
            </w:pPr>
            <w:r w:rsidRPr="00F1200B">
              <w:rPr>
                <w:rFonts w:ascii="David" w:hAnsi="David" w:hint="eastAsia"/>
                <w:rtl/>
              </w:rPr>
              <w:t>השתתפות</w:t>
            </w:r>
            <w:r w:rsidRPr="00F1200B">
              <w:rPr>
                <w:rFonts w:ascii="David" w:hAnsi="David"/>
                <w:rtl/>
              </w:rPr>
              <w:t xml:space="preserve"> </w:t>
            </w:r>
            <w:r w:rsidRPr="00F1200B">
              <w:rPr>
                <w:rFonts w:ascii="David" w:hAnsi="David" w:hint="eastAsia"/>
                <w:rtl/>
              </w:rPr>
              <w:t>עצמית</w:t>
            </w:r>
          </w:p>
        </w:tc>
        <w:tc>
          <w:tcPr>
            <w:tcW w:w="583" w:type="pct"/>
            <w:shd w:val="clear" w:color="auto" w:fill="F2F2F2" w:themeFill="background1" w:themeFillShade="F2"/>
          </w:tcPr>
          <w:p w14:paraId="45972137" w14:textId="77777777" w:rsidR="00FC7B59" w:rsidRPr="00F1200B" w:rsidRDefault="00FC7B59" w:rsidP="009E447A">
            <w:pPr>
              <w:jc w:val="center"/>
              <w:rPr>
                <w:rFonts w:ascii="David" w:hAnsi="David"/>
                <w:rtl/>
              </w:rPr>
            </w:pPr>
            <w:r w:rsidRPr="00F1200B">
              <w:rPr>
                <w:rFonts w:ascii="David" w:hAnsi="David" w:hint="eastAsia"/>
                <w:rtl/>
              </w:rPr>
              <w:t>כיסויים</w:t>
            </w:r>
            <w:r w:rsidRPr="00F1200B">
              <w:rPr>
                <w:rFonts w:ascii="David" w:hAnsi="David"/>
                <w:rtl/>
              </w:rPr>
              <w:t xml:space="preserve"> </w:t>
            </w:r>
            <w:r w:rsidRPr="00F1200B">
              <w:rPr>
                <w:rFonts w:ascii="David" w:hAnsi="David" w:hint="eastAsia"/>
                <w:rtl/>
              </w:rPr>
              <w:t>נוספים</w:t>
            </w:r>
            <w:r w:rsidRPr="00F1200B">
              <w:rPr>
                <w:rFonts w:ascii="David" w:hAnsi="David"/>
                <w:rtl/>
              </w:rPr>
              <w:t xml:space="preserve"> </w:t>
            </w:r>
            <w:r w:rsidRPr="00F1200B">
              <w:rPr>
                <w:rFonts w:ascii="David" w:hAnsi="David" w:hint="eastAsia"/>
                <w:rtl/>
              </w:rPr>
              <w:t>בתוקף</w:t>
            </w:r>
          </w:p>
        </w:tc>
      </w:tr>
      <w:tr w:rsidR="00FC7B59" w:rsidRPr="00F1200B" w14:paraId="566E53AD" w14:textId="77777777" w:rsidTr="00A5378C">
        <w:trPr>
          <w:trHeight w:val="43"/>
        </w:trPr>
        <w:tc>
          <w:tcPr>
            <w:tcW w:w="821" w:type="pct"/>
            <w:vMerge/>
            <w:shd w:val="clear" w:color="auto" w:fill="F2F2F2" w:themeFill="background1" w:themeFillShade="F2"/>
          </w:tcPr>
          <w:p w14:paraId="69230F83" w14:textId="77777777" w:rsidR="00FC7B59" w:rsidRPr="00F1200B" w:rsidRDefault="00FC7B59" w:rsidP="009E447A">
            <w:pPr>
              <w:rPr>
                <w:rFonts w:ascii="David" w:hAnsi="David"/>
                <w:rtl/>
              </w:rPr>
            </w:pPr>
          </w:p>
        </w:tc>
        <w:tc>
          <w:tcPr>
            <w:tcW w:w="415" w:type="pct"/>
            <w:vMerge/>
            <w:shd w:val="clear" w:color="auto" w:fill="F2F2F2" w:themeFill="background1" w:themeFillShade="F2"/>
          </w:tcPr>
          <w:p w14:paraId="0116F913" w14:textId="77777777" w:rsidR="00FC7B59" w:rsidRPr="00F1200B" w:rsidRDefault="00FC7B59" w:rsidP="009E447A">
            <w:pPr>
              <w:rPr>
                <w:rFonts w:ascii="David" w:hAnsi="David"/>
                <w:rtl/>
              </w:rPr>
            </w:pPr>
          </w:p>
        </w:tc>
        <w:tc>
          <w:tcPr>
            <w:tcW w:w="415" w:type="pct"/>
            <w:vMerge/>
            <w:shd w:val="clear" w:color="auto" w:fill="F2F2F2" w:themeFill="background1" w:themeFillShade="F2"/>
          </w:tcPr>
          <w:p w14:paraId="695DF144" w14:textId="77777777" w:rsidR="00FC7B59" w:rsidRPr="00F1200B" w:rsidRDefault="00FC7B59" w:rsidP="009E447A">
            <w:pPr>
              <w:rPr>
                <w:rFonts w:ascii="David" w:hAnsi="David"/>
                <w:rtl/>
              </w:rPr>
            </w:pPr>
          </w:p>
        </w:tc>
        <w:tc>
          <w:tcPr>
            <w:tcW w:w="585" w:type="pct"/>
            <w:vMerge/>
            <w:shd w:val="clear" w:color="auto" w:fill="F2F2F2" w:themeFill="background1" w:themeFillShade="F2"/>
          </w:tcPr>
          <w:p w14:paraId="53FDB3B7" w14:textId="77777777" w:rsidR="00FC7B59" w:rsidRPr="00F1200B" w:rsidRDefault="00FC7B59" w:rsidP="009E447A">
            <w:pPr>
              <w:rPr>
                <w:rFonts w:ascii="David" w:hAnsi="David"/>
                <w:rtl/>
              </w:rPr>
            </w:pPr>
          </w:p>
        </w:tc>
        <w:tc>
          <w:tcPr>
            <w:tcW w:w="614" w:type="pct"/>
            <w:vMerge/>
            <w:shd w:val="clear" w:color="auto" w:fill="F2F2F2" w:themeFill="background1" w:themeFillShade="F2"/>
          </w:tcPr>
          <w:p w14:paraId="46E45C01" w14:textId="77777777" w:rsidR="00FC7B59" w:rsidRPr="00F1200B" w:rsidRDefault="00FC7B59" w:rsidP="009E447A">
            <w:pPr>
              <w:rPr>
                <w:rFonts w:ascii="David" w:hAnsi="David"/>
                <w:rtl/>
              </w:rPr>
            </w:pPr>
          </w:p>
        </w:tc>
        <w:tc>
          <w:tcPr>
            <w:tcW w:w="554" w:type="pct"/>
            <w:shd w:val="clear" w:color="auto" w:fill="F2F2F2" w:themeFill="background1" w:themeFillShade="F2"/>
          </w:tcPr>
          <w:p w14:paraId="41AA7B1D" w14:textId="77777777" w:rsidR="00FC7B59" w:rsidRPr="00F1200B" w:rsidRDefault="00FC7B59" w:rsidP="009E447A">
            <w:pPr>
              <w:jc w:val="center"/>
              <w:rPr>
                <w:rFonts w:ascii="David" w:hAnsi="David"/>
                <w:sz w:val="16"/>
                <w:szCs w:val="16"/>
                <w:rtl/>
              </w:rPr>
            </w:pPr>
            <w:r w:rsidRPr="00F1200B">
              <w:rPr>
                <w:rFonts w:ascii="David" w:hAnsi="David" w:hint="cs"/>
                <w:sz w:val="16"/>
                <w:szCs w:val="16"/>
                <w:rtl/>
              </w:rPr>
              <w:t>סכום</w:t>
            </w:r>
          </w:p>
        </w:tc>
        <w:tc>
          <w:tcPr>
            <w:tcW w:w="246" w:type="pct"/>
            <w:shd w:val="clear" w:color="auto" w:fill="F2F2F2" w:themeFill="background1" w:themeFillShade="F2"/>
          </w:tcPr>
          <w:p w14:paraId="4441DED4" w14:textId="77777777" w:rsidR="00FC7B59" w:rsidRPr="00F1200B" w:rsidRDefault="00FC7B59" w:rsidP="009E447A">
            <w:pPr>
              <w:jc w:val="center"/>
              <w:rPr>
                <w:rFonts w:ascii="David" w:hAnsi="David"/>
                <w:sz w:val="16"/>
                <w:szCs w:val="16"/>
                <w:rtl/>
              </w:rPr>
            </w:pPr>
            <w:r w:rsidRPr="00F1200B">
              <w:rPr>
                <w:rFonts w:ascii="David" w:hAnsi="David" w:hint="cs"/>
                <w:sz w:val="16"/>
                <w:szCs w:val="16"/>
                <w:rtl/>
              </w:rPr>
              <w:t>מטבע</w:t>
            </w:r>
          </w:p>
        </w:tc>
        <w:tc>
          <w:tcPr>
            <w:tcW w:w="492" w:type="pct"/>
            <w:shd w:val="clear" w:color="auto" w:fill="F2F2F2" w:themeFill="background1" w:themeFillShade="F2"/>
          </w:tcPr>
          <w:p w14:paraId="2E0E35F2" w14:textId="77777777" w:rsidR="00FC7B59" w:rsidRPr="00F1200B" w:rsidRDefault="00FC7B59" w:rsidP="009E447A">
            <w:pPr>
              <w:jc w:val="center"/>
              <w:rPr>
                <w:rFonts w:ascii="David" w:hAnsi="David"/>
                <w:rtl/>
              </w:rPr>
            </w:pPr>
            <w:r w:rsidRPr="00F1200B">
              <w:rPr>
                <w:rFonts w:ascii="David" w:hAnsi="David" w:hint="cs"/>
                <w:sz w:val="16"/>
                <w:szCs w:val="16"/>
                <w:rtl/>
              </w:rPr>
              <w:t>סכום</w:t>
            </w:r>
          </w:p>
        </w:tc>
        <w:tc>
          <w:tcPr>
            <w:tcW w:w="275" w:type="pct"/>
            <w:shd w:val="clear" w:color="auto" w:fill="F2F2F2" w:themeFill="background1" w:themeFillShade="F2"/>
          </w:tcPr>
          <w:p w14:paraId="723850F7" w14:textId="77777777" w:rsidR="00FC7B59" w:rsidRPr="00F1200B" w:rsidRDefault="00FC7B59" w:rsidP="009E447A">
            <w:pPr>
              <w:jc w:val="center"/>
              <w:rPr>
                <w:rFonts w:ascii="David" w:hAnsi="David"/>
                <w:rtl/>
              </w:rPr>
            </w:pPr>
            <w:r w:rsidRPr="00F1200B">
              <w:rPr>
                <w:rFonts w:ascii="David" w:hAnsi="David" w:hint="cs"/>
                <w:sz w:val="16"/>
                <w:szCs w:val="16"/>
                <w:rtl/>
              </w:rPr>
              <w:t>מטבע</w:t>
            </w:r>
          </w:p>
        </w:tc>
        <w:tc>
          <w:tcPr>
            <w:tcW w:w="583" w:type="pct"/>
            <w:shd w:val="clear" w:color="auto" w:fill="F2F2F2" w:themeFill="background1" w:themeFillShade="F2"/>
          </w:tcPr>
          <w:p w14:paraId="7586FB94" w14:textId="77777777" w:rsidR="00FC7B59" w:rsidRPr="00F1200B" w:rsidRDefault="00FC7B59" w:rsidP="009E447A">
            <w:pPr>
              <w:jc w:val="center"/>
              <w:rPr>
                <w:rFonts w:ascii="David" w:hAnsi="David"/>
                <w:rtl/>
              </w:rPr>
            </w:pPr>
            <w:r w:rsidRPr="00F1200B">
              <w:rPr>
                <w:rFonts w:ascii="David" w:hAnsi="David" w:hint="cs"/>
                <w:sz w:val="16"/>
                <w:szCs w:val="16"/>
                <w:rtl/>
              </w:rPr>
              <w:t>יש לציין קוד כיסוי בהתאם לנספח ד'</w:t>
            </w:r>
          </w:p>
        </w:tc>
      </w:tr>
      <w:tr w:rsidR="00FC7B59" w:rsidRPr="00F1200B" w14:paraId="121456BD" w14:textId="77777777" w:rsidTr="00A5378C">
        <w:trPr>
          <w:trHeight w:val="476"/>
        </w:trPr>
        <w:tc>
          <w:tcPr>
            <w:tcW w:w="821" w:type="pct"/>
            <w:shd w:val="clear" w:color="auto" w:fill="FFFFFF" w:themeFill="background1"/>
          </w:tcPr>
          <w:p w14:paraId="618CF7E0" w14:textId="77777777" w:rsidR="00FC7B59" w:rsidRPr="00F1200B" w:rsidRDefault="00FC7B59" w:rsidP="009E447A">
            <w:pPr>
              <w:rPr>
                <w:rFonts w:ascii="David" w:hAnsi="David"/>
                <w:rtl/>
              </w:rPr>
            </w:pPr>
            <w:r w:rsidRPr="00F1200B">
              <w:rPr>
                <w:rFonts w:ascii="David" w:hAnsi="David" w:hint="cs"/>
                <w:rtl/>
              </w:rPr>
              <w:t xml:space="preserve">רכוש </w:t>
            </w:r>
          </w:p>
          <w:p w14:paraId="780E3905" w14:textId="77777777" w:rsidR="00FC7B59" w:rsidRPr="00F1200B" w:rsidRDefault="00FC7B59" w:rsidP="009E447A">
            <w:pPr>
              <w:rPr>
                <w:rFonts w:ascii="David" w:hAnsi="David"/>
                <w:rtl/>
              </w:rPr>
            </w:pPr>
          </w:p>
        </w:tc>
        <w:tc>
          <w:tcPr>
            <w:tcW w:w="415" w:type="pct"/>
            <w:shd w:val="clear" w:color="auto" w:fill="FFFFFF" w:themeFill="background1"/>
          </w:tcPr>
          <w:p w14:paraId="54AE5D31" w14:textId="77777777" w:rsidR="00FC7B59" w:rsidRPr="00F1200B" w:rsidRDefault="00FC7B59" w:rsidP="009E447A">
            <w:pPr>
              <w:rPr>
                <w:rFonts w:ascii="David" w:hAnsi="David"/>
                <w:rtl/>
              </w:rPr>
            </w:pPr>
          </w:p>
        </w:tc>
        <w:tc>
          <w:tcPr>
            <w:tcW w:w="415" w:type="pct"/>
            <w:shd w:val="clear" w:color="auto" w:fill="FFFFFF" w:themeFill="background1"/>
          </w:tcPr>
          <w:p w14:paraId="4039FBB0" w14:textId="77777777" w:rsidR="00FC7B59" w:rsidRPr="00F1200B" w:rsidRDefault="00FC7B59" w:rsidP="009E447A">
            <w:pPr>
              <w:rPr>
                <w:rFonts w:ascii="David" w:hAnsi="David"/>
                <w:rtl/>
              </w:rPr>
            </w:pPr>
          </w:p>
        </w:tc>
        <w:tc>
          <w:tcPr>
            <w:tcW w:w="585" w:type="pct"/>
            <w:shd w:val="clear" w:color="auto" w:fill="FFFFFF" w:themeFill="background1"/>
          </w:tcPr>
          <w:p w14:paraId="0B797571" w14:textId="77777777" w:rsidR="00FC7B59" w:rsidRPr="00F1200B" w:rsidRDefault="00FC7B59" w:rsidP="009E447A">
            <w:pPr>
              <w:rPr>
                <w:rFonts w:ascii="David" w:hAnsi="David"/>
                <w:rtl/>
              </w:rPr>
            </w:pPr>
          </w:p>
        </w:tc>
        <w:tc>
          <w:tcPr>
            <w:tcW w:w="614" w:type="pct"/>
            <w:shd w:val="clear" w:color="auto" w:fill="FFFFFF" w:themeFill="background1"/>
          </w:tcPr>
          <w:p w14:paraId="4D9B361C" w14:textId="77777777" w:rsidR="00FC7B59" w:rsidRPr="00F1200B" w:rsidRDefault="00FC7B59" w:rsidP="009E447A">
            <w:pPr>
              <w:rPr>
                <w:rFonts w:ascii="David" w:hAnsi="David"/>
                <w:rtl/>
              </w:rPr>
            </w:pPr>
          </w:p>
        </w:tc>
        <w:tc>
          <w:tcPr>
            <w:tcW w:w="554" w:type="pct"/>
            <w:shd w:val="clear" w:color="auto" w:fill="FFFFFF" w:themeFill="background1"/>
          </w:tcPr>
          <w:p w14:paraId="5677A3A4" w14:textId="77777777" w:rsidR="00FC7B59" w:rsidRPr="00F1200B" w:rsidRDefault="00FC7B59" w:rsidP="009E447A">
            <w:pPr>
              <w:rPr>
                <w:rFonts w:ascii="David" w:hAnsi="David"/>
                <w:rtl/>
              </w:rPr>
            </w:pPr>
          </w:p>
        </w:tc>
        <w:tc>
          <w:tcPr>
            <w:tcW w:w="246" w:type="pct"/>
            <w:shd w:val="clear" w:color="auto" w:fill="FFFFFF" w:themeFill="background1"/>
          </w:tcPr>
          <w:p w14:paraId="46CDB1C1" w14:textId="77777777" w:rsidR="00FC7B59" w:rsidRPr="00F1200B" w:rsidRDefault="00FC7B59" w:rsidP="009E447A">
            <w:pPr>
              <w:rPr>
                <w:rFonts w:ascii="David" w:hAnsi="David"/>
                <w:rtl/>
              </w:rPr>
            </w:pPr>
          </w:p>
        </w:tc>
        <w:tc>
          <w:tcPr>
            <w:tcW w:w="492" w:type="pct"/>
            <w:shd w:val="clear" w:color="auto" w:fill="FFFFFF" w:themeFill="background1"/>
          </w:tcPr>
          <w:p w14:paraId="5C291786" w14:textId="77777777" w:rsidR="00FC7B59" w:rsidRPr="00F1200B" w:rsidRDefault="00FC7B59" w:rsidP="009E447A">
            <w:pPr>
              <w:ind w:right="78"/>
              <w:rPr>
                <w:rFonts w:asciiTheme="minorBidi" w:hAnsiTheme="minorBidi"/>
                <w:bCs/>
                <w:rtl/>
              </w:rPr>
            </w:pPr>
          </w:p>
        </w:tc>
        <w:tc>
          <w:tcPr>
            <w:tcW w:w="275" w:type="pct"/>
            <w:shd w:val="clear" w:color="auto" w:fill="FFFFFF" w:themeFill="background1"/>
          </w:tcPr>
          <w:p w14:paraId="2F78446D" w14:textId="77777777" w:rsidR="00FC7B59" w:rsidRPr="00F1200B" w:rsidRDefault="00FC7B59" w:rsidP="009E447A">
            <w:pPr>
              <w:ind w:right="78"/>
              <w:rPr>
                <w:rFonts w:asciiTheme="minorBidi" w:hAnsiTheme="minorBidi"/>
                <w:bCs/>
                <w:rtl/>
              </w:rPr>
            </w:pPr>
          </w:p>
        </w:tc>
        <w:tc>
          <w:tcPr>
            <w:tcW w:w="583" w:type="pct"/>
            <w:vMerge w:val="restart"/>
            <w:shd w:val="clear" w:color="auto" w:fill="FFFFFF" w:themeFill="background1"/>
          </w:tcPr>
          <w:p w14:paraId="33E5CDC9" w14:textId="77777777" w:rsidR="00FC7B59" w:rsidRPr="00F1200B" w:rsidRDefault="00FC7B59" w:rsidP="009E447A">
            <w:pPr>
              <w:ind w:right="78"/>
              <w:rPr>
                <w:rFonts w:asciiTheme="minorBidi" w:hAnsiTheme="minorBidi"/>
                <w:bCs/>
                <w:rtl/>
              </w:rPr>
            </w:pPr>
          </w:p>
        </w:tc>
      </w:tr>
      <w:tr w:rsidR="00FC7B59" w:rsidRPr="00F1200B" w14:paraId="782D9082" w14:textId="77777777" w:rsidTr="00A5378C">
        <w:trPr>
          <w:trHeight w:val="20"/>
        </w:trPr>
        <w:tc>
          <w:tcPr>
            <w:tcW w:w="821" w:type="pct"/>
            <w:shd w:val="clear" w:color="auto" w:fill="FFFFFF" w:themeFill="background1"/>
          </w:tcPr>
          <w:p w14:paraId="31504569" w14:textId="77777777" w:rsidR="00FC7B59" w:rsidRPr="00F1200B" w:rsidRDefault="00FC7B59" w:rsidP="009E447A">
            <w:pPr>
              <w:rPr>
                <w:rFonts w:ascii="David" w:hAnsi="David"/>
                <w:rtl/>
              </w:rPr>
            </w:pPr>
          </w:p>
        </w:tc>
        <w:tc>
          <w:tcPr>
            <w:tcW w:w="415" w:type="pct"/>
            <w:shd w:val="clear" w:color="auto" w:fill="FFFFFF" w:themeFill="background1"/>
          </w:tcPr>
          <w:p w14:paraId="6F83A230" w14:textId="77777777" w:rsidR="00FC7B59" w:rsidRPr="00F1200B" w:rsidRDefault="00FC7B59" w:rsidP="009E447A">
            <w:pPr>
              <w:rPr>
                <w:rFonts w:ascii="David" w:hAnsi="David"/>
                <w:rtl/>
              </w:rPr>
            </w:pPr>
          </w:p>
        </w:tc>
        <w:tc>
          <w:tcPr>
            <w:tcW w:w="415" w:type="pct"/>
            <w:shd w:val="clear" w:color="auto" w:fill="FFFFFF" w:themeFill="background1"/>
          </w:tcPr>
          <w:p w14:paraId="27F1EB7F" w14:textId="77777777" w:rsidR="00FC7B59" w:rsidRPr="00F1200B" w:rsidRDefault="00FC7B59" w:rsidP="009E447A">
            <w:pPr>
              <w:rPr>
                <w:rFonts w:ascii="David" w:hAnsi="David"/>
                <w:rtl/>
              </w:rPr>
            </w:pPr>
          </w:p>
        </w:tc>
        <w:tc>
          <w:tcPr>
            <w:tcW w:w="585" w:type="pct"/>
            <w:shd w:val="clear" w:color="auto" w:fill="FFFFFF" w:themeFill="background1"/>
          </w:tcPr>
          <w:p w14:paraId="06E43BE2" w14:textId="77777777" w:rsidR="00FC7B59" w:rsidRPr="00F1200B" w:rsidRDefault="00FC7B59" w:rsidP="009E447A">
            <w:pPr>
              <w:rPr>
                <w:rFonts w:ascii="David" w:hAnsi="David"/>
                <w:rtl/>
              </w:rPr>
            </w:pPr>
          </w:p>
        </w:tc>
        <w:tc>
          <w:tcPr>
            <w:tcW w:w="614" w:type="pct"/>
            <w:shd w:val="clear" w:color="auto" w:fill="FFFFFF" w:themeFill="background1"/>
          </w:tcPr>
          <w:p w14:paraId="7CDA1148" w14:textId="77777777" w:rsidR="00FC7B59" w:rsidRPr="00F1200B" w:rsidRDefault="00FC7B59" w:rsidP="009E447A">
            <w:pPr>
              <w:rPr>
                <w:rFonts w:ascii="David" w:hAnsi="David"/>
                <w:rtl/>
              </w:rPr>
            </w:pPr>
          </w:p>
        </w:tc>
        <w:tc>
          <w:tcPr>
            <w:tcW w:w="554" w:type="pct"/>
            <w:shd w:val="clear" w:color="auto" w:fill="FFFFFF" w:themeFill="background1"/>
          </w:tcPr>
          <w:p w14:paraId="54D60299" w14:textId="77777777" w:rsidR="00FC7B59" w:rsidRPr="00F1200B" w:rsidRDefault="00FC7B59" w:rsidP="009E447A">
            <w:pPr>
              <w:rPr>
                <w:rFonts w:ascii="David" w:hAnsi="David"/>
                <w:rtl/>
              </w:rPr>
            </w:pPr>
          </w:p>
        </w:tc>
        <w:tc>
          <w:tcPr>
            <w:tcW w:w="246" w:type="pct"/>
            <w:shd w:val="clear" w:color="auto" w:fill="FFFFFF" w:themeFill="background1"/>
          </w:tcPr>
          <w:p w14:paraId="312E82C5" w14:textId="77777777" w:rsidR="00FC7B59" w:rsidRPr="00F1200B" w:rsidRDefault="00FC7B59" w:rsidP="009E447A">
            <w:pPr>
              <w:rPr>
                <w:rFonts w:ascii="David" w:hAnsi="David"/>
                <w:rtl/>
              </w:rPr>
            </w:pPr>
          </w:p>
        </w:tc>
        <w:tc>
          <w:tcPr>
            <w:tcW w:w="492" w:type="pct"/>
            <w:shd w:val="clear" w:color="auto" w:fill="FFFFFF" w:themeFill="background1"/>
          </w:tcPr>
          <w:p w14:paraId="605B9B94" w14:textId="77777777" w:rsidR="00FC7B59" w:rsidRPr="00F1200B" w:rsidRDefault="00FC7B59" w:rsidP="009E447A">
            <w:pPr>
              <w:ind w:right="78"/>
              <w:rPr>
                <w:rFonts w:asciiTheme="minorBidi" w:hAnsiTheme="minorBidi"/>
                <w:bCs/>
                <w:rtl/>
              </w:rPr>
            </w:pPr>
          </w:p>
        </w:tc>
        <w:tc>
          <w:tcPr>
            <w:tcW w:w="275" w:type="pct"/>
            <w:shd w:val="clear" w:color="auto" w:fill="FFFFFF" w:themeFill="background1"/>
          </w:tcPr>
          <w:p w14:paraId="356C58B4" w14:textId="77777777" w:rsidR="00FC7B59" w:rsidRPr="00F1200B" w:rsidRDefault="00FC7B59" w:rsidP="009E447A">
            <w:pPr>
              <w:ind w:right="78"/>
              <w:rPr>
                <w:rFonts w:asciiTheme="minorBidi" w:hAnsiTheme="minorBidi"/>
                <w:bCs/>
                <w:rtl/>
              </w:rPr>
            </w:pPr>
          </w:p>
        </w:tc>
        <w:tc>
          <w:tcPr>
            <w:tcW w:w="583" w:type="pct"/>
            <w:vMerge/>
            <w:shd w:val="clear" w:color="auto" w:fill="FFFFFF" w:themeFill="background1"/>
          </w:tcPr>
          <w:p w14:paraId="1893C65D" w14:textId="77777777" w:rsidR="00FC7B59" w:rsidRPr="00F1200B" w:rsidRDefault="00FC7B59" w:rsidP="009E447A">
            <w:pPr>
              <w:ind w:right="78"/>
              <w:rPr>
                <w:rFonts w:asciiTheme="minorBidi" w:hAnsiTheme="minorBidi"/>
                <w:bCs/>
                <w:rtl/>
              </w:rPr>
            </w:pPr>
          </w:p>
        </w:tc>
      </w:tr>
      <w:tr w:rsidR="00FC7B59" w:rsidRPr="00F1200B" w14:paraId="749B2D16" w14:textId="77777777" w:rsidTr="00A5378C">
        <w:trPr>
          <w:trHeight w:val="20"/>
        </w:trPr>
        <w:tc>
          <w:tcPr>
            <w:tcW w:w="821" w:type="pct"/>
            <w:shd w:val="clear" w:color="auto" w:fill="FFFFFF" w:themeFill="background1"/>
          </w:tcPr>
          <w:p w14:paraId="070DCA4F" w14:textId="77777777" w:rsidR="00FC7B59" w:rsidRPr="00F1200B" w:rsidRDefault="00FC7B59" w:rsidP="009E447A">
            <w:pPr>
              <w:rPr>
                <w:rFonts w:ascii="David" w:hAnsi="David"/>
                <w:rtl/>
              </w:rPr>
            </w:pPr>
          </w:p>
        </w:tc>
        <w:tc>
          <w:tcPr>
            <w:tcW w:w="415" w:type="pct"/>
            <w:shd w:val="clear" w:color="auto" w:fill="FFFFFF" w:themeFill="background1"/>
          </w:tcPr>
          <w:p w14:paraId="3716EE93" w14:textId="77777777" w:rsidR="00FC7B59" w:rsidRPr="00F1200B" w:rsidRDefault="00FC7B59" w:rsidP="009E447A">
            <w:pPr>
              <w:rPr>
                <w:rFonts w:ascii="David" w:hAnsi="David"/>
                <w:rtl/>
              </w:rPr>
            </w:pPr>
          </w:p>
        </w:tc>
        <w:tc>
          <w:tcPr>
            <w:tcW w:w="415" w:type="pct"/>
            <w:shd w:val="clear" w:color="auto" w:fill="FFFFFF" w:themeFill="background1"/>
          </w:tcPr>
          <w:p w14:paraId="05CB47E3" w14:textId="77777777" w:rsidR="00FC7B59" w:rsidRPr="00F1200B" w:rsidRDefault="00FC7B59" w:rsidP="009E447A">
            <w:pPr>
              <w:rPr>
                <w:rFonts w:ascii="David" w:hAnsi="David"/>
                <w:rtl/>
              </w:rPr>
            </w:pPr>
          </w:p>
        </w:tc>
        <w:tc>
          <w:tcPr>
            <w:tcW w:w="585" w:type="pct"/>
            <w:shd w:val="clear" w:color="auto" w:fill="FFFFFF" w:themeFill="background1"/>
          </w:tcPr>
          <w:p w14:paraId="629171B5" w14:textId="77777777" w:rsidR="00FC7B59" w:rsidRPr="00F1200B" w:rsidRDefault="00FC7B59" w:rsidP="009E447A">
            <w:pPr>
              <w:rPr>
                <w:rFonts w:ascii="David" w:hAnsi="David"/>
                <w:rtl/>
              </w:rPr>
            </w:pPr>
          </w:p>
        </w:tc>
        <w:tc>
          <w:tcPr>
            <w:tcW w:w="614" w:type="pct"/>
            <w:shd w:val="clear" w:color="auto" w:fill="FFFFFF" w:themeFill="background1"/>
          </w:tcPr>
          <w:p w14:paraId="00C406F9" w14:textId="77777777" w:rsidR="00FC7B59" w:rsidRPr="00F1200B" w:rsidRDefault="00FC7B59" w:rsidP="009E447A">
            <w:pPr>
              <w:rPr>
                <w:rFonts w:ascii="David" w:hAnsi="David"/>
                <w:rtl/>
              </w:rPr>
            </w:pPr>
          </w:p>
        </w:tc>
        <w:tc>
          <w:tcPr>
            <w:tcW w:w="554" w:type="pct"/>
            <w:shd w:val="clear" w:color="auto" w:fill="FFFFFF" w:themeFill="background1"/>
          </w:tcPr>
          <w:p w14:paraId="7B4C263E" w14:textId="77777777" w:rsidR="00FC7B59" w:rsidRPr="00F1200B" w:rsidRDefault="00FC7B59" w:rsidP="009E447A">
            <w:pPr>
              <w:rPr>
                <w:rFonts w:ascii="David" w:hAnsi="David"/>
                <w:rtl/>
              </w:rPr>
            </w:pPr>
          </w:p>
        </w:tc>
        <w:tc>
          <w:tcPr>
            <w:tcW w:w="246" w:type="pct"/>
            <w:shd w:val="clear" w:color="auto" w:fill="FFFFFF" w:themeFill="background1"/>
          </w:tcPr>
          <w:p w14:paraId="336403AC" w14:textId="77777777" w:rsidR="00FC7B59" w:rsidRPr="00F1200B" w:rsidRDefault="00FC7B59" w:rsidP="009E447A">
            <w:pPr>
              <w:rPr>
                <w:rFonts w:ascii="David" w:hAnsi="David"/>
                <w:rtl/>
              </w:rPr>
            </w:pPr>
          </w:p>
        </w:tc>
        <w:tc>
          <w:tcPr>
            <w:tcW w:w="492" w:type="pct"/>
            <w:shd w:val="clear" w:color="auto" w:fill="FFFFFF" w:themeFill="background1"/>
          </w:tcPr>
          <w:p w14:paraId="1EEDB920" w14:textId="77777777" w:rsidR="00FC7B59" w:rsidRPr="00F1200B" w:rsidRDefault="00FC7B59" w:rsidP="009E447A">
            <w:pPr>
              <w:ind w:right="78"/>
              <w:rPr>
                <w:rFonts w:asciiTheme="minorBidi" w:hAnsiTheme="minorBidi"/>
                <w:bCs/>
                <w:rtl/>
              </w:rPr>
            </w:pPr>
          </w:p>
        </w:tc>
        <w:tc>
          <w:tcPr>
            <w:tcW w:w="275" w:type="pct"/>
            <w:shd w:val="clear" w:color="auto" w:fill="FFFFFF" w:themeFill="background1"/>
          </w:tcPr>
          <w:p w14:paraId="20E3B9B9" w14:textId="77777777" w:rsidR="00FC7B59" w:rsidRPr="00F1200B" w:rsidRDefault="00FC7B59" w:rsidP="009E447A">
            <w:pPr>
              <w:ind w:right="78"/>
              <w:rPr>
                <w:rFonts w:asciiTheme="minorBidi" w:hAnsiTheme="minorBidi"/>
                <w:bCs/>
                <w:rtl/>
              </w:rPr>
            </w:pPr>
          </w:p>
        </w:tc>
        <w:tc>
          <w:tcPr>
            <w:tcW w:w="583" w:type="pct"/>
            <w:vMerge/>
            <w:shd w:val="clear" w:color="auto" w:fill="FFFFFF" w:themeFill="background1"/>
          </w:tcPr>
          <w:p w14:paraId="5B58B16B" w14:textId="77777777" w:rsidR="00FC7B59" w:rsidRPr="00F1200B" w:rsidRDefault="00FC7B59" w:rsidP="009E447A">
            <w:pPr>
              <w:ind w:right="78"/>
              <w:rPr>
                <w:rFonts w:asciiTheme="minorBidi" w:hAnsiTheme="minorBidi"/>
                <w:bCs/>
                <w:rtl/>
              </w:rPr>
            </w:pPr>
          </w:p>
        </w:tc>
      </w:tr>
      <w:tr w:rsidR="00FC7B59" w:rsidRPr="00F1200B" w14:paraId="31CCBC98" w14:textId="77777777" w:rsidTr="00A5378C">
        <w:trPr>
          <w:trHeight w:val="20"/>
        </w:trPr>
        <w:tc>
          <w:tcPr>
            <w:tcW w:w="821" w:type="pct"/>
            <w:shd w:val="clear" w:color="auto" w:fill="FFFFFF" w:themeFill="background1"/>
          </w:tcPr>
          <w:p w14:paraId="001D8F52" w14:textId="77777777" w:rsidR="00FC7B59" w:rsidRPr="00F1200B" w:rsidRDefault="00FC7B59" w:rsidP="009E447A">
            <w:pPr>
              <w:rPr>
                <w:rFonts w:ascii="David" w:hAnsi="David"/>
                <w:rtl/>
              </w:rPr>
            </w:pPr>
          </w:p>
        </w:tc>
        <w:tc>
          <w:tcPr>
            <w:tcW w:w="415" w:type="pct"/>
            <w:shd w:val="clear" w:color="auto" w:fill="FFFFFF" w:themeFill="background1"/>
          </w:tcPr>
          <w:p w14:paraId="090FE6AD" w14:textId="77777777" w:rsidR="00FC7B59" w:rsidRPr="00F1200B" w:rsidRDefault="00FC7B59" w:rsidP="009E447A">
            <w:pPr>
              <w:rPr>
                <w:rFonts w:ascii="David" w:hAnsi="David"/>
                <w:rtl/>
              </w:rPr>
            </w:pPr>
          </w:p>
        </w:tc>
        <w:tc>
          <w:tcPr>
            <w:tcW w:w="415" w:type="pct"/>
            <w:shd w:val="clear" w:color="auto" w:fill="FFFFFF" w:themeFill="background1"/>
          </w:tcPr>
          <w:p w14:paraId="421142EE" w14:textId="77777777" w:rsidR="00FC7B59" w:rsidRPr="00F1200B" w:rsidRDefault="00FC7B59" w:rsidP="009E447A">
            <w:pPr>
              <w:rPr>
                <w:rFonts w:ascii="David" w:hAnsi="David"/>
                <w:rtl/>
              </w:rPr>
            </w:pPr>
          </w:p>
        </w:tc>
        <w:tc>
          <w:tcPr>
            <w:tcW w:w="585" w:type="pct"/>
            <w:shd w:val="clear" w:color="auto" w:fill="FFFFFF" w:themeFill="background1"/>
          </w:tcPr>
          <w:p w14:paraId="2B4182A3" w14:textId="77777777" w:rsidR="00FC7B59" w:rsidRPr="00F1200B" w:rsidRDefault="00FC7B59" w:rsidP="009E447A">
            <w:pPr>
              <w:rPr>
                <w:rFonts w:ascii="David" w:hAnsi="David"/>
                <w:rtl/>
              </w:rPr>
            </w:pPr>
          </w:p>
        </w:tc>
        <w:tc>
          <w:tcPr>
            <w:tcW w:w="614" w:type="pct"/>
            <w:shd w:val="clear" w:color="auto" w:fill="FFFFFF" w:themeFill="background1"/>
          </w:tcPr>
          <w:p w14:paraId="0B3D7E23" w14:textId="77777777" w:rsidR="00FC7B59" w:rsidRPr="00F1200B" w:rsidRDefault="00FC7B59" w:rsidP="009E447A">
            <w:pPr>
              <w:rPr>
                <w:rFonts w:ascii="David" w:hAnsi="David"/>
                <w:rtl/>
              </w:rPr>
            </w:pPr>
          </w:p>
        </w:tc>
        <w:tc>
          <w:tcPr>
            <w:tcW w:w="554" w:type="pct"/>
            <w:shd w:val="clear" w:color="auto" w:fill="FFFFFF" w:themeFill="background1"/>
          </w:tcPr>
          <w:p w14:paraId="511CACCD" w14:textId="77777777" w:rsidR="00FC7B59" w:rsidRPr="00F1200B" w:rsidRDefault="00FC7B59" w:rsidP="009E447A">
            <w:pPr>
              <w:rPr>
                <w:rFonts w:ascii="David" w:hAnsi="David"/>
                <w:rtl/>
              </w:rPr>
            </w:pPr>
          </w:p>
        </w:tc>
        <w:tc>
          <w:tcPr>
            <w:tcW w:w="246" w:type="pct"/>
            <w:shd w:val="clear" w:color="auto" w:fill="FFFFFF" w:themeFill="background1"/>
          </w:tcPr>
          <w:p w14:paraId="541E1521" w14:textId="77777777" w:rsidR="00FC7B59" w:rsidRPr="00F1200B" w:rsidRDefault="00FC7B59" w:rsidP="009E447A">
            <w:pPr>
              <w:rPr>
                <w:rFonts w:ascii="David" w:hAnsi="David"/>
                <w:rtl/>
              </w:rPr>
            </w:pPr>
          </w:p>
        </w:tc>
        <w:tc>
          <w:tcPr>
            <w:tcW w:w="492" w:type="pct"/>
            <w:shd w:val="clear" w:color="auto" w:fill="FFFFFF" w:themeFill="background1"/>
          </w:tcPr>
          <w:p w14:paraId="211D78F8" w14:textId="77777777" w:rsidR="00FC7B59" w:rsidRPr="00F1200B" w:rsidRDefault="00FC7B59" w:rsidP="009E447A">
            <w:pPr>
              <w:ind w:right="78"/>
              <w:rPr>
                <w:rFonts w:asciiTheme="minorBidi" w:hAnsiTheme="minorBidi"/>
                <w:bCs/>
                <w:rtl/>
              </w:rPr>
            </w:pPr>
          </w:p>
        </w:tc>
        <w:tc>
          <w:tcPr>
            <w:tcW w:w="275" w:type="pct"/>
            <w:shd w:val="clear" w:color="auto" w:fill="FFFFFF" w:themeFill="background1"/>
          </w:tcPr>
          <w:p w14:paraId="02B67DBE" w14:textId="77777777" w:rsidR="00FC7B59" w:rsidRPr="00F1200B" w:rsidRDefault="00FC7B59" w:rsidP="009E447A">
            <w:pPr>
              <w:ind w:right="78"/>
              <w:rPr>
                <w:rFonts w:asciiTheme="minorBidi" w:hAnsiTheme="minorBidi"/>
                <w:bCs/>
                <w:rtl/>
              </w:rPr>
            </w:pPr>
          </w:p>
        </w:tc>
        <w:tc>
          <w:tcPr>
            <w:tcW w:w="583" w:type="pct"/>
            <w:vMerge/>
            <w:shd w:val="clear" w:color="auto" w:fill="FFFFFF" w:themeFill="background1"/>
          </w:tcPr>
          <w:p w14:paraId="2E02859E" w14:textId="77777777" w:rsidR="00FC7B59" w:rsidRPr="00F1200B" w:rsidRDefault="00FC7B59" w:rsidP="009E447A">
            <w:pPr>
              <w:ind w:right="78"/>
              <w:rPr>
                <w:rFonts w:asciiTheme="minorBidi" w:hAnsiTheme="minorBidi"/>
                <w:bCs/>
                <w:rtl/>
              </w:rPr>
            </w:pPr>
          </w:p>
        </w:tc>
      </w:tr>
      <w:tr w:rsidR="00FC7B59" w:rsidRPr="00F1200B" w14:paraId="325CCC48" w14:textId="77777777" w:rsidTr="00A5378C">
        <w:trPr>
          <w:trHeight w:val="850"/>
        </w:trPr>
        <w:tc>
          <w:tcPr>
            <w:tcW w:w="821" w:type="pct"/>
            <w:shd w:val="clear" w:color="auto" w:fill="F2F2F2" w:themeFill="background1" w:themeFillShade="F2"/>
          </w:tcPr>
          <w:p w14:paraId="166BD48F" w14:textId="77777777" w:rsidR="00FC7B59" w:rsidRPr="00F1200B" w:rsidRDefault="00FC7B59" w:rsidP="009E447A">
            <w:pPr>
              <w:rPr>
                <w:rFonts w:ascii="David" w:hAnsi="David"/>
                <w:rtl/>
              </w:rPr>
            </w:pPr>
            <w:r w:rsidRPr="00F1200B">
              <w:rPr>
                <w:rFonts w:ascii="David" w:hAnsi="David" w:hint="cs"/>
                <w:rtl/>
              </w:rPr>
              <w:t>צד ג'</w:t>
            </w:r>
          </w:p>
        </w:tc>
        <w:tc>
          <w:tcPr>
            <w:tcW w:w="415" w:type="pct"/>
            <w:shd w:val="clear" w:color="auto" w:fill="F2F2F2" w:themeFill="background1" w:themeFillShade="F2"/>
          </w:tcPr>
          <w:p w14:paraId="41C63469" w14:textId="77777777" w:rsidR="00FC7B59" w:rsidRPr="00F1200B" w:rsidRDefault="00FC7B59" w:rsidP="009E447A">
            <w:pPr>
              <w:rPr>
                <w:rFonts w:ascii="David" w:hAnsi="David"/>
                <w:rtl/>
              </w:rPr>
            </w:pPr>
          </w:p>
        </w:tc>
        <w:tc>
          <w:tcPr>
            <w:tcW w:w="415" w:type="pct"/>
            <w:shd w:val="clear" w:color="auto" w:fill="F2F2F2" w:themeFill="background1" w:themeFillShade="F2"/>
          </w:tcPr>
          <w:p w14:paraId="6BD57E67" w14:textId="77777777" w:rsidR="00FC7B59" w:rsidRPr="00F1200B" w:rsidRDefault="00FC7B59" w:rsidP="009E447A">
            <w:pPr>
              <w:rPr>
                <w:rFonts w:ascii="David" w:hAnsi="David"/>
                <w:rtl/>
              </w:rPr>
            </w:pPr>
          </w:p>
        </w:tc>
        <w:tc>
          <w:tcPr>
            <w:tcW w:w="585" w:type="pct"/>
            <w:shd w:val="clear" w:color="auto" w:fill="F2F2F2" w:themeFill="background1" w:themeFillShade="F2"/>
          </w:tcPr>
          <w:p w14:paraId="785F2296" w14:textId="77777777" w:rsidR="00FC7B59" w:rsidRPr="00F1200B" w:rsidRDefault="00FC7B59" w:rsidP="009E447A">
            <w:pPr>
              <w:rPr>
                <w:rFonts w:ascii="David" w:hAnsi="David"/>
                <w:rtl/>
              </w:rPr>
            </w:pPr>
          </w:p>
        </w:tc>
        <w:tc>
          <w:tcPr>
            <w:tcW w:w="614" w:type="pct"/>
            <w:shd w:val="clear" w:color="auto" w:fill="F2F2F2" w:themeFill="background1" w:themeFillShade="F2"/>
          </w:tcPr>
          <w:p w14:paraId="74BEC75B" w14:textId="77777777" w:rsidR="00FC7B59" w:rsidRPr="00F1200B" w:rsidRDefault="00FC7B59" w:rsidP="009E447A">
            <w:pPr>
              <w:rPr>
                <w:rFonts w:ascii="David" w:hAnsi="David"/>
                <w:rtl/>
              </w:rPr>
            </w:pPr>
          </w:p>
        </w:tc>
        <w:tc>
          <w:tcPr>
            <w:tcW w:w="554" w:type="pct"/>
            <w:shd w:val="clear" w:color="auto" w:fill="F2F2F2" w:themeFill="background1" w:themeFillShade="F2"/>
          </w:tcPr>
          <w:p w14:paraId="55F2D96E" w14:textId="77777777" w:rsidR="00FC7B59" w:rsidRPr="00F1200B" w:rsidRDefault="00FC7B59" w:rsidP="009E447A">
            <w:pPr>
              <w:rPr>
                <w:rFonts w:ascii="David" w:hAnsi="David"/>
                <w:rtl/>
              </w:rPr>
            </w:pPr>
          </w:p>
        </w:tc>
        <w:tc>
          <w:tcPr>
            <w:tcW w:w="246" w:type="pct"/>
            <w:shd w:val="clear" w:color="auto" w:fill="F2F2F2" w:themeFill="background1" w:themeFillShade="F2"/>
          </w:tcPr>
          <w:p w14:paraId="608C360A" w14:textId="77777777" w:rsidR="00FC7B59" w:rsidRPr="00F1200B" w:rsidRDefault="00FC7B59" w:rsidP="009E447A">
            <w:pPr>
              <w:rPr>
                <w:rFonts w:ascii="David" w:hAnsi="David"/>
                <w:rtl/>
              </w:rPr>
            </w:pPr>
          </w:p>
        </w:tc>
        <w:tc>
          <w:tcPr>
            <w:tcW w:w="492" w:type="pct"/>
            <w:shd w:val="clear" w:color="auto" w:fill="F2F2F2" w:themeFill="background1" w:themeFillShade="F2"/>
          </w:tcPr>
          <w:p w14:paraId="7E01F8BE" w14:textId="77777777" w:rsidR="00FC7B59" w:rsidRPr="00F1200B" w:rsidRDefault="00FC7B59" w:rsidP="009E447A">
            <w:pPr>
              <w:ind w:left="50" w:right="78"/>
              <w:rPr>
                <w:rFonts w:asciiTheme="minorBidi" w:hAnsiTheme="minorBidi"/>
                <w:bCs/>
                <w:rtl/>
              </w:rPr>
            </w:pPr>
          </w:p>
        </w:tc>
        <w:tc>
          <w:tcPr>
            <w:tcW w:w="275" w:type="pct"/>
            <w:shd w:val="clear" w:color="auto" w:fill="F2F2F2" w:themeFill="background1" w:themeFillShade="F2"/>
          </w:tcPr>
          <w:p w14:paraId="2CB08C6F" w14:textId="77777777" w:rsidR="00FC7B59" w:rsidRPr="00F1200B" w:rsidRDefault="00FC7B59" w:rsidP="009E447A">
            <w:pPr>
              <w:ind w:left="50" w:right="78"/>
              <w:rPr>
                <w:rFonts w:asciiTheme="minorBidi" w:hAnsiTheme="minorBidi"/>
                <w:bCs/>
                <w:rtl/>
              </w:rPr>
            </w:pPr>
          </w:p>
        </w:tc>
        <w:tc>
          <w:tcPr>
            <w:tcW w:w="583" w:type="pct"/>
            <w:shd w:val="clear" w:color="auto" w:fill="F2F2F2" w:themeFill="background1" w:themeFillShade="F2"/>
          </w:tcPr>
          <w:p w14:paraId="0C083819" w14:textId="77777777" w:rsidR="00FC7B59" w:rsidRPr="00F1200B" w:rsidRDefault="00FC7B59" w:rsidP="009E447A">
            <w:pPr>
              <w:ind w:left="50" w:right="78"/>
              <w:rPr>
                <w:rFonts w:asciiTheme="minorBidi" w:hAnsiTheme="minorBidi"/>
                <w:bCs/>
                <w:rtl/>
              </w:rPr>
            </w:pPr>
          </w:p>
        </w:tc>
      </w:tr>
      <w:tr w:rsidR="00FC7B59" w:rsidRPr="00F1200B" w14:paraId="0699D552" w14:textId="77777777" w:rsidTr="00A5378C">
        <w:trPr>
          <w:trHeight w:val="850"/>
        </w:trPr>
        <w:tc>
          <w:tcPr>
            <w:tcW w:w="821" w:type="pct"/>
            <w:shd w:val="clear" w:color="auto" w:fill="FFFFFF" w:themeFill="background1"/>
          </w:tcPr>
          <w:p w14:paraId="2D15BEA6" w14:textId="77777777" w:rsidR="00FC7B59" w:rsidRPr="00F1200B" w:rsidRDefault="00FC7B59" w:rsidP="009E447A">
            <w:pPr>
              <w:rPr>
                <w:rFonts w:ascii="David" w:hAnsi="David"/>
                <w:rtl/>
              </w:rPr>
            </w:pPr>
            <w:r w:rsidRPr="00F1200B">
              <w:rPr>
                <w:rFonts w:ascii="David" w:hAnsi="David" w:hint="cs"/>
                <w:rtl/>
              </w:rPr>
              <w:t>אחריות מעבידים</w:t>
            </w:r>
          </w:p>
        </w:tc>
        <w:tc>
          <w:tcPr>
            <w:tcW w:w="415" w:type="pct"/>
            <w:shd w:val="clear" w:color="auto" w:fill="FFFFFF" w:themeFill="background1"/>
          </w:tcPr>
          <w:p w14:paraId="363FADA3" w14:textId="77777777" w:rsidR="00FC7B59" w:rsidRPr="00F1200B" w:rsidRDefault="00FC7B59" w:rsidP="009E447A">
            <w:pPr>
              <w:rPr>
                <w:rFonts w:ascii="David" w:hAnsi="David"/>
                <w:rtl/>
              </w:rPr>
            </w:pPr>
          </w:p>
        </w:tc>
        <w:tc>
          <w:tcPr>
            <w:tcW w:w="415" w:type="pct"/>
            <w:shd w:val="clear" w:color="auto" w:fill="FFFFFF" w:themeFill="background1"/>
          </w:tcPr>
          <w:p w14:paraId="43F51D0F" w14:textId="77777777" w:rsidR="00FC7B59" w:rsidRPr="00F1200B" w:rsidRDefault="00FC7B59" w:rsidP="009E447A">
            <w:pPr>
              <w:rPr>
                <w:rFonts w:ascii="David" w:hAnsi="David"/>
                <w:rtl/>
              </w:rPr>
            </w:pPr>
          </w:p>
        </w:tc>
        <w:tc>
          <w:tcPr>
            <w:tcW w:w="585" w:type="pct"/>
            <w:shd w:val="clear" w:color="auto" w:fill="FFFFFF" w:themeFill="background1"/>
          </w:tcPr>
          <w:p w14:paraId="2D688FEF" w14:textId="77777777" w:rsidR="00FC7B59" w:rsidRPr="00F1200B" w:rsidRDefault="00FC7B59" w:rsidP="009E447A">
            <w:pPr>
              <w:rPr>
                <w:rFonts w:ascii="David" w:hAnsi="David"/>
                <w:rtl/>
              </w:rPr>
            </w:pPr>
          </w:p>
        </w:tc>
        <w:tc>
          <w:tcPr>
            <w:tcW w:w="614" w:type="pct"/>
            <w:shd w:val="clear" w:color="auto" w:fill="FFFFFF" w:themeFill="background1"/>
          </w:tcPr>
          <w:p w14:paraId="1F66823E" w14:textId="77777777" w:rsidR="00FC7B59" w:rsidRPr="00F1200B" w:rsidRDefault="00FC7B59" w:rsidP="009E447A">
            <w:pPr>
              <w:rPr>
                <w:rFonts w:ascii="David" w:hAnsi="David"/>
                <w:rtl/>
              </w:rPr>
            </w:pPr>
          </w:p>
        </w:tc>
        <w:tc>
          <w:tcPr>
            <w:tcW w:w="554" w:type="pct"/>
            <w:shd w:val="clear" w:color="auto" w:fill="FFFFFF" w:themeFill="background1"/>
          </w:tcPr>
          <w:p w14:paraId="3A9F43C3" w14:textId="77777777" w:rsidR="00FC7B59" w:rsidRPr="00F1200B" w:rsidRDefault="00FC7B59" w:rsidP="009E447A">
            <w:pPr>
              <w:rPr>
                <w:rFonts w:ascii="David" w:hAnsi="David"/>
                <w:rtl/>
              </w:rPr>
            </w:pPr>
          </w:p>
        </w:tc>
        <w:tc>
          <w:tcPr>
            <w:tcW w:w="246" w:type="pct"/>
            <w:shd w:val="clear" w:color="auto" w:fill="FFFFFF" w:themeFill="background1"/>
          </w:tcPr>
          <w:p w14:paraId="0AF7755F" w14:textId="77777777" w:rsidR="00FC7B59" w:rsidRPr="00F1200B" w:rsidRDefault="00FC7B59" w:rsidP="009E447A">
            <w:pPr>
              <w:rPr>
                <w:rFonts w:ascii="David" w:hAnsi="David"/>
                <w:rtl/>
              </w:rPr>
            </w:pPr>
          </w:p>
        </w:tc>
        <w:tc>
          <w:tcPr>
            <w:tcW w:w="492" w:type="pct"/>
            <w:shd w:val="clear" w:color="auto" w:fill="FFFFFF" w:themeFill="background1"/>
          </w:tcPr>
          <w:p w14:paraId="525E75B5" w14:textId="77777777" w:rsidR="00FC7B59" w:rsidRPr="00F1200B" w:rsidRDefault="00FC7B59" w:rsidP="009E447A">
            <w:pPr>
              <w:ind w:left="50" w:right="78"/>
              <w:rPr>
                <w:rFonts w:asciiTheme="minorBidi" w:hAnsiTheme="minorBidi"/>
                <w:bCs/>
                <w:rtl/>
              </w:rPr>
            </w:pPr>
          </w:p>
        </w:tc>
        <w:tc>
          <w:tcPr>
            <w:tcW w:w="275" w:type="pct"/>
            <w:shd w:val="clear" w:color="auto" w:fill="FFFFFF" w:themeFill="background1"/>
          </w:tcPr>
          <w:p w14:paraId="0CD68370" w14:textId="77777777" w:rsidR="00FC7B59" w:rsidRPr="00F1200B" w:rsidRDefault="00FC7B59" w:rsidP="009E447A">
            <w:pPr>
              <w:ind w:left="50" w:right="78"/>
              <w:rPr>
                <w:rFonts w:asciiTheme="minorBidi" w:hAnsiTheme="minorBidi"/>
                <w:bCs/>
                <w:rtl/>
              </w:rPr>
            </w:pPr>
          </w:p>
        </w:tc>
        <w:tc>
          <w:tcPr>
            <w:tcW w:w="583" w:type="pct"/>
            <w:shd w:val="clear" w:color="auto" w:fill="FFFFFF" w:themeFill="background1"/>
          </w:tcPr>
          <w:p w14:paraId="1C7D1BA2" w14:textId="77777777" w:rsidR="00FC7B59" w:rsidRPr="00F1200B" w:rsidRDefault="00FC7B59" w:rsidP="009E447A">
            <w:pPr>
              <w:ind w:left="50" w:right="78"/>
              <w:rPr>
                <w:rFonts w:asciiTheme="minorBidi" w:hAnsiTheme="minorBidi"/>
                <w:bCs/>
                <w:rtl/>
              </w:rPr>
            </w:pPr>
          </w:p>
        </w:tc>
      </w:tr>
      <w:tr w:rsidR="00FC7B59" w:rsidRPr="00F1200B" w14:paraId="3FF3BB54" w14:textId="77777777" w:rsidTr="00A5378C">
        <w:trPr>
          <w:trHeight w:val="850"/>
        </w:trPr>
        <w:tc>
          <w:tcPr>
            <w:tcW w:w="821" w:type="pct"/>
            <w:shd w:val="clear" w:color="auto" w:fill="F2F2F2" w:themeFill="background1" w:themeFillShade="F2"/>
          </w:tcPr>
          <w:p w14:paraId="5699587F" w14:textId="77777777" w:rsidR="00FC7B59" w:rsidRPr="00F1200B" w:rsidRDefault="00FC7B59" w:rsidP="009E447A">
            <w:pPr>
              <w:rPr>
                <w:rFonts w:ascii="David" w:hAnsi="David"/>
                <w:rtl/>
              </w:rPr>
            </w:pPr>
            <w:r w:rsidRPr="00F1200B">
              <w:rPr>
                <w:rFonts w:ascii="David" w:hAnsi="David" w:hint="cs"/>
                <w:rtl/>
              </w:rPr>
              <w:t>אחריות המוצר</w:t>
            </w:r>
          </w:p>
        </w:tc>
        <w:tc>
          <w:tcPr>
            <w:tcW w:w="415" w:type="pct"/>
            <w:shd w:val="clear" w:color="auto" w:fill="F2F2F2" w:themeFill="background1" w:themeFillShade="F2"/>
          </w:tcPr>
          <w:p w14:paraId="53E4D255" w14:textId="77777777" w:rsidR="00FC7B59" w:rsidRPr="00F1200B" w:rsidRDefault="00FC7B59" w:rsidP="009E447A">
            <w:pPr>
              <w:rPr>
                <w:rFonts w:ascii="David" w:hAnsi="David"/>
                <w:rtl/>
              </w:rPr>
            </w:pPr>
          </w:p>
        </w:tc>
        <w:tc>
          <w:tcPr>
            <w:tcW w:w="415" w:type="pct"/>
            <w:shd w:val="clear" w:color="auto" w:fill="F2F2F2" w:themeFill="background1" w:themeFillShade="F2"/>
          </w:tcPr>
          <w:p w14:paraId="0C65EAB0" w14:textId="77777777" w:rsidR="00FC7B59" w:rsidRPr="00F1200B" w:rsidRDefault="00FC7B59" w:rsidP="009E447A">
            <w:pPr>
              <w:rPr>
                <w:rFonts w:ascii="David" w:hAnsi="David"/>
                <w:rtl/>
              </w:rPr>
            </w:pPr>
          </w:p>
        </w:tc>
        <w:tc>
          <w:tcPr>
            <w:tcW w:w="585" w:type="pct"/>
            <w:shd w:val="clear" w:color="auto" w:fill="F2F2F2" w:themeFill="background1" w:themeFillShade="F2"/>
          </w:tcPr>
          <w:p w14:paraId="3CE91351" w14:textId="77777777" w:rsidR="00FC7B59" w:rsidRPr="00F1200B" w:rsidRDefault="00FC7B59" w:rsidP="009E447A">
            <w:pPr>
              <w:rPr>
                <w:rFonts w:ascii="David" w:hAnsi="David"/>
                <w:rtl/>
              </w:rPr>
            </w:pPr>
          </w:p>
        </w:tc>
        <w:tc>
          <w:tcPr>
            <w:tcW w:w="614" w:type="pct"/>
            <w:shd w:val="clear" w:color="auto" w:fill="F2F2F2" w:themeFill="background1" w:themeFillShade="F2"/>
          </w:tcPr>
          <w:p w14:paraId="5496D8CD" w14:textId="77777777" w:rsidR="00FC7B59" w:rsidRPr="00F1200B" w:rsidRDefault="00FC7B59" w:rsidP="009E447A">
            <w:pPr>
              <w:rPr>
                <w:rFonts w:ascii="David" w:hAnsi="David"/>
                <w:rtl/>
              </w:rPr>
            </w:pPr>
          </w:p>
        </w:tc>
        <w:tc>
          <w:tcPr>
            <w:tcW w:w="554" w:type="pct"/>
            <w:shd w:val="clear" w:color="auto" w:fill="F2F2F2" w:themeFill="background1" w:themeFillShade="F2"/>
          </w:tcPr>
          <w:p w14:paraId="3A080A2A" w14:textId="77777777" w:rsidR="00FC7B59" w:rsidRPr="00F1200B" w:rsidRDefault="00FC7B59" w:rsidP="009E447A">
            <w:pPr>
              <w:rPr>
                <w:rFonts w:ascii="David" w:hAnsi="David"/>
                <w:rtl/>
              </w:rPr>
            </w:pPr>
          </w:p>
        </w:tc>
        <w:tc>
          <w:tcPr>
            <w:tcW w:w="246" w:type="pct"/>
            <w:shd w:val="clear" w:color="auto" w:fill="F2F2F2" w:themeFill="background1" w:themeFillShade="F2"/>
          </w:tcPr>
          <w:p w14:paraId="617AB0FE" w14:textId="77777777" w:rsidR="00FC7B59" w:rsidRPr="00F1200B" w:rsidRDefault="00FC7B59" w:rsidP="009E447A">
            <w:pPr>
              <w:rPr>
                <w:rFonts w:ascii="David" w:hAnsi="David"/>
                <w:rtl/>
              </w:rPr>
            </w:pPr>
          </w:p>
        </w:tc>
        <w:tc>
          <w:tcPr>
            <w:tcW w:w="492" w:type="pct"/>
            <w:shd w:val="clear" w:color="auto" w:fill="F2F2F2" w:themeFill="background1" w:themeFillShade="F2"/>
          </w:tcPr>
          <w:p w14:paraId="3AE4E1E8" w14:textId="77777777" w:rsidR="00FC7B59" w:rsidRPr="00F1200B" w:rsidRDefault="00FC7B59" w:rsidP="009E447A">
            <w:pPr>
              <w:ind w:left="50" w:right="78"/>
              <w:rPr>
                <w:rFonts w:asciiTheme="minorBidi" w:hAnsiTheme="minorBidi"/>
                <w:bCs/>
                <w:rtl/>
              </w:rPr>
            </w:pPr>
          </w:p>
        </w:tc>
        <w:tc>
          <w:tcPr>
            <w:tcW w:w="275" w:type="pct"/>
            <w:shd w:val="clear" w:color="auto" w:fill="F2F2F2" w:themeFill="background1" w:themeFillShade="F2"/>
          </w:tcPr>
          <w:p w14:paraId="79BB4EC1" w14:textId="77777777" w:rsidR="00FC7B59" w:rsidRPr="00F1200B" w:rsidRDefault="00FC7B59" w:rsidP="009E447A">
            <w:pPr>
              <w:ind w:left="50" w:right="78"/>
              <w:rPr>
                <w:rFonts w:asciiTheme="minorBidi" w:hAnsiTheme="minorBidi"/>
                <w:bCs/>
                <w:rtl/>
              </w:rPr>
            </w:pPr>
          </w:p>
        </w:tc>
        <w:tc>
          <w:tcPr>
            <w:tcW w:w="583" w:type="pct"/>
            <w:shd w:val="clear" w:color="auto" w:fill="F2F2F2" w:themeFill="background1" w:themeFillShade="F2"/>
          </w:tcPr>
          <w:p w14:paraId="21C93B46" w14:textId="77777777" w:rsidR="00FC7B59" w:rsidRPr="00F1200B" w:rsidRDefault="00FC7B59" w:rsidP="009E447A">
            <w:pPr>
              <w:ind w:left="50" w:right="78"/>
              <w:rPr>
                <w:rFonts w:asciiTheme="minorBidi" w:hAnsiTheme="minorBidi"/>
                <w:bCs/>
                <w:rtl/>
              </w:rPr>
            </w:pPr>
          </w:p>
        </w:tc>
      </w:tr>
      <w:tr w:rsidR="00FC7B59" w:rsidRPr="00F1200B" w14:paraId="7CA66A00" w14:textId="77777777" w:rsidTr="00A5378C">
        <w:trPr>
          <w:trHeight w:val="850"/>
        </w:trPr>
        <w:tc>
          <w:tcPr>
            <w:tcW w:w="821" w:type="pct"/>
            <w:shd w:val="clear" w:color="auto" w:fill="FFFFFF" w:themeFill="background1"/>
          </w:tcPr>
          <w:p w14:paraId="046669A0" w14:textId="77777777" w:rsidR="00FC7B59" w:rsidRPr="00F1200B" w:rsidRDefault="00FC7B59" w:rsidP="009E447A">
            <w:pPr>
              <w:rPr>
                <w:rFonts w:ascii="David" w:hAnsi="David"/>
                <w:rtl/>
              </w:rPr>
            </w:pPr>
            <w:r w:rsidRPr="00F1200B">
              <w:rPr>
                <w:rFonts w:ascii="David" w:hAnsi="David" w:hint="cs"/>
                <w:rtl/>
              </w:rPr>
              <w:t>אחריות מקצועית</w:t>
            </w:r>
          </w:p>
        </w:tc>
        <w:tc>
          <w:tcPr>
            <w:tcW w:w="415" w:type="pct"/>
            <w:shd w:val="clear" w:color="auto" w:fill="FFFFFF" w:themeFill="background1"/>
          </w:tcPr>
          <w:p w14:paraId="67EEC603" w14:textId="77777777" w:rsidR="00FC7B59" w:rsidRPr="00F1200B" w:rsidRDefault="00FC7B59" w:rsidP="009E447A">
            <w:pPr>
              <w:rPr>
                <w:rFonts w:ascii="David" w:hAnsi="David"/>
                <w:rtl/>
              </w:rPr>
            </w:pPr>
          </w:p>
        </w:tc>
        <w:tc>
          <w:tcPr>
            <w:tcW w:w="415" w:type="pct"/>
            <w:shd w:val="clear" w:color="auto" w:fill="FFFFFF" w:themeFill="background1"/>
          </w:tcPr>
          <w:p w14:paraId="4E2F4558" w14:textId="77777777" w:rsidR="00FC7B59" w:rsidRPr="00F1200B" w:rsidRDefault="00FC7B59" w:rsidP="009E447A">
            <w:pPr>
              <w:rPr>
                <w:rFonts w:ascii="David" w:hAnsi="David"/>
                <w:rtl/>
              </w:rPr>
            </w:pPr>
          </w:p>
        </w:tc>
        <w:tc>
          <w:tcPr>
            <w:tcW w:w="585" w:type="pct"/>
            <w:shd w:val="clear" w:color="auto" w:fill="FFFFFF" w:themeFill="background1"/>
          </w:tcPr>
          <w:p w14:paraId="06841C29" w14:textId="77777777" w:rsidR="00FC7B59" w:rsidRPr="00F1200B" w:rsidRDefault="00FC7B59" w:rsidP="009E447A">
            <w:pPr>
              <w:rPr>
                <w:rFonts w:ascii="David" w:hAnsi="David"/>
                <w:rtl/>
              </w:rPr>
            </w:pPr>
          </w:p>
        </w:tc>
        <w:tc>
          <w:tcPr>
            <w:tcW w:w="614" w:type="pct"/>
            <w:shd w:val="clear" w:color="auto" w:fill="FFFFFF" w:themeFill="background1"/>
          </w:tcPr>
          <w:p w14:paraId="1539068C" w14:textId="77777777" w:rsidR="00FC7B59" w:rsidRPr="00F1200B" w:rsidRDefault="00FC7B59" w:rsidP="009E447A">
            <w:pPr>
              <w:rPr>
                <w:rFonts w:ascii="David" w:hAnsi="David"/>
                <w:rtl/>
              </w:rPr>
            </w:pPr>
          </w:p>
        </w:tc>
        <w:tc>
          <w:tcPr>
            <w:tcW w:w="554" w:type="pct"/>
            <w:shd w:val="clear" w:color="auto" w:fill="FFFFFF" w:themeFill="background1"/>
          </w:tcPr>
          <w:p w14:paraId="47BCDE6F" w14:textId="77777777" w:rsidR="00FC7B59" w:rsidRPr="00F1200B" w:rsidRDefault="00FC7B59" w:rsidP="009E447A">
            <w:pPr>
              <w:rPr>
                <w:rFonts w:ascii="David" w:hAnsi="David"/>
                <w:rtl/>
              </w:rPr>
            </w:pPr>
          </w:p>
        </w:tc>
        <w:tc>
          <w:tcPr>
            <w:tcW w:w="246" w:type="pct"/>
            <w:shd w:val="clear" w:color="auto" w:fill="FFFFFF" w:themeFill="background1"/>
          </w:tcPr>
          <w:p w14:paraId="33AE1D4B" w14:textId="77777777" w:rsidR="00FC7B59" w:rsidRPr="00F1200B" w:rsidRDefault="00FC7B59" w:rsidP="009E447A">
            <w:pPr>
              <w:rPr>
                <w:rFonts w:ascii="David" w:hAnsi="David"/>
                <w:rtl/>
              </w:rPr>
            </w:pPr>
          </w:p>
        </w:tc>
        <w:tc>
          <w:tcPr>
            <w:tcW w:w="492" w:type="pct"/>
            <w:shd w:val="clear" w:color="auto" w:fill="FFFFFF" w:themeFill="background1"/>
          </w:tcPr>
          <w:p w14:paraId="39A69F56" w14:textId="77777777" w:rsidR="00FC7B59" w:rsidRPr="00F1200B" w:rsidRDefault="00FC7B59" w:rsidP="009E447A">
            <w:pPr>
              <w:ind w:left="50" w:right="78"/>
              <w:rPr>
                <w:rFonts w:asciiTheme="minorBidi" w:hAnsiTheme="minorBidi"/>
                <w:bCs/>
                <w:rtl/>
              </w:rPr>
            </w:pPr>
          </w:p>
        </w:tc>
        <w:tc>
          <w:tcPr>
            <w:tcW w:w="275" w:type="pct"/>
            <w:shd w:val="clear" w:color="auto" w:fill="FFFFFF" w:themeFill="background1"/>
          </w:tcPr>
          <w:p w14:paraId="483B7EF5" w14:textId="77777777" w:rsidR="00FC7B59" w:rsidRPr="00F1200B" w:rsidRDefault="00FC7B59" w:rsidP="009E447A">
            <w:pPr>
              <w:ind w:left="50" w:right="78"/>
              <w:rPr>
                <w:rFonts w:asciiTheme="minorBidi" w:hAnsiTheme="minorBidi"/>
                <w:bCs/>
                <w:rtl/>
              </w:rPr>
            </w:pPr>
          </w:p>
        </w:tc>
        <w:tc>
          <w:tcPr>
            <w:tcW w:w="583" w:type="pct"/>
            <w:shd w:val="clear" w:color="auto" w:fill="FFFFFF" w:themeFill="background1"/>
          </w:tcPr>
          <w:p w14:paraId="2D82593E" w14:textId="77777777" w:rsidR="00FC7B59" w:rsidRPr="00F1200B" w:rsidRDefault="00FC7B59" w:rsidP="009E447A">
            <w:pPr>
              <w:ind w:left="50" w:right="78"/>
              <w:rPr>
                <w:rFonts w:asciiTheme="minorBidi" w:hAnsiTheme="minorBidi"/>
                <w:bCs/>
                <w:rtl/>
              </w:rPr>
            </w:pPr>
          </w:p>
        </w:tc>
      </w:tr>
      <w:tr w:rsidR="00FC7B59" w:rsidRPr="00F1200B" w14:paraId="2E0EE33B" w14:textId="77777777" w:rsidTr="00A5378C">
        <w:trPr>
          <w:trHeight w:val="850"/>
        </w:trPr>
        <w:tc>
          <w:tcPr>
            <w:tcW w:w="821" w:type="pct"/>
            <w:shd w:val="clear" w:color="auto" w:fill="F2F2F2" w:themeFill="background1" w:themeFillShade="F2"/>
          </w:tcPr>
          <w:p w14:paraId="173D70F9" w14:textId="77777777" w:rsidR="00FC7B59" w:rsidRPr="00F1200B" w:rsidRDefault="00FC7B59" w:rsidP="009E447A">
            <w:pPr>
              <w:rPr>
                <w:rFonts w:ascii="David" w:hAnsi="David"/>
                <w:rtl/>
              </w:rPr>
            </w:pPr>
            <w:r w:rsidRPr="00F1200B">
              <w:rPr>
                <w:rFonts w:ascii="David" w:hAnsi="David" w:hint="cs"/>
                <w:rtl/>
              </w:rPr>
              <w:t>אחר</w:t>
            </w:r>
          </w:p>
        </w:tc>
        <w:tc>
          <w:tcPr>
            <w:tcW w:w="415" w:type="pct"/>
            <w:shd w:val="clear" w:color="auto" w:fill="F2F2F2" w:themeFill="background1" w:themeFillShade="F2"/>
          </w:tcPr>
          <w:p w14:paraId="2B23B462" w14:textId="77777777" w:rsidR="00FC7B59" w:rsidRPr="00F1200B" w:rsidRDefault="00FC7B59" w:rsidP="009E447A">
            <w:pPr>
              <w:rPr>
                <w:rFonts w:ascii="David" w:hAnsi="David"/>
                <w:rtl/>
              </w:rPr>
            </w:pPr>
          </w:p>
        </w:tc>
        <w:tc>
          <w:tcPr>
            <w:tcW w:w="415" w:type="pct"/>
            <w:shd w:val="clear" w:color="auto" w:fill="F2F2F2" w:themeFill="background1" w:themeFillShade="F2"/>
          </w:tcPr>
          <w:p w14:paraId="13CBE8B9" w14:textId="77777777" w:rsidR="00FC7B59" w:rsidRPr="00F1200B" w:rsidRDefault="00FC7B59" w:rsidP="009E447A">
            <w:pPr>
              <w:rPr>
                <w:rFonts w:ascii="David" w:hAnsi="David"/>
                <w:rtl/>
              </w:rPr>
            </w:pPr>
          </w:p>
        </w:tc>
        <w:tc>
          <w:tcPr>
            <w:tcW w:w="585" w:type="pct"/>
            <w:shd w:val="clear" w:color="auto" w:fill="F2F2F2" w:themeFill="background1" w:themeFillShade="F2"/>
          </w:tcPr>
          <w:p w14:paraId="10ABC1E0" w14:textId="77777777" w:rsidR="00FC7B59" w:rsidRPr="00F1200B" w:rsidRDefault="00FC7B59" w:rsidP="009E447A">
            <w:pPr>
              <w:rPr>
                <w:rFonts w:ascii="David" w:hAnsi="David"/>
                <w:rtl/>
              </w:rPr>
            </w:pPr>
          </w:p>
        </w:tc>
        <w:tc>
          <w:tcPr>
            <w:tcW w:w="614" w:type="pct"/>
            <w:shd w:val="clear" w:color="auto" w:fill="F2F2F2" w:themeFill="background1" w:themeFillShade="F2"/>
          </w:tcPr>
          <w:p w14:paraId="2839587D" w14:textId="77777777" w:rsidR="00FC7B59" w:rsidRPr="00F1200B" w:rsidRDefault="00FC7B59" w:rsidP="009E447A">
            <w:pPr>
              <w:rPr>
                <w:rFonts w:ascii="David" w:hAnsi="David"/>
                <w:rtl/>
              </w:rPr>
            </w:pPr>
          </w:p>
        </w:tc>
        <w:tc>
          <w:tcPr>
            <w:tcW w:w="554" w:type="pct"/>
            <w:shd w:val="clear" w:color="auto" w:fill="F2F2F2" w:themeFill="background1" w:themeFillShade="F2"/>
          </w:tcPr>
          <w:p w14:paraId="3B046A09" w14:textId="77777777" w:rsidR="00FC7B59" w:rsidRPr="00F1200B" w:rsidRDefault="00FC7B59" w:rsidP="009E447A">
            <w:pPr>
              <w:rPr>
                <w:rFonts w:ascii="David" w:hAnsi="David"/>
                <w:rtl/>
              </w:rPr>
            </w:pPr>
          </w:p>
        </w:tc>
        <w:tc>
          <w:tcPr>
            <w:tcW w:w="246" w:type="pct"/>
            <w:shd w:val="clear" w:color="auto" w:fill="F2F2F2" w:themeFill="background1" w:themeFillShade="F2"/>
          </w:tcPr>
          <w:p w14:paraId="33649EB5" w14:textId="77777777" w:rsidR="00FC7B59" w:rsidRPr="00F1200B" w:rsidRDefault="00FC7B59" w:rsidP="009E447A">
            <w:pPr>
              <w:rPr>
                <w:rFonts w:ascii="David" w:hAnsi="David"/>
                <w:rtl/>
              </w:rPr>
            </w:pPr>
          </w:p>
        </w:tc>
        <w:tc>
          <w:tcPr>
            <w:tcW w:w="492" w:type="pct"/>
            <w:shd w:val="clear" w:color="auto" w:fill="F2F2F2" w:themeFill="background1" w:themeFillShade="F2"/>
          </w:tcPr>
          <w:p w14:paraId="36294B83" w14:textId="77777777" w:rsidR="00FC7B59" w:rsidRPr="00F1200B" w:rsidRDefault="00FC7B59" w:rsidP="009E447A">
            <w:pPr>
              <w:ind w:left="50" w:right="78"/>
              <w:rPr>
                <w:rFonts w:asciiTheme="minorBidi" w:hAnsiTheme="minorBidi"/>
                <w:bCs/>
                <w:rtl/>
              </w:rPr>
            </w:pPr>
          </w:p>
        </w:tc>
        <w:tc>
          <w:tcPr>
            <w:tcW w:w="275" w:type="pct"/>
            <w:shd w:val="clear" w:color="auto" w:fill="F2F2F2" w:themeFill="background1" w:themeFillShade="F2"/>
          </w:tcPr>
          <w:p w14:paraId="6942BE8C" w14:textId="77777777" w:rsidR="00FC7B59" w:rsidRPr="00F1200B" w:rsidRDefault="00FC7B59" w:rsidP="009E447A">
            <w:pPr>
              <w:ind w:left="50" w:right="78"/>
              <w:rPr>
                <w:rFonts w:asciiTheme="minorBidi" w:hAnsiTheme="minorBidi"/>
                <w:bCs/>
                <w:rtl/>
              </w:rPr>
            </w:pPr>
          </w:p>
        </w:tc>
        <w:tc>
          <w:tcPr>
            <w:tcW w:w="583" w:type="pct"/>
            <w:shd w:val="clear" w:color="auto" w:fill="F2F2F2" w:themeFill="background1" w:themeFillShade="F2"/>
          </w:tcPr>
          <w:p w14:paraId="4094F885" w14:textId="77777777" w:rsidR="00FC7B59" w:rsidRPr="00F1200B" w:rsidRDefault="00FC7B59" w:rsidP="009E447A">
            <w:pPr>
              <w:ind w:left="50" w:right="78"/>
              <w:rPr>
                <w:rFonts w:asciiTheme="minorBidi" w:hAnsiTheme="minorBidi"/>
                <w:bCs/>
                <w:rtl/>
              </w:rPr>
            </w:pPr>
          </w:p>
        </w:tc>
      </w:tr>
    </w:tbl>
    <w:p w14:paraId="0C300AE7" w14:textId="77777777" w:rsidR="00FC7B59" w:rsidRPr="00F1200B" w:rsidRDefault="00FC7B59" w:rsidP="00FC7B59">
      <w:pPr>
        <w:ind w:left="84" w:hanging="41"/>
        <w:rPr>
          <w:rFonts w:ascii="David" w:hAnsi="David"/>
          <w:sz w:val="2"/>
          <w:szCs w:val="2"/>
          <w:rtl/>
        </w:rPr>
      </w:pPr>
    </w:p>
    <w:tbl>
      <w:tblPr>
        <w:tblStyle w:val="a7"/>
        <w:bidiVisual/>
        <w:tblW w:w="5000" w:type="pct"/>
        <w:tblLook w:val="04A0" w:firstRow="1" w:lastRow="0" w:firstColumn="1" w:lastColumn="0" w:noHBand="0" w:noVBand="1"/>
        <w:tblCaption w:val="אישור קיום ביטוח"/>
      </w:tblPr>
      <w:tblGrid>
        <w:gridCol w:w="8296"/>
      </w:tblGrid>
      <w:tr w:rsidR="00FC7B59" w:rsidRPr="00F1200B" w14:paraId="03C7B4B3" w14:textId="77777777" w:rsidTr="00A5378C">
        <w:trPr>
          <w:trHeight w:val="57"/>
          <w:tblHeader/>
        </w:trPr>
        <w:tc>
          <w:tcPr>
            <w:tcW w:w="5000" w:type="pct"/>
            <w:shd w:val="clear" w:color="auto" w:fill="F2F2F2" w:themeFill="background1" w:themeFillShade="F2"/>
          </w:tcPr>
          <w:p w14:paraId="2A1F09CD" w14:textId="77777777" w:rsidR="00FC7B59" w:rsidRPr="00F1200B" w:rsidRDefault="00FC7B59" w:rsidP="009E447A">
            <w:pPr>
              <w:ind w:left="50" w:right="78"/>
              <w:rPr>
                <w:rFonts w:asciiTheme="minorBidi" w:hAnsiTheme="minorBidi"/>
                <w:b/>
                <w:rtl/>
              </w:rPr>
            </w:pPr>
            <w:r w:rsidRPr="00F1200B">
              <w:rPr>
                <w:rFonts w:asciiTheme="minorBidi" w:hAnsiTheme="minorBidi" w:hint="cs"/>
                <w:b/>
                <w:rtl/>
              </w:rPr>
              <w:t xml:space="preserve">פירוט השירותים </w:t>
            </w:r>
            <w:r w:rsidRPr="00F1200B">
              <w:rPr>
                <w:rFonts w:asciiTheme="minorBidi" w:hAnsiTheme="minorBidi" w:hint="cs"/>
                <w:b/>
                <w:sz w:val="16"/>
                <w:szCs w:val="16"/>
                <w:rtl/>
              </w:rPr>
              <w:t xml:space="preserve">(בכפוף, לשירותים המפורטים בהסכם בין המבוטח למבקש האישור, יש לציין את קוד השירות המתאים כפי המצוין בנספח </w:t>
            </w:r>
            <w:r w:rsidRPr="00F1200B">
              <w:rPr>
                <w:rFonts w:asciiTheme="minorBidi" w:hAnsiTheme="minorBidi" w:hint="cs"/>
                <w:bCs/>
                <w:sz w:val="16"/>
                <w:szCs w:val="16"/>
                <w:rtl/>
              </w:rPr>
              <w:t>ג'</w:t>
            </w:r>
            <w:r w:rsidRPr="00F1200B">
              <w:rPr>
                <w:rFonts w:asciiTheme="minorBidi" w:hAnsiTheme="minorBidi" w:hint="cs"/>
                <w:b/>
                <w:sz w:val="16"/>
                <w:szCs w:val="16"/>
                <w:rtl/>
              </w:rPr>
              <w:t>):</w:t>
            </w:r>
          </w:p>
        </w:tc>
      </w:tr>
      <w:tr w:rsidR="00FC7B59" w:rsidRPr="00F1200B" w14:paraId="094F9134" w14:textId="77777777" w:rsidTr="00A5378C">
        <w:trPr>
          <w:trHeight w:val="798"/>
        </w:trPr>
        <w:tc>
          <w:tcPr>
            <w:tcW w:w="5000" w:type="pct"/>
          </w:tcPr>
          <w:p w14:paraId="1F6BE57C" w14:textId="77777777" w:rsidR="00FC7B59" w:rsidRPr="00F1200B" w:rsidRDefault="00FC7B59" w:rsidP="009E447A">
            <w:pPr>
              <w:ind w:left="50" w:right="78"/>
              <w:rPr>
                <w:rFonts w:asciiTheme="minorBidi" w:hAnsiTheme="minorBidi"/>
                <w:b/>
              </w:rPr>
            </w:pPr>
          </w:p>
        </w:tc>
      </w:tr>
    </w:tbl>
    <w:p w14:paraId="4C82327C" w14:textId="77777777" w:rsidR="00FC7B59" w:rsidRPr="00F1200B" w:rsidRDefault="00FC7B59" w:rsidP="00FC7B59">
      <w:pPr>
        <w:rPr>
          <w:sz w:val="2"/>
          <w:szCs w:val="2"/>
        </w:rPr>
      </w:pPr>
    </w:p>
    <w:tbl>
      <w:tblPr>
        <w:tblStyle w:val="a7"/>
        <w:bidiVisual/>
        <w:tblW w:w="5000" w:type="pct"/>
        <w:tblLook w:val="04A0" w:firstRow="1" w:lastRow="0" w:firstColumn="1" w:lastColumn="0" w:noHBand="0" w:noVBand="1"/>
        <w:tblCaption w:val="אישור קיום ביטוח"/>
      </w:tblPr>
      <w:tblGrid>
        <w:gridCol w:w="2082"/>
        <w:gridCol w:w="6214"/>
      </w:tblGrid>
      <w:tr w:rsidR="00FC7B59" w:rsidRPr="00F1200B" w14:paraId="1F504B4B" w14:textId="77777777" w:rsidTr="00A5378C">
        <w:trPr>
          <w:trHeight w:val="57"/>
          <w:tblHeader/>
        </w:trPr>
        <w:tc>
          <w:tcPr>
            <w:tcW w:w="5000" w:type="pct"/>
            <w:gridSpan w:val="2"/>
            <w:shd w:val="clear" w:color="auto" w:fill="F2F2F2" w:themeFill="background1" w:themeFillShade="F2"/>
          </w:tcPr>
          <w:p w14:paraId="39D79A89" w14:textId="77777777" w:rsidR="00FC7B59" w:rsidRPr="00F1200B" w:rsidRDefault="00FC7B59" w:rsidP="009E447A">
            <w:pPr>
              <w:ind w:left="50" w:right="78"/>
              <w:rPr>
                <w:rFonts w:asciiTheme="minorBidi" w:hAnsiTheme="minorBidi"/>
                <w:bCs/>
                <w:rtl/>
              </w:rPr>
            </w:pPr>
            <w:r w:rsidRPr="00F1200B">
              <w:rPr>
                <w:rFonts w:asciiTheme="minorBidi" w:hAnsiTheme="minorBidi" w:hint="cs"/>
                <w:b/>
                <w:rtl/>
              </w:rPr>
              <w:lastRenderedPageBreak/>
              <w:t xml:space="preserve">פירוט הנכסים המבוטחים </w:t>
            </w:r>
            <w:r w:rsidRPr="00F1200B">
              <w:rPr>
                <w:rFonts w:asciiTheme="minorBidi" w:hAnsiTheme="minorBidi" w:hint="cs"/>
                <w:b/>
                <w:sz w:val="16"/>
                <w:szCs w:val="16"/>
                <w:rtl/>
              </w:rPr>
              <w:t xml:space="preserve">(במידה ואין די מקום ניתן לפרט את הנכסים בנספח </w:t>
            </w:r>
            <w:r w:rsidRPr="00F1200B">
              <w:rPr>
                <w:rFonts w:asciiTheme="minorBidi" w:hAnsiTheme="minorBidi" w:hint="cs"/>
                <w:bCs/>
                <w:sz w:val="16"/>
                <w:szCs w:val="16"/>
                <w:rtl/>
              </w:rPr>
              <w:t>ד')</w:t>
            </w:r>
          </w:p>
        </w:tc>
      </w:tr>
      <w:tr w:rsidR="00FC7B59" w:rsidRPr="00F1200B" w14:paraId="7F8DF723" w14:textId="77777777" w:rsidTr="00A5378C">
        <w:trPr>
          <w:trHeight w:val="257"/>
        </w:trPr>
        <w:tc>
          <w:tcPr>
            <w:tcW w:w="1255" w:type="pct"/>
            <w:shd w:val="clear" w:color="auto" w:fill="F2F2F2" w:themeFill="background1" w:themeFillShade="F2"/>
          </w:tcPr>
          <w:p w14:paraId="666547B2" w14:textId="77777777" w:rsidR="00FC7B59" w:rsidRPr="00F1200B" w:rsidRDefault="00FC7B59" w:rsidP="009E447A">
            <w:pPr>
              <w:ind w:left="50" w:right="78"/>
              <w:rPr>
                <w:rFonts w:asciiTheme="minorBidi" w:hAnsiTheme="minorBidi"/>
                <w:b/>
                <w:rtl/>
              </w:rPr>
            </w:pPr>
            <w:r w:rsidRPr="00F1200B">
              <w:rPr>
                <w:rFonts w:asciiTheme="minorBidi" w:hAnsiTheme="minorBidi" w:hint="cs"/>
                <w:b/>
                <w:rtl/>
              </w:rPr>
              <w:t xml:space="preserve">סוג הנכס </w:t>
            </w:r>
            <w:r w:rsidRPr="00F1200B">
              <w:rPr>
                <w:rFonts w:asciiTheme="minorBidi" w:hAnsiTheme="minorBidi" w:hint="cs"/>
                <w:b/>
                <w:sz w:val="16"/>
                <w:szCs w:val="16"/>
                <w:rtl/>
              </w:rPr>
              <w:t>(לדוגמא: רכב/נדל"ן)</w:t>
            </w:r>
          </w:p>
        </w:tc>
        <w:tc>
          <w:tcPr>
            <w:tcW w:w="3745" w:type="pct"/>
            <w:shd w:val="clear" w:color="auto" w:fill="F2F2F2" w:themeFill="background1" w:themeFillShade="F2"/>
          </w:tcPr>
          <w:p w14:paraId="567C747E" w14:textId="77777777" w:rsidR="00FC7B59" w:rsidRPr="00F1200B" w:rsidRDefault="00FC7B59" w:rsidP="009E447A">
            <w:pPr>
              <w:ind w:left="50" w:right="78"/>
              <w:rPr>
                <w:rFonts w:asciiTheme="minorBidi" w:hAnsiTheme="minorBidi"/>
                <w:b/>
                <w:rtl/>
              </w:rPr>
            </w:pPr>
            <w:r w:rsidRPr="00F1200B">
              <w:rPr>
                <w:rFonts w:asciiTheme="minorBidi" w:hAnsiTheme="minorBidi" w:hint="cs"/>
                <w:b/>
                <w:rtl/>
              </w:rPr>
              <w:t xml:space="preserve">תיאור הנכס </w:t>
            </w:r>
            <w:r w:rsidRPr="00F1200B">
              <w:rPr>
                <w:rFonts w:asciiTheme="minorBidi" w:hAnsiTheme="minorBidi" w:hint="cs"/>
                <w:b/>
                <w:sz w:val="16"/>
                <w:szCs w:val="16"/>
                <w:rtl/>
              </w:rPr>
              <w:t>(לדוגמא: מספר רישוי/כתובת)</w:t>
            </w:r>
          </w:p>
        </w:tc>
      </w:tr>
      <w:tr w:rsidR="00FC7B59" w:rsidRPr="00F1200B" w14:paraId="60A6A155" w14:textId="77777777" w:rsidTr="00A5378C">
        <w:trPr>
          <w:trHeight w:val="254"/>
        </w:trPr>
        <w:tc>
          <w:tcPr>
            <w:tcW w:w="1255" w:type="pct"/>
          </w:tcPr>
          <w:p w14:paraId="044EF31A" w14:textId="77777777" w:rsidR="00FC7B59" w:rsidRPr="00F1200B" w:rsidRDefault="00FC7B59" w:rsidP="009E447A">
            <w:pPr>
              <w:ind w:left="50" w:right="78"/>
              <w:rPr>
                <w:rFonts w:asciiTheme="minorBidi" w:hAnsiTheme="minorBidi"/>
                <w:b/>
                <w:rtl/>
              </w:rPr>
            </w:pPr>
          </w:p>
        </w:tc>
        <w:tc>
          <w:tcPr>
            <w:tcW w:w="3745" w:type="pct"/>
          </w:tcPr>
          <w:p w14:paraId="63D0E9CF" w14:textId="77777777" w:rsidR="00FC7B59" w:rsidRPr="00F1200B" w:rsidRDefault="00FC7B59" w:rsidP="009E447A">
            <w:pPr>
              <w:ind w:left="50" w:right="78"/>
              <w:rPr>
                <w:rFonts w:asciiTheme="minorBidi" w:hAnsiTheme="minorBidi"/>
                <w:b/>
                <w:rtl/>
              </w:rPr>
            </w:pPr>
          </w:p>
        </w:tc>
      </w:tr>
      <w:tr w:rsidR="00FC7B59" w:rsidRPr="00F1200B" w14:paraId="26621F14" w14:textId="77777777" w:rsidTr="00A5378C">
        <w:trPr>
          <w:trHeight w:val="254"/>
        </w:trPr>
        <w:tc>
          <w:tcPr>
            <w:tcW w:w="1255" w:type="pct"/>
          </w:tcPr>
          <w:p w14:paraId="738832BC" w14:textId="77777777" w:rsidR="00FC7B59" w:rsidRPr="00F1200B" w:rsidRDefault="00FC7B59" w:rsidP="009E447A">
            <w:pPr>
              <w:ind w:left="50" w:right="78"/>
              <w:rPr>
                <w:rFonts w:asciiTheme="minorBidi" w:hAnsiTheme="minorBidi"/>
                <w:b/>
                <w:rtl/>
              </w:rPr>
            </w:pPr>
          </w:p>
        </w:tc>
        <w:tc>
          <w:tcPr>
            <w:tcW w:w="3745" w:type="pct"/>
          </w:tcPr>
          <w:p w14:paraId="4B0F55F9" w14:textId="77777777" w:rsidR="00FC7B59" w:rsidRPr="00F1200B" w:rsidRDefault="00FC7B59" w:rsidP="009E447A">
            <w:pPr>
              <w:ind w:left="50" w:right="78"/>
              <w:rPr>
                <w:rFonts w:asciiTheme="minorBidi" w:hAnsiTheme="minorBidi"/>
                <w:b/>
                <w:rtl/>
              </w:rPr>
            </w:pPr>
          </w:p>
        </w:tc>
      </w:tr>
      <w:tr w:rsidR="00FC7B59" w:rsidRPr="00F1200B" w14:paraId="7541899D" w14:textId="77777777" w:rsidTr="00A5378C">
        <w:trPr>
          <w:trHeight w:val="254"/>
        </w:trPr>
        <w:tc>
          <w:tcPr>
            <w:tcW w:w="1255" w:type="pct"/>
          </w:tcPr>
          <w:p w14:paraId="1D4F1224" w14:textId="77777777" w:rsidR="00FC7B59" w:rsidRPr="00F1200B" w:rsidRDefault="00FC7B59" w:rsidP="009E447A">
            <w:pPr>
              <w:ind w:left="50" w:right="78"/>
              <w:rPr>
                <w:rFonts w:asciiTheme="minorBidi" w:hAnsiTheme="minorBidi"/>
                <w:b/>
                <w:rtl/>
              </w:rPr>
            </w:pPr>
          </w:p>
        </w:tc>
        <w:tc>
          <w:tcPr>
            <w:tcW w:w="3745" w:type="pct"/>
          </w:tcPr>
          <w:p w14:paraId="7D77BAAD" w14:textId="77777777" w:rsidR="00FC7B59" w:rsidRPr="00F1200B" w:rsidRDefault="00FC7B59" w:rsidP="009E447A">
            <w:pPr>
              <w:ind w:left="50" w:right="78"/>
              <w:rPr>
                <w:rFonts w:asciiTheme="minorBidi" w:hAnsiTheme="minorBidi"/>
                <w:b/>
                <w:rtl/>
              </w:rPr>
            </w:pPr>
          </w:p>
        </w:tc>
      </w:tr>
    </w:tbl>
    <w:p w14:paraId="6E493528" w14:textId="77777777" w:rsidR="00FC7B59" w:rsidRPr="00F1200B" w:rsidRDefault="00FC7B59" w:rsidP="00FC7B59">
      <w:pPr>
        <w:ind w:left="84" w:hanging="41"/>
        <w:rPr>
          <w:rFonts w:ascii="David" w:hAnsi="David"/>
          <w:sz w:val="2"/>
          <w:szCs w:val="2"/>
          <w:rtl/>
        </w:rPr>
      </w:pPr>
    </w:p>
    <w:tbl>
      <w:tblPr>
        <w:tblStyle w:val="a7"/>
        <w:bidiVisual/>
        <w:tblW w:w="5000" w:type="pct"/>
        <w:tblLook w:val="04A0" w:firstRow="1" w:lastRow="0" w:firstColumn="1" w:lastColumn="0" w:noHBand="0" w:noVBand="1"/>
        <w:tblCaption w:val="אישור קיום ביטוח"/>
      </w:tblPr>
      <w:tblGrid>
        <w:gridCol w:w="8296"/>
      </w:tblGrid>
      <w:tr w:rsidR="00FC7B59" w:rsidRPr="00F1200B" w14:paraId="7078EB63" w14:textId="77777777" w:rsidTr="00A5378C">
        <w:trPr>
          <w:trHeight w:val="227"/>
          <w:tblHeader/>
        </w:trPr>
        <w:tc>
          <w:tcPr>
            <w:tcW w:w="5000" w:type="pct"/>
            <w:shd w:val="clear" w:color="auto" w:fill="F2F2F2" w:themeFill="background1" w:themeFillShade="F2"/>
          </w:tcPr>
          <w:p w14:paraId="098939BE" w14:textId="77777777" w:rsidR="00FC7B59" w:rsidRPr="00F1200B" w:rsidRDefault="00FC7B59" w:rsidP="009E447A">
            <w:pPr>
              <w:ind w:left="50" w:right="78"/>
              <w:rPr>
                <w:rFonts w:asciiTheme="minorBidi" w:hAnsiTheme="minorBidi"/>
                <w:b/>
                <w:rtl/>
              </w:rPr>
            </w:pPr>
            <w:r w:rsidRPr="00F1200B">
              <w:rPr>
                <w:rFonts w:asciiTheme="minorBidi" w:hAnsiTheme="minorBidi" w:hint="cs"/>
                <w:b/>
                <w:rtl/>
              </w:rPr>
              <w:t xml:space="preserve">ביטול/שינוי הפוליסה </w:t>
            </w:r>
          </w:p>
        </w:tc>
      </w:tr>
      <w:tr w:rsidR="00FC7B59" w:rsidRPr="00F1200B" w14:paraId="7E07B416" w14:textId="77777777" w:rsidTr="00A5378C">
        <w:trPr>
          <w:trHeight w:val="334"/>
        </w:trPr>
        <w:tc>
          <w:tcPr>
            <w:tcW w:w="5000" w:type="pct"/>
            <w:vAlign w:val="center"/>
          </w:tcPr>
          <w:p w14:paraId="69EB2C19" w14:textId="77777777" w:rsidR="00FC7B59" w:rsidRPr="00F1200B" w:rsidRDefault="00FC7B59" w:rsidP="009E447A">
            <w:pPr>
              <w:rPr>
                <w:rFonts w:asciiTheme="minorBidi" w:hAnsiTheme="minorBidi"/>
                <w:bCs/>
                <w:rtl/>
              </w:rPr>
            </w:pPr>
            <w:r w:rsidRPr="00F1200B">
              <w:rPr>
                <w:rFonts w:asciiTheme="minorBidi" w:hAnsiTheme="minorBidi" w:hint="eastAsia"/>
                <w:b/>
                <w:rtl/>
              </w:rPr>
              <w:t>שינוי</w:t>
            </w:r>
            <w:r w:rsidRPr="00F1200B">
              <w:rPr>
                <w:rFonts w:asciiTheme="minorBidi" w:hAnsiTheme="minorBidi"/>
                <w:b/>
                <w:rtl/>
              </w:rPr>
              <w:t xml:space="preserve"> </w:t>
            </w:r>
            <w:r w:rsidRPr="00F1200B">
              <w:rPr>
                <w:rFonts w:asciiTheme="minorBidi" w:hAnsiTheme="minorBidi" w:hint="eastAsia"/>
                <w:b/>
                <w:rtl/>
              </w:rPr>
              <w:t>או</w:t>
            </w:r>
            <w:r w:rsidRPr="00F1200B">
              <w:rPr>
                <w:rFonts w:asciiTheme="minorBidi" w:hAnsiTheme="minorBidi"/>
                <w:b/>
                <w:rtl/>
              </w:rPr>
              <w:t xml:space="preserve"> ביטול </w:t>
            </w:r>
            <w:r w:rsidRPr="00F1200B">
              <w:rPr>
                <w:rFonts w:asciiTheme="minorBidi" w:hAnsiTheme="minorBidi" w:hint="eastAsia"/>
                <w:b/>
                <w:rtl/>
              </w:rPr>
              <w:t>של</w:t>
            </w:r>
            <w:r w:rsidRPr="00F1200B">
              <w:rPr>
                <w:rFonts w:asciiTheme="minorBidi" w:hAnsiTheme="minorBidi"/>
                <w:b/>
                <w:rtl/>
              </w:rPr>
              <w:t xml:space="preserve"> </w:t>
            </w:r>
            <w:r w:rsidRPr="00F1200B">
              <w:rPr>
                <w:rFonts w:asciiTheme="minorBidi" w:hAnsiTheme="minorBidi" w:hint="eastAsia"/>
                <w:b/>
                <w:rtl/>
              </w:rPr>
              <w:t>פוליסת</w:t>
            </w:r>
            <w:r w:rsidRPr="00F1200B">
              <w:rPr>
                <w:rFonts w:asciiTheme="minorBidi" w:hAnsiTheme="minorBidi"/>
                <w:b/>
                <w:rtl/>
              </w:rPr>
              <w:t xml:space="preserve"> ביטוח</w:t>
            </w:r>
            <w:r w:rsidRPr="00F1200B">
              <w:rPr>
                <w:rFonts w:asciiTheme="minorBidi" w:hAnsiTheme="minorBidi" w:hint="cs"/>
                <w:b/>
                <w:rtl/>
              </w:rPr>
              <w:t>, למעט שינוי לטובת מבקש האישור,</w:t>
            </w:r>
            <w:r w:rsidRPr="00F1200B">
              <w:rPr>
                <w:rFonts w:asciiTheme="minorBidi" w:hAnsiTheme="minorBidi"/>
                <w:b/>
                <w:rtl/>
              </w:rPr>
              <w:t xml:space="preserve"> </w:t>
            </w:r>
            <w:r w:rsidRPr="00F1200B">
              <w:rPr>
                <w:rFonts w:asciiTheme="minorBidi" w:hAnsiTheme="minorBidi" w:hint="eastAsia"/>
                <w:b/>
                <w:rtl/>
              </w:rPr>
              <w:t>לא</w:t>
            </w:r>
            <w:r w:rsidRPr="00F1200B">
              <w:rPr>
                <w:rFonts w:asciiTheme="minorBidi" w:hAnsiTheme="minorBidi"/>
                <w:b/>
                <w:rtl/>
              </w:rPr>
              <w:t xml:space="preserve"> ייכנס לתוקף אלא </w:t>
            </w:r>
            <w:r w:rsidRPr="00F1200B">
              <w:rPr>
                <w:rFonts w:asciiTheme="minorBidi" w:hAnsiTheme="minorBidi"/>
                <w:bCs/>
                <w:rtl/>
              </w:rPr>
              <w:t xml:space="preserve">__ </w:t>
            </w:r>
            <w:r w:rsidRPr="00F1200B">
              <w:rPr>
                <w:rFonts w:asciiTheme="minorBidi" w:hAnsiTheme="minorBidi" w:hint="eastAsia"/>
                <w:bCs/>
                <w:rtl/>
              </w:rPr>
              <w:t>יום</w:t>
            </w:r>
            <w:r w:rsidRPr="00F1200B">
              <w:rPr>
                <w:rFonts w:asciiTheme="minorBidi" w:hAnsiTheme="minorBidi"/>
                <w:b/>
                <w:rtl/>
              </w:rPr>
              <w:t xml:space="preserve"> </w:t>
            </w:r>
            <w:r w:rsidRPr="00F1200B">
              <w:rPr>
                <w:rFonts w:asciiTheme="minorBidi" w:hAnsiTheme="minorBidi" w:hint="eastAsia"/>
                <w:b/>
                <w:rtl/>
              </w:rPr>
              <w:t>לאחר</w:t>
            </w:r>
            <w:r w:rsidRPr="00F1200B">
              <w:rPr>
                <w:rFonts w:asciiTheme="minorBidi" w:hAnsiTheme="minorBidi"/>
                <w:b/>
                <w:rtl/>
              </w:rPr>
              <w:t xml:space="preserve"> </w:t>
            </w:r>
            <w:r w:rsidRPr="00F1200B">
              <w:rPr>
                <w:rFonts w:asciiTheme="minorBidi" w:hAnsiTheme="minorBidi" w:hint="eastAsia"/>
                <w:b/>
                <w:rtl/>
              </w:rPr>
              <w:t>משלוח</w:t>
            </w:r>
            <w:r w:rsidRPr="00F1200B">
              <w:rPr>
                <w:rFonts w:asciiTheme="minorBidi" w:hAnsiTheme="minorBidi"/>
                <w:b/>
                <w:rtl/>
              </w:rPr>
              <w:t xml:space="preserve"> הודעה </w:t>
            </w:r>
            <w:r w:rsidRPr="00F1200B">
              <w:rPr>
                <w:rFonts w:asciiTheme="minorBidi" w:hAnsiTheme="minorBidi" w:hint="cs"/>
                <w:b/>
                <w:rtl/>
              </w:rPr>
              <w:t>למבקש</w:t>
            </w:r>
            <w:r w:rsidRPr="00F1200B">
              <w:rPr>
                <w:rFonts w:asciiTheme="minorBidi" w:hAnsiTheme="minorBidi"/>
                <w:b/>
                <w:rtl/>
              </w:rPr>
              <w:t xml:space="preserve"> </w:t>
            </w:r>
            <w:r w:rsidRPr="00F1200B">
              <w:rPr>
                <w:rFonts w:asciiTheme="minorBidi" w:hAnsiTheme="minorBidi" w:hint="eastAsia"/>
                <w:b/>
                <w:rtl/>
              </w:rPr>
              <w:t>האישור</w:t>
            </w:r>
            <w:r w:rsidRPr="00F1200B">
              <w:rPr>
                <w:rFonts w:asciiTheme="minorBidi" w:hAnsiTheme="minorBidi"/>
                <w:b/>
                <w:rtl/>
              </w:rPr>
              <w:t xml:space="preserve"> בדבר השינוי או הביטול.</w:t>
            </w:r>
          </w:p>
        </w:tc>
      </w:tr>
    </w:tbl>
    <w:p w14:paraId="0894BD9C" w14:textId="77777777" w:rsidR="00FC7B59" w:rsidRPr="00F1200B" w:rsidRDefault="00FC7B59" w:rsidP="00FC7B59">
      <w:pPr>
        <w:rPr>
          <w:sz w:val="2"/>
          <w:szCs w:val="2"/>
        </w:rPr>
      </w:pPr>
    </w:p>
    <w:tbl>
      <w:tblPr>
        <w:tblStyle w:val="a7"/>
        <w:bidiVisual/>
        <w:tblW w:w="5000" w:type="pct"/>
        <w:tblLook w:val="04A0" w:firstRow="1" w:lastRow="0" w:firstColumn="1" w:lastColumn="0" w:noHBand="0" w:noVBand="1"/>
        <w:tblCaption w:val="אישור קיום ביטוח"/>
      </w:tblPr>
      <w:tblGrid>
        <w:gridCol w:w="8296"/>
      </w:tblGrid>
      <w:tr w:rsidR="00FC7B59" w:rsidRPr="00F1200B" w14:paraId="6337984D" w14:textId="77777777" w:rsidTr="00A5378C">
        <w:trPr>
          <w:trHeight w:val="227"/>
          <w:tblHeader/>
        </w:trPr>
        <w:tc>
          <w:tcPr>
            <w:tcW w:w="5000" w:type="pct"/>
            <w:shd w:val="clear" w:color="auto" w:fill="F2F2F2" w:themeFill="background1" w:themeFillShade="F2"/>
          </w:tcPr>
          <w:p w14:paraId="4D3AC8D6" w14:textId="77777777" w:rsidR="00FC7B59" w:rsidRPr="00F1200B" w:rsidRDefault="00FC7B59" w:rsidP="009E447A">
            <w:pPr>
              <w:ind w:left="50" w:right="78"/>
              <w:rPr>
                <w:rFonts w:asciiTheme="minorBidi" w:hAnsiTheme="minorBidi"/>
                <w:b/>
                <w:rtl/>
              </w:rPr>
            </w:pPr>
            <w:r w:rsidRPr="00F1200B">
              <w:rPr>
                <w:rFonts w:asciiTheme="minorBidi" w:hAnsiTheme="minorBidi" w:hint="cs"/>
                <w:b/>
                <w:rtl/>
              </w:rPr>
              <w:t>חתימת האישור</w:t>
            </w:r>
          </w:p>
        </w:tc>
      </w:tr>
      <w:tr w:rsidR="00FC7B59" w:rsidRPr="00F1200B" w14:paraId="6CEB7CF9" w14:textId="77777777" w:rsidTr="00A5378C">
        <w:trPr>
          <w:trHeight w:val="598"/>
        </w:trPr>
        <w:tc>
          <w:tcPr>
            <w:tcW w:w="5000" w:type="pct"/>
          </w:tcPr>
          <w:p w14:paraId="66DAA4A7" w14:textId="77777777" w:rsidR="00FC7B59" w:rsidRPr="00F1200B" w:rsidRDefault="00FC7B59" w:rsidP="009E447A">
            <w:pPr>
              <w:ind w:left="50" w:right="78"/>
              <w:rPr>
                <w:rFonts w:asciiTheme="minorBidi" w:hAnsiTheme="minorBidi"/>
                <w:b/>
                <w:rtl/>
              </w:rPr>
            </w:pPr>
            <w:r w:rsidRPr="00F1200B">
              <w:rPr>
                <w:rFonts w:asciiTheme="minorBidi" w:hAnsiTheme="minorBidi" w:hint="cs"/>
                <w:b/>
                <w:rtl/>
              </w:rPr>
              <w:t>המבטח:</w:t>
            </w:r>
          </w:p>
        </w:tc>
      </w:tr>
    </w:tbl>
    <w:p w14:paraId="21264249" w14:textId="77777777" w:rsidR="00FC7B59" w:rsidRPr="00F1200B" w:rsidRDefault="00FC7B59" w:rsidP="00FC7B59">
      <w:pPr>
        <w:rPr>
          <w:rtl/>
        </w:rPr>
      </w:pPr>
    </w:p>
    <w:p w14:paraId="53C9BEAA" w14:textId="77777777" w:rsidR="00FC7B59" w:rsidRDefault="00FC7B59" w:rsidP="00FC7B59">
      <w:pPr>
        <w:jc w:val="both"/>
        <w:rPr>
          <w:sz w:val="24"/>
          <w:rtl/>
        </w:rPr>
      </w:pPr>
    </w:p>
    <w:p w14:paraId="7DA458EB" w14:textId="77777777" w:rsidR="009E7B00" w:rsidRDefault="009E7B00" w:rsidP="00FC7B59">
      <w:pPr>
        <w:jc w:val="both"/>
        <w:rPr>
          <w:sz w:val="24"/>
          <w:rtl/>
        </w:rPr>
      </w:pPr>
    </w:p>
    <w:p w14:paraId="24F4356B" w14:textId="77777777" w:rsidR="009E7B00" w:rsidRDefault="009E7B00" w:rsidP="00FC7B59">
      <w:pPr>
        <w:jc w:val="both"/>
        <w:rPr>
          <w:sz w:val="24"/>
          <w:rtl/>
        </w:rPr>
      </w:pPr>
    </w:p>
    <w:p w14:paraId="47B22210" w14:textId="77777777" w:rsidR="009E7B00" w:rsidRDefault="009E7B00" w:rsidP="00FC7B59">
      <w:pPr>
        <w:jc w:val="both"/>
        <w:rPr>
          <w:sz w:val="24"/>
          <w:rtl/>
        </w:rPr>
      </w:pPr>
    </w:p>
    <w:p w14:paraId="17D191A3" w14:textId="77777777" w:rsidR="009E7B00" w:rsidRDefault="009E7B00" w:rsidP="00FC7B59">
      <w:pPr>
        <w:jc w:val="both"/>
        <w:rPr>
          <w:sz w:val="24"/>
          <w:rtl/>
        </w:rPr>
      </w:pPr>
    </w:p>
    <w:p w14:paraId="5DCCDB2D" w14:textId="77777777" w:rsidR="009E7B00" w:rsidRDefault="009E7B00" w:rsidP="00FC7B59">
      <w:pPr>
        <w:jc w:val="both"/>
        <w:rPr>
          <w:sz w:val="24"/>
          <w:rtl/>
        </w:rPr>
      </w:pPr>
    </w:p>
    <w:p w14:paraId="170139B2" w14:textId="77777777" w:rsidR="009E7B00" w:rsidRDefault="009E7B00" w:rsidP="00FC7B59">
      <w:pPr>
        <w:jc w:val="both"/>
        <w:rPr>
          <w:sz w:val="24"/>
          <w:rtl/>
        </w:rPr>
      </w:pPr>
    </w:p>
    <w:p w14:paraId="250F2E2B" w14:textId="77777777" w:rsidR="009E7B00" w:rsidRDefault="009E7B00" w:rsidP="00FC7B59">
      <w:pPr>
        <w:jc w:val="both"/>
        <w:rPr>
          <w:sz w:val="24"/>
          <w:rtl/>
        </w:rPr>
      </w:pPr>
    </w:p>
    <w:p w14:paraId="526AEC8E" w14:textId="77777777" w:rsidR="009E7B00" w:rsidRDefault="009E7B00" w:rsidP="00FC7B59">
      <w:pPr>
        <w:jc w:val="both"/>
        <w:rPr>
          <w:sz w:val="24"/>
          <w:rtl/>
        </w:rPr>
      </w:pPr>
    </w:p>
    <w:p w14:paraId="6B01E19E" w14:textId="77777777" w:rsidR="009E7B00" w:rsidRDefault="009E7B00" w:rsidP="00FC7B59">
      <w:pPr>
        <w:jc w:val="both"/>
        <w:rPr>
          <w:sz w:val="24"/>
          <w:rtl/>
        </w:rPr>
      </w:pPr>
    </w:p>
    <w:p w14:paraId="42396907" w14:textId="77777777" w:rsidR="009E7B00" w:rsidRDefault="009E7B00" w:rsidP="00FC7B59">
      <w:pPr>
        <w:jc w:val="both"/>
        <w:rPr>
          <w:sz w:val="24"/>
          <w:rtl/>
        </w:rPr>
      </w:pPr>
    </w:p>
    <w:p w14:paraId="2F7F0A7C" w14:textId="77777777" w:rsidR="009E7B00" w:rsidRDefault="009E7B00" w:rsidP="00FC7B59">
      <w:pPr>
        <w:jc w:val="both"/>
        <w:rPr>
          <w:sz w:val="24"/>
          <w:rtl/>
        </w:rPr>
      </w:pPr>
    </w:p>
    <w:p w14:paraId="37C201D3" w14:textId="77777777" w:rsidR="009E7B00" w:rsidRDefault="009E7B00" w:rsidP="00FC7B59">
      <w:pPr>
        <w:jc w:val="both"/>
        <w:rPr>
          <w:sz w:val="24"/>
          <w:rtl/>
        </w:rPr>
      </w:pPr>
    </w:p>
    <w:p w14:paraId="28CCE022" w14:textId="77777777" w:rsidR="009E7B00" w:rsidRDefault="009E7B00" w:rsidP="00FC7B59">
      <w:pPr>
        <w:jc w:val="both"/>
        <w:rPr>
          <w:sz w:val="24"/>
          <w:rtl/>
        </w:rPr>
      </w:pPr>
    </w:p>
    <w:p w14:paraId="56BF4214" w14:textId="77777777" w:rsidR="009E7B00" w:rsidRDefault="009E7B00" w:rsidP="00FC7B59">
      <w:pPr>
        <w:jc w:val="both"/>
        <w:rPr>
          <w:sz w:val="24"/>
          <w:rtl/>
        </w:rPr>
      </w:pPr>
    </w:p>
    <w:p w14:paraId="0256EF48" w14:textId="77777777" w:rsidR="009E7B00" w:rsidRDefault="009E7B00" w:rsidP="00FC7B59">
      <w:pPr>
        <w:jc w:val="both"/>
        <w:rPr>
          <w:sz w:val="24"/>
          <w:rtl/>
        </w:rPr>
      </w:pPr>
    </w:p>
    <w:p w14:paraId="5C2653DA" w14:textId="77777777" w:rsidR="009E7B00" w:rsidRDefault="009E7B00" w:rsidP="00FC7B59">
      <w:pPr>
        <w:jc w:val="both"/>
        <w:rPr>
          <w:sz w:val="24"/>
          <w:rtl/>
        </w:rPr>
      </w:pPr>
    </w:p>
    <w:p w14:paraId="456BC2F7" w14:textId="77777777" w:rsidR="009E7B00" w:rsidRDefault="009E7B00" w:rsidP="00FC7B59">
      <w:pPr>
        <w:jc w:val="both"/>
        <w:rPr>
          <w:sz w:val="24"/>
          <w:rtl/>
        </w:rPr>
      </w:pPr>
    </w:p>
    <w:p w14:paraId="5223565F" w14:textId="77777777" w:rsidR="009E7B00" w:rsidRDefault="009E7B00" w:rsidP="00FC7B59">
      <w:pPr>
        <w:jc w:val="both"/>
        <w:rPr>
          <w:sz w:val="24"/>
          <w:rtl/>
        </w:rPr>
      </w:pPr>
    </w:p>
    <w:p w14:paraId="30B54FC8" w14:textId="77777777" w:rsidR="009E7B00" w:rsidRDefault="009E7B00" w:rsidP="00FC7B59">
      <w:pPr>
        <w:jc w:val="both"/>
        <w:rPr>
          <w:sz w:val="24"/>
          <w:rtl/>
        </w:rPr>
      </w:pPr>
    </w:p>
    <w:p w14:paraId="36C27A42" w14:textId="77777777" w:rsidR="009E7B00" w:rsidRDefault="009E7B00" w:rsidP="00FC7B59">
      <w:pPr>
        <w:jc w:val="both"/>
        <w:rPr>
          <w:sz w:val="24"/>
          <w:rtl/>
        </w:rPr>
      </w:pPr>
    </w:p>
    <w:p w14:paraId="5DD8FE35" w14:textId="77777777" w:rsidR="009E7B00" w:rsidRDefault="009E7B00" w:rsidP="00FC7B59">
      <w:pPr>
        <w:jc w:val="both"/>
        <w:rPr>
          <w:sz w:val="24"/>
          <w:rtl/>
        </w:rPr>
      </w:pPr>
    </w:p>
    <w:p w14:paraId="689D14FD" w14:textId="77777777" w:rsidR="009E7B00" w:rsidRDefault="009E7B00" w:rsidP="00FC7B59">
      <w:pPr>
        <w:jc w:val="both"/>
        <w:rPr>
          <w:sz w:val="24"/>
          <w:rtl/>
        </w:rPr>
      </w:pPr>
    </w:p>
    <w:p w14:paraId="6D3B10AA" w14:textId="77777777" w:rsidR="009E7B00" w:rsidRDefault="009E7B00" w:rsidP="00FC7B59">
      <w:pPr>
        <w:jc w:val="both"/>
        <w:rPr>
          <w:sz w:val="24"/>
          <w:rtl/>
        </w:rPr>
      </w:pPr>
    </w:p>
    <w:p w14:paraId="0DFB3309" w14:textId="77777777" w:rsidR="009E7B00" w:rsidRDefault="009E7B00" w:rsidP="00FC7B59">
      <w:pPr>
        <w:jc w:val="both"/>
        <w:rPr>
          <w:sz w:val="24"/>
          <w:rtl/>
        </w:rPr>
      </w:pPr>
    </w:p>
    <w:p w14:paraId="78E19BAF" w14:textId="77777777" w:rsidR="009E7B00" w:rsidRDefault="009E7B00" w:rsidP="00FC7B59">
      <w:pPr>
        <w:jc w:val="both"/>
        <w:rPr>
          <w:sz w:val="24"/>
          <w:rtl/>
        </w:rPr>
      </w:pPr>
    </w:p>
    <w:p w14:paraId="021E8A5B" w14:textId="77777777" w:rsidR="009E7B00" w:rsidRDefault="009E7B00" w:rsidP="00FC7B59">
      <w:pPr>
        <w:jc w:val="both"/>
        <w:rPr>
          <w:sz w:val="24"/>
          <w:rtl/>
        </w:rPr>
      </w:pPr>
    </w:p>
    <w:p w14:paraId="68AE693F" w14:textId="77777777" w:rsidR="009E7B00" w:rsidRDefault="009E7B00" w:rsidP="00FC7B59">
      <w:pPr>
        <w:jc w:val="both"/>
        <w:rPr>
          <w:sz w:val="24"/>
          <w:rtl/>
        </w:rPr>
      </w:pPr>
    </w:p>
    <w:p w14:paraId="06088BD4" w14:textId="77777777" w:rsidR="009E7B00" w:rsidRDefault="009E7B00" w:rsidP="00FC7B59">
      <w:pPr>
        <w:jc w:val="both"/>
        <w:rPr>
          <w:sz w:val="24"/>
          <w:rtl/>
        </w:rPr>
      </w:pPr>
    </w:p>
    <w:p w14:paraId="10E90AC0" w14:textId="77777777" w:rsidR="009E7B00" w:rsidRDefault="009E7B00" w:rsidP="00FC7B59">
      <w:pPr>
        <w:jc w:val="both"/>
        <w:rPr>
          <w:sz w:val="24"/>
          <w:rtl/>
        </w:rPr>
      </w:pPr>
    </w:p>
    <w:p w14:paraId="574E2D35" w14:textId="77777777" w:rsidR="009E7B00" w:rsidRDefault="009E7B00" w:rsidP="00FC7B59">
      <w:pPr>
        <w:jc w:val="both"/>
        <w:rPr>
          <w:sz w:val="24"/>
          <w:rtl/>
        </w:rPr>
      </w:pPr>
    </w:p>
    <w:p w14:paraId="6D2932B4" w14:textId="77777777" w:rsidR="009E7B00" w:rsidRDefault="009E7B00" w:rsidP="00FC7B59">
      <w:pPr>
        <w:jc w:val="both"/>
        <w:rPr>
          <w:sz w:val="24"/>
          <w:rtl/>
        </w:rPr>
      </w:pPr>
    </w:p>
    <w:p w14:paraId="608B052C" w14:textId="77777777" w:rsidR="009E7B00" w:rsidRDefault="009E7B00" w:rsidP="00FC7B59">
      <w:pPr>
        <w:jc w:val="both"/>
        <w:rPr>
          <w:sz w:val="24"/>
          <w:rtl/>
        </w:rPr>
      </w:pPr>
    </w:p>
    <w:p w14:paraId="50524479" w14:textId="77777777" w:rsidR="009E7B00" w:rsidRDefault="009E7B00" w:rsidP="00FC7B59">
      <w:pPr>
        <w:jc w:val="both"/>
        <w:rPr>
          <w:sz w:val="24"/>
          <w:rtl/>
        </w:rPr>
      </w:pPr>
    </w:p>
    <w:p w14:paraId="7F19A77A" w14:textId="77777777" w:rsidR="009E7B00" w:rsidRDefault="009E7B00" w:rsidP="00FC7B59">
      <w:pPr>
        <w:jc w:val="both"/>
        <w:rPr>
          <w:sz w:val="24"/>
          <w:rtl/>
        </w:rPr>
      </w:pPr>
    </w:p>
    <w:p w14:paraId="163AE524" w14:textId="77777777" w:rsidR="009E7B00" w:rsidRDefault="009E7B00" w:rsidP="00FC7B59">
      <w:pPr>
        <w:jc w:val="both"/>
        <w:rPr>
          <w:sz w:val="24"/>
          <w:rtl/>
        </w:rPr>
      </w:pPr>
    </w:p>
    <w:p w14:paraId="6C754641" w14:textId="77777777" w:rsidR="009E7B00" w:rsidRDefault="009E7B00" w:rsidP="00FC7B59">
      <w:pPr>
        <w:jc w:val="both"/>
        <w:rPr>
          <w:sz w:val="24"/>
          <w:rtl/>
        </w:rPr>
      </w:pPr>
    </w:p>
    <w:p w14:paraId="6A1523F2" w14:textId="77777777" w:rsidR="009E7B00" w:rsidRDefault="009E7B00" w:rsidP="00FC7B59">
      <w:pPr>
        <w:jc w:val="both"/>
        <w:rPr>
          <w:sz w:val="24"/>
          <w:rtl/>
        </w:rPr>
      </w:pPr>
    </w:p>
    <w:p w14:paraId="4810F054" w14:textId="77777777" w:rsidR="009E7B00" w:rsidRDefault="009E7B00" w:rsidP="00FC7B59">
      <w:pPr>
        <w:jc w:val="both"/>
        <w:rPr>
          <w:sz w:val="24"/>
          <w:rtl/>
        </w:rPr>
      </w:pPr>
    </w:p>
    <w:p w14:paraId="4CE09231" w14:textId="77777777" w:rsidR="009E7B00" w:rsidRDefault="009E7B00" w:rsidP="00FC7B59">
      <w:pPr>
        <w:jc w:val="both"/>
        <w:rPr>
          <w:sz w:val="24"/>
          <w:rtl/>
        </w:rPr>
      </w:pPr>
    </w:p>
    <w:p w14:paraId="5E554D2C" w14:textId="77777777" w:rsidR="009E7B00" w:rsidRDefault="009E7B00" w:rsidP="00FC7B59">
      <w:pPr>
        <w:jc w:val="both"/>
        <w:rPr>
          <w:sz w:val="24"/>
          <w:rtl/>
        </w:rPr>
      </w:pPr>
    </w:p>
    <w:p w14:paraId="205CD541" w14:textId="77777777" w:rsidR="009E7B00" w:rsidRPr="00F1200B" w:rsidRDefault="009E7B00" w:rsidP="00FC7B59">
      <w:pPr>
        <w:jc w:val="both"/>
        <w:rPr>
          <w:sz w:val="24"/>
          <w:rtl/>
        </w:rPr>
      </w:pPr>
    </w:p>
    <w:p w14:paraId="246DD7EF" w14:textId="0C76D0BF" w:rsidR="00FC7B59" w:rsidRDefault="00FC7B59" w:rsidP="00FC7B59">
      <w:pPr>
        <w:jc w:val="both"/>
        <w:rPr>
          <w:sz w:val="24"/>
          <w:rtl/>
        </w:rPr>
      </w:pPr>
    </w:p>
    <w:p w14:paraId="4532F6DE" w14:textId="77777777" w:rsidR="00031E93" w:rsidRPr="00F1200B" w:rsidRDefault="00031E93" w:rsidP="00FC7B59">
      <w:pPr>
        <w:jc w:val="both"/>
        <w:rPr>
          <w:sz w:val="24"/>
          <w:rtl/>
        </w:rPr>
      </w:pPr>
    </w:p>
    <w:p w14:paraId="4FC6BF67" w14:textId="77777777" w:rsidR="00FC7B59" w:rsidRPr="00F1200B" w:rsidRDefault="00FC7B59" w:rsidP="00FC7B59">
      <w:pPr>
        <w:rPr>
          <w:b/>
          <w:bCs/>
          <w:rtl/>
        </w:rPr>
      </w:pPr>
    </w:p>
    <w:p w14:paraId="6F1ABAFF" w14:textId="77777777" w:rsidR="000843BC" w:rsidRPr="00CF1C5D" w:rsidRDefault="000843BC" w:rsidP="00C84BAA">
      <w:pPr>
        <w:pStyle w:val="12"/>
        <w:jc w:val="left"/>
        <w:rPr>
          <w:rtl/>
        </w:rPr>
      </w:pPr>
      <w:r w:rsidRPr="00CF1C5D">
        <w:rPr>
          <w:rFonts w:hint="cs"/>
          <w:rtl/>
        </w:rPr>
        <w:lastRenderedPageBreak/>
        <w:t xml:space="preserve">נספח ו' </w:t>
      </w:r>
    </w:p>
    <w:p w14:paraId="6F84C889" w14:textId="77777777" w:rsidR="000843BC" w:rsidRPr="00CF1C5D" w:rsidRDefault="000843BC" w:rsidP="00C84BAA">
      <w:pPr>
        <w:rPr>
          <w:rtl/>
        </w:rPr>
      </w:pPr>
    </w:p>
    <w:p w14:paraId="540E325E" w14:textId="2AAC19F3" w:rsidR="000843BC" w:rsidRPr="009D71EF" w:rsidRDefault="000843BC" w:rsidP="000843BC">
      <w:pPr>
        <w:jc w:val="center"/>
        <w:rPr>
          <w:b/>
          <w:bCs/>
          <w:sz w:val="28"/>
          <w:szCs w:val="28"/>
          <w:u w:val="single"/>
          <w:rtl/>
        </w:rPr>
      </w:pPr>
      <w:r w:rsidRPr="009D71EF">
        <w:rPr>
          <w:rFonts w:hint="cs"/>
          <w:b/>
          <w:bCs/>
          <w:sz w:val="28"/>
          <w:szCs w:val="28"/>
          <w:u w:val="single"/>
          <w:rtl/>
        </w:rPr>
        <w:t>אישור הגורם המקצועי כי הטובין המוצע כשיר לשימוש במרת"א</w:t>
      </w:r>
    </w:p>
    <w:tbl>
      <w:tblPr>
        <w:bidiVisual/>
        <w:tblW w:w="936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80"/>
        <w:gridCol w:w="3969"/>
        <w:gridCol w:w="1842"/>
        <w:gridCol w:w="2978"/>
      </w:tblGrid>
      <w:tr w:rsidR="00FC7B59" w:rsidRPr="00F1200B" w14:paraId="01606EE7" w14:textId="77777777" w:rsidTr="009E447A">
        <w:trPr>
          <w:trHeight w:val="397"/>
          <w:jc w:val="center"/>
        </w:trPr>
        <w:tc>
          <w:tcPr>
            <w:tcW w:w="580" w:type="dxa"/>
            <w:tcBorders>
              <w:top w:val="nil"/>
              <w:left w:val="nil"/>
              <w:right w:val="nil"/>
            </w:tcBorders>
            <w:vAlign w:val="center"/>
          </w:tcPr>
          <w:p w14:paraId="3FAF3111" w14:textId="77777777" w:rsidR="00FC7B59" w:rsidRPr="00F1200B" w:rsidRDefault="00FC7B59" w:rsidP="009E447A">
            <w:pPr>
              <w:spacing w:line="360" w:lineRule="auto"/>
              <w:jc w:val="center"/>
              <w:rPr>
                <w:b/>
                <w:bCs/>
                <w:caps/>
                <w:rtl/>
              </w:rPr>
            </w:pPr>
          </w:p>
        </w:tc>
        <w:tc>
          <w:tcPr>
            <w:tcW w:w="3969" w:type="dxa"/>
            <w:tcBorders>
              <w:top w:val="nil"/>
              <w:left w:val="nil"/>
            </w:tcBorders>
            <w:vAlign w:val="center"/>
          </w:tcPr>
          <w:p w14:paraId="3EFA28C0" w14:textId="77777777" w:rsidR="00FC7B59" w:rsidRPr="00F1200B" w:rsidRDefault="00FC7B59" w:rsidP="009E447A">
            <w:pPr>
              <w:spacing w:line="360" w:lineRule="auto"/>
              <w:jc w:val="center"/>
              <w:rPr>
                <w:b/>
                <w:bCs/>
                <w:caps/>
                <w:rtl/>
              </w:rPr>
            </w:pPr>
          </w:p>
        </w:tc>
        <w:tc>
          <w:tcPr>
            <w:tcW w:w="1842" w:type="dxa"/>
            <w:vAlign w:val="center"/>
          </w:tcPr>
          <w:p w14:paraId="1DFA23D8" w14:textId="77777777" w:rsidR="00FC7B59" w:rsidRPr="00F1200B" w:rsidRDefault="00FC7B59" w:rsidP="009E447A">
            <w:pPr>
              <w:spacing w:line="360" w:lineRule="auto"/>
              <w:jc w:val="center"/>
              <w:rPr>
                <w:b/>
                <w:bCs/>
                <w:caps/>
                <w:rtl/>
              </w:rPr>
            </w:pPr>
            <w:r w:rsidRPr="00F1200B">
              <w:rPr>
                <w:rFonts w:hint="cs"/>
                <w:b/>
                <w:bCs/>
                <w:caps/>
                <w:rtl/>
              </w:rPr>
              <w:t>א'</w:t>
            </w:r>
          </w:p>
        </w:tc>
        <w:tc>
          <w:tcPr>
            <w:tcW w:w="2978" w:type="dxa"/>
            <w:vAlign w:val="center"/>
          </w:tcPr>
          <w:p w14:paraId="203DE3FF" w14:textId="77777777" w:rsidR="00FC7B59" w:rsidRPr="00F1200B" w:rsidRDefault="00FC7B59" w:rsidP="009E447A">
            <w:pPr>
              <w:spacing w:line="360" w:lineRule="auto"/>
              <w:jc w:val="center"/>
              <w:rPr>
                <w:b/>
                <w:bCs/>
                <w:caps/>
                <w:rtl/>
              </w:rPr>
            </w:pPr>
            <w:r w:rsidRPr="00F1200B">
              <w:rPr>
                <w:rFonts w:hint="cs"/>
                <w:b/>
                <w:bCs/>
                <w:caps/>
                <w:rtl/>
              </w:rPr>
              <w:t>ב'</w:t>
            </w:r>
          </w:p>
        </w:tc>
      </w:tr>
      <w:tr w:rsidR="00FC7B59" w:rsidRPr="00F1200B" w14:paraId="23597FAB" w14:textId="77777777" w:rsidTr="009E447A">
        <w:trPr>
          <w:trHeight w:val="2034"/>
          <w:jc w:val="center"/>
        </w:trPr>
        <w:tc>
          <w:tcPr>
            <w:tcW w:w="580" w:type="dxa"/>
            <w:vAlign w:val="center"/>
          </w:tcPr>
          <w:p w14:paraId="6B8B4F69" w14:textId="77777777" w:rsidR="00FC7B59" w:rsidRPr="00F1200B" w:rsidRDefault="00FC7B59" w:rsidP="009E447A">
            <w:pPr>
              <w:spacing w:line="360" w:lineRule="auto"/>
              <w:jc w:val="center"/>
              <w:rPr>
                <w:b/>
                <w:bCs/>
                <w:caps/>
                <w:rtl/>
              </w:rPr>
            </w:pPr>
            <w:r w:rsidRPr="00F1200B">
              <w:rPr>
                <w:b/>
                <w:bCs/>
                <w:caps/>
                <w:rtl/>
              </w:rPr>
              <w:t>מס'</w:t>
            </w:r>
          </w:p>
        </w:tc>
        <w:tc>
          <w:tcPr>
            <w:tcW w:w="3969" w:type="dxa"/>
            <w:vAlign w:val="center"/>
          </w:tcPr>
          <w:p w14:paraId="5A725186" w14:textId="77777777" w:rsidR="00FC7B59" w:rsidRPr="00F1200B" w:rsidRDefault="00FC7B59" w:rsidP="009E447A">
            <w:pPr>
              <w:spacing w:line="360" w:lineRule="auto"/>
              <w:jc w:val="center"/>
              <w:rPr>
                <w:b/>
                <w:bCs/>
                <w:caps/>
                <w:rtl/>
              </w:rPr>
            </w:pPr>
            <w:r w:rsidRPr="00F1200B">
              <w:rPr>
                <w:b/>
                <w:bCs/>
                <w:caps/>
                <w:rtl/>
              </w:rPr>
              <w:t>שם הפריט</w:t>
            </w:r>
          </w:p>
        </w:tc>
        <w:tc>
          <w:tcPr>
            <w:tcW w:w="1842" w:type="dxa"/>
            <w:vAlign w:val="center"/>
          </w:tcPr>
          <w:p w14:paraId="6EAE7A16" w14:textId="77777777" w:rsidR="00FC7B59" w:rsidRPr="00AE2305" w:rsidRDefault="009F5E1F" w:rsidP="005D2A75">
            <w:pPr>
              <w:spacing w:line="360" w:lineRule="auto"/>
              <w:jc w:val="center"/>
              <w:rPr>
                <w:b/>
                <w:bCs/>
                <w:caps/>
                <w:rtl/>
              </w:rPr>
            </w:pPr>
            <w:r w:rsidRPr="00CE67EA">
              <w:rPr>
                <w:rFonts w:hint="cs"/>
                <w:b/>
                <w:bCs/>
                <w:caps/>
                <w:rtl/>
              </w:rPr>
              <w:t>המכשור</w:t>
            </w:r>
            <w:r w:rsidR="00FC7B59" w:rsidRPr="00CE67EA">
              <w:rPr>
                <w:rFonts w:hint="cs"/>
                <w:b/>
                <w:bCs/>
                <w:caps/>
                <w:rtl/>
              </w:rPr>
              <w:t xml:space="preserve"> מחויב בהדגמה</w:t>
            </w:r>
            <w:r w:rsidR="00FC7B59" w:rsidRPr="00AE2305">
              <w:rPr>
                <w:rFonts w:hint="cs"/>
                <w:b/>
                <w:bCs/>
                <w:caps/>
                <w:rtl/>
              </w:rPr>
              <w:t xml:space="preserve"> </w:t>
            </w:r>
          </w:p>
        </w:tc>
        <w:tc>
          <w:tcPr>
            <w:tcW w:w="2978" w:type="dxa"/>
            <w:vAlign w:val="center"/>
          </w:tcPr>
          <w:p w14:paraId="368E9A39" w14:textId="14602FD4" w:rsidR="00B0774A" w:rsidRPr="00AE2305" w:rsidRDefault="00B0774A" w:rsidP="009E447A">
            <w:pPr>
              <w:spacing w:line="360" w:lineRule="auto"/>
              <w:jc w:val="center"/>
              <w:rPr>
                <w:b/>
                <w:bCs/>
                <w:caps/>
                <w:rtl/>
              </w:rPr>
            </w:pPr>
          </w:p>
          <w:p w14:paraId="17BF5CD8" w14:textId="03EFB682" w:rsidR="00FC7B59" w:rsidRPr="00AE2305" w:rsidRDefault="009F5E1F" w:rsidP="00C86A02">
            <w:pPr>
              <w:spacing w:line="360" w:lineRule="auto"/>
              <w:jc w:val="center"/>
              <w:rPr>
                <w:b/>
                <w:bCs/>
                <w:caps/>
                <w:rtl/>
              </w:rPr>
            </w:pPr>
            <w:r w:rsidRPr="00AE2305">
              <w:rPr>
                <w:rFonts w:hint="cs"/>
                <w:b/>
                <w:bCs/>
                <w:rtl/>
              </w:rPr>
              <w:t>המכשור</w:t>
            </w:r>
            <w:r w:rsidR="00B0774A" w:rsidRPr="00AE2305">
              <w:rPr>
                <w:rFonts w:hint="cs"/>
                <w:b/>
                <w:bCs/>
                <w:rtl/>
              </w:rPr>
              <w:t xml:space="preserve"> מוכר</w:t>
            </w:r>
            <w:r w:rsidR="00C52441" w:rsidRPr="00AE2305">
              <w:rPr>
                <w:rFonts w:hint="cs"/>
                <w:b/>
                <w:bCs/>
                <w:rtl/>
              </w:rPr>
              <w:t xml:space="preserve"> </w:t>
            </w:r>
            <w:r w:rsidR="00B0774A" w:rsidRPr="00AE2305">
              <w:rPr>
                <w:rFonts w:hint="cs"/>
                <w:b/>
                <w:bCs/>
                <w:rtl/>
              </w:rPr>
              <w:t>משימוש בעבר במרת"א וה</w:t>
            </w:r>
            <w:r w:rsidR="00C52441" w:rsidRPr="00AE2305">
              <w:rPr>
                <w:rFonts w:hint="cs"/>
                <w:b/>
                <w:bCs/>
                <w:rtl/>
              </w:rPr>
              <w:t>וא</w:t>
            </w:r>
            <w:r w:rsidR="00B0774A" w:rsidRPr="00AE2305">
              <w:rPr>
                <w:rFonts w:hint="cs"/>
                <w:b/>
                <w:bCs/>
                <w:rtl/>
              </w:rPr>
              <w:t xml:space="preserve"> נוס</w:t>
            </w:r>
            <w:r w:rsidR="00C52441" w:rsidRPr="00AE2305">
              <w:rPr>
                <w:rFonts w:hint="cs"/>
                <w:b/>
                <w:bCs/>
                <w:rtl/>
              </w:rPr>
              <w:t>ה</w:t>
            </w:r>
            <w:r w:rsidR="00B0774A" w:rsidRPr="00AE2305">
              <w:rPr>
                <w:rFonts w:hint="cs"/>
                <w:b/>
                <w:bCs/>
                <w:rtl/>
              </w:rPr>
              <w:t xml:space="preserve"> ואושר לשימוש על ידי מרת"א ואישור זה הינו בר תוקף גם כיום והכל </w:t>
            </w:r>
            <w:r w:rsidR="00FC7B59" w:rsidRPr="00AE2305">
              <w:rPr>
                <w:rFonts w:hint="cs"/>
                <w:b/>
                <w:bCs/>
                <w:caps/>
                <w:rtl/>
              </w:rPr>
              <w:t>בכפוף להתחייבות ה</w:t>
            </w:r>
            <w:r w:rsidR="00F0231A" w:rsidRPr="00AE2305">
              <w:rPr>
                <w:rFonts w:hint="cs"/>
                <w:b/>
                <w:bCs/>
                <w:caps/>
                <w:rtl/>
              </w:rPr>
              <w:t>מציע</w:t>
            </w:r>
            <w:r w:rsidR="00FC7B59" w:rsidRPr="00AE2305">
              <w:rPr>
                <w:rFonts w:hint="cs"/>
                <w:b/>
                <w:bCs/>
                <w:caps/>
                <w:rtl/>
              </w:rPr>
              <w:t xml:space="preserve"> לזהות</w:t>
            </w:r>
            <w:r w:rsidR="005B5347">
              <w:rPr>
                <w:rFonts w:hint="cs"/>
                <w:b/>
                <w:bCs/>
                <w:caps/>
                <w:rtl/>
              </w:rPr>
              <w:t xml:space="preserve"> </w:t>
            </w:r>
            <w:r w:rsidR="00FC7B59" w:rsidRPr="00AE2305">
              <w:rPr>
                <w:rFonts w:hint="cs"/>
                <w:b/>
                <w:bCs/>
                <w:caps/>
                <w:rtl/>
              </w:rPr>
              <w:t xml:space="preserve">של </w:t>
            </w:r>
            <w:r w:rsidRPr="00AE2305">
              <w:rPr>
                <w:rFonts w:hint="cs"/>
                <w:b/>
                <w:bCs/>
                <w:rtl/>
              </w:rPr>
              <w:t>המכשור</w:t>
            </w:r>
            <w:r w:rsidR="00B0774A" w:rsidRPr="00AE2305">
              <w:rPr>
                <w:rFonts w:hint="cs"/>
                <w:b/>
                <w:bCs/>
                <w:rtl/>
              </w:rPr>
              <w:t xml:space="preserve"> </w:t>
            </w:r>
            <w:r w:rsidR="00FC7B59" w:rsidRPr="00AE2305">
              <w:rPr>
                <w:rFonts w:hint="cs"/>
                <w:b/>
                <w:bCs/>
                <w:caps/>
                <w:rtl/>
              </w:rPr>
              <w:t>המוצע</w:t>
            </w:r>
            <w:r w:rsidR="00F0231A" w:rsidRPr="00AE2305">
              <w:rPr>
                <w:rFonts w:hint="cs"/>
                <w:b/>
                <w:bCs/>
                <w:caps/>
                <w:rtl/>
              </w:rPr>
              <w:t xml:space="preserve"> על ידו</w:t>
            </w:r>
            <w:r w:rsidR="00B0774A" w:rsidRPr="00AE2305">
              <w:rPr>
                <w:rFonts w:hint="cs"/>
                <w:b/>
                <w:bCs/>
                <w:caps/>
                <w:rtl/>
              </w:rPr>
              <w:t xml:space="preserve"> במכרז ל</w:t>
            </w:r>
            <w:r w:rsidR="00B0774A" w:rsidRPr="00AE2305">
              <w:rPr>
                <w:rFonts w:hint="cs"/>
                <w:b/>
                <w:bCs/>
                <w:rtl/>
              </w:rPr>
              <w:t>מ</w:t>
            </w:r>
            <w:r w:rsidR="00C52441" w:rsidRPr="00AE2305">
              <w:rPr>
                <w:rFonts w:hint="cs"/>
                <w:b/>
                <w:bCs/>
                <w:rtl/>
              </w:rPr>
              <w:t xml:space="preserve">כשור </w:t>
            </w:r>
            <w:r w:rsidR="00FC7B59" w:rsidRPr="00AE2305">
              <w:rPr>
                <w:rFonts w:hint="cs"/>
                <w:b/>
                <w:bCs/>
                <w:caps/>
                <w:rtl/>
              </w:rPr>
              <w:t xml:space="preserve">המוכר למרת"א </w:t>
            </w:r>
          </w:p>
        </w:tc>
      </w:tr>
      <w:tr w:rsidR="001D73A1" w:rsidRPr="00F1200B" w14:paraId="5D5F48E4" w14:textId="77777777" w:rsidTr="009E447A">
        <w:trPr>
          <w:trHeight w:val="1134"/>
          <w:jc w:val="center"/>
        </w:trPr>
        <w:tc>
          <w:tcPr>
            <w:tcW w:w="580" w:type="dxa"/>
            <w:vAlign w:val="center"/>
          </w:tcPr>
          <w:p w14:paraId="3B839B9D" w14:textId="77777777" w:rsidR="001D73A1" w:rsidRPr="00F1200B" w:rsidRDefault="001D73A1" w:rsidP="001D73A1">
            <w:pPr>
              <w:spacing w:line="276" w:lineRule="auto"/>
              <w:jc w:val="center"/>
              <w:rPr>
                <w:rtl/>
              </w:rPr>
            </w:pPr>
            <w:r w:rsidRPr="00F1200B">
              <w:rPr>
                <w:rFonts w:hint="cs"/>
                <w:rtl/>
              </w:rPr>
              <w:t>1.</w:t>
            </w:r>
          </w:p>
        </w:tc>
        <w:tc>
          <w:tcPr>
            <w:tcW w:w="3969" w:type="dxa"/>
            <w:vAlign w:val="center"/>
          </w:tcPr>
          <w:p w14:paraId="42F59D5E" w14:textId="33ACB1DA" w:rsidR="001D73A1" w:rsidRPr="00F1200B" w:rsidRDefault="001D73A1" w:rsidP="001D73A1">
            <w:pPr>
              <w:bidi w:val="0"/>
              <w:jc w:val="right"/>
              <w:rPr>
                <w:rFonts w:ascii="Arial" w:hAnsi="Arial" w:cs="Arial"/>
                <w:color w:val="000000"/>
                <w:sz w:val="22"/>
                <w:szCs w:val="22"/>
              </w:rPr>
            </w:pPr>
            <w:r>
              <w:rPr>
                <w:rFonts w:ascii="David" w:hAnsi="David"/>
                <w:b/>
                <w:bCs/>
                <w:color w:val="000000"/>
                <w:sz w:val="24"/>
                <w:rtl/>
              </w:rPr>
              <w:t>מנורת מצח</w:t>
            </w:r>
          </w:p>
        </w:tc>
        <w:tc>
          <w:tcPr>
            <w:tcW w:w="1842" w:type="dxa"/>
            <w:vAlign w:val="center"/>
          </w:tcPr>
          <w:p w14:paraId="63A2F5FD" w14:textId="77777777" w:rsidR="001D73A1" w:rsidRPr="00F1200B" w:rsidRDefault="001D73A1" w:rsidP="001D73A1">
            <w:pPr>
              <w:bidi w:val="0"/>
              <w:spacing w:line="276" w:lineRule="auto"/>
              <w:jc w:val="center"/>
              <w:rPr>
                <w:rFonts w:ascii="Arial" w:hAnsi="Arial" w:cs="Arial"/>
                <w:color w:val="000000"/>
                <w:sz w:val="22"/>
                <w:szCs w:val="22"/>
              </w:rPr>
            </w:pPr>
          </w:p>
        </w:tc>
        <w:tc>
          <w:tcPr>
            <w:tcW w:w="2978" w:type="dxa"/>
            <w:vAlign w:val="center"/>
          </w:tcPr>
          <w:p w14:paraId="7DC3D8C0" w14:textId="2E677066" w:rsidR="001D73A1" w:rsidRPr="00F1200B" w:rsidRDefault="001D73A1" w:rsidP="001D73A1">
            <w:pPr>
              <w:bidi w:val="0"/>
              <w:spacing w:line="276" w:lineRule="auto"/>
              <w:jc w:val="center"/>
              <w:rPr>
                <w:rFonts w:ascii="Arial" w:hAnsi="Arial" w:cs="Arial"/>
                <w:color w:val="000000"/>
                <w:sz w:val="22"/>
                <w:szCs w:val="22"/>
              </w:rPr>
            </w:pPr>
          </w:p>
        </w:tc>
      </w:tr>
      <w:tr w:rsidR="001D73A1" w:rsidRPr="00F1200B" w14:paraId="20D27F9B" w14:textId="77777777" w:rsidTr="009E447A">
        <w:trPr>
          <w:trHeight w:val="1134"/>
          <w:jc w:val="center"/>
        </w:trPr>
        <w:tc>
          <w:tcPr>
            <w:tcW w:w="580" w:type="dxa"/>
            <w:vAlign w:val="center"/>
          </w:tcPr>
          <w:p w14:paraId="2B7C3882" w14:textId="77777777" w:rsidR="001D73A1" w:rsidRPr="00F1200B" w:rsidRDefault="001D73A1" w:rsidP="001D73A1">
            <w:pPr>
              <w:spacing w:line="276" w:lineRule="auto"/>
              <w:jc w:val="center"/>
              <w:rPr>
                <w:rtl/>
              </w:rPr>
            </w:pPr>
            <w:r w:rsidRPr="00F1200B">
              <w:rPr>
                <w:rFonts w:hint="cs"/>
                <w:rtl/>
              </w:rPr>
              <w:t>2.</w:t>
            </w:r>
          </w:p>
        </w:tc>
        <w:tc>
          <w:tcPr>
            <w:tcW w:w="3969" w:type="dxa"/>
            <w:vAlign w:val="center"/>
          </w:tcPr>
          <w:p w14:paraId="7F4B2FD0" w14:textId="28968DAF" w:rsidR="00C609F7" w:rsidRPr="00C609F7" w:rsidRDefault="00C609F7" w:rsidP="00C609F7">
            <w:pPr>
              <w:spacing w:line="480" w:lineRule="auto"/>
              <w:ind w:right="-720"/>
              <w:jc w:val="both"/>
              <w:rPr>
                <w:rFonts w:ascii="David" w:hAnsi="David"/>
                <w:b/>
                <w:bCs/>
                <w:color w:val="000000"/>
                <w:sz w:val="24"/>
              </w:rPr>
            </w:pPr>
            <w:r w:rsidRPr="00C609F7">
              <w:rPr>
                <w:rFonts w:ascii="David" w:hAnsi="David" w:hint="cs"/>
                <w:b/>
                <w:bCs/>
                <w:color w:val="000000"/>
                <w:sz w:val="24"/>
                <w:rtl/>
              </w:rPr>
              <w:t xml:space="preserve">מטען  </w:t>
            </w:r>
            <w:r w:rsidRPr="00C609F7">
              <w:rPr>
                <w:rFonts w:ascii="David" w:hAnsi="David"/>
                <w:b/>
                <w:bCs/>
                <w:color w:val="000000"/>
                <w:sz w:val="24"/>
              </w:rPr>
              <w:t>Dual bay</w:t>
            </w:r>
            <w:r w:rsidRPr="00C609F7">
              <w:rPr>
                <w:rFonts w:ascii="David" w:hAnsi="David" w:hint="cs"/>
                <w:b/>
                <w:bCs/>
                <w:color w:val="000000"/>
                <w:sz w:val="24"/>
                <w:rtl/>
              </w:rPr>
              <w:t xml:space="preserve"> ו- 2 סוללות ליתיום  </w:t>
            </w:r>
          </w:p>
          <w:p w14:paraId="5790995C" w14:textId="198ADCF4" w:rsidR="001D73A1" w:rsidRPr="00F1200B" w:rsidRDefault="001D73A1" w:rsidP="00C609F7">
            <w:pPr>
              <w:bidi w:val="0"/>
              <w:jc w:val="right"/>
              <w:rPr>
                <w:rFonts w:ascii="Arial" w:hAnsi="Arial" w:cs="Arial"/>
                <w:color w:val="000000"/>
                <w:sz w:val="22"/>
                <w:szCs w:val="22"/>
              </w:rPr>
            </w:pPr>
          </w:p>
        </w:tc>
        <w:tc>
          <w:tcPr>
            <w:tcW w:w="1842" w:type="dxa"/>
            <w:vAlign w:val="center"/>
          </w:tcPr>
          <w:p w14:paraId="615838DC" w14:textId="355B0DE2" w:rsidR="001D73A1" w:rsidRPr="00F1200B" w:rsidRDefault="001D73A1" w:rsidP="001D73A1">
            <w:pPr>
              <w:bidi w:val="0"/>
              <w:spacing w:line="276" w:lineRule="auto"/>
              <w:jc w:val="center"/>
              <w:rPr>
                <w:rFonts w:ascii="Arial" w:hAnsi="Arial" w:cs="Arial"/>
                <w:color w:val="000000"/>
                <w:sz w:val="22"/>
                <w:szCs w:val="22"/>
              </w:rPr>
            </w:pPr>
          </w:p>
        </w:tc>
        <w:tc>
          <w:tcPr>
            <w:tcW w:w="2978" w:type="dxa"/>
            <w:vAlign w:val="center"/>
          </w:tcPr>
          <w:p w14:paraId="108A32FB" w14:textId="2A4C6BF0" w:rsidR="001D73A1" w:rsidRPr="00F1200B" w:rsidRDefault="001D73A1" w:rsidP="001D73A1">
            <w:pPr>
              <w:bidi w:val="0"/>
              <w:spacing w:line="276" w:lineRule="auto"/>
              <w:jc w:val="center"/>
              <w:rPr>
                <w:rFonts w:ascii="Arial" w:hAnsi="Arial" w:cs="Arial"/>
                <w:color w:val="000000"/>
                <w:sz w:val="22"/>
                <w:szCs w:val="22"/>
              </w:rPr>
            </w:pPr>
          </w:p>
        </w:tc>
      </w:tr>
    </w:tbl>
    <w:p w14:paraId="45F7FFB7" w14:textId="7D927E95" w:rsidR="00FC7B59" w:rsidRPr="009E7B00" w:rsidRDefault="00FC7B59" w:rsidP="007961F3">
      <w:pPr>
        <w:spacing w:line="360" w:lineRule="auto"/>
        <w:rPr>
          <w:sz w:val="24"/>
          <w:rtl/>
        </w:rPr>
      </w:pPr>
      <w:r w:rsidRPr="009E7B00">
        <w:rPr>
          <w:rFonts w:hint="cs"/>
          <w:b/>
          <w:bCs/>
          <w:sz w:val="24"/>
          <w:rtl/>
        </w:rPr>
        <w:t xml:space="preserve">יש להציג בפני הגורם המקצועי במרת"א תוך </w:t>
      </w:r>
      <w:r w:rsidR="002667CA" w:rsidRPr="009E7B00">
        <w:rPr>
          <w:rFonts w:hint="cs"/>
          <w:b/>
          <w:bCs/>
          <w:sz w:val="24"/>
          <w:rtl/>
        </w:rPr>
        <w:t>7</w:t>
      </w:r>
      <w:r w:rsidR="00833891" w:rsidRPr="009E7B00">
        <w:rPr>
          <w:rFonts w:hint="cs"/>
          <w:b/>
          <w:bCs/>
          <w:sz w:val="24"/>
          <w:rtl/>
        </w:rPr>
        <w:t xml:space="preserve"> </w:t>
      </w:r>
      <w:r w:rsidRPr="009E7B00">
        <w:rPr>
          <w:rFonts w:hint="cs"/>
          <w:b/>
          <w:bCs/>
          <w:sz w:val="24"/>
          <w:rtl/>
        </w:rPr>
        <w:t xml:space="preserve">ימים מהמועד האחרון </w:t>
      </w:r>
      <w:r w:rsidR="006271B3">
        <w:rPr>
          <w:rFonts w:hint="cs"/>
          <w:b/>
          <w:bCs/>
          <w:sz w:val="24"/>
          <w:rtl/>
        </w:rPr>
        <w:t xml:space="preserve"> </w:t>
      </w:r>
      <w:r w:rsidRPr="009E7B00">
        <w:rPr>
          <w:rFonts w:hint="cs"/>
          <w:b/>
          <w:bCs/>
          <w:sz w:val="24"/>
          <w:rtl/>
        </w:rPr>
        <w:t>להגשת ההצעות את ה</w:t>
      </w:r>
      <w:r w:rsidR="00AE2305" w:rsidRPr="009E7B00">
        <w:rPr>
          <w:rFonts w:hint="cs"/>
          <w:b/>
          <w:bCs/>
          <w:sz w:val="24"/>
          <w:rtl/>
        </w:rPr>
        <w:t>מכשור</w:t>
      </w:r>
      <w:r w:rsidRPr="009E7B00">
        <w:rPr>
          <w:rFonts w:hint="cs"/>
          <w:b/>
          <w:bCs/>
          <w:sz w:val="24"/>
          <w:rtl/>
        </w:rPr>
        <w:t xml:space="preserve"> שבהצעת המציע</w:t>
      </w:r>
      <w:r w:rsidR="005B5347">
        <w:rPr>
          <w:rFonts w:hint="cs"/>
          <w:rtl/>
        </w:rPr>
        <w:t>,</w:t>
      </w:r>
      <w:r w:rsidR="005B5347" w:rsidRPr="005B5347">
        <w:rPr>
          <w:rtl/>
        </w:rPr>
        <w:t xml:space="preserve"> </w:t>
      </w:r>
      <w:r w:rsidR="005B5347" w:rsidRPr="005B5347">
        <w:rPr>
          <w:b/>
          <w:bCs/>
          <w:sz w:val="24"/>
          <w:rtl/>
        </w:rPr>
        <w:t>אלא אם אושר מועד מאוחר יותר על ידי מרת"א</w:t>
      </w:r>
      <w:r w:rsidR="005B5347">
        <w:rPr>
          <w:rFonts w:hint="cs"/>
          <w:b/>
          <w:bCs/>
          <w:sz w:val="24"/>
          <w:rtl/>
        </w:rPr>
        <w:t>,</w:t>
      </w:r>
      <w:r w:rsidRPr="009E7B00">
        <w:rPr>
          <w:rFonts w:hint="cs"/>
          <w:b/>
          <w:bCs/>
          <w:sz w:val="24"/>
          <w:rtl/>
        </w:rPr>
        <w:t xml:space="preserve"> ולהחתים את הגורם המקצועי במרת"א על אישור זה </w:t>
      </w:r>
    </w:p>
    <w:p w14:paraId="5619F65B" w14:textId="780F136F" w:rsidR="00FC7B59" w:rsidRPr="00F1200B" w:rsidRDefault="002F015A" w:rsidP="00FC7B59">
      <w:pPr>
        <w:spacing w:line="360" w:lineRule="auto"/>
        <w:rPr>
          <w:rtl/>
        </w:rPr>
      </w:pPr>
      <w:r w:rsidRPr="00F1200B">
        <w:rPr>
          <w:b/>
          <w:bCs/>
          <w:caps/>
          <w:noProof/>
          <w:rtl/>
          <w:lang w:eastAsia="en-US"/>
        </w:rPr>
        <mc:AlternateContent>
          <mc:Choice Requires="wps">
            <w:drawing>
              <wp:anchor distT="0" distB="0" distL="114300" distR="114300" simplePos="0" relativeHeight="251659264" behindDoc="0" locked="0" layoutInCell="1" allowOverlap="1" wp14:anchorId="601214F2" wp14:editId="57E0BF3E">
                <wp:simplePos x="0" y="0"/>
                <wp:positionH relativeFrom="column">
                  <wp:posOffset>3984625</wp:posOffset>
                </wp:positionH>
                <wp:positionV relativeFrom="paragraph">
                  <wp:posOffset>30480</wp:posOffset>
                </wp:positionV>
                <wp:extent cx="2143125" cy="1562100"/>
                <wp:effectExtent l="19050" t="19050" r="28575" b="190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562100"/>
                        </a:xfrm>
                        <a:prstGeom prst="rect">
                          <a:avLst/>
                        </a:prstGeom>
                        <a:solidFill>
                          <a:srgbClr val="FFFFFF"/>
                        </a:solidFill>
                        <a:ln w="28575">
                          <a:solidFill>
                            <a:srgbClr val="000000"/>
                          </a:solidFill>
                          <a:miter lim="800000"/>
                          <a:headEnd/>
                          <a:tailEnd/>
                        </a:ln>
                      </wps:spPr>
                      <wps:txbx>
                        <w:txbxContent>
                          <w:p w14:paraId="7D621F82" w14:textId="77777777" w:rsidR="00D2738E" w:rsidRPr="00AD4D77" w:rsidRDefault="00D2738E" w:rsidP="00FC7B59">
                            <w:pPr>
                              <w:spacing w:line="360" w:lineRule="auto"/>
                              <w:jc w:val="center"/>
                              <w:rPr>
                                <w:b/>
                                <w:bCs/>
                                <w:szCs w:val="20"/>
                                <w:rtl/>
                              </w:rPr>
                            </w:pPr>
                            <w:r w:rsidRPr="00AD4D77">
                              <w:rPr>
                                <w:rFonts w:hint="cs"/>
                                <w:b/>
                                <w:bCs/>
                                <w:szCs w:val="20"/>
                                <w:rtl/>
                              </w:rPr>
                              <w:t>הגורם המקצועי מתבקש</w:t>
                            </w:r>
                            <w:r w:rsidRPr="00AD4D77">
                              <w:rPr>
                                <w:rFonts w:hint="cs"/>
                                <w:b/>
                                <w:bCs/>
                                <w:szCs w:val="20"/>
                              </w:rPr>
                              <w:t xml:space="preserve"> </w:t>
                            </w:r>
                            <w:r w:rsidRPr="00AD4D77">
                              <w:rPr>
                                <w:rFonts w:hint="cs"/>
                                <w:b/>
                                <w:bCs/>
                                <w:szCs w:val="20"/>
                                <w:rtl/>
                              </w:rPr>
                              <w:t>לציין</w:t>
                            </w:r>
                          </w:p>
                          <w:p w14:paraId="385FB3F1" w14:textId="77777777" w:rsidR="00D2738E" w:rsidRPr="00AD4D77" w:rsidRDefault="00D2738E" w:rsidP="00FC7B59">
                            <w:pPr>
                              <w:spacing w:line="360" w:lineRule="auto"/>
                              <w:jc w:val="center"/>
                              <w:rPr>
                                <w:b/>
                                <w:bCs/>
                                <w:szCs w:val="20"/>
                                <w:rtl/>
                              </w:rPr>
                            </w:pPr>
                            <w:r w:rsidRPr="00AD4D77">
                              <w:rPr>
                                <w:rFonts w:hint="cs"/>
                                <w:b/>
                                <w:bCs/>
                                <w:szCs w:val="20"/>
                                <w:rtl/>
                              </w:rPr>
                              <w:t>בטבלה את הסעיף המתאים</w:t>
                            </w:r>
                          </w:p>
                          <w:p w14:paraId="4A86E5D0" w14:textId="77777777" w:rsidR="00D2738E" w:rsidRPr="00AD4D77" w:rsidRDefault="00D2738E" w:rsidP="00FC7B59">
                            <w:pPr>
                              <w:spacing w:line="360" w:lineRule="auto"/>
                              <w:jc w:val="center"/>
                              <w:rPr>
                                <w:b/>
                                <w:bCs/>
                                <w:szCs w:val="20"/>
                              </w:rPr>
                            </w:pPr>
                            <w:r w:rsidRPr="00AD4D77">
                              <w:rPr>
                                <w:rFonts w:hint="cs"/>
                                <w:b/>
                                <w:bCs/>
                                <w:szCs w:val="20"/>
                                <w:rtl/>
                              </w:rPr>
                              <w:t xml:space="preserve">ולוודא </w:t>
                            </w:r>
                            <w:r w:rsidRPr="00AD4D77">
                              <w:rPr>
                                <w:b/>
                                <w:bCs/>
                                <w:szCs w:val="20"/>
                                <w:rtl/>
                              </w:rPr>
                              <w:t xml:space="preserve">אישור אמ"ר בר תוקף, או הגשת אסמכתא לבקשה לאמ"ר המבוססת על תקן </w:t>
                            </w:r>
                            <w:r w:rsidRPr="00AD4D77">
                              <w:rPr>
                                <w:b/>
                                <w:bCs/>
                                <w:szCs w:val="20"/>
                              </w:rPr>
                              <w:t>FDA</w:t>
                            </w:r>
                            <w:r w:rsidRPr="00AD4D77">
                              <w:rPr>
                                <w:b/>
                                <w:bCs/>
                                <w:szCs w:val="20"/>
                                <w:rtl/>
                              </w:rPr>
                              <w:t xml:space="preserve"> ו/או </w:t>
                            </w:r>
                            <w:r w:rsidRPr="00AD4D77">
                              <w:rPr>
                                <w:b/>
                                <w:bCs/>
                                <w:szCs w:val="20"/>
                              </w:rPr>
                              <w:t>CE</w:t>
                            </w:r>
                            <w:r w:rsidRPr="00AD4D77">
                              <w:rPr>
                                <w:b/>
                                <w:bCs/>
                                <w:szCs w:val="20"/>
                                <w:rtl/>
                              </w:rPr>
                              <w:t xml:space="preserve"> העומדת בתנאי הנחיית משרד הבריאות להמשך שיווק ושימוש בציוד רפואי (אמ"ר), שרישומו בפנקס הציוד הרפואי טרם חודש.</w:t>
                            </w:r>
                          </w:p>
                          <w:p w14:paraId="342B3E6B" w14:textId="77777777" w:rsidR="00D2738E" w:rsidRPr="00642AF8" w:rsidRDefault="00D2738E" w:rsidP="00FC7B59">
                            <w:pPr>
                              <w:spacing w:line="360" w:lineRule="auto"/>
                              <w:rPr>
                                <w:b/>
                                <w:bCs/>
                                <w:szCs w:val="2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1214F2" id="_x0000_t202" coordsize="21600,21600" o:spt="202" path="m,l,21600r21600,l21600,xe">
                <v:stroke joinstyle="miter"/>
                <v:path gradientshapeok="t" o:connecttype="rect"/>
              </v:shapetype>
              <v:shape id="Text Box 5" o:spid="_x0000_s1027" type="#_x0000_t202" style="position:absolute;left:0;text-align:left;margin-left:313.75pt;margin-top:2.4pt;width:168.75pt;height: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" strokeweight="2.25pt">
                <v:textbox>
                  <w:txbxContent>
                    <w:p w14:paraId="7D621F82" w14:textId="77777777" w:rsidR="00D2738E" w:rsidRPr="00AD4D77" w:rsidRDefault="00D2738E" w:rsidP="00FC7B59">
                      <w:pPr>
                        <w:spacing w:line="360" w:lineRule="auto"/>
                        <w:jc w:val="center"/>
                        <w:rPr>
                          <w:b/>
                          <w:bCs/>
                          <w:szCs w:val="20"/>
                          <w:rtl/>
                        </w:rPr>
                      </w:pPr>
                      <w:r w:rsidRPr="00AD4D77">
                        <w:rPr>
                          <w:rFonts w:hint="cs"/>
                          <w:b/>
                          <w:bCs/>
                          <w:szCs w:val="20"/>
                          <w:rtl/>
                        </w:rPr>
                        <w:t>הגורם המקצועי מתבקש</w:t>
                      </w:r>
                      <w:r w:rsidRPr="00AD4D77">
                        <w:rPr>
                          <w:rFonts w:hint="cs"/>
                          <w:b/>
                          <w:bCs/>
                          <w:szCs w:val="20"/>
                        </w:rPr>
                        <w:t xml:space="preserve"> </w:t>
                      </w:r>
                      <w:r w:rsidRPr="00AD4D77">
                        <w:rPr>
                          <w:rFonts w:hint="cs"/>
                          <w:b/>
                          <w:bCs/>
                          <w:szCs w:val="20"/>
                          <w:rtl/>
                        </w:rPr>
                        <w:t>לציין</w:t>
                      </w:r>
                    </w:p>
                    <w:p w14:paraId="385FB3F1" w14:textId="77777777" w:rsidR="00D2738E" w:rsidRPr="00AD4D77" w:rsidRDefault="00D2738E" w:rsidP="00FC7B59">
                      <w:pPr>
                        <w:spacing w:line="360" w:lineRule="auto"/>
                        <w:jc w:val="center"/>
                        <w:rPr>
                          <w:b/>
                          <w:bCs/>
                          <w:szCs w:val="20"/>
                          <w:rtl/>
                        </w:rPr>
                      </w:pPr>
                      <w:r w:rsidRPr="00AD4D77">
                        <w:rPr>
                          <w:rFonts w:hint="cs"/>
                          <w:b/>
                          <w:bCs/>
                          <w:szCs w:val="20"/>
                          <w:rtl/>
                        </w:rPr>
                        <w:t>בטבלה את הסעיף המתאים</w:t>
                      </w:r>
                    </w:p>
                    <w:p w14:paraId="4A86E5D0" w14:textId="77777777" w:rsidR="00D2738E" w:rsidRPr="00AD4D77" w:rsidRDefault="00D2738E" w:rsidP="00FC7B59">
                      <w:pPr>
                        <w:spacing w:line="360" w:lineRule="auto"/>
                        <w:jc w:val="center"/>
                        <w:rPr>
                          <w:b/>
                          <w:bCs/>
                          <w:szCs w:val="20"/>
                        </w:rPr>
                      </w:pPr>
                      <w:r w:rsidRPr="00AD4D77">
                        <w:rPr>
                          <w:rFonts w:hint="cs"/>
                          <w:b/>
                          <w:bCs/>
                          <w:szCs w:val="20"/>
                          <w:rtl/>
                        </w:rPr>
                        <w:t xml:space="preserve">ולוודא </w:t>
                      </w:r>
                      <w:r w:rsidRPr="00AD4D77">
                        <w:rPr>
                          <w:b/>
                          <w:bCs/>
                          <w:szCs w:val="20"/>
                          <w:rtl/>
                        </w:rPr>
                        <w:t xml:space="preserve">אישור אמ"ר בר תוקף, או הגשת אסמכתא לבקשה לאמ"ר המבוססת על תקן </w:t>
                      </w:r>
                      <w:r w:rsidRPr="00AD4D77">
                        <w:rPr>
                          <w:b/>
                          <w:bCs/>
                          <w:szCs w:val="20"/>
                        </w:rPr>
                        <w:t>FDA</w:t>
                      </w:r>
                      <w:r w:rsidRPr="00AD4D77">
                        <w:rPr>
                          <w:b/>
                          <w:bCs/>
                          <w:szCs w:val="20"/>
                          <w:rtl/>
                        </w:rPr>
                        <w:t xml:space="preserve"> ו/או </w:t>
                      </w:r>
                      <w:r w:rsidRPr="00AD4D77">
                        <w:rPr>
                          <w:b/>
                          <w:bCs/>
                          <w:szCs w:val="20"/>
                        </w:rPr>
                        <w:t>CE</w:t>
                      </w:r>
                      <w:r w:rsidRPr="00AD4D77">
                        <w:rPr>
                          <w:b/>
                          <w:bCs/>
                          <w:szCs w:val="20"/>
                          <w:rtl/>
                        </w:rPr>
                        <w:t xml:space="preserve"> העומדת בתנאי הנחיית משרד הבריאות להמשך שיווק ושימוש בציוד רפואי (אמ"ר), שרישומו בפנקס הציוד הרפואי טרם חודש.</w:t>
                      </w:r>
                    </w:p>
                    <w:p w14:paraId="342B3E6B" w14:textId="77777777" w:rsidR="00D2738E" w:rsidRPr="00642AF8" w:rsidRDefault="00D2738E" w:rsidP="00FC7B59">
                      <w:pPr>
                        <w:spacing w:line="360" w:lineRule="auto"/>
                        <w:rPr>
                          <w:b/>
                          <w:bCs/>
                          <w:szCs w:val="20"/>
                          <w:rtl/>
                        </w:rPr>
                      </w:pPr>
                    </w:p>
                  </w:txbxContent>
                </v:textbox>
              </v:shape>
            </w:pict>
          </mc:Fallback>
        </mc:AlternateContent>
      </w:r>
    </w:p>
    <w:p w14:paraId="3D0CE9F5" w14:textId="5237081E" w:rsidR="00FC7B59" w:rsidRPr="00F1200B" w:rsidRDefault="00FC7B59" w:rsidP="00FC7B59">
      <w:pPr>
        <w:spacing w:line="360" w:lineRule="auto"/>
        <w:rPr>
          <w:rtl/>
        </w:rPr>
      </w:pPr>
    </w:p>
    <w:tbl>
      <w:tblPr>
        <w:tblStyle w:val="a7"/>
        <w:bidiVisual/>
        <w:tblW w:w="9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3252"/>
        <w:gridCol w:w="3252"/>
      </w:tblGrid>
      <w:tr w:rsidR="00FC7B59" w:rsidRPr="00F1200B" w14:paraId="37EEA7A4" w14:textId="77777777" w:rsidTr="009E447A">
        <w:trPr>
          <w:trHeight w:val="524"/>
        </w:trPr>
        <w:tc>
          <w:tcPr>
            <w:tcW w:w="3251" w:type="dxa"/>
            <w:vAlign w:val="center"/>
          </w:tcPr>
          <w:p w14:paraId="3378413C" w14:textId="628B8034" w:rsidR="00FC7B59" w:rsidRPr="00F1200B" w:rsidRDefault="00FC7B59" w:rsidP="009E447A">
            <w:pPr>
              <w:spacing w:line="360" w:lineRule="auto"/>
              <w:rPr>
                <w:rtl/>
              </w:rPr>
            </w:pPr>
          </w:p>
        </w:tc>
        <w:tc>
          <w:tcPr>
            <w:tcW w:w="3252" w:type="dxa"/>
            <w:vAlign w:val="center"/>
          </w:tcPr>
          <w:p w14:paraId="276B5D7C" w14:textId="6DBF087C" w:rsidR="00FC7B59" w:rsidRPr="009E7B00" w:rsidRDefault="00FC7B59" w:rsidP="009E447A">
            <w:pPr>
              <w:spacing w:line="360" w:lineRule="auto"/>
              <w:rPr>
                <w:u w:val="single"/>
                <w:rtl/>
              </w:rPr>
            </w:pPr>
            <w:r w:rsidRPr="009E7B00">
              <w:rPr>
                <w:rFonts w:hint="cs"/>
                <w:u w:val="single"/>
              </w:rPr>
              <w:t xml:space="preserve">                                                    </w:t>
            </w:r>
          </w:p>
        </w:tc>
        <w:tc>
          <w:tcPr>
            <w:tcW w:w="3252" w:type="dxa"/>
            <w:vAlign w:val="center"/>
          </w:tcPr>
          <w:p w14:paraId="5CEE2AD9" w14:textId="77777777" w:rsidR="00FC7B59" w:rsidRPr="009E7B00" w:rsidRDefault="00FC7B59" w:rsidP="009E447A">
            <w:pPr>
              <w:spacing w:line="360" w:lineRule="auto"/>
              <w:rPr>
                <w:u w:val="single"/>
                <w:rtl/>
              </w:rPr>
            </w:pPr>
            <w:r w:rsidRPr="009E7B00">
              <w:rPr>
                <w:rFonts w:hint="cs"/>
                <w:u w:val="single"/>
              </w:rPr>
              <w:t xml:space="preserve">                                                    </w:t>
            </w:r>
          </w:p>
        </w:tc>
      </w:tr>
      <w:tr w:rsidR="00FC7B59" w:rsidRPr="00F1200B" w14:paraId="40B8EC70" w14:textId="77777777" w:rsidTr="009E447A">
        <w:trPr>
          <w:trHeight w:val="547"/>
        </w:trPr>
        <w:tc>
          <w:tcPr>
            <w:tcW w:w="3251" w:type="dxa"/>
            <w:vAlign w:val="center"/>
          </w:tcPr>
          <w:p w14:paraId="59A20C21" w14:textId="030C97FF" w:rsidR="00FC7B59" w:rsidRPr="00F1200B" w:rsidRDefault="00FC7B59" w:rsidP="009E447A">
            <w:pPr>
              <w:spacing w:line="360" w:lineRule="auto"/>
              <w:rPr>
                <w:rtl/>
              </w:rPr>
            </w:pPr>
          </w:p>
        </w:tc>
        <w:tc>
          <w:tcPr>
            <w:tcW w:w="3252" w:type="dxa"/>
            <w:vAlign w:val="center"/>
          </w:tcPr>
          <w:p w14:paraId="38B827C1" w14:textId="77777777" w:rsidR="00FC7B59" w:rsidRPr="009E7B00" w:rsidRDefault="00FC7B59" w:rsidP="009E447A">
            <w:pPr>
              <w:spacing w:line="360" w:lineRule="auto"/>
              <w:rPr>
                <w:sz w:val="22"/>
                <w:szCs w:val="28"/>
                <w:rtl/>
              </w:rPr>
            </w:pPr>
            <w:r w:rsidRPr="009E7B00">
              <w:rPr>
                <w:sz w:val="22"/>
                <w:szCs w:val="28"/>
              </w:rPr>
              <w:t xml:space="preserve">    </w:t>
            </w:r>
            <w:r w:rsidRPr="009E7B00">
              <w:rPr>
                <w:rFonts w:hint="cs"/>
                <w:sz w:val="22"/>
                <w:szCs w:val="28"/>
                <w:rtl/>
              </w:rPr>
              <w:t>הגורם המאשר במרת"א</w:t>
            </w:r>
          </w:p>
        </w:tc>
        <w:tc>
          <w:tcPr>
            <w:tcW w:w="3252" w:type="dxa"/>
            <w:vAlign w:val="center"/>
          </w:tcPr>
          <w:p w14:paraId="0BD9E1D2" w14:textId="77777777" w:rsidR="00FC7B59" w:rsidRPr="009E7B00" w:rsidRDefault="00FC7B59" w:rsidP="009E447A">
            <w:pPr>
              <w:spacing w:line="360" w:lineRule="auto"/>
              <w:jc w:val="center"/>
              <w:rPr>
                <w:sz w:val="22"/>
                <w:szCs w:val="28"/>
                <w:rtl/>
              </w:rPr>
            </w:pPr>
            <w:r w:rsidRPr="009E7B00">
              <w:rPr>
                <w:rFonts w:hint="cs"/>
                <w:sz w:val="22"/>
                <w:szCs w:val="28"/>
                <w:rtl/>
              </w:rPr>
              <w:t>תאריך</w:t>
            </w:r>
          </w:p>
        </w:tc>
      </w:tr>
      <w:tr w:rsidR="00FC7B59" w:rsidRPr="00F1200B" w14:paraId="7C3A6BCA" w14:textId="77777777" w:rsidTr="009E447A">
        <w:trPr>
          <w:trHeight w:val="570"/>
        </w:trPr>
        <w:tc>
          <w:tcPr>
            <w:tcW w:w="3251" w:type="dxa"/>
            <w:vAlign w:val="center"/>
          </w:tcPr>
          <w:p w14:paraId="1153528B" w14:textId="715A5BEF" w:rsidR="00FC7B59" w:rsidRPr="00F1200B" w:rsidRDefault="00FC7B59" w:rsidP="009E447A">
            <w:pPr>
              <w:spacing w:line="360" w:lineRule="auto"/>
              <w:rPr>
                <w:rtl/>
              </w:rPr>
            </w:pPr>
          </w:p>
        </w:tc>
        <w:tc>
          <w:tcPr>
            <w:tcW w:w="3252" w:type="dxa"/>
            <w:vAlign w:val="center"/>
          </w:tcPr>
          <w:p w14:paraId="44924768" w14:textId="77777777" w:rsidR="00FC7B59" w:rsidRPr="00F1200B" w:rsidRDefault="00FC7B59" w:rsidP="009E447A">
            <w:pPr>
              <w:spacing w:line="360" w:lineRule="auto"/>
              <w:rPr>
                <w:sz w:val="22"/>
                <w:szCs w:val="28"/>
                <w:rtl/>
              </w:rPr>
            </w:pPr>
            <w:r w:rsidRPr="00F1200B">
              <w:rPr>
                <w:sz w:val="22"/>
                <w:szCs w:val="28"/>
              </w:rPr>
              <w:t xml:space="preserve">    </w:t>
            </w:r>
          </w:p>
        </w:tc>
        <w:tc>
          <w:tcPr>
            <w:tcW w:w="3252" w:type="dxa"/>
            <w:vAlign w:val="center"/>
          </w:tcPr>
          <w:p w14:paraId="3ACA415D" w14:textId="77777777" w:rsidR="00FC7B59" w:rsidRPr="00F1200B" w:rsidRDefault="00FC7B59" w:rsidP="009E447A">
            <w:pPr>
              <w:spacing w:line="360" w:lineRule="auto"/>
              <w:rPr>
                <w:sz w:val="22"/>
                <w:szCs w:val="28"/>
                <w:rtl/>
              </w:rPr>
            </w:pPr>
          </w:p>
        </w:tc>
      </w:tr>
    </w:tbl>
    <w:p w14:paraId="684630DF" w14:textId="77777777" w:rsidR="009E7B00" w:rsidRDefault="009E7B00" w:rsidP="00FC7B59">
      <w:pPr>
        <w:spacing w:line="360" w:lineRule="auto"/>
        <w:rPr>
          <w:b/>
          <w:bCs/>
          <w:u w:val="single"/>
          <w:rtl/>
        </w:rPr>
      </w:pPr>
    </w:p>
    <w:p w14:paraId="67CDCB07" w14:textId="77777777" w:rsidR="00FC7B59" w:rsidRPr="00F55A18" w:rsidRDefault="00FC7B59" w:rsidP="00FC7B59">
      <w:pPr>
        <w:spacing w:line="360" w:lineRule="auto"/>
        <w:rPr>
          <w:rtl/>
        </w:rPr>
      </w:pPr>
      <w:r w:rsidRPr="00F55A18">
        <w:rPr>
          <w:rFonts w:hint="cs"/>
          <w:b/>
          <w:bCs/>
          <w:u w:val="single"/>
          <w:rtl/>
        </w:rPr>
        <w:t>התחייבות המציע</w:t>
      </w:r>
      <w:r w:rsidRPr="00F55A18">
        <w:rPr>
          <w:rFonts w:hint="cs"/>
          <w:rtl/>
        </w:rPr>
        <w:t xml:space="preserve"> ( לסעיף ב' בלבד )</w:t>
      </w:r>
    </w:p>
    <w:p w14:paraId="5CF2BA96" w14:textId="77777777" w:rsidR="000843BC" w:rsidRPr="00F55A18" w:rsidRDefault="000843BC" w:rsidP="00EB2D06">
      <w:pPr>
        <w:spacing w:line="360" w:lineRule="auto"/>
        <w:rPr>
          <w:rtl/>
        </w:rPr>
      </w:pPr>
      <w:r w:rsidRPr="00F55A18">
        <w:rPr>
          <w:rFonts w:hint="cs"/>
          <w:rtl/>
        </w:rPr>
        <w:t>לאור ההכרות של הגורם המקצועי עם הפריטים, הריני מאשר בחתימתי שיש זהות בין הפריט המוכר לגורם המקצועי לבין הפריט שמוצע על ידי במכרז.</w:t>
      </w:r>
    </w:p>
    <w:p w14:paraId="66ECEDAC" w14:textId="77777777" w:rsidR="00FC7B59" w:rsidRPr="00F55A18" w:rsidRDefault="00FC7B59" w:rsidP="00FC7B59">
      <w:pPr>
        <w:spacing w:line="360" w:lineRule="auto"/>
        <w:ind w:left="454" w:hanging="454"/>
        <w:rPr>
          <w:b/>
          <w:bCs/>
          <w:rtl/>
        </w:rPr>
      </w:pPr>
      <w:r w:rsidRPr="00F55A18">
        <w:rPr>
          <w:b/>
          <w:bCs/>
          <w:rtl/>
        </w:rPr>
        <w:t xml:space="preserve">שם המציע: </w:t>
      </w:r>
      <w:r w:rsidRPr="00F55A18">
        <w:rPr>
          <w:rFonts w:hint="cs"/>
          <w:b/>
          <w:bCs/>
          <w:u w:val="single"/>
        </w:rPr>
        <w:t xml:space="preserve">                         </w:t>
      </w:r>
      <w:r w:rsidRPr="00F55A18">
        <w:rPr>
          <w:rFonts w:hint="cs"/>
          <w:b/>
          <w:bCs/>
          <w:rtl/>
        </w:rPr>
        <w:t xml:space="preserve">      </w:t>
      </w:r>
      <w:r w:rsidRPr="00F55A18">
        <w:rPr>
          <w:b/>
          <w:bCs/>
          <w:rtl/>
        </w:rPr>
        <w:t>חתימ</w:t>
      </w:r>
      <w:r w:rsidRPr="00F55A18">
        <w:rPr>
          <w:rFonts w:hint="cs"/>
          <w:b/>
          <w:bCs/>
          <w:rtl/>
        </w:rPr>
        <w:t>ה וחותמת</w:t>
      </w:r>
      <w:r w:rsidRPr="00F55A18">
        <w:rPr>
          <w:b/>
          <w:bCs/>
          <w:rtl/>
        </w:rPr>
        <w:t xml:space="preserve"> המציע:</w:t>
      </w:r>
      <w:r w:rsidRPr="00F55A18">
        <w:rPr>
          <w:rFonts w:hint="cs"/>
          <w:b/>
          <w:bCs/>
          <w:u w:val="single"/>
        </w:rPr>
        <w:t xml:space="preserve">                         </w:t>
      </w:r>
      <w:r w:rsidRPr="00F55A18">
        <w:rPr>
          <w:rFonts w:hint="cs"/>
          <w:b/>
          <w:bCs/>
          <w:rtl/>
        </w:rPr>
        <w:t xml:space="preserve">      </w:t>
      </w:r>
      <w:r w:rsidRPr="00F55A18">
        <w:rPr>
          <w:b/>
          <w:bCs/>
          <w:rtl/>
        </w:rPr>
        <w:t>תאריך:</w:t>
      </w:r>
      <w:r w:rsidRPr="00F55A18">
        <w:rPr>
          <w:rFonts w:hint="cs"/>
          <w:b/>
          <w:bCs/>
          <w:u w:val="single"/>
        </w:rPr>
        <w:t xml:space="preserve">                         </w:t>
      </w:r>
      <w:r w:rsidRPr="00F55A18">
        <w:rPr>
          <w:rFonts w:hint="cs"/>
          <w:b/>
          <w:bCs/>
          <w:rtl/>
        </w:rPr>
        <w:t xml:space="preserve"> </w:t>
      </w:r>
      <w:r w:rsidRPr="00F55A18">
        <w:rPr>
          <w:b/>
          <w:bCs/>
          <w:rtl/>
        </w:rPr>
        <w:t xml:space="preserve"> </w:t>
      </w:r>
    </w:p>
    <w:p w14:paraId="2A66CFE1" w14:textId="2CE91900" w:rsidR="00FC7B59" w:rsidRPr="00F55A18" w:rsidRDefault="00FC7B59" w:rsidP="00FC7B59">
      <w:pPr>
        <w:pStyle w:val="12"/>
        <w:jc w:val="left"/>
        <w:rPr>
          <w:sz w:val="28"/>
          <w:rtl/>
        </w:rPr>
      </w:pPr>
      <w:r w:rsidRPr="00F55A18">
        <w:rPr>
          <w:sz w:val="28"/>
          <w:rtl/>
        </w:rPr>
        <w:t>נספח</w:t>
      </w:r>
      <w:r w:rsidRPr="00F55A18">
        <w:rPr>
          <w:rFonts w:hint="cs"/>
          <w:sz w:val="28"/>
          <w:rtl/>
        </w:rPr>
        <w:t xml:space="preserve"> ז'</w:t>
      </w:r>
    </w:p>
    <w:p w14:paraId="4541AFE6" w14:textId="77777777" w:rsidR="00FC7B59" w:rsidRPr="00F55A18" w:rsidRDefault="00FC7B59" w:rsidP="00FC7B59">
      <w:pPr>
        <w:jc w:val="center"/>
        <w:rPr>
          <w:b/>
          <w:bCs/>
          <w:sz w:val="28"/>
          <w:szCs w:val="28"/>
          <w:u w:val="single"/>
          <w:rtl/>
        </w:rPr>
      </w:pPr>
      <w:r w:rsidRPr="00F55A18">
        <w:rPr>
          <w:b/>
          <w:bCs/>
          <w:sz w:val="28"/>
          <w:szCs w:val="28"/>
          <w:u w:val="single"/>
          <w:rtl/>
        </w:rPr>
        <w:t>תשקיף משתתף</w:t>
      </w:r>
    </w:p>
    <w:p w14:paraId="0405D723" w14:textId="77777777" w:rsidR="00FC7B59" w:rsidRPr="00F55A18" w:rsidRDefault="00FC7B59" w:rsidP="00FC7B59">
      <w:pPr>
        <w:rPr>
          <w:rtl/>
        </w:rPr>
      </w:pPr>
    </w:p>
    <w:p w14:paraId="6F1AFF40" w14:textId="77777777" w:rsidR="00FC7B59" w:rsidRPr="00F55A18" w:rsidRDefault="00FC7B59" w:rsidP="00FC7B59">
      <w:pPr>
        <w:spacing w:line="360" w:lineRule="auto"/>
        <w:ind w:left="-199"/>
        <w:rPr>
          <w:rtl/>
        </w:rPr>
      </w:pPr>
      <w:r w:rsidRPr="00F55A18">
        <w:rPr>
          <w:rtl/>
        </w:rPr>
        <w:t>על המשתתף במכרז למלא התשקיף בהתאם לפרטים שלהלן</w:t>
      </w:r>
      <w:r w:rsidRPr="00F55A18">
        <w:rPr>
          <w:rFonts w:hint="cs"/>
          <w:rtl/>
        </w:rPr>
        <w:t>:</w:t>
      </w:r>
    </w:p>
    <w:p w14:paraId="79BF3A86" w14:textId="77777777" w:rsidR="00FC7B59" w:rsidRPr="00F55A18" w:rsidRDefault="00FC7B59" w:rsidP="00CC1CAF">
      <w:pPr>
        <w:pStyle w:val="a5"/>
        <w:numPr>
          <w:ilvl w:val="0"/>
          <w:numId w:val="18"/>
        </w:numPr>
        <w:spacing w:line="360" w:lineRule="auto"/>
        <w:rPr>
          <w:lang w:eastAsia="he-IL"/>
        </w:rPr>
      </w:pPr>
      <w:r w:rsidRPr="00F55A18">
        <w:rPr>
          <w:rFonts w:hint="cs"/>
          <w:b/>
          <w:bCs/>
          <w:color w:val="000000"/>
          <w:u w:val="single"/>
          <w:rtl/>
        </w:rPr>
        <w:t>פרטי המציע</w:t>
      </w:r>
    </w:p>
    <w:p w14:paraId="33C48DD7" w14:textId="77777777" w:rsidR="00031E93" w:rsidRPr="00031E93" w:rsidRDefault="00FC7B59" w:rsidP="00CC1CAF">
      <w:pPr>
        <w:pStyle w:val="a5"/>
        <w:numPr>
          <w:ilvl w:val="1"/>
          <w:numId w:val="18"/>
        </w:numPr>
        <w:spacing w:line="360" w:lineRule="auto"/>
        <w:rPr>
          <w:lang w:eastAsia="he-IL"/>
        </w:rPr>
      </w:pPr>
      <w:r w:rsidRPr="00F55A18">
        <w:rPr>
          <w:rFonts w:hint="cs"/>
          <w:color w:val="000000"/>
          <w:rtl/>
        </w:rPr>
        <w:t xml:space="preserve">שמו של המציע: </w:t>
      </w:r>
      <w:r w:rsidRPr="00F55A18">
        <w:rPr>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r>
      <w:r w:rsidRPr="00F55A18">
        <w:rPr>
          <w:rFonts w:hint="cs"/>
          <w:color w:val="000000"/>
          <w:rtl/>
        </w:rPr>
        <w:softHyphen/>
        <w:t>______________________________</w:t>
      </w:r>
      <w:r w:rsidRPr="00F55A18">
        <w:rPr>
          <w:rFonts w:hint="cs"/>
          <w:color w:val="000000"/>
          <w:rtl/>
        </w:rPr>
        <w:tab/>
      </w:r>
    </w:p>
    <w:p w14:paraId="383525AF" w14:textId="62A6CAF2" w:rsidR="00FC7B59" w:rsidRPr="00F55A18" w:rsidRDefault="00FC7B59" w:rsidP="00031E93">
      <w:pPr>
        <w:pStyle w:val="a5"/>
        <w:spacing w:line="360" w:lineRule="auto"/>
        <w:ind w:left="576"/>
        <w:rPr>
          <w:lang w:eastAsia="he-IL"/>
        </w:rPr>
      </w:pPr>
      <w:r w:rsidRPr="00F55A18">
        <w:rPr>
          <w:rFonts w:hint="cs"/>
          <w:color w:val="000000"/>
          <w:rtl/>
        </w:rPr>
        <w:tab/>
      </w:r>
    </w:p>
    <w:p w14:paraId="69F37FEA" w14:textId="77777777" w:rsidR="00FC7B59" w:rsidRPr="00F55A18" w:rsidRDefault="00FC7B59" w:rsidP="00CC1CAF">
      <w:pPr>
        <w:pStyle w:val="HNormal0"/>
        <w:numPr>
          <w:ilvl w:val="1"/>
          <w:numId w:val="18"/>
        </w:numPr>
        <w:tabs>
          <w:tab w:val="left" w:leader="underscore" w:pos="8309"/>
        </w:tabs>
        <w:jc w:val="left"/>
        <w:rPr>
          <w:rFonts w:cs="David"/>
          <w:color w:val="000000"/>
          <w:lang w:eastAsia="en-US"/>
        </w:rPr>
      </w:pPr>
      <w:r w:rsidRPr="00F55A18">
        <w:rPr>
          <w:rFonts w:cs="David"/>
          <w:color w:val="000000"/>
          <w:rtl/>
          <w:lang w:eastAsia="en-US"/>
        </w:rPr>
        <w:lastRenderedPageBreak/>
        <w:t>מספר חברה / שותפות / עמותה / עוסק מורשה</w:t>
      </w:r>
      <w:r w:rsidRPr="00F55A18">
        <w:rPr>
          <w:rFonts w:asciiTheme="minorBidi" w:hAnsiTheme="minorBidi"/>
          <w:color w:val="000000"/>
          <w:rtl/>
        </w:rPr>
        <w:t>:</w:t>
      </w:r>
      <w:r w:rsidRPr="00F55A18">
        <w:rPr>
          <w:rFonts w:cs="David" w:hint="cs"/>
          <w:color w:val="000000"/>
          <w:rtl/>
          <w:lang w:eastAsia="en-US"/>
        </w:rPr>
        <w:t xml:space="preserve"> </w:t>
      </w:r>
      <w:r w:rsidRPr="00F55A18">
        <w:rPr>
          <w:rFonts w:cs="David" w:hint="cs"/>
          <w:color w:val="000000"/>
          <w:rtl/>
          <w:lang w:eastAsia="en-US"/>
        </w:rPr>
        <w:tab/>
      </w:r>
    </w:p>
    <w:p w14:paraId="244E32EE" w14:textId="77777777" w:rsidR="00031E93" w:rsidRDefault="00031E93" w:rsidP="00031E93">
      <w:pPr>
        <w:pStyle w:val="HNormal0"/>
        <w:tabs>
          <w:tab w:val="left" w:leader="underscore" w:pos="8309"/>
        </w:tabs>
        <w:ind w:left="1152"/>
        <w:jc w:val="left"/>
        <w:rPr>
          <w:rFonts w:cs="David"/>
          <w:color w:val="000000"/>
          <w:lang w:eastAsia="en-US"/>
        </w:rPr>
      </w:pPr>
    </w:p>
    <w:p w14:paraId="3D7F2FF1" w14:textId="350BE49D" w:rsidR="00FC7B59" w:rsidRPr="00F55A18" w:rsidRDefault="00FC7B59" w:rsidP="00CC1CAF">
      <w:pPr>
        <w:pStyle w:val="HNormal0"/>
        <w:numPr>
          <w:ilvl w:val="1"/>
          <w:numId w:val="18"/>
        </w:numPr>
        <w:tabs>
          <w:tab w:val="left" w:leader="underscore" w:pos="8309"/>
        </w:tabs>
        <w:jc w:val="left"/>
        <w:rPr>
          <w:rFonts w:cs="David"/>
          <w:color w:val="000000"/>
          <w:lang w:eastAsia="en-US"/>
        </w:rPr>
      </w:pPr>
      <w:r w:rsidRPr="00F55A18">
        <w:rPr>
          <w:rFonts w:cs="David" w:hint="cs"/>
          <w:color w:val="000000"/>
          <w:rtl/>
          <w:lang w:eastAsia="en-US"/>
        </w:rPr>
        <w:t>סוג ההתאגדות (</w:t>
      </w:r>
      <w:r w:rsidRPr="00F55A18">
        <w:rPr>
          <w:rFonts w:cs="David"/>
          <w:color w:val="000000"/>
          <w:rtl/>
          <w:lang w:eastAsia="en-US"/>
        </w:rPr>
        <w:t>חברה / שותפות / עמותה / עוסק מורשה</w:t>
      </w:r>
      <w:r w:rsidRPr="00F55A18">
        <w:rPr>
          <w:rFonts w:cs="David" w:hint="cs"/>
          <w:color w:val="000000"/>
          <w:rtl/>
          <w:lang w:eastAsia="en-US"/>
        </w:rPr>
        <w:t>):</w:t>
      </w:r>
      <w:r w:rsidRPr="00F55A18">
        <w:rPr>
          <w:rFonts w:cs="David" w:hint="cs"/>
          <w:color w:val="000000"/>
          <w:rtl/>
          <w:lang w:eastAsia="en-US"/>
        </w:rPr>
        <w:tab/>
      </w:r>
    </w:p>
    <w:p w14:paraId="4C5CE659" w14:textId="77777777" w:rsidR="00031E93" w:rsidRDefault="00031E93" w:rsidP="00031E93">
      <w:pPr>
        <w:pStyle w:val="HNormal0"/>
        <w:tabs>
          <w:tab w:val="left" w:leader="underscore" w:pos="8309"/>
        </w:tabs>
        <w:ind w:left="1152"/>
        <w:jc w:val="left"/>
        <w:rPr>
          <w:rFonts w:cs="David"/>
          <w:color w:val="000000"/>
          <w:lang w:eastAsia="en-US"/>
        </w:rPr>
      </w:pPr>
    </w:p>
    <w:p w14:paraId="535EF4A9" w14:textId="19577CD6" w:rsidR="00FC7B59" w:rsidRPr="00F55A18" w:rsidRDefault="00FC7B59" w:rsidP="00CC1CAF">
      <w:pPr>
        <w:pStyle w:val="HNormal0"/>
        <w:numPr>
          <w:ilvl w:val="1"/>
          <w:numId w:val="18"/>
        </w:numPr>
        <w:tabs>
          <w:tab w:val="left" w:leader="underscore" w:pos="8309"/>
        </w:tabs>
        <w:jc w:val="left"/>
        <w:rPr>
          <w:rFonts w:cs="David"/>
          <w:color w:val="000000"/>
          <w:lang w:eastAsia="en-US"/>
        </w:rPr>
      </w:pPr>
      <w:r w:rsidRPr="00F55A18">
        <w:rPr>
          <w:rFonts w:cs="David" w:hint="cs"/>
          <w:color w:val="000000"/>
          <w:rtl/>
          <w:lang w:eastAsia="en-US"/>
        </w:rPr>
        <w:t xml:space="preserve">תאריך ההתאגדות: </w:t>
      </w:r>
      <w:r w:rsidRPr="00F55A18">
        <w:rPr>
          <w:rFonts w:cs="David" w:hint="cs"/>
          <w:color w:val="000000"/>
          <w:rtl/>
          <w:lang w:eastAsia="en-US"/>
        </w:rPr>
        <w:tab/>
      </w:r>
    </w:p>
    <w:p w14:paraId="7E1B4737" w14:textId="77777777" w:rsidR="00031E93" w:rsidRDefault="00031E93" w:rsidP="00031E93">
      <w:pPr>
        <w:pStyle w:val="HNormal0"/>
        <w:tabs>
          <w:tab w:val="left" w:leader="underscore" w:pos="8309"/>
        </w:tabs>
        <w:ind w:left="1152"/>
        <w:jc w:val="left"/>
        <w:rPr>
          <w:rFonts w:cs="David"/>
          <w:color w:val="000000"/>
          <w:lang w:eastAsia="en-US"/>
        </w:rPr>
      </w:pPr>
    </w:p>
    <w:p w14:paraId="7CDCD580" w14:textId="51B00BA7" w:rsidR="00FC7B59" w:rsidRPr="00F55A18" w:rsidRDefault="00FC7B59" w:rsidP="00CC1CAF">
      <w:pPr>
        <w:pStyle w:val="HNormal0"/>
        <w:numPr>
          <w:ilvl w:val="1"/>
          <w:numId w:val="18"/>
        </w:numPr>
        <w:tabs>
          <w:tab w:val="left" w:leader="underscore" w:pos="8309"/>
        </w:tabs>
        <w:jc w:val="left"/>
        <w:rPr>
          <w:rFonts w:cs="David"/>
          <w:color w:val="000000"/>
          <w:lang w:eastAsia="en-US"/>
        </w:rPr>
      </w:pPr>
      <w:r w:rsidRPr="00F55A18">
        <w:rPr>
          <w:rFonts w:cs="David" w:hint="cs"/>
          <w:color w:val="000000"/>
          <w:rtl/>
          <w:lang w:eastAsia="en-US"/>
        </w:rPr>
        <w:t>שמות הבעלים (במקרה של חברה או שותפות):</w:t>
      </w:r>
    </w:p>
    <w:p w14:paraId="3EF79519" w14:textId="77777777" w:rsidR="00FC7B59" w:rsidRPr="00F1200B" w:rsidRDefault="00FC7B59" w:rsidP="00FC7B59">
      <w:pPr>
        <w:pStyle w:val="HNormal0"/>
        <w:tabs>
          <w:tab w:val="left" w:leader="underscore" w:pos="8309"/>
        </w:tabs>
        <w:ind w:left="576"/>
        <w:jc w:val="left"/>
        <w:rPr>
          <w:rFonts w:cs="David"/>
          <w:color w:val="000000"/>
          <w:lang w:eastAsia="en-US"/>
        </w:rPr>
      </w:pPr>
      <w:r w:rsidRPr="00F1200B">
        <w:rPr>
          <w:rFonts w:cs="David" w:hint="cs"/>
          <w:color w:val="000000"/>
          <w:rtl/>
          <w:lang w:eastAsia="en-US"/>
        </w:rPr>
        <w:tab/>
      </w:r>
    </w:p>
    <w:p w14:paraId="3B1FB4D4" w14:textId="77777777" w:rsidR="00FC7B59" w:rsidRPr="00F1200B" w:rsidRDefault="00FC7B59" w:rsidP="00FC7B59">
      <w:pPr>
        <w:pStyle w:val="HNormal0"/>
        <w:tabs>
          <w:tab w:val="left" w:leader="underscore" w:pos="8309"/>
        </w:tabs>
        <w:ind w:left="576"/>
        <w:jc w:val="left"/>
        <w:rPr>
          <w:rFonts w:cs="David"/>
          <w:color w:val="000000"/>
          <w:lang w:eastAsia="en-US"/>
        </w:rPr>
      </w:pPr>
      <w:r w:rsidRPr="00F1200B">
        <w:rPr>
          <w:rFonts w:cs="David" w:hint="cs"/>
          <w:color w:val="000000"/>
          <w:rtl/>
          <w:lang w:eastAsia="en-US"/>
        </w:rPr>
        <w:tab/>
      </w:r>
    </w:p>
    <w:p w14:paraId="4A68ED33" w14:textId="77777777" w:rsidR="00FC7B59" w:rsidRPr="00F1200B" w:rsidRDefault="00FC7B59" w:rsidP="00FC7B59">
      <w:pPr>
        <w:pStyle w:val="HNormal0"/>
        <w:tabs>
          <w:tab w:val="left" w:leader="underscore" w:pos="8309"/>
        </w:tabs>
        <w:ind w:left="576"/>
        <w:jc w:val="left"/>
        <w:rPr>
          <w:rFonts w:cs="David"/>
          <w:color w:val="000000"/>
          <w:rtl/>
          <w:lang w:eastAsia="en-US"/>
        </w:rPr>
      </w:pPr>
      <w:r w:rsidRPr="00F1200B">
        <w:rPr>
          <w:rFonts w:cs="David" w:hint="cs"/>
          <w:color w:val="000000"/>
          <w:rtl/>
          <w:lang w:eastAsia="en-US"/>
        </w:rPr>
        <w:tab/>
      </w:r>
    </w:p>
    <w:p w14:paraId="3660A29B" w14:textId="77777777" w:rsidR="00FC7B59" w:rsidRPr="00F1200B" w:rsidRDefault="00FC7B59" w:rsidP="00FC7B59">
      <w:pPr>
        <w:pStyle w:val="HNormal0"/>
        <w:tabs>
          <w:tab w:val="left" w:leader="underscore" w:pos="8309"/>
        </w:tabs>
        <w:ind w:left="576"/>
        <w:jc w:val="left"/>
        <w:rPr>
          <w:rFonts w:cs="David"/>
          <w:color w:val="000000"/>
          <w:rtl/>
          <w:lang w:eastAsia="en-US"/>
        </w:rPr>
      </w:pPr>
      <w:r w:rsidRPr="00F1200B">
        <w:rPr>
          <w:rFonts w:cs="David" w:hint="cs"/>
          <w:color w:val="000000"/>
          <w:rtl/>
          <w:lang w:eastAsia="en-US"/>
        </w:rPr>
        <w:tab/>
      </w:r>
    </w:p>
    <w:p w14:paraId="5C1C77F9" w14:textId="77777777" w:rsidR="00031E93" w:rsidRDefault="00031E93" w:rsidP="00031E93">
      <w:pPr>
        <w:pStyle w:val="HNormal0"/>
        <w:tabs>
          <w:tab w:val="left" w:leader="underscore" w:pos="8309"/>
        </w:tabs>
        <w:ind w:left="1152"/>
        <w:jc w:val="left"/>
        <w:rPr>
          <w:rFonts w:cs="David"/>
          <w:color w:val="000000"/>
          <w:lang w:eastAsia="en-US"/>
        </w:rPr>
      </w:pPr>
    </w:p>
    <w:p w14:paraId="344AEF6C" w14:textId="1B31AF3D" w:rsidR="00FC7B59" w:rsidRPr="00F1200B" w:rsidRDefault="00FC7B59" w:rsidP="00CC1CAF">
      <w:pPr>
        <w:pStyle w:val="HNormal0"/>
        <w:numPr>
          <w:ilvl w:val="1"/>
          <w:numId w:val="18"/>
        </w:numPr>
        <w:tabs>
          <w:tab w:val="left" w:leader="underscore" w:pos="8309"/>
        </w:tabs>
        <w:jc w:val="left"/>
        <w:rPr>
          <w:rFonts w:cs="David"/>
          <w:color w:val="000000"/>
          <w:rtl/>
          <w:lang w:eastAsia="en-US"/>
        </w:rPr>
      </w:pPr>
      <w:r w:rsidRPr="00F1200B">
        <w:rPr>
          <w:rFonts w:cs="David" w:hint="cs"/>
          <w:color w:val="000000"/>
          <w:rtl/>
          <w:lang w:eastAsia="en-US"/>
        </w:rPr>
        <w:t>שמות ומספרי ת.ז. של המוסמכים לחתום ולהתחייב בשמו של המציע:</w:t>
      </w:r>
    </w:p>
    <w:p w14:paraId="39CFD747" w14:textId="77777777" w:rsidR="00FC7B59" w:rsidRPr="00F1200B" w:rsidRDefault="00FC7B59" w:rsidP="00FC7B59">
      <w:pPr>
        <w:pStyle w:val="HNormal0"/>
        <w:tabs>
          <w:tab w:val="left" w:leader="underscore" w:pos="5760"/>
          <w:tab w:val="left" w:leader="underscore" w:pos="8309"/>
        </w:tabs>
        <w:ind w:left="576"/>
        <w:jc w:val="left"/>
        <w:rPr>
          <w:rFonts w:cs="David"/>
          <w:color w:val="000000"/>
          <w:rtl/>
          <w:lang w:eastAsia="en-US"/>
        </w:rPr>
      </w:pPr>
      <w:r w:rsidRPr="00F1200B">
        <w:rPr>
          <w:rFonts w:cs="David" w:hint="cs"/>
          <w:color w:val="000000"/>
          <w:rtl/>
          <w:lang w:eastAsia="en-US"/>
        </w:rPr>
        <w:t xml:space="preserve">שם: </w:t>
      </w:r>
      <w:r w:rsidRPr="00F1200B">
        <w:rPr>
          <w:rFonts w:cs="David" w:hint="cs"/>
          <w:color w:val="000000"/>
          <w:rtl/>
          <w:lang w:eastAsia="en-US"/>
        </w:rPr>
        <w:tab/>
        <w:t xml:space="preserve">, ת.ז.: </w:t>
      </w:r>
      <w:r w:rsidRPr="00F1200B">
        <w:rPr>
          <w:rFonts w:cs="David" w:hint="cs"/>
          <w:color w:val="000000"/>
          <w:rtl/>
          <w:lang w:eastAsia="en-US"/>
        </w:rPr>
        <w:tab/>
      </w:r>
    </w:p>
    <w:p w14:paraId="75829ED9" w14:textId="77777777" w:rsidR="00FC7B59" w:rsidRPr="00F1200B" w:rsidRDefault="00FC7B59" w:rsidP="00FC7B59">
      <w:pPr>
        <w:pStyle w:val="HNormal0"/>
        <w:tabs>
          <w:tab w:val="left" w:leader="underscore" w:pos="5760"/>
          <w:tab w:val="left" w:leader="underscore" w:pos="8309"/>
        </w:tabs>
        <w:ind w:left="576"/>
        <w:jc w:val="left"/>
        <w:rPr>
          <w:rFonts w:cs="David"/>
          <w:color w:val="000000"/>
          <w:lang w:eastAsia="en-US"/>
        </w:rPr>
      </w:pPr>
      <w:r w:rsidRPr="00F1200B">
        <w:rPr>
          <w:rFonts w:cs="David" w:hint="cs"/>
          <w:color w:val="000000"/>
          <w:rtl/>
          <w:lang w:eastAsia="en-US"/>
        </w:rPr>
        <w:t xml:space="preserve">שם: </w:t>
      </w:r>
      <w:r w:rsidRPr="00F1200B">
        <w:rPr>
          <w:rFonts w:cs="David" w:hint="cs"/>
          <w:color w:val="000000"/>
          <w:rtl/>
          <w:lang w:eastAsia="en-US"/>
        </w:rPr>
        <w:tab/>
        <w:t xml:space="preserve">, ת.ז.: </w:t>
      </w:r>
      <w:r w:rsidRPr="00F1200B">
        <w:rPr>
          <w:rFonts w:cs="David" w:hint="cs"/>
          <w:color w:val="000000"/>
          <w:rtl/>
          <w:lang w:eastAsia="en-US"/>
        </w:rPr>
        <w:tab/>
      </w:r>
    </w:p>
    <w:p w14:paraId="2F14E5CA" w14:textId="77777777" w:rsidR="00FC7B59" w:rsidRPr="00F1200B" w:rsidRDefault="00FC7B59" w:rsidP="00FC7B59">
      <w:pPr>
        <w:pStyle w:val="HNormal0"/>
        <w:tabs>
          <w:tab w:val="left" w:leader="underscore" w:pos="8309"/>
        </w:tabs>
        <w:ind w:left="576"/>
        <w:jc w:val="left"/>
        <w:rPr>
          <w:rFonts w:cs="David"/>
          <w:color w:val="000000"/>
          <w:rtl/>
          <w:lang w:eastAsia="en-US"/>
        </w:rPr>
      </w:pPr>
      <w:r w:rsidRPr="00F1200B">
        <w:rPr>
          <w:rFonts w:cs="David" w:hint="cs"/>
          <w:color w:val="000000"/>
          <w:rtl/>
          <w:lang w:eastAsia="en-US"/>
        </w:rPr>
        <w:t xml:space="preserve">שמו של המנהל הכללי: </w:t>
      </w:r>
      <w:r w:rsidRPr="00F1200B">
        <w:rPr>
          <w:rFonts w:cs="David" w:hint="cs"/>
          <w:color w:val="000000"/>
          <w:rtl/>
          <w:lang w:eastAsia="en-US"/>
        </w:rPr>
        <w:tab/>
      </w:r>
    </w:p>
    <w:p w14:paraId="4FC05312" w14:textId="77777777" w:rsidR="00FC7B59" w:rsidRPr="00F1200B" w:rsidRDefault="00FC7B59" w:rsidP="00FC7B59">
      <w:pPr>
        <w:pStyle w:val="HNormal0"/>
        <w:tabs>
          <w:tab w:val="left" w:leader="underscore" w:pos="8309"/>
        </w:tabs>
        <w:ind w:left="576"/>
        <w:jc w:val="left"/>
        <w:rPr>
          <w:rFonts w:cs="David"/>
          <w:color w:val="000000"/>
          <w:rtl/>
          <w:lang w:eastAsia="en-US"/>
        </w:rPr>
      </w:pPr>
      <w:r w:rsidRPr="00F1200B">
        <w:rPr>
          <w:rFonts w:cs="David" w:hint="cs"/>
          <w:color w:val="000000"/>
          <w:rtl/>
          <w:lang w:eastAsia="en-US"/>
        </w:rPr>
        <w:t xml:space="preserve">כתובתו מלאה של המציע (כולל מיקוד): </w:t>
      </w:r>
      <w:r w:rsidRPr="00F1200B">
        <w:rPr>
          <w:rFonts w:cs="David" w:hint="cs"/>
          <w:color w:val="000000"/>
          <w:rtl/>
          <w:lang w:eastAsia="en-US"/>
        </w:rPr>
        <w:tab/>
      </w:r>
    </w:p>
    <w:p w14:paraId="203FA777" w14:textId="77777777" w:rsidR="00FC7B59" w:rsidRPr="00F1200B" w:rsidRDefault="00FC7B59" w:rsidP="00FC7B59">
      <w:pPr>
        <w:pStyle w:val="HNormal0"/>
        <w:tabs>
          <w:tab w:val="left" w:leader="underscore" w:pos="8309"/>
        </w:tabs>
        <w:ind w:left="576"/>
        <w:jc w:val="left"/>
        <w:rPr>
          <w:rFonts w:cs="David"/>
          <w:color w:val="000000"/>
          <w:lang w:eastAsia="en-US"/>
        </w:rPr>
      </w:pPr>
      <w:r w:rsidRPr="00F1200B">
        <w:rPr>
          <w:rFonts w:cs="David" w:hint="cs"/>
          <w:color w:val="000000"/>
          <w:rtl/>
          <w:lang w:eastAsia="en-US"/>
        </w:rPr>
        <w:t xml:space="preserve">מספרי טלפון נייח ונייד: </w:t>
      </w:r>
      <w:r w:rsidRPr="00F1200B">
        <w:rPr>
          <w:rFonts w:cs="David" w:hint="cs"/>
          <w:color w:val="000000"/>
          <w:rtl/>
          <w:lang w:eastAsia="en-US"/>
        </w:rPr>
        <w:tab/>
      </w:r>
    </w:p>
    <w:p w14:paraId="45085679" w14:textId="77777777" w:rsidR="00FC7B59" w:rsidRPr="00F1200B" w:rsidRDefault="00FC7B59" w:rsidP="00FC7B59">
      <w:pPr>
        <w:pStyle w:val="HNormal0"/>
        <w:tabs>
          <w:tab w:val="left" w:leader="underscore" w:pos="8309"/>
        </w:tabs>
        <w:ind w:left="576"/>
        <w:jc w:val="left"/>
        <w:rPr>
          <w:rFonts w:cs="David"/>
          <w:color w:val="000000"/>
          <w:lang w:eastAsia="en-US"/>
        </w:rPr>
      </w:pPr>
      <w:r w:rsidRPr="00F1200B">
        <w:rPr>
          <w:rFonts w:cs="David" w:hint="cs"/>
          <w:color w:val="000000"/>
          <w:rtl/>
          <w:lang w:eastAsia="en-US"/>
        </w:rPr>
        <w:t xml:space="preserve">דוא"ל: </w:t>
      </w:r>
      <w:r w:rsidRPr="00F1200B">
        <w:rPr>
          <w:rFonts w:cs="David" w:hint="cs"/>
          <w:color w:val="000000"/>
          <w:rtl/>
          <w:lang w:eastAsia="en-US"/>
        </w:rPr>
        <w:tab/>
      </w:r>
    </w:p>
    <w:p w14:paraId="6BEA3C6B" w14:textId="77777777" w:rsidR="00FC7B59" w:rsidRPr="00F1200B" w:rsidRDefault="00FC7B59" w:rsidP="00FC7B59">
      <w:pPr>
        <w:pStyle w:val="HNormal0"/>
        <w:tabs>
          <w:tab w:val="left" w:leader="underscore" w:pos="8309"/>
        </w:tabs>
        <w:ind w:left="576"/>
        <w:jc w:val="left"/>
        <w:rPr>
          <w:rFonts w:cs="David"/>
          <w:color w:val="000000"/>
          <w:lang w:eastAsia="en-US"/>
        </w:rPr>
      </w:pPr>
      <w:r w:rsidRPr="00F1200B">
        <w:rPr>
          <w:rFonts w:cs="David" w:hint="cs"/>
          <w:color w:val="000000"/>
          <w:rtl/>
          <w:lang w:eastAsia="en-US"/>
        </w:rPr>
        <w:t>איש הקשר מטעם המציע לצורך הצעה זו:</w:t>
      </w:r>
      <w:r w:rsidRPr="00F1200B">
        <w:rPr>
          <w:rFonts w:cs="David" w:hint="cs"/>
          <w:color w:val="000000"/>
          <w:rtl/>
          <w:lang w:eastAsia="en-US"/>
        </w:rPr>
        <w:tab/>
      </w:r>
    </w:p>
    <w:p w14:paraId="141CB442" w14:textId="49601621" w:rsidR="00FC7B59" w:rsidRDefault="00FC7B59" w:rsidP="00FC7B59">
      <w:pPr>
        <w:ind w:left="-202"/>
        <w:rPr>
          <w:rtl/>
        </w:rPr>
      </w:pPr>
    </w:p>
    <w:p w14:paraId="063DD5D2" w14:textId="129B8D43" w:rsidR="00031E93" w:rsidRDefault="00031E93" w:rsidP="00FC7B59">
      <w:pPr>
        <w:ind w:left="-202"/>
        <w:rPr>
          <w:rtl/>
        </w:rPr>
      </w:pPr>
    </w:p>
    <w:p w14:paraId="7486EFC5" w14:textId="0757C92F" w:rsidR="00031E93" w:rsidRDefault="00031E93" w:rsidP="00FC7B59">
      <w:pPr>
        <w:ind w:left="-202"/>
        <w:rPr>
          <w:rtl/>
        </w:rPr>
      </w:pPr>
    </w:p>
    <w:p w14:paraId="4DCDB46A" w14:textId="16A07F2F" w:rsidR="00031E93" w:rsidRDefault="00031E93" w:rsidP="00FC7B59">
      <w:pPr>
        <w:ind w:left="-202"/>
        <w:rPr>
          <w:rtl/>
        </w:rPr>
      </w:pPr>
    </w:p>
    <w:p w14:paraId="2A1754FB" w14:textId="6E1B873F" w:rsidR="00031E93" w:rsidRPr="00F1200B" w:rsidRDefault="00031E93" w:rsidP="00031E93">
      <w:pPr>
        <w:rPr>
          <w:rtl/>
        </w:rPr>
      </w:pPr>
    </w:p>
    <w:p w14:paraId="3D9BF6A5" w14:textId="77777777" w:rsidR="008E7645" w:rsidRPr="00061DAD" w:rsidRDefault="008E7645" w:rsidP="008E7645">
      <w:pPr>
        <w:pStyle w:val="a5"/>
        <w:numPr>
          <w:ilvl w:val="0"/>
          <w:numId w:val="18"/>
        </w:numPr>
        <w:spacing w:after="120" w:line="480" w:lineRule="auto"/>
        <w:ind w:right="454"/>
        <w:rPr>
          <w:u w:val="single"/>
        </w:rPr>
      </w:pPr>
      <w:r w:rsidRPr="00F7395A">
        <w:rPr>
          <w:rFonts w:hint="cs"/>
          <w:rtl/>
        </w:rPr>
        <w:t>על המציע לפרט  בטבלה שלהלן  אודות  ניסיון באספקת המכשור כאמור במכרז ז</w:t>
      </w:r>
      <w:r>
        <w:rPr>
          <w:rFonts w:hint="cs"/>
          <w:rtl/>
        </w:rPr>
        <w:t>ה, לשני מוסדות ציבוריים לפחות בשנתיים</w:t>
      </w:r>
      <w:r w:rsidRPr="00F7395A">
        <w:rPr>
          <w:rFonts w:hint="cs"/>
          <w:rtl/>
        </w:rPr>
        <w:t xml:space="preserve"> שקדמו למוע</w:t>
      </w:r>
      <w:r>
        <w:rPr>
          <w:rFonts w:hint="cs"/>
          <w:rtl/>
        </w:rPr>
        <w:t>ד האחרון להגשת ההצעות במכרז זה</w:t>
      </w:r>
      <w:r w:rsidRPr="00050CAA">
        <w:rPr>
          <w:rFonts w:hint="cs"/>
          <w:b/>
          <w:bCs/>
          <w:sz w:val="24"/>
          <w:rtl/>
        </w:rPr>
        <w:t>(הוכחת עמידה בתנ</w:t>
      </w:r>
      <w:r w:rsidRPr="001D1F2A">
        <w:rPr>
          <w:rFonts w:hint="cs"/>
          <w:b/>
          <w:bCs/>
          <w:sz w:val="24"/>
          <w:rtl/>
        </w:rPr>
        <w:t>אי סף 10.2</w:t>
      </w:r>
      <w:r>
        <w:rPr>
          <w:rFonts w:hint="cs"/>
          <w:b/>
          <w:bCs/>
          <w:sz w:val="24"/>
          <w:rtl/>
        </w:rPr>
        <w:t>)</w:t>
      </w:r>
      <w:r w:rsidRPr="001D1F2A">
        <w:rPr>
          <w:rFonts w:hint="cs"/>
          <w:b/>
          <w:bCs/>
          <w:rtl/>
        </w:rPr>
        <w:t>.</w:t>
      </w:r>
    </w:p>
    <w:tbl>
      <w:tblPr>
        <w:tblStyle w:val="a7"/>
        <w:bidiVisual/>
        <w:tblW w:w="5000" w:type="pct"/>
        <w:tblLook w:val="04A0" w:firstRow="1" w:lastRow="0" w:firstColumn="1" w:lastColumn="0" w:noHBand="0" w:noVBand="1"/>
      </w:tblPr>
      <w:tblGrid>
        <w:gridCol w:w="429"/>
        <w:gridCol w:w="1255"/>
        <w:gridCol w:w="1354"/>
        <w:gridCol w:w="1292"/>
        <w:gridCol w:w="1362"/>
        <w:gridCol w:w="910"/>
        <w:gridCol w:w="807"/>
        <w:gridCol w:w="887"/>
      </w:tblGrid>
      <w:tr w:rsidR="00FC7B59" w:rsidRPr="00F1200B" w14:paraId="5076238F" w14:textId="77777777" w:rsidTr="00031E93">
        <w:tc>
          <w:tcPr>
            <w:tcW w:w="231" w:type="pct"/>
          </w:tcPr>
          <w:p w14:paraId="25013C6B" w14:textId="77777777" w:rsidR="00FC7B59" w:rsidRPr="008E7645" w:rsidRDefault="00FC7B59" w:rsidP="009E447A">
            <w:pPr>
              <w:spacing w:line="360" w:lineRule="auto"/>
              <w:ind w:left="454" w:hanging="454"/>
              <w:rPr>
                <w:b/>
                <w:bCs/>
                <w:sz w:val="24"/>
                <w:rtl/>
              </w:rPr>
            </w:pPr>
          </w:p>
        </w:tc>
        <w:tc>
          <w:tcPr>
            <w:tcW w:w="767" w:type="pct"/>
          </w:tcPr>
          <w:p w14:paraId="3B779024" w14:textId="77777777" w:rsidR="00FC7B59" w:rsidRPr="00F1200B" w:rsidRDefault="00FC7B59" w:rsidP="009E447A">
            <w:pPr>
              <w:spacing w:line="360" w:lineRule="auto"/>
              <w:ind w:left="454" w:hanging="454"/>
              <w:rPr>
                <w:b/>
                <w:bCs/>
                <w:sz w:val="24"/>
                <w:rtl/>
              </w:rPr>
            </w:pPr>
          </w:p>
        </w:tc>
        <w:tc>
          <w:tcPr>
            <w:tcW w:w="832" w:type="pct"/>
          </w:tcPr>
          <w:p w14:paraId="74E1828D" w14:textId="77777777" w:rsidR="00FC7B59" w:rsidRPr="00F1200B" w:rsidRDefault="00FC7B59" w:rsidP="009E447A">
            <w:pPr>
              <w:spacing w:line="360" w:lineRule="auto"/>
              <w:rPr>
                <w:b/>
                <w:bCs/>
                <w:sz w:val="24"/>
                <w:rtl/>
              </w:rPr>
            </w:pPr>
          </w:p>
        </w:tc>
        <w:tc>
          <w:tcPr>
            <w:tcW w:w="792" w:type="pct"/>
          </w:tcPr>
          <w:p w14:paraId="0A5A5463" w14:textId="77777777" w:rsidR="00FC7B59" w:rsidRPr="00F1200B" w:rsidRDefault="00FC7B59" w:rsidP="009E447A">
            <w:pPr>
              <w:spacing w:line="360" w:lineRule="auto"/>
              <w:rPr>
                <w:b/>
                <w:bCs/>
                <w:sz w:val="24"/>
                <w:rtl/>
              </w:rPr>
            </w:pPr>
          </w:p>
        </w:tc>
        <w:tc>
          <w:tcPr>
            <w:tcW w:w="834" w:type="pct"/>
          </w:tcPr>
          <w:p w14:paraId="46640280" w14:textId="77777777" w:rsidR="00FC7B59" w:rsidRPr="00F1200B" w:rsidRDefault="00FC7B59" w:rsidP="009E447A">
            <w:pPr>
              <w:spacing w:line="360" w:lineRule="auto"/>
              <w:rPr>
                <w:b/>
                <w:bCs/>
                <w:sz w:val="24"/>
                <w:rtl/>
              </w:rPr>
            </w:pPr>
          </w:p>
        </w:tc>
        <w:tc>
          <w:tcPr>
            <w:tcW w:w="1545" w:type="pct"/>
            <w:gridSpan w:val="3"/>
          </w:tcPr>
          <w:p w14:paraId="05C0CC9C" w14:textId="77777777" w:rsidR="00FC7B59" w:rsidRPr="00F1200B" w:rsidRDefault="00FC7B59" w:rsidP="009E447A">
            <w:pPr>
              <w:spacing w:line="360" w:lineRule="auto"/>
              <w:rPr>
                <w:b/>
                <w:bCs/>
                <w:sz w:val="24"/>
                <w:rtl/>
              </w:rPr>
            </w:pPr>
            <w:r w:rsidRPr="00F1200B">
              <w:rPr>
                <w:rFonts w:hint="cs"/>
                <w:b/>
                <w:bCs/>
                <w:sz w:val="24"/>
                <w:rtl/>
              </w:rPr>
              <w:t>איש קשר אצל הלקוח</w:t>
            </w:r>
          </w:p>
        </w:tc>
      </w:tr>
      <w:tr w:rsidR="00FC7B59" w:rsidRPr="00F1200B" w14:paraId="43C0AFA9" w14:textId="77777777" w:rsidTr="00031E93">
        <w:tc>
          <w:tcPr>
            <w:tcW w:w="231" w:type="pct"/>
          </w:tcPr>
          <w:p w14:paraId="5F3F0934" w14:textId="77777777" w:rsidR="00FC7B59" w:rsidRPr="00F1200B" w:rsidRDefault="00FC7B59" w:rsidP="009E447A">
            <w:pPr>
              <w:spacing w:line="360" w:lineRule="auto"/>
              <w:ind w:left="454" w:hanging="454"/>
              <w:rPr>
                <w:b/>
                <w:bCs/>
                <w:sz w:val="24"/>
                <w:rtl/>
              </w:rPr>
            </w:pPr>
          </w:p>
        </w:tc>
        <w:tc>
          <w:tcPr>
            <w:tcW w:w="767" w:type="pct"/>
          </w:tcPr>
          <w:p w14:paraId="1050EB15" w14:textId="77777777" w:rsidR="00FC7B59" w:rsidRPr="00F1200B" w:rsidRDefault="00FC7B59" w:rsidP="009E447A">
            <w:pPr>
              <w:spacing w:line="360" w:lineRule="auto"/>
              <w:ind w:left="454" w:hanging="454"/>
              <w:rPr>
                <w:b/>
                <w:bCs/>
                <w:sz w:val="24"/>
                <w:rtl/>
              </w:rPr>
            </w:pPr>
            <w:r w:rsidRPr="00F1200B">
              <w:rPr>
                <w:b/>
                <w:bCs/>
                <w:sz w:val="24"/>
                <w:rtl/>
              </w:rPr>
              <w:t>ש</w:t>
            </w:r>
            <w:r w:rsidRPr="00F1200B">
              <w:rPr>
                <w:rFonts w:hint="cs"/>
                <w:b/>
                <w:bCs/>
                <w:sz w:val="24"/>
                <w:rtl/>
              </w:rPr>
              <w:t>ם הלקוח</w:t>
            </w:r>
          </w:p>
        </w:tc>
        <w:tc>
          <w:tcPr>
            <w:tcW w:w="832" w:type="pct"/>
          </w:tcPr>
          <w:p w14:paraId="0B573A48" w14:textId="77777777" w:rsidR="00FC7B59" w:rsidRPr="00F1200B" w:rsidRDefault="00FC7B59" w:rsidP="009E447A">
            <w:pPr>
              <w:spacing w:line="360" w:lineRule="auto"/>
              <w:rPr>
                <w:b/>
                <w:bCs/>
                <w:sz w:val="24"/>
                <w:rtl/>
              </w:rPr>
            </w:pPr>
            <w:r w:rsidRPr="00F1200B">
              <w:rPr>
                <w:rFonts w:hint="cs"/>
                <w:b/>
                <w:bCs/>
                <w:sz w:val="24"/>
                <w:rtl/>
              </w:rPr>
              <w:t>תחילת ההתקשרות</w:t>
            </w:r>
          </w:p>
        </w:tc>
        <w:tc>
          <w:tcPr>
            <w:tcW w:w="792" w:type="pct"/>
          </w:tcPr>
          <w:p w14:paraId="2C6391BB" w14:textId="77777777" w:rsidR="00FC7B59" w:rsidRPr="00F1200B" w:rsidRDefault="00FC7B59" w:rsidP="009E447A">
            <w:pPr>
              <w:spacing w:line="360" w:lineRule="auto"/>
              <w:rPr>
                <w:b/>
                <w:bCs/>
                <w:sz w:val="24"/>
                <w:rtl/>
              </w:rPr>
            </w:pPr>
            <w:r w:rsidRPr="00F1200B">
              <w:rPr>
                <w:rFonts w:hint="cs"/>
                <w:b/>
                <w:bCs/>
                <w:sz w:val="24"/>
                <w:rtl/>
              </w:rPr>
              <w:t>סיום ההתקשרות</w:t>
            </w:r>
          </w:p>
        </w:tc>
        <w:tc>
          <w:tcPr>
            <w:tcW w:w="834" w:type="pct"/>
          </w:tcPr>
          <w:p w14:paraId="02DA87E8" w14:textId="77777777" w:rsidR="00FC7B59" w:rsidRPr="00F1200B" w:rsidRDefault="00FC7B59" w:rsidP="009E447A">
            <w:pPr>
              <w:spacing w:line="360" w:lineRule="auto"/>
              <w:rPr>
                <w:b/>
                <w:bCs/>
                <w:sz w:val="24"/>
                <w:rtl/>
              </w:rPr>
            </w:pPr>
            <w:r w:rsidRPr="00F1200B">
              <w:rPr>
                <w:rFonts w:hint="cs"/>
                <w:b/>
                <w:bCs/>
                <w:sz w:val="24"/>
                <w:rtl/>
              </w:rPr>
              <w:t>היקף ההתקשרות כולל</w:t>
            </w:r>
          </w:p>
        </w:tc>
        <w:tc>
          <w:tcPr>
            <w:tcW w:w="561" w:type="pct"/>
          </w:tcPr>
          <w:p w14:paraId="149C8203" w14:textId="77777777" w:rsidR="00FC7B59" w:rsidRPr="00F1200B" w:rsidRDefault="00FC7B59" w:rsidP="009E447A">
            <w:pPr>
              <w:spacing w:line="360" w:lineRule="auto"/>
              <w:rPr>
                <w:b/>
                <w:bCs/>
                <w:sz w:val="24"/>
                <w:rtl/>
              </w:rPr>
            </w:pPr>
            <w:r w:rsidRPr="00F1200B">
              <w:rPr>
                <w:rFonts w:hint="cs"/>
                <w:b/>
                <w:bCs/>
                <w:sz w:val="24"/>
                <w:rtl/>
              </w:rPr>
              <w:t>שם איש הקשר</w:t>
            </w:r>
          </w:p>
        </w:tc>
        <w:tc>
          <w:tcPr>
            <w:tcW w:w="436" w:type="pct"/>
          </w:tcPr>
          <w:p w14:paraId="53345F71" w14:textId="77777777" w:rsidR="00FC7B59" w:rsidRPr="00F1200B" w:rsidRDefault="00FC7B59" w:rsidP="009E447A">
            <w:pPr>
              <w:spacing w:line="360" w:lineRule="auto"/>
              <w:rPr>
                <w:b/>
                <w:bCs/>
                <w:sz w:val="24"/>
                <w:rtl/>
              </w:rPr>
            </w:pPr>
            <w:r w:rsidRPr="00F1200B">
              <w:rPr>
                <w:rFonts w:hint="cs"/>
                <w:b/>
                <w:bCs/>
                <w:sz w:val="24"/>
                <w:rtl/>
              </w:rPr>
              <w:t>תפקיד</w:t>
            </w:r>
          </w:p>
        </w:tc>
        <w:tc>
          <w:tcPr>
            <w:tcW w:w="547" w:type="pct"/>
          </w:tcPr>
          <w:p w14:paraId="1B3E654B" w14:textId="77777777" w:rsidR="00FC7B59" w:rsidRPr="00F1200B" w:rsidRDefault="00FC7B59" w:rsidP="009E447A">
            <w:pPr>
              <w:spacing w:line="360" w:lineRule="auto"/>
              <w:rPr>
                <w:b/>
                <w:bCs/>
                <w:sz w:val="24"/>
                <w:rtl/>
              </w:rPr>
            </w:pPr>
            <w:r w:rsidRPr="00F1200B">
              <w:rPr>
                <w:rFonts w:hint="cs"/>
                <w:b/>
                <w:bCs/>
                <w:sz w:val="24"/>
                <w:rtl/>
              </w:rPr>
              <w:t>מספר נייד</w:t>
            </w:r>
          </w:p>
        </w:tc>
      </w:tr>
      <w:tr w:rsidR="00FC7B59" w:rsidRPr="00F1200B" w14:paraId="1F98B470" w14:textId="77777777" w:rsidTr="00031E93">
        <w:tc>
          <w:tcPr>
            <w:tcW w:w="231" w:type="pct"/>
          </w:tcPr>
          <w:p w14:paraId="521FAFD3" w14:textId="77777777" w:rsidR="00FC7B59" w:rsidRPr="00F1200B" w:rsidRDefault="00FC7B59" w:rsidP="009E447A">
            <w:pPr>
              <w:spacing w:line="360" w:lineRule="auto"/>
              <w:rPr>
                <w:sz w:val="24"/>
                <w:rtl/>
              </w:rPr>
            </w:pPr>
            <w:r w:rsidRPr="00F1200B">
              <w:rPr>
                <w:rFonts w:hint="cs"/>
                <w:sz w:val="24"/>
                <w:rtl/>
              </w:rPr>
              <w:t>1</w:t>
            </w:r>
          </w:p>
        </w:tc>
        <w:tc>
          <w:tcPr>
            <w:tcW w:w="767" w:type="pct"/>
          </w:tcPr>
          <w:p w14:paraId="24A90BCB" w14:textId="77777777" w:rsidR="00FC7B59" w:rsidRPr="00F1200B" w:rsidRDefault="00FC7B59" w:rsidP="009E447A">
            <w:pPr>
              <w:spacing w:line="360" w:lineRule="auto"/>
              <w:rPr>
                <w:sz w:val="24"/>
                <w:rtl/>
              </w:rPr>
            </w:pPr>
          </w:p>
        </w:tc>
        <w:tc>
          <w:tcPr>
            <w:tcW w:w="832" w:type="pct"/>
          </w:tcPr>
          <w:p w14:paraId="043631EF" w14:textId="77777777" w:rsidR="00FC7B59" w:rsidRPr="00F1200B" w:rsidRDefault="00FC7B59" w:rsidP="009E447A">
            <w:pPr>
              <w:spacing w:line="360" w:lineRule="auto"/>
              <w:rPr>
                <w:sz w:val="24"/>
                <w:rtl/>
              </w:rPr>
            </w:pPr>
          </w:p>
        </w:tc>
        <w:tc>
          <w:tcPr>
            <w:tcW w:w="792" w:type="pct"/>
          </w:tcPr>
          <w:p w14:paraId="2E26405E" w14:textId="77777777" w:rsidR="00FC7B59" w:rsidRPr="00F1200B" w:rsidRDefault="00FC7B59" w:rsidP="009E447A">
            <w:pPr>
              <w:tabs>
                <w:tab w:val="left" w:pos="865"/>
              </w:tabs>
              <w:spacing w:line="360" w:lineRule="auto"/>
              <w:rPr>
                <w:sz w:val="24"/>
                <w:rtl/>
              </w:rPr>
            </w:pPr>
          </w:p>
        </w:tc>
        <w:tc>
          <w:tcPr>
            <w:tcW w:w="834" w:type="pct"/>
          </w:tcPr>
          <w:p w14:paraId="0C8025E0" w14:textId="77777777" w:rsidR="00FC7B59" w:rsidRPr="00F1200B" w:rsidRDefault="00FC7B59" w:rsidP="009E447A">
            <w:pPr>
              <w:spacing w:line="360" w:lineRule="auto"/>
              <w:rPr>
                <w:sz w:val="24"/>
                <w:rtl/>
              </w:rPr>
            </w:pPr>
          </w:p>
        </w:tc>
        <w:tc>
          <w:tcPr>
            <w:tcW w:w="561" w:type="pct"/>
          </w:tcPr>
          <w:p w14:paraId="2B39C00B" w14:textId="77777777" w:rsidR="00FC7B59" w:rsidRPr="00F1200B" w:rsidRDefault="00FC7B59" w:rsidP="009E447A">
            <w:pPr>
              <w:spacing w:line="360" w:lineRule="auto"/>
              <w:rPr>
                <w:sz w:val="24"/>
                <w:rtl/>
              </w:rPr>
            </w:pPr>
          </w:p>
        </w:tc>
        <w:tc>
          <w:tcPr>
            <w:tcW w:w="436" w:type="pct"/>
          </w:tcPr>
          <w:p w14:paraId="61892C47" w14:textId="77777777" w:rsidR="00FC7B59" w:rsidRPr="00F1200B" w:rsidRDefault="00FC7B59" w:rsidP="009E447A">
            <w:pPr>
              <w:spacing w:line="360" w:lineRule="auto"/>
              <w:rPr>
                <w:sz w:val="24"/>
                <w:rtl/>
              </w:rPr>
            </w:pPr>
          </w:p>
        </w:tc>
        <w:tc>
          <w:tcPr>
            <w:tcW w:w="547" w:type="pct"/>
          </w:tcPr>
          <w:p w14:paraId="6674882B" w14:textId="77777777" w:rsidR="00FC7B59" w:rsidRPr="00F1200B" w:rsidRDefault="00FC7B59" w:rsidP="009E447A">
            <w:pPr>
              <w:spacing w:line="360" w:lineRule="auto"/>
              <w:rPr>
                <w:sz w:val="24"/>
                <w:rtl/>
              </w:rPr>
            </w:pPr>
          </w:p>
        </w:tc>
      </w:tr>
      <w:tr w:rsidR="00FC7B59" w:rsidRPr="00F1200B" w14:paraId="3043B7AE" w14:textId="77777777" w:rsidTr="00031E93">
        <w:tc>
          <w:tcPr>
            <w:tcW w:w="231" w:type="pct"/>
          </w:tcPr>
          <w:p w14:paraId="404EE5DC" w14:textId="77777777" w:rsidR="00FC7B59" w:rsidRPr="00F1200B" w:rsidRDefault="00FC7B59" w:rsidP="009E447A">
            <w:pPr>
              <w:spacing w:line="360" w:lineRule="auto"/>
              <w:rPr>
                <w:sz w:val="24"/>
                <w:rtl/>
              </w:rPr>
            </w:pPr>
            <w:r w:rsidRPr="00F1200B">
              <w:rPr>
                <w:rFonts w:hint="cs"/>
                <w:sz w:val="24"/>
                <w:rtl/>
              </w:rPr>
              <w:t>2</w:t>
            </w:r>
          </w:p>
        </w:tc>
        <w:tc>
          <w:tcPr>
            <w:tcW w:w="767" w:type="pct"/>
          </w:tcPr>
          <w:p w14:paraId="2DD4F31A" w14:textId="77777777" w:rsidR="00FC7B59" w:rsidRPr="00F1200B" w:rsidRDefault="00FC7B59" w:rsidP="009E447A">
            <w:pPr>
              <w:spacing w:line="360" w:lineRule="auto"/>
              <w:rPr>
                <w:sz w:val="24"/>
                <w:rtl/>
              </w:rPr>
            </w:pPr>
          </w:p>
        </w:tc>
        <w:tc>
          <w:tcPr>
            <w:tcW w:w="832" w:type="pct"/>
          </w:tcPr>
          <w:p w14:paraId="5D7EFF8A" w14:textId="77777777" w:rsidR="00FC7B59" w:rsidRPr="00F1200B" w:rsidRDefault="00FC7B59" w:rsidP="009E447A">
            <w:pPr>
              <w:spacing w:line="360" w:lineRule="auto"/>
              <w:rPr>
                <w:sz w:val="24"/>
                <w:rtl/>
              </w:rPr>
            </w:pPr>
          </w:p>
        </w:tc>
        <w:tc>
          <w:tcPr>
            <w:tcW w:w="792" w:type="pct"/>
          </w:tcPr>
          <w:p w14:paraId="6C1E3BD4" w14:textId="77777777" w:rsidR="00FC7B59" w:rsidRPr="00F1200B" w:rsidRDefault="00FC7B59" w:rsidP="009E447A">
            <w:pPr>
              <w:spacing w:line="360" w:lineRule="auto"/>
              <w:rPr>
                <w:sz w:val="24"/>
                <w:rtl/>
              </w:rPr>
            </w:pPr>
          </w:p>
        </w:tc>
        <w:tc>
          <w:tcPr>
            <w:tcW w:w="834" w:type="pct"/>
          </w:tcPr>
          <w:p w14:paraId="5EEA2707" w14:textId="77777777" w:rsidR="00FC7B59" w:rsidRPr="00F1200B" w:rsidRDefault="00FC7B59" w:rsidP="009E447A">
            <w:pPr>
              <w:spacing w:line="360" w:lineRule="auto"/>
              <w:rPr>
                <w:sz w:val="24"/>
                <w:rtl/>
              </w:rPr>
            </w:pPr>
          </w:p>
        </w:tc>
        <w:tc>
          <w:tcPr>
            <w:tcW w:w="561" w:type="pct"/>
          </w:tcPr>
          <w:p w14:paraId="57E830DA" w14:textId="77777777" w:rsidR="00FC7B59" w:rsidRPr="00F1200B" w:rsidRDefault="00FC7B59" w:rsidP="009E447A">
            <w:pPr>
              <w:spacing w:line="360" w:lineRule="auto"/>
              <w:rPr>
                <w:sz w:val="24"/>
                <w:rtl/>
              </w:rPr>
            </w:pPr>
          </w:p>
        </w:tc>
        <w:tc>
          <w:tcPr>
            <w:tcW w:w="436" w:type="pct"/>
          </w:tcPr>
          <w:p w14:paraId="01A6F7F6" w14:textId="77777777" w:rsidR="00FC7B59" w:rsidRPr="00F1200B" w:rsidRDefault="00FC7B59" w:rsidP="009E447A">
            <w:pPr>
              <w:spacing w:line="360" w:lineRule="auto"/>
              <w:rPr>
                <w:sz w:val="24"/>
                <w:rtl/>
              </w:rPr>
            </w:pPr>
          </w:p>
        </w:tc>
        <w:tc>
          <w:tcPr>
            <w:tcW w:w="547" w:type="pct"/>
          </w:tcPr>
          <w:p w14:paraId="7D8346E5" w14:textId="77777777" w:rsidR="00FC7B59" w:rsidRPr="00F1200B" w:rsidRDefault="00FC7B59" w:rsidP="009E447A">
            <w:pPr>
              <w:spacing w:line="360" w:lineRule="auto"/>
              <w:rPr>
                <w:sz w:val="24"/>
                <w:rtl/>
              </w:rPr>
            </w:pPr>
          </w:p>
        </w:tc>
      </w:tr>
      <w:tr w:rsidR="00FC7B59" w:rsidRPr="00F1200B" w14:paraId="7560B90A" w14:textId="77777777" w:rsidTr="00031E93">
        <w:tc>
          <w:tcPr>
            <w:tcW w:w="231" w:type="pct"/>
          </w:tcPr>
          <w:p w14:paraId="30EA5039" w14:textId="77777777" w:rsidR="00FC7B59" w:rsidRPr="00F1200B" w:rsidRDefault="00FC7B59" w:rsidP="009E447A">
            <w:pPr>
              <w:spacing w:line="360" w:lineRule="auto"/>
              <w:rPr>
                <w:sz w:val="24"/>
                <w:rtl/>
              </w:rPr>
            </w:pPr>
            <w:r w:rsidRPr="00F1200B">
              <w:rPr>
                <w:rFonts w:hint="cs"/>
                <w:sz w:val="24"/>
                <w:rtl/>
              </w:rPr>
              <w:t>3</w:t>
            </w:r>
          </w:p>
        </w:tc>
        <w:tc>
          <w:tcPr>
            <w:tcW w:w="767" w:type="pct"/>
          </w:tcPr>
          <w:p w14:paraId="28147586" w14:textId="77777777" w:rsidR="00FC7B59" w:rsidRPr="00F1200B" w:rsidRDefault="00FC7B59" w:rsidP="009E447A">
            <w:pPr>
              <w:spacing w:line="360" w:lineRule="auto"/>
              <w:rPr>
                <w:sz w:val="24"/>
                <w:rtl/>
              </w:rPr>
            </w:pPr>
          </w:p>
        </w:tc>
        <w:tc>
          <w:tcPr>
            <w:tcW w:w="832" w:type="pct"/>
          </w:tcPr>
          <w:p w14:paraId="33ED4EDA" w14:textId="77777777" w:rsidR="00FC7B59" w:rsidRPr="00F1200B" w:rsidRDefault="00FC7B59" w:rsidP="009E447A">
            <w:pPr>
              <w:spacing w:line="360" w:lineRule="auto"/>
              <w:rPr>
                <w:sz w:val="24"/>
                <w:rtl/>
              </w:rPr>
            </w:pPr>
          </w:p>
        </w:tc>
        <w:tc>
          <w:tcPr>
            <w:tcW w:w="792" w:type="pct"/>
          </w:tcPr>
          <w:p w14:paraId="31F6CB60" w14:textId="77777777" w:rsidR="00FC7B59" w:rsidRPr="00F1200B" w:rsidRDefault="00FC7B59" w:rsidP="009E447A">
            <w:pPr>
              <w:spacing w:line="360" w:lineRule="auto"/>
              <w:rPr>
                <w:sz w:val="24"/>
                <w:rtl/>
              </w:rPr>
            </w:pPr>
          </w:p>
        </w:tc>
        <w:tc>
          <w:tcPr>
            <w:tcW w:w="834" w:type="pct"/>
          </w:tcPr>
          <w:p w14:paraId="63E4F4F8" w14:textId="77777777" w:rsidR="00FC7B59" w:rsidRPr="00F1200B" w:rsidRDefault="00FC7B59" w:rsidP="009E447A">
            <w:pPr>
              <w:spacing w:line="360" w:lineRule="auto"/>
              <w:rPr>
                <w:sz w:val="24"/>
                <w:rtl/>
              </w:rPr>
            </w:pPr>
          </w:p>
        </w:tc>
        <w:tc>
          <w:tcPr>
            <w:tcW w:w="561" w:type="pct"/>
          </w:tcPr>
          <w:p w14:paraId="6196B8CA" w14:textId="77777777" w:rsidR="00FC7B59" w:rsidRPr="00F1200B" w:rsidRDefault="00FC7B59" w:rsidP="009E447A">
            <w:pPr>
              <w:spacing w:line="360" w:lineRule="auto"/>
              <w:rPr>
                <w:sz w:val="24"/>
                <w:rtl/>
              </w:rPr>
            </w:pPr>
          </w:p>
        </w:tc>
        <w:tc>
          <w:tcPr>
            <w:tcW w:w="436" w:type="pct"/>
          </w:tcPr>
          <w:p w14:paraId="6E3C1065" w14:textId="77777777" w:rsidR="00FC7B59" w:rsidRPr="00F1200B" w:rsidRDefault="00FC7B59" w:rsidP="009E447A">
            <w:pPr>
              <w:spacing w:line="360" w:lineRule="auto"/>
              <w:rPr>
                <w:sz w:val="24"/>
                <w:rtl/>
              </w:rPr>
            </w:pPr>
          </w:p>
        </w:tc>
        <w:tc>
          <w:tcPr>
            <w:tcW w:w="547" w:type="pct"/>
          </w:tcPr>
          <w:p w14:paraId="114DEBEE" w14:textId="77777777" w:rsidR="00FC7B59" w:rsidRPr="00F1200B" w:rsidRDefault="00FC7B59" w:rsidP="009E447A">
            <w:pPr>
              <w:spacing w:line="360" w:lineRule="auto"/>
              <w:rPr>
                <w:sz w:val="24"/>
                <w:rtl/>
              </w:rPr>
            </w:pPr>
          </w:p>
        </w:tc>
      </w:tr>
      <w:tr w:rsidR="00FC7B59" w:rsidRPr="00F1200B" w14:paraId="76236570" w14:textId="77777777" w:rsidTr="00031E93">
        <w:tc>
          <w:tcPr>
            <w:tcW w:w="231" w:type="pct"/>
          </w:tcPr>
          <w:p w14:paraId="1AA79B96" w14:textId="77777777" w:rsidR="00FC7B59" w:rsidRPr="00F1200B" w:rsidRDefault="00FC7B59" w:rsidP="009E447A">
            <w:pPr>
              <w:spacing w:line="360" w:lineRule="auto"/>
              <w:rPr>
                <w:sz w:val="24"/>
                <w:rtl/>
              </w:rPr>
            </w:pPr>
            <w:r w:rsidRPr="00F1200B">
              <w:rPr>
                <w:rFonts w:hint="cs"/>
                <w:sz w:val="24"/>
                <w:rtl/>
              </w:rPr>
              <w:t>4</w:t>
            </w:r>
          </w:p>
        </w:tc>
        <w:tc>
          <w:tcPr>
            <w:tcW w:w="767" w:type="pct"/>
          </w:tcPr>
          <w:p w14:paraId="2B089326" w14:textId="77777777" w:rsidR="00FC7B59" w:rsidRPr="00F1200B" w:rsidRDefault="00FC7B59" w:rsidP="009E447A">
            <w:pPr>
              <w:spacing w:line="360" w:lineRule="auto"/>
              <w:rPr>
                <w:sz w:val="24"/>
                <w:rtl/>
              </w:rPr>
            </w:pPr>
          </w:p>
        </w:tc>
        <w:tc>
          <w:tcPr>
            <w:tcW w:w="832" w:type="pct"/>
          </w:tcPr>
          <w:p w14:paraId="0301E17D" w14:textId="77777777" w:rsidR="00FC7B59" w:rsidRPr="00F1200B" w:rsidRDefault="00FC7B59" w:rsidP="009E447A">
            <w:pPr>
              <w:spacing w:line="360" w:lineRule="auto"/>
              <w:rPr>
                <w:sz w:val="24"/>
                <w:rtl/>
              </w:rPr>
            </w:pPr>
          </w:p>
        </w:tc>
        <w:tc>
          <w:tcPr>
            <w:tcW w:w="792" w:type="pct"/>
          </w:tcPr>
          <w:p w14:paraId="7A34333A" w14:textId="77777777" w:rsidR="00FC7B59" w:rsidRPr="00F1200B" w:rsidRDefault="00FC7B59" w:rsidP="009E447A">
            <w:pPr>
              <w:spacing w:line="360" w:lineRule="auto"/>
              <w:rPr>
                <w:sz w:val="24"/>
                <w:rtl/>
              </w:rPr>
            </w:pPr>
          </w:p>
        </w:tc>
        <w:tc>
          <w:tcPr>
            <w:tcW w:w="834" w:type="pct"/>
          </w:tcPr>
          <w:p w14:paraId="3F9E2877" w14:textId="77777777" w:rsidR="00FC7B59" w:rsidRPr="00F1200B" w:rsidRDefault="00FC7B59" w:rsidP="009E447A">
            <w:pPr>
              <w:spacing w:line="360" w:lineRule="auto"/>
              <w:rPr>
                <w:sz w:val="24"/>
                <w:rtl/>
              </w:rPr>
            </w:pPr>
          </w:p>
        </w:tc>
        <w:tc>
          <w:tcPr>
            <w:tcW w:w="561" w:type="pct"/>
          </w:tcPr>
          <w:p w14:paraId="31833978" w14:textId="77777777" w:rsidR="00FC7B59" w:rsidRPr="00F1200B" w:rsidRDefault="00FC7B59" w:rsidP="009E447A">
            <w:pPr>
              <w:spacing w:line="360" w:lineRule="auto"/>
              <w:rPr>
                <w:sz w:val="24"/>
                <w:rtl/>
              </w:rPr>
            </w:pPr>
          </w:p>
        </w:tc>
        <w:tc>
          <w:tcPr>
            <w:tcW w:w="436" w:type="pct"/>
          </w:tcPr>
          <w:p w14:paraId="12407B13" w14:textId="77777777" w:rsidR="00FC7B59" w:rsidRPr="00F1200B" w:rsidRDefault="00FC7B59" w:rsidP="009E447A">
            <w:pPr>
              <w:spacing w:line="360" w:lineRule="auto"/>
              <w:rPr>
                <w:sz w:val="24"/>
                <w:rtl/>
              </w:rPr>
            </w:pPr>
          </w:p>
        </w:tc>
        <w:tc>
          <w:tcPr>
            <w:tcW w:w="547" w:type="pct"/>
          </w:tcPr>
          <w:p w14:paraId="4EBE5082" w14:textId="77777777" w:rsidR="00FC7B59" w:rsidRPr="00F1200B" w:rsidRDefault="00FC7B59" w:rsidP="009E447A">
            <w:pPr>
              <w:spacing w:line="360" w:lineRule="auto"/>
              <w:rPr>
                <w:sz w:val="24"/>
                <w:rtl/>
              </w:rPr>
            </w:pPr>
          </w:p>
        </w:tc>
      </w:tr>
      <w:tr w:rsidR="00FC7B59" w:rsidRPr="00F1200B" w14:paraId="53E22884" w14:textId="77777777" w:rsidTr="00031E93">
        <w:tc>
          <w:tcPr>
            <w:tcW w:w="231" w:type="pct"/>
          </w:tcPr>
          <w:p w14:paraId="46F76E33" w14:textId="77777777" w:rsidR="00FC7B59" w:rsidRPr="00F1200B" w:rsidRDefault="00FC7B59" w:rsidP="009E447A">
            <w:pPr>
              <w:spacing w:line="360" w:lineRule="auto"/>
              <w:rPr>
                <w:sz w:val="24"/>
                <w:rtl/>
              </w:rPr>
            </w:pPr>
            <w:r w:rsidRPr="00F1200B">
              <w:rPr>
                <w:rFonts w:hint="cs"/>
                <w:sz w:val="24"/>
                <w:rtl/>
              </w:rPr>
              <w:t>5</w:t>
            </w:r>
          </w:p>
        </w:tc>
        <w:tc>
          <w:tcPr>
            <w:tcW w:w="767" w:type="pct"/>
          </w:tcPr>
          <w:p w14:paraId="1D4B85C1" w14:textId="77777777" w:rsidR="00FC7B59" w:rsidRPr="00F1200B" w:rsidRDefault="00FC7B59" w:rsidP="009E447A">
            <w:pPr>
              <w:spacing w:line="360" w:lineRule="auto"/>
              <w:rPr>
                <w:sz w:val="24"/>
                <w:rtl/>
              </w:rPr>
            </w:pPr>
          </w:p>
        </w:tc>
        <w:tc>
          <w:tcPr>
            <w:tcW w:w="832" w:type="pct"/>
          </w:tcPr>
          <w:p w14:paraId="7556EDD0" w14:textId="77777777" w:rsidR="00FC7B59" w:rsidRPr="00F1200B" w:rsidRDefault="00FC7B59" w:rsidP="009E447A">
            <w:pPr>
              <w:spacing w:line="360" w:lineRule="auto"/>
              <w:rPr>
                <w:sz w:val="24"/>
                <w:rtl/>
              </w:rPr>
            </w:pPr>
          </w:p>
        </w:tc>
        <w:tc>
          <w:tcPr>
            <w:tcW w:w="792" w:type="pct"/>
          </w:tcPr>
          <w:p w14:paraId="22EE4751" w14:textId="77777777" w:rsidR="00FC7B59" w:rsidRPr="00F1200B" w:rsidRDefault="00FC7B59" w:rsidP="009E447A">
            <w:pPr>
              <w:spacing w:line="360" w:lineRule="auto"/>
              <w:rPr>
                <w:sz w:val="24"/>
                <w:rtl/>
              </w:rPr>
            </w:pPr>
          </w:p>
        </w:tc>
        <w:tc>
          <w:tcPr>
            <w:tcW w:w="834" w:type="pct"/>
          </w:tcPr>
          <w:p w14:paraId="2A32A08E" w14:textId="77777777" w:rsidR="00FC7B59" w:rsidRPr="00F1200B" w:rsidRDefault="00FC7B59" w:rsidP="009E447A">
            <w:pPr>
              <w:spacing w:line="360" w:lineRule="auto"/>
              <w:rPr>
                <w:sz w:val="24"/>
                <w:rtl/>
              </w:rPr>
            </w:pPr>
          </w:p>
        </w:tc>
        <w:tc>
          <w:tcPr>
            <w:tcW w:w="561" w:type="pct"/>
          </w:tcPr>
          <w:p w14:paraId="73462EEA" w14:textId="77777777" w:rsidR="00FC7B59" w:rsidRPr="00F1200B" w:rsidRDefault="00FC7B59" w:rsidP="009E447A">
            <w:pPr>
              <w:spacing w:line="360" w:lineRule="auto"/>
              <w:rPr>
                <w:sz w:val="24"/>
                <w:rtl/>
              </w:rPr>
            </w:pPr>
          </w:p>
        </w:tc>
        <w:tc>
          <w:tcPr>
            <w:tcW w:w="436" w:type="pct"/>
          </w:tcPr>
          <w:p w14:paraId="6682C436" w14:textId="77777777" w:rsidR="00FC7B59" w:rsidRPr="00F1200B" w:rsidRDefault="00FC7B59" w:rsidP="009E447A">
            <w:pPr>
              <w:spacing w:line="360" w:lineRule="auto"/>
              <w:rPr>
                <w:sz w:val="24"/>
                <w:rtl/>
              </w:rPr>
            </w:pPr>
          </w:p>
        </w:tc>
        <w:tc>
          <w:tcPr>
            <w:tcW w:w="547" w:type="pct"/>
          </w:tcPr>
          <w:p w14:paraId="41AE398A" w14:textId="77777777" w:rsidR="00FC7B59" w:rsidRPr="00F1200B" w:rsidRDefault="00FC7B59" w:rsidP="009E447A">
            <w:pPr>
              <w:spacing w:line="360" w:lineRule="auto"/>
              <w:rPr>
                <w:sz w:val="24"/>
                <w:rtl/>
              </w:rPr>
            </w:pPr>
          </w:p>
        </w:tc>
      </w:tr>
      <w:tr w:rsidR="00FC7B59" w:rsidRPr="00F1200B" w14:paraId="4D3E2760" w14:textId="77777777" w:rsidTr="00031E93">
        <w:tc>
          <w:tcPr>
            <w:tcW w:w="231" w:type="pct"/>
          </w:tcPr>
          <w:p w14:paraId="26393170" w14:textId="77777777" w:rsidR="00FC7B59" w:rsidRPr="00F1200B" w:rsidRDefault="00FC7B59" w:rsidP="009E447A">
            <w:pPr>
              <w:spacing w:line="360" w:lineRule="auto"/>
              <w:rPr>
                <w:sz w:val="24"/>
                <w:rtl/>
              </w:rPr>
            </w:pPr>
            <w:r w:rsidRPr="00F1200B">
              <w:rPr>
                <w:rFonts w:hint="cs"/>
                <w:sz w:val="24"/>
                <w:rtl/>
              </w:rPr>
              <w:t>6</w:t>
            </w:r>
          </w:p>
        </w:tc>
        <w:tc>
          <w:tcPr>
            <w:tcW w:w="767" w:type="pct"/>
          </w:tcPr>
          <w:p w14:paraId="7B2A5539" w14:textId="77777777" w:rsidR="00FC7B59" w:rsidRPr="00F1200B" w:rsidRDefault="00FC7B59" w:rsidP="009E447A">
            <w:pPr>
              <w:spacing w:line="360" w:lineRule="auto"/>
              <w:rPr>
                <w:sz w:val="24"/>
                <w:rtl/>
              </w:rPr>
            </w:pPr>
          </w:p>
        </w:tc>
        <w:tc>
          <w:tcPr>
            <w:tcW w:w="832" w:type="pct"/>
          </w:tcPr>
          <w:p w14:paraId="22146D1C" w14:textId="77777777" w:rsidR="00FC7B59" w:rsidRPr="00F1200B" w:rsidRDefault="00FC7B59" w:rsidP="009E447A">
            <w:pPr>
              <w:spacing w:line="360" w:lineRule="auto"/>
              <w:rPr>
                <w:sz w:val="24"/>
                <w:rtl/>
              </w:rPr>
            </w:pPr>
          </w:p>
        </w:tc>
        <w:tc>
          <w:tcPr>
            <w:tcW w:w="792" w:type="pct"/>
          </w:tcPr>
          <w:p w14:paraId="04AA9953" w14:textId="77777777" w:rsidR="00FC7B59" w:rsidRPr="00F1200B" w:rsidRDefault="00FC7B59" w:rsidP="009E447A">
            <w:pPr>
              <w:spacing w:line="360" w:lineRule="auto"/>
              <w:rPr>
                <w:sz w:val="24"/>
                <w:rtl/>
              </w:rPr>
            </w:pPr>
          </w:p>
        </w:tc>
        <w:tc>
          <w:tcPr>
            <w:tcW w:w="834" w:type="pct"/>
          </w:tcPr>
          <w:p w14:paraId="1FC8C9F0" w14:textId="77777777" w:rsidR="00FC7B59" w:rsidRPr="00F1200B" w:rsidRDefault="00FC7B59" w:rsidP="009E447A">
            <w:pPr>
              <w:spacing w:line="360" w:lineRule="auto"/>
              <w:rPr>
                <w:sz w:val="24"/>
                <w:rtl/>
              </w:rPr>
            </w:pPr>
          </w:p>
        </w:tc>
        <w:tc>
          <w:tcPr>
            <w:tcW w:w="561" w:type="pct"/>
          </w:tcPr>
          <w:p w14:paraId="74F7CC48" w14:textId="77777777" w:rsidR="00FC7B59" w:rsidRPr="00F1200B" w:rsidRDefault="00FC7B59" w:rsidP="009E447A">
            <w:pPr>
              <w:spacing w:line="360" w:lineRule="auto"/>
              <w:rPr>
                <w:sz w:val="24"/>
                <w:rtl/>
              </w:rPr>
            </w:pPr>
          </w:p>
        </w:tc>
        <w:tc>
          <w:tcPr>
            <w:tcW w:w="436" w:type="pct"/>
          </w:tcPr>
          <w:p w14:paraId="6164ED07" w14:textId="77777777" w:rsidR="00FC7B59" w:rsidRPr="00F1200B" w:rsidRDefault="00FC7B59" w:rsidP="009E447A">
            <w:pPr>
              <w:spacing w:line="360" w:lineRule="auto"/>
              <w:rPr>
                <w:sz w:val="24"/>
                <w:rtl/>
              </w:rPr>
            </w:pPr>
          </w:p>
        </w:tc>
        <w:tc>
          <w:tcPr>
            <w:tcW w:w="547" w:type="pct"/>
          </w:tcPr>
          <w:p w14:paraId="77E5FD95" w14:textId="77777777" w:rsidR="00FC7B59" w:rsidRPr="00F1200B" w:rsidRDefault="00FC7B59" w:rsidP="009E447A">
            <w:pPr>
              <w:spacing w:line="360" w:lineRule="auto"/>
              <w:rPr>
                <w:sz w:val="24"/>
                <w:rtl/>
              </w:rPr>
            </w:pPr>
          </w:p>
        </w:tc>
      </w:tr>
      <w:tr w:rsidR="00FC7B59" w:rsidRPr="00F1200B" w14:paraId="12C8D3B0" w14:textId="77777777" w:rsidTr="00031E93">
        <w:tc>
          <w:tcPr>
            <w:tcW w:w="231" w:type="pct"/>
          </w:tcPr>
          <w:p w14:paraId="64797D97" w14:textId="77777777" w:rsidR="00FC7B59" w:rsidRPr="00F1200B" w:rsidRDefault="00FC7B59" w:rsidP="009E447A">
            <w:pPr>
              <w:spacing w:line="360" w:lineRule="auto"/>
              <w:rPr>
                <w:sz w:val="24"/>
                <w:rtl/>
              </w:rPr>
            </w:pPr>
            <w:r w:rsidRPr="00F1200B">
              <w:rPr>
                <w:rFonts w:hint="cs"/>
                <w:sz w:val="24"/>
                <w:rtl/>
              </w:rPr>
              <w:t>7</w:t>
            </w:r>
          </w:p>
        </w:tc>
        <w:tc>
          <w:tcPr>
            <w:tcW w:w="767" w:type="pct"/>
          </w:tcPr>
          <w:p w14:paraId="23D40364" w14:textId="77777777" w:rsidR="00FC7B59" w:rsidRPr="00F1200B" w:rsidRDefault="00FC7B59" w:rsidP="009E447A">
            <w:pPr>
              <w:spacing w:line="360" w:lineRule="auto"/>
              <w:rPr>
                <w:sz w:val="24"/>
                <w:rtl/>
              </w:rPr>
            </w:pPr>
          </w:p>
        </w:tc>
        <w:tc>
          <w:tcPr>
            <w:tcW w:w="832" w:type="pct"/>
          </w:tcPr>
          <w:p w14:paraId="1792DEA2" w14:textId="77777777" w:rsidR="00FC7B59" w:rsidRPr="00F1200B" w:rsidRDefault="00FC7B59" w:rsidP="009E447A">
            <w:pPr>
              <w:spacing w:line="360" w:lineRule="auto"/>
              <w:rPr>
                <w:sz w:val="24"/>
                <w:rtl/>
              </w:rPr>
            </w:pPr>
          </w:p>
        </w:tc>
        <w:tc>
          <w:tcPr>
            <w:tcW w:w="792" w:type="pct"/>
          </w:tcPr>
          <w:p w14:paraId="7873B561" w14:textId="77777777" w:rsidR="00FC7B59" w:rsidRPr="00F1200B" w:rsidRDefault="00FC7B59" w:rsidP="009E447A">
            <w:pPr>
              <w:spacing w:line="360" w:lineRule="auto"/>
              <w:rPr>
                <w:sz w:val="24"/>
                <w:rtl/>
              </w:rPr>
            </w:pPr>
          </w:p>
        </w:tc>
        <w:tc>
          <w:tcPr>
            <w:tcW w:w="834" w:type="pct"/>
          </w:tcPr>
          <w:p w14:paraId="0A0243DA" w14:textId="77777777" w:rsidR="00FC7B59" w:rsidRPr="00F1200B" w:rsidRDefault="00FC7B59" w:rsidP="009E447A">
            <w:pPr>
              <w:spacing w:line="360" w:lineRule="auto"/>
              <w:rPr>
                <w:sz w:val="24"/>
                <w:rtl/>
              </w:rPr>
            </w:pPr>
          </w:p>
        </w:tc>
        <w:tc>
          <w:tcPr>
            <w:tcW w:w="561" w:type="pct"/>
          </w:tcPr>
          <w:p w14:paraId="13F1AE2E" w14:textId="77777777" w:rsidR="00FC7B59" w:rsidRPr="00F1200B" w:rsidRDefault="00FC7B59" w:rsidP="009E447A">
            <w:pPr>
              <w:spacing w:line="360" w:lineRule="auto"/>
              <w:rPr>
                <w:sz w:val="24"/>
                <w:rtl/>
              </w:rPr>
            </w:pPr>
          </w:p>
        </w:tc>
        <w:tc>
          <w:tcPr>
            <w:tcW w:w="436" w:type="pct"/>
          </w:tcPr>
          <w:p w14:paraId="39B3E617" w14:textId="77777777" w:rsidR="00FC7B59" w:rsidRPr="00F1200B" w:rsidRDefault="00FC7B59" w:rsidP="009E447A">
            <w:pPr>
              <w:spacing w:line="360" w:lineRule="auto"/>
              <w:rPr>
                <w:sz w:val="24"/>
                <w:rtl/>
              </w:rPr>
            </w:pPr>
          </w:p>
        </w:tc>
        <w:tc>
          <w:tcPr>
            <w:tcW w:w="547" w:type="pct"/>
          </w:tcPr>
          <w:p w14:paraId="458ECFDB" w14:textId="77777777" w:rsidR="00FC7B59" w:rsidRPr="00F1200B" w:rsidRDefault="00FC7B59" w:rsidP="009E447A">
            <w:pPr>
              <w:spacing w:line="360" w:lineRule="auto"/>
              <w:rPr>
                <w:sz w:val="24"/>
                <w:rtl/>
              </w:rPr>
            </w:pPr>
          </w:p>
        </w:tc>
      </w:tr>
      <w:tr w:rsidR="00FC7B59" w:rsidRPr="00F1200B" w14:paraId="275A4480" w14:textId="77777777" w:rsidTr="00031E93">
        <w:tc>
          <w:tcPr>
            <w:tcW w:w="231" w:type="pct"/>
          </w:tcPr>
          <w:p w14:paraId="3D6DB338" w14:textId="77777777" w:rsidR="00FC7B59" w:rsidRPr="00F1200B" w:rsidRDefault="00FC7B59" w:rsidP="009E447A">
            <w:pPr>
              <w:spacing w:line="360" w:lineRule="auto"/>
              <w:rPr>
                <w:sz w:val="24"/>
                <w:rtl/>
              </w:rPr>
            </w:pPr>
            <w:r w:rsidRPr="00F1200B">
              <w:rPr>
                <w:rFonts w:hint="cs"/>
                <w:sz w:val="24"/>
                <w:rtl/>
              </w:rPr>
              <w:t>8</w:t>
            </w:r>
          </w:p>
        </w:tc>
        <w:tc>
          <w:tcPr>
            <w:tcW w:w="767" w:type="pct"/>
          </w:tcPr>
          <w:p w14:paraId="34815299" w14:textId="77777777" w:rsidR="00FC7B59" w:rsidRPr="00F1200B" w:rsidRDefault="00FC7B59" w:rsidP="009E447A">
            <w:pPr>
              <w:spacing w:line="360" w:lineRule="auto"/>
              <w:rPr>
                <w:sz w:val="24"/>
                <w:rtl/>
              </w:rPr>
            </w:pPr>
          </w:p>
        </w:tc>
        <w:tc>
          <w:tcPr>
            <w:tcW w:w="832" w:type="pct"/>
          </w:tcPr>
          <w:p w14:paraId="604A7698" w14:textId="77777777" w:rsidR="00FC7B59" w:rsidRPr="00F1200B" w:rsidRDefault="00FC7B59" w:rsidP="009E447A">
            <w:pPr>
              <w:spacing w:line="360" w:lineRule="auto"/>
              <w:rPr>
                <w:sz w:val="24"/>
                <w:rtl/>
              </w:rPr>
            </w:pPr>
          </w:p>
        </w:tc>
        <w:tc>
          <w:tcPr>
            <w:tcW w:w="792" w:type="pct"/>
          </w:tcPr>
          <w:p w14:paraId="23B49C35" w14:textId="77777777" w:rsidR="00FC7B59" w:rsidRPr="00F1200B" w:rsidRDefault="00FC7B59" w:rsidP="009E447A">
            <w:pPr>
              <w:spacing w:line="360" w:lineRule="auto"/>
              <w:rPr>
                <w:sz w:val="24"/>
                <w:rtl/>
              </w:rPr>
            </w:pPr>
          </w:p>
        </w:tc>
        <w:tc>
          <w:tcPr>
            <w:tcW w:w="834" w:type="pct"/>
          </w:tcPr>
          <w:p w14:paraId="62D961D0" w14:textId="77777777" w:rsidR="00FC7B59" w:rsidRPr="00F1200B" w:rsidRDefault="00FC7B59" w:rsidP="009E447A">
            <w:pPr>
              <w:spacing w:line="360" w:lineRule="auto"/>
              <w:rPr>
                <w:sz w:val="24"/>
                <w:rtl/>
              </w:rPr>
            </w:pPr>
          </w:p>
        </w:tc>
        <w:tc>
          <w:tcPr>
            <w:tcW w:w="561" w:type="pct"/>
          </w:tcPr>
          <w:p w14:paraId="488A4A1E" w14:textId="77777777" w:rsidR="00FC7B59" w:rsidRPr="00F1200B" w:rsidRDefault="00FC7B59" w:rsidP="009E447A">
            <w:pPr>
              <w:spacing w:line="360" w:lineRule="auto"/>
              <w:rPr>
                <w:sz w:val="24"/>
                <w:rtl/>
              </w:rPr>
            </w:pPr>
          </w:p>
        </w:tc>
        <w:tc>
          <w:tcPr>
            <w:tcW w:w="436" w:type="pct"/>
          </w:tcPr>
          <w:p w14:paraId="7C4A4DC4" w14:textId="77777777" w:rsidR="00FC7B59" w:rsidRPr="00F1200B" w:rsidRDefault="00FC7B59" w:rsidP="009E447A">
            <w:pPr>
              <w:spacing w:line="360" w:lineRule="auto"/>
              <w:rPr>
                <w:sz w:val="24"/>
                <w:rtl/>
              </w:rPr>
            </w:pPr>
          </w:p>
        </w:tc>
        <w:tc>
          <w:tcPr>
            <w:tcW w:w="547" w:type="pct"/>
          </w:tcPr>
          <w:p w14:paraId="4996557C" w14:textId="77777777" w:rsidR="00FC7B59" w:rsidRPr="00F1200B" w:rsidRDefault="00FC7B59" w:rsidP="009E447A">
            <w:pPr>
              <w:spacing w:line="360" w:lineRule="auto"/>
              <w:rPr>
                <w:sz w:val="24"/>
                <w:rtl/>
              </w:rPr>
            </w:pPr>
          </w:p>
        </w:tc>
      </w:tr>
      <w:tr w:rsidR="00FC7B59" w:rsidRPr="00F1200B" w14:paraId="1E25B641" w14:textId="77777777" w:rsidTr="00031E93">
        <w:tc>
          <w:tcPr>
            <w:tcW w:w="231" w:type="pct"/>
          </w:tcPr>
          <w:p w14:paraId="4D029CCB" w14:textId="77777777" w:rsidR="00FC7B59" w:rsidRPr="00F1200B" w:rsidRDefault="00FC7B59" w:rsidP="009E447A">
            <w:pPr>
              <w:spacing w:line="360" w:lineRule="auto"/>
              <w:rPr>
                <w:sz w:val="24"/>
                <w:rtl/>
              </w:rPr>
            </w:pPr>
            <w:r w:rsidRPr="00F1200B">
              <w:rPr>
                <w:rFonts w:hint="cs"/>
                <w:sz w:val="24"/>
                <w:rtl/>
              </w:rPr>
              <w:t>9</w:t>
            </w:r>
          </w:p>
        </w:tc>
        <w:tc>
          <w:tcPr>
            <w:tcW w:w="767" w:type="pct"/>
          </w:tcPr>
          <w:p w14:paraId="7845FDB8" w14:textId="77777777" w:rsidR="00FC7B59" w:rsidRPr="00F1200B" w:rsidRDefault="00FC7B59" w:rsidP="009E447A">
            <w:pPr>
              <w:spacing w:line="360" w:lineRule="auto"/>
              <w:rPr>
                <w:sz w:val="24"/>
                <w:rtl/>
              </w:rPr>
            </w:pPr>
          </w:p>
        </w:tc>
        <w:tc>
          <w:tcPr>
            <w:tcW w:w="832" w:type="pct"/>
          </w:tcPr>
          <w:p w14:paraId="30238437" w14:textId="77777777" w:rsidR="00FC7B59" w:rsidRPr="00F1200B" w:rsidRDefault="00FC7B59" w:rsidP="009E447A">
            <w:pPr>
              <w:spacing w:line="360" w:lineRule="auto"/>
              <w:rPr>
                <w:sz w:val="24"/>
                <w:rtl/>
              </w:rPr>
            </w:pPr>
          </w:p>
        </w:tc>
        <w:tc>
          <w:tcPr>
            <w:tcW w:w="792" w:type="pct"/>
          </w:tcPr>
          <w:p w14:paraId="5D93FBEF" w14:textId="77777777" w:rsidR="00FC7B59" w:rsidRPr="00F1200B" w:rsidRDefault="00FC7B59" w:rsidP="009E447A">
            <w:pPr>
              <w:spacing w:line="360" w:lineRule="auto"/>
              <w:rPr>
                <w:sz w:val="24"/>
                <w:rtl/>
              </w:rPr>
            </w:pPr>
          </w:p>
        </w:tc>
        <w:tc>
          <w:tcPr>
            <w:tcW w:w="834" w:type="pct"/>
          </w:tcPr>
          <w:p w14:paraId="1134E462" w14:textId="77777777" w:rsidR="00FC7B59" w:rsidRPr="00F1200B" w:rsidRDefault="00FC7B59" w:rsidP="009E447A">
            <w:pPr>
              <w:spacing w:line="360" w:lineRule="auto"/>
              <w:rPr>
                <w:sz w:val="24"/>
                <w:rtl/>
              </w:rPr>
            </w:pPr>
          </w:p>
        </w:tc>
        <w:tc>
          <w:tcPr>
            <w:tcW w:w="561" w:type="pct"/>
          </w:tcPr>
          <w:p w14:paraId="352A2DF0" w14:textId="77777777" w:rsidR="00FC7B59" w:rsidRPr="00F1200B" w:rsidRDefault="00FC7B59" w:rsidP="009E447A">
            <w:pPr>
              <w:spacing w:line="360" w:lineRule="auto"/>
              <w:rPr>
                <w:sz w:val="24"/>
                <w:rtl/>
              </w:rPr>
            </w:pPr>
          </w:p>
        </w:tc>
        <w:tc>
          <w:tcPr>
            <w:tcW w:w="436" w:type="pct"/>
          </w:tcPr>
          <w:p w14:paraId="2E311BB7" w14:textId="77777777" w:rsidR="00FC7B59" w:rsidRPr="00F1200B" w:rsidRDefault="00FC7B59" w:rsidP="009E447A">
            <w:pPr>
              <w:spacing w:line="360" w:lineRule="auto"/>
              <w:rPr>
                <w:sz w:val="24"/>
                <w:rtl/>
              </w:rPr>
            </w:pPr>
          </w:p>
        </w:tc>
        <w:tc>
          <w:tcPr>
            <w:tcW w:w="547" w:type="pct"/>
          </w:tcPr>
          <w:p w14:paraId="2D0118EB" w14:textId="77777777" w:rsidR="00FC7B59" w:rsidRPr="00F1200B" w:rsidRDefault="00FC7B59" w:rsidP="009E447A">
            <w:pPr>
              <w:spacing w:line="360" w:lineRule="auto"/>
              <w:rPr>
                <w:sz w:val="24"/>
                <w:rtl/>
              </w:rPr>
            </w:pPr>
          </w:p>
        </w:tc>
      </w:tr>
      <w:tr w:rsidR="00FC7B59" w:rsidRPr="00F1200B" w14:paraId="79A28FC3" w14:textId="77777777" w:rsidTr="00031E93">
        <w:tc>
          <w:tcPr>
            <w:tcW w:w="231" w:type="pct"/>
          </w:tcPr>
          <w:p w14:paraId="27CDAF03" w14:textId="77777777" w:rsidR="00FC7B59" w:rsidRPr="00F1200B" w:rsidRDefault="00FC7B59" w:rsidP="009E447A">
            <w:pPr>
              <w:spacing w:line="360" w:lineRule="auto"/>
              <w:rPr>
                <w:sz w:val="24"/>
                <w:rtl/>
              </w:rPr>
            </w:pPr>
            <w:r w:rsidRPr="00F1200B">
              <w:rPr>
                <w:rFonts w:hint="cs"/>
                <w:sz w:val="24"/>
                <w:rtl/>
              </w:rPr>
              <w:t>10</w:t>
            </w:r>
          </w:p>
        </w:tc>
        <w:tc>
          <w:tcPr>
            <w:tcW w:w="767" w:type="pct"/>
          </w:tcPr>
          <w:p w14:paraId="18BFBFF0" w14:textId="77777777" w:rsidR="00FC7B59" w:rsidRPr="00F1200B" w:rsidRDefault="00FC7B59" w:rsidP="009E447A">
            <w:pPr>
              <w:spacing w:line="360" w:lineRule="auto"/>
              <w:rPr>
                <w:sz w:val="24"/>
                <w:rtl/>
              </w:rPr>
            </w:pPr>
          </w:p>
        </w:tc>
        <w:tc>
          <w:tcPr>
            <w:tcW w:w="832" w:type="pct"/>
          </w:tcPr>
          <w:p w14:paraId="0F33165C" w14:textId="77777777" w:rsidR="00FC7B59" w:rsidRPr="00F1200B" w:rsidRDefault="00FC7B59" w:rsidP="009E447A">
            <w:pPr>
              <w:spacing w:line="360" w:lineRule="auto"/>
              <w:rPr>
                <w:sz w:val="24"/>
                <w:rtl/>
              </w:rPr>
            </w:pPr>
          </w:p>
        </w:tc>
        <w:tc>
          <w:tcPr>
            <w:tcW w:w="792" w:type="pct"/>
          </w:tcPr>
          <w:p w14:paraId="35ED756E" w14:textId="77777777" w:rsidR="00FC7B59" w:rsidRPr="00F1200B" w:rsidRDefault="00FC7B59" w:rsidP="009E447A">
            <w:pPr>
              <w:spacing w:line="360" w:lineRule="auto"/>
              <w:rPr>
                <w:sz w:val="24"/>
                <w:rtl/>
              </w:rPr>
            </w:pPr>
          </w:p>
        </w:tc>
        <w:tc>
          <w:tcPr>
            <w:tcW w:w="834" w:type="pct"/>
          </w:tcPr>
          <w:p w14:paraId="71BEC4AA" w14:textId="77777777" w:rsidR="00FC7B59" w:rsidRPr="00F1200B" w:rsidRDefault="00FC7B59" w:rsidP="009E447A">
            <w:pPr>
              <w:spacing w:line="360" w:lineRule="auto"/>
              <w:rPr>
                <w:sz w:val="24"/>
                <w:rtl/>
              </w:rPr>
            </w:pPr>
          </w:p>
        </w:tc>
        <w:tc>
          <w:tcPr>
            <w:tcW w:w="561" w:type="pct"/>
          </w:tcPr>
          <w:p w14:paraId="3E8BA771" w14:textId="77777777" w:rsidR="00FC7B59" w:rsidRPr="00F1200B" w:rsidRDefault="00FC7B59" w:rsidP="009E447A">
            <w:pPr>
              <w:spacing w:line="360" w:lineRule="auto"/>
              <w:rPr>
                <w:sz w:val="24"/>
                <w:rtl/>
              </w:rPr>
            </w:pPr>
          </w:p>
        </w:tc>
        <w:tc>
          <w:tcPr>
            <w:tcW w:w="436" w:type="pct"/>
          </w:tcPr>
          <w:p w14:paraId="0EA3734B" w14:textId="77777777" w:rsidR="00FC7B59" w:rsidRPr="00F1200B" w:rsidRDefault="00FC7B59" w:rsidP="009E447A">
            <w:pPr>
              <w:spacing w:line="360" w:lineRule="auto"/>
              <w:rPr>
                <w:sz w:val="24"/>
                <w:rtl/>
              </w:rPr>
            </w:pPr>
          </w:p>
        </w:tc>
        <w:tc>
          <w:tcPr>
            <w:tcW w:w="547" w:type="pct"/>
          </w:tcPr>
          <w:p w14:paraId="2F8AC489" w14:textId="77777777" w:rsidR="00FC7B59" w:rsidRPr="00F1200B" w:rsidRDefault="00FC7B59" w:rsidP="009E447A">
            <w:pPr>
              <w:spacing w:line="360" w:lineRule="auto"/>
              <w:rPr>
                <w:sz w:val="24"/>
                <w:rtl/>
              </w:rPr>
            </w:pPr>
          </w:p>
        </w:tc>
      </w:tr>
    </w:tbl>
    <w:p w14:paraId="6C721D6E" w14:textId="77777777" w:rsidR="00FC7B59" w:rsidRPr="00F1200B" w:rsidRDefault="00FC7B59" w:rsidP="00FC7B59">
      <w:pPr>
        <w:spacing w:line="360" w:lineRule="auto"/>
        <w:ind w:left="-58"/>
        <w:rPr>
          <w:sz w:val="24"/>
          <w:rtl/>
        </w:rPr>
      </w:pPr>
    </w:p>
    <w:p w14:paraId="70DFECE2" w14:textId="77777777" w:rsidR="0079696C" w:rsidRPr="0079696C" w:rsidRDefault="0079696C" w:rsidP="00CC1CAF">
      <w:pPr>
        <w:pStyle w:val="a5"/>
        <w:numPr>
          <w:ilvl w:val="0"/>
          <w:numId w:val="18"/>
        </w:numPr>
        <w:spacing w:line="360" w:lineRule="auto"/>
        <w:ind w:left="578" w:right="454" w:hanging="578"/>
        <w:rPr>
          <w:sz w:val="24"/>
        </w:rPr>
      </w:pPr>
      <w:r w:rsidRPr="0079696C">
        <w:rPr>
          <w:rFonts w:hint="cs"/>
          <w:rtl/>
        </w:rPr>
        <w:t>מרת"א</w:t>
      </w:r>
      <w:r w:rsidRPr="0079696C">
        <w:rPr>
          <w:rtl/>
        </w:rPr>
        <w:t xml:space="preserve"> יפנה למפורטים לעיל לקבלת חוות דעת על המציע. כמו כן, </w:t>
      </w:r>
      <w:r w:rsidRPr="0079696C">
        <w:rPr>
          <w:rFonts w:hint="cs"/>
          <w:rtl/>
        </w:rPr>
        <w:t>לצורך</w:t>
      </w:r>
      <w:r w:rsidRPr="0079696C">
        <w:rPr>
          <w:rtl/>
        </w:rPr>
        <w:t xml:space="preserve"> ניקוד האיכות, </w:t>
      </w:r>
      <w:r w:rsidRPr="0079696C">
        <w:rPr>
          <w:rFonts w:hint="cs"/>
          <w:rtl/>
        </w:rPr>
        <w:t>מרת"א</w:t>
      </w:r>
      <w:r w:rsidRPr="0079696C">
        <w:rPr>
          <w:rtl/>
        </w:rPr>
        <w:t xml:space="preserve"> יהיה רשאי לפנות על דעת עצמו, למוסדות של משרד הבריאות לרבות בתי חולים ממשלתיים, ש</w:t>
      </w:r>
      <w:r w:rsidRPr="0079696C">
        <w:rPr>
          <w:rFonts w:hint="cs"/>
          <w:rtl/>
        </w:rPr>
        <w:t>סופק להם המכשור וניתנ</w:t>
      </w:r>
      <w:r>
        <w:rPr>
          <w:rFonts w:hint="cs"/>
          <w:rtl/>
        </w:rPr>
        <w:t xml:space="preserve">ו בגינו </w:t>
      </w:r>
      <w:r w:rsidRPr="0079696C">
        <w:rPr>
          <w:rFonts w:hint="cs"/>
          <w:rtl/>
        </w:rPr>
        <w:t>אחריות ו</w:t>
      </w:r>
      <w:r>
        <w:rPr>
          <w:rFonts w:hint="cs"/>
          <w:rtl/>
        </w:rPr>
        <w:t xml:space="preserve">/או </w:t>
      </w:r>
      <w:r w:rsidRPr="0079696C">
        <w:rPr>
          <w:rFonts w:hint="cs"/>
          <w:rtl/>
        </w:rPr>
        <w:t>שירותי תחזוקה</w:t>
      </w:r>
      <w:r>
        <w:rPr>
          <w:rtl/>
        </w:rPr>
        <w:t xml:space="preserve">, </w:t>
      </w:r>
      <w:r>
        <w:rPr>
          <w:rFonts w:hint="cs"/>
          <w:rtl/>
        </w:rPr>
        <w:t xml:space="preserve">וזאת לצורך קבלת </w:t>
      </w:r>
      <w:r>
        <w:rPr>
          <w:rtl/>
        </w:rPr>
        <w:t>חוות דעת על המציע</w:t>
      </w:r>
      <w:r>
        <w:rPr>
          <w:rFonts w:hint="cs"/>
          <w:rtl/>
        </w:rPr>
        <w:t>.</w:t>
      </w:r>
    </w:p>
    <w:p w14:paraId="598F97E8" w14:textId="77777777" w:rsidR="00607EED" w:rsidRPr="00064169" w:rsidRDefault="00607EED" w:rsidP="00CC1CAF">
      <w:pPr>
        <w:pStyle w:val="a5"/>
        <w:numPr>
          <w:ilvl w:val="0"/>
          <w:numId w:val="18"/>
        </w:numPr>
        <w:spacing w:line="360" w:lineRule="auto"/>
        <w:ind w:left="578" w:right="454" w:hanging="578"/>
      </w:pPr>
      <w:r w:rsidRPr="00064169">
        <w:rPr>
          <w:rFonts w:hint="cs"/>
          <w:rtl/>
        </w:rPr>
        <w:t xml:space="preserve">יובהר כי ככל וישנן </w:t>
      </w:r>
      <w:r w:rsidRPr="00064169">
        <w:rPr>
          <w:rtl/>
        </w:rPr>
        <w:t>הצהרות</w:t>
      </w:r>
      <w:r w:rsidRPr="00064169">
        <w:rPr>
          <w:rFonts w:hint="cs"/>
          <w:rtl/>
        </w:rPr>
        <w:t xml:space="preserve"> שיתגלו כהצהרות </w:t>
      </w:r>
      <w:r w:rsidRPr="00064169">
        <w:rPr>
          <w:rtl/>
        </w:rPr>
        <w:t xml:space="preserve">כוזבות בתצהיר </w:t>
      </w:r>
      <w:r w:rsidRPr="00064169">
        <w:rPr>
          <w:rFonts w:hint="cs"/>
          <w:rtl/>
        </w:rPr>
        <w:t xml:space="preserve">זה, מהווה הדבר עילה לפסילת ההצעה ו/או הודעת הזכיה ו/או ההתקשרות. </w:t>
      </w:r>
    </w:p>
    <w:p w14:paraId="74C37838" w14:textId="1C2CCA8E" w:rsidR="00FC7B59" w:rsidRDefault="00FC7B59" w:rsidP="00CC1CAF">
      <w:pPr>
        <w:pStyle w:val="a5"/>
        <w:numPr>
          <w:ilvl w:val="0"/>
          <w:numId w:val="18"/>
        </w:numPr>
        <w:spacing w:line="360" w:lineRule="auto"/>
        <w:ind w:left="578" w:right="454" w:hanging="578"/>
        <w:rPr>
          <w:sz w:val="24"/>
        </w:rPr>
      </w:pPr>
      <w:r w:rsidRPr="00064169">
        <w:rPr>
          <w:rFonts w:hint="cs"/>
          <w:sz w:val="24"/>
          <w:rtl/>
        </w:rPr>
        <w:t>אני החתום מטה מאשר את נכונות כלל</w:t>
      </w:r>
      <w:r w:rsidRPr="00F1200B">
        <w:rPr>
          <w:rFonts w:hint="cs"/>
          <w:sz w:val="24"/>
          <w:rtl/>
        </w:rPr>
        <w:t xml:space="preserve"> הפרטים המפורטים בתשקיף זה. כמו כן  הנני מצהיר כי אלה לקוחותיי וכי ידוע לי שנציג מרת"א יהיה רשאי להתקשר לאחראי על השירותים של כל הלקוחות ו/או חלקם לפי בחירתו.</w:t>
      </w:r>
    </w:p>
    <w:p w14:paraId="7D637A21" w14:textId="77777777" w:rsidR="00031E93" w:rsidRPr="00F1200B" w:rsidRDefault="00031E93" w:rsidP="00031E93">
      <w:pPr>
        <w:pStyle w:val="a5"/>
        <w:spacing w:line="360" w:lineRule="auto"/>
        <w:ind w:left="578" w:right="454"/>
        <w:rPr>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371"/>
        <w:gridCol w:w="3041"/>
      </w:tblGrid>
      <w:tr w:rsidR="00FC7B59" w:rsidRPr="00F1200B" w14:paraId="4208655C" w14:textId="77777777" w:rsidTr="009E447A">
        <w:tc>
          <w:tcPr>
            <w:tcW w:w="1927" w:type="dxa"/>
            <w:tcBorders>
              <w:top w:val="single" w:sz="4" w:space="0" w:color="auto"/>
              <w:left w:val="single" w:sz="4" w:space="0" w:color="auto"/>
              <w:bottom w:val="single" w:sz="4" w:space="0" w:color="auto"/>
              <w:right w:val="single" w:sz="4" w:space="0" w:color="auto"/>
            </w:tcBorders>
            <w:hideMark/>
          </w:tcPr>
          <w:p w14:paraId="09E7ED7D" w14:textId="77777777" w:rsidR="00FC7B59" w:rsidRPr="00F1200B" w:rsidRDefault="00FC7B59" w:rsidP="009E447A">
            <w:pPr>
              <w:spacing w:line="360" w:lineRule="auto"/>
              <w:jc w:val="both"/>
              <w:rPr>
                <w:sz w:val="24"/>
              </w:rPr>
            </w:pPr>
          </w:p>
        </w:tc>
        <w:tc>
          <w:tcPr>
            <w:tcW w:w="3470" w:type="dxa"/>
            <w:tcBorders>
              <w:top w:val="single" w:sz="4" w:space="0" w:color="auto"/>
              <w:left w:val="single" w:sz="4" w:space="0" w:color="auto"/>
              <w:bottom w:val="single" w:sz="4" w:space="0" w:color="auto"/>
              <w:right w:val="single" w:sz="4" w:space="0" w:color="auto"/>
            </w:tcBorders>
          </w:tcPr>
          <w:p w14:paraId="218E92AE" w14:textId="77777777" w:rsidR="00FC7B59" w:rsidRPr="00F1200B" w:rsidRDefault="00FC7B59" w:rsidP="009E447A">
            <w:pPr>
              <w:spacing w:line="360" w:lineRule="auto"/>
              <w:jc w:val="both"/>
              <w:rPr>
                <w:sz w:val="24"/>
              </w:rPr>
            </w:pPr>
          </w:p>
        </w:tc>
        <w:tc>
          <w:tcPr>
            <w:tcW w:w="3125" w:type="dxa"/>
            <w:tcBorders>
              <w:top w:val="single" w:sz="4" w:space="0" w:color="auto"/>
              <w:left w:val="single" w:sz="4" w:space="0" w:color="auto"/>
              <w:bottom w:val="single" w:sz="4" w:space="0" w:color="auto"/>
              <w:right w:val="single" w:sz="4" w:space="0" w:color="auto"/>
            </w:tcBorders>
          </w:tcPr>
          <w:p w14:paraId="759DCE83" w14:textId="77777777" w:rsidR="00FC7B59" w:rsidRPr="00F1200B" w:rsidRDefault="00FC7B59" w:rsidP="009E447A">
            <w:pPr>
              <w:spacing w:line="360" w:lineRule="auto"/>
              <w:jc w:val="both"/>
              <w:rPr>
                <w:sz w:val="24"/>
              </w:rPr>
            </w:pPr>
          </w:p>
        </w:tc>
      </w:tr>
      <w:tr w:rsidR="00FC7B59" w:rsidRPr="00F1200B" w14:paraId="7D0E23DB" w14:textId="77777777" w:rsidTr="009E447A">
        <w:tc>
          <w:tcPr>
            <w:tcW w:w="1927" w:type="dxa"/>
            <w:tcBorders>
              <w:top w:val="single" w:sz="4" w:space="0" w:color="auto"/>
              <w:left w:val="single" w:sz="4" w:space="0" w:color="auto"/>
              <w:bottom w:val="single" w:sz="4" w:space="0" w:color="auto"/>
              <w:right w:val="single" w:sz="4" w:space="0" w:color="auto"/>
            </w:tcBorders>
            <w:shd w:val="pct5" w:color="auto" w:fill="auto"/>
            <w:hideMark/>
          </w:tcPr>
          <w:p w14:paraId="5725584E" w14:textId="77777777" w:rsidR="00FC7B59" w:rsidRPr="00F1200B" w:rsidRDefault="00FC7B59" w:rsidP="009E447A">
            <w:pPr>
              <w:spacing w:line="360" w:lineRule="auto"/>
              <w:jc w:val="center"/>
              <w:rPr>
                <w:sz w:val="24"/>
              </w:rPr>
            </w:pPr>
            <w:r w:rsidRPr="00F1200B">
              <w:rPr>
                <w:rFonts w:hint="cs"/>
                <w:sz w:val="24"/>
                <w:rtl/>
              </w:rPr>
              <w:t>תאריך</w:t>
            </w:r>
          </w:p>
        </w:tc>
        <w:tc>
          <w:tcPr>
            <w:tcW w:w="3470" w:type="dxa"/>
            <w:tcBorders>
              <w:top w:val="single" w:sz="4" w:space="0" w:color="auto"/>
              <w:left w:val="single" w:sz="4" w:space="0" w:color="auto"/>
              <w:bottom w:val="single" w:sz="4" w:space="0" w:color="auto"/>
              <w:right w:val="single" w:sz="4" w:space="0" w:color="auto"/>
            </w:tcBorders>
            <w:shd w:val="pct5" w:color="auto" w:fill="auto"/>
            <w:hideMark/>
          </w:tcPr>
          <w:p w14:paraId="4EB99907" w14:textId="77777777" w:rsidR="00FC7B59" w:rsidRPr="00F1200B" w:rsidRDefault="00FC7B59" w:rsidP="009E447A">
            <w:pPr>
              <w:spacing w:line="360" w:lineRule="auto"/>
              <w:jc w:val="center"/>
              <w:rPr>
                <w:sz w:val="24"/>
              </w:rPr>
            </w:pPr>
            <w:r w:rsidRPr="00F1200B">
              <w:rPr>
                <w:rFonts w:hint="cs"/>
                <w:sz w:val="24"/>
                <w:rtl/>
              </w:rPr>
              <w:t>שם מלא של החותם בשם המציע</w:t>
            </w:r>
          </w:p>
        </w:tc>
        <w:tc>
          <w:tcPr>
            <w:tcW w:w="3125" w:type="dxa"/>
            <w:tcBorders>
              <w:top w:val="single" w:sz="4" w:space="0" w:color="auto"/>
              <w:left w:val="single" w:sz="4" w:space="0" w:color="auto"/>
              <w:bottom w:val="single" w:sz="4" w:space="0" w:color="auto"/>
              <w:right w:val="single" w:sz="4" w:space="0" w:color="auto"/>
            </w:tcBorders>
            <w:shd w:val="pct5" w:color="auto" w:fill="auto"/>
            <w:hideMark/>
          </w:tcPr>
          <w:p w14:paraId="41308293" w14:textId="77777777" w:rsidR="00FC7B59" w:rsidRPr="00F1200B" w:rsidRDefault="00FC7B59" w:rsidP="009E447A">
            <w:pPr>
              <w:spacing w:line="360" w:lineRule="auto"/>
              <w:jc w:val="center"/>
              <w:rPr>
                <w:sz w:val="24"/>
              </w:rPr>
            </w:pPr>
            <w:r w:rsidRPr="00F1200B">
              <w:rPr>
                <w:rFonts w:hint="cs"/>
                <w:sz w:val="24"/>
                <w:rtl/>
              </w:rPr>
              <w:t>חתימה וחותמת המציע</w:t>
            </w:r>
          </w:p>
        </w:tc>
      </w:tr>
    </w:tbl>
    <w:p w14:paraId="113BDF8B" w14:textId="77777777" w:rsidR="00031E93" w:rsidRDefault="00031E93" w:rsidP="00FC7B59">
      <w:pPr>
        <w:spacing w:line="360" w:lineRule="auto"/>
        <w:jc w:val="both"/>
        <w:rPr>
          <w:sz w:val="24"/>
          <w:rtl/>
        </w:rPr>
      </w:pPr>
    </w:p>
    <w:p w14:paraId="22827C53" w14:textId="1D911C0A" w:rsidR="00FC7B59" w:rsidRDefault="00FC7B59" w:rsidP="00FC7B59">
      <w:pPr>
        <w:spacing w:line="360" w:lineRule="auto"/>
        <w:jc w:val="both"/>
        <w:rPr>
          <w:sz w:val="24"/>
          <w:rtl/>
        </w:rPr>
      </w:pPr>
      <w:r w:rsidRPr="00F1200B">
        <w:rPr>
          <w:rFonts w:hint="cs"/>
          <w:sz w:val="24"/>
          <w:rtl/>
        </w:rPr>
        <w:t xml:space="preserve">אני הח"מ עו"ד </w:t>
      </w:r>
      <w:r w:rsidRPr="00F1200B">
        <w:rPr>
          <w:sz w:val="24"/>
          <w:u w:val="single"/>
        </w:rPr>
        <w:t xml:space="preserve">     </w:t>
      </w:r>
      <w:r w:rsidRPr="00F1200B">
        <w:rPr>
          <w:rFonts w:hint="cs"/>
          <w:sz w:val="24"/>
          <w:u w:val="single"/>
        </w:rPr>
        <w:t xml:space="preserve">                  </w:t>
      </w:r>
      <w:r w:rsidRPr="00F1200B">
        <w:rPr>
          <w:rFonts w:hint="cs"/>
          <w:sz w:val="24"/>
          <w:rtl/>
        </w:rPr>
        <w:t xml:space="preserve"> מאשר שנותן הצהרה בתשקיף משתתף זה חתם בפני לאחר שהוזהר על ידי כי עליו להצהיר את האמת, </w:t>
      </w:r>
      <w:r w:rsidRPr="00F1200B">
        <w:rPr>
          <w:sz w:val="24"/>
          <w:rtl/>
        </w:rPr>
        <w:t xml:space="preserve">שאם לא כן </w:t>
      </w:r>
      <w:r w:rsidRPr="00F1200B">
        <w:rPr>
          <w:rFonts w:hint="cs"/>
          <w:sz w:val="24"/>
          <w:rtl/>
        </w:rPr>
        <w:t xml:space="preserve">הוא </w:t>
      </w:r>
      <w:r w:rsidRPr="00F1200B">
        <w:rPr>
          <w:sz w:val="24"/>
          <w:rtl/>
        </w:rPr>
        <w:t>יהיה צפוי לעונשים הקבועים בחוק</w:t>
      </w:r>
      <w:r w:rsidRPr="00F1200B">
        <w:rPr>
          <w:rFonts w:hint="cs"/>
          <w:sz w:val="24"/>
          <w:rtl/>
        </w:rPr>
        <w:t>.</w:t>
      </w:r>
    </w:p>
    <w:p w14:paraId="62ED7C2E" w14:textId="77777777" w:rsidR="00031E93" w:rsidRPr="00F1200B" w:rsidRDefault="00031E93" w:rsidP="00FC7B59">
      <w:pPr>
        <w:spacing w:line="360" w:lineRule="auto"/>
        <w:jc w:val="both"/>
        <w:rPr>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3344"/>
        <w:gridCol w:w="3058"/>
      </w:tblGrid>
      <w:tr w:rsidR="00FC7B59" w:rsidRPr="00F1200B" w14:paraId="4ACD2AD9" w14:textId="77777777" w:rsidTr="009E447A">
        <w:tc>
          <w:tcPr>
            <w:tcW w:w="1936" w:type="dxa"/>
            <w:tcBorders>
              <w:top w:val="single" w:sz="4" w:space="0" w:color="auto"/>
              <w:left w:val="single" w:sz="4" w:space="0" w:color="auto"/>
              <w:bottom w:val="single" w:sz="4" w:space="0" w:color="auto"/>
              <w:right w:val="single" w:sz="4" w:space="0" w:color="auto"/>
            </w:tcBorders>
          </w:tcPr>
          <w:p w14:paraId="02E8480F" w14:textId="77777777" w:rsidR="00FC7B59" w:rsidRPr="00F1200B" w:rsidRDefault="00FC7B59" w:rsidP="009E447A">
            <w:pPr>
              <w:spacing w:line="360" w:lineRule="auto"/>
              <w:jc w:val="both"/>
              <w:rPr>
                <w:sz w:val="24"/>
              </w:rPr>
            </w:pPr>
          </w:p>
        </w:tc>
        <w:tc>
          <w:tcPr>
            <w:tcW w:w="3447" w:type="dxa"/>
            <w:tcBorders>
              <w:top w:val="single" w:sz="4" w:space="0" w:color="auto"/>
              <w:left w:val="single" w:sz="4" w:space="0" w:color="auto"/>
              <w:bottom w:val="single" w:sz="4" w:space="0" w:color="auto"/>
              <w:right w:val="single" w:sz="4" w:space="0" w:color="auto"/>
            </w:tcBorders>
          </w:tcPr>
          <w:p w14:paraId="24211B00" w14:textId="77777777" w:rsidR="00FC7B59" w:rsidRPr="00F1200B" w:rsidRDefault="00FC7B59" w:rsidP="009E447A">
            <w:pPr>
              <w:spacing w:line="360" w:lineRule="auto"/>
              <w:jc w:val="both"/>
              <w:rPr>
                <w:sz w:val="24"/>
              </w:rPr>
            </w:pPr>
          </w:p>
        </w:tc>
        <w:tc>
          <w:tcPr>
            <w:tcW w:w="3139" w:type="dxa"/>
            <w:tcBorders>
              <w:top w:val="single" w:sz="4" w:space="0" w:color="auto"/>
              <w:left w:val="single" w:sz="4" w:space="0" w:color="auto"/>
              <w:bottom w:val="single" w:sz="4" w:space="0" w:color="auto"/>
              <w:right w:val="single" w:sz="4" w:space="0" w:color="auto"/>
            </w:tcBorders>
          </w:tcPr>
          <w:p w14:paraId="2515A7A5" w14:textId="77777777" w:rsidR="00FC7B59" w:rsidRPr="00F1200B" w:rsidRDefault="00FC7B59" w:rsidP="009E447A">
            <w:pPr>
              <w:spacing w:line="360" w:lineRule="auto"/>
              <w:jc w:val="both"/>
              <w:rPr>
                <w:sz w:val="24"/>
              </w:rPr>
            </w:pPr>
          </w:p>
        </w:tc>
      </w:tr>
      <w:tr w:rsidR="00FC7B59" w:rsidRPr="00F1200B" w14:paraId="60073FD3" w14:textId="77777777" w:rsidTr="009E447A">
        <w:tc>
          <w:tcPr>
            <w:tcW w:w="1936" w:type="dxa"/>
            <w:tcBorders>
              <w:top w:val="single" w:sz="4" w:space="0" w:color="auto"/>
              <w:left w:val="single" w:sz="4" w:space="0" w:color="auto"/>
              <w:bottom w:val="single" w:sz="4" w:space="0" w:color="auto"/>
              <w:right w:val="single" w:sz="4" w:space="0" w:color="auto"/>
            </w:tcBorders>
            <w:shd w:val="pct5" w:color="auto" w:fill="auto"/>
            <w:hideMark/>
          </w:tcPr>
          <w:p w14:paraId="3BF1B2BB" w14:textId="77777777" w:rsidR="00FC7B59" w:rsidRPr="00F1200B" w:rsidRDefault="00FC7B59" w:rsidP="009E447A">
            <w:pPr>
              <w:spacing w:line="360" w:lineRule="auto"/>
              <w:jc w:val="center"/>
              <w:rPr>
                <w:sz w:val="24"/>
              </w:rPr>
            </w:pPr>
            <w:r w:rsidRPr="00F1200B">
              <w:rPr>
                <w:rFonts w:hint="cs"/>
                <w:sz w:val="24"/>
                <w:rtl/>
              </w:rPr>
              <w:t>תאריך</w:t>
            </w:r>
          </w:p>
        </w:tc>
        <w:tc>
          <w:tcPr>
            <w:tcW w:w="3447" w:type="dxa"/>
            <w:tcBorders>
              <w:top w:val="single" w:sz="4" w:space="0" w:color="auto"/>
              <w:left w:val="single" w:sz="4" w:space="0" w:color="auto"/>
              <w:bottom w:val="single" w:sz="4" w:space="0" w:color="auto"/>
              <w:right w:val="single" w:sz="4" w:space="0" w:color="auto"/>
            </w:tcBorders>
            <w:shd w:val="pct5" w:color="auto" w:fill="auto"/>
            <w:hideMark/>
          </w:tcPr>
          <w:p w14:paraId="426278FD" w14:textId="77777777" w:rsidR="00FC7B59" w:rsidRPr="00F1200B" w:rsidRDefault="00FC7B59" w:rsidP="009E447A">
            <w:pPr>
              <w:spacing w:line="360" w:lineRule="auto"/>
              <w:jc w:val="center"/>
              <w:rPr>
                <w:sz w:val="24"/>
              </w:rPr>
            </w:pPr>
            <w:r w:rsidRPr="00F1200B">
              <w:rPr>
                <w:rFonts w:hint="cs"/>
                <w:sz w:val="24"/>
                <w:rtl/>
              </w:rPr>
              <w:t>שם מלא של עו"ד</w:t>
            </w:r>
          </w:p>
        </w:tc>
        <w:tc>
          <w:tcPr>
            <w:tcW w:w="3139" w:type="dxa"/>
            <w:tcBorders>
              <w:top w:val="single" w:sz="4" w:space="0" w:color="auto"/>
              <w:left w:val="single" w:sz="4" w:space="0" w:color="auto"/>
              <w:bottom w:val="single" w:sz="4" w:space="0" w:color="auto"/>
              <w:right w:val="single" w:sz="4" w:space="0" w:color="auto"/>
            </w:tcBorders>
            <w:shd w:val="pct5" w:color="auto" w:fill="auto"/>
            <w:hideMark/>
          </w:tcPr>
          <w:p w14:paraId="56C85F92" w14:textId="77777777" w:rsidR="00FC7B59" w:rsidRPr="00F1200B" w:rsidRDefault="00FC7B59" w:rsidP="009E447A">
            <w:pPr>
              <w:spacing w:line="360" w:lineRule="auto"/>
              <w:jc w:val="center"/>
              <w:rPr>
                <w:sz w:val="24"/>
              </w:rPr>
            </w:pPr>
            <w:r w:rsidRPr="00F1200B">
              <w:rPr>
                <w:rFonts w:hint="cs"/>
                <w:sz w:val="24"/>
                <w:rtl/>
              </w:rPr>
              <w:t xml:space="preserve">חתימה וחותמת </w:t>
            </w:r>
          </w:p>
        </w:tc>
      </w:tr>
    </w:tbl>
    <w:p w14:paraId="11286F0D" w14:textId="77777777" w:rsidR="00242D27" w:rsidRDefault="00242D27" w:rsidP="00FC7B59">
      <w:pPr>
        <w:pStyle w:val="12"/>
        <w:jc w:val="left"/>
        <w:rPr>
          <w:sz w:val="28"/>
          <w:rtl/>
        </w:rPr>
      </w:pPr>
    </w:p>
    <w:p w14:paraId="573900B1" w14:textId="77777777" w:rsidR="00242D27" w:rsidRDefault="00242D27">
      <w:pPr>
        <w:bidi w:val="0"/>
        <w:spacing w:after="200" w:line="276" w:lineRule="auto"/>
        <w:rPr>
          <w:b/>
          <w:bCs/>
          <w:sz w:val="28"/>
          <w:szCs w:val="28"/>
          <w:u w:val="single"/>
          <w:rtl/>
        </w:rPr>
      </w:pPr>
      <w:r>
        <w:rPr>
          <w:sz w:val="28"/>
          <w:rtl/>
        </w:rPr>
        <w:br w:type="page"/>
      </w:r>
    </w:p>
    <w:p w14:paraId="4027375E" w14:textId="2B9821CF" w:rsidR="00FC7B59" w:rsidRDefault="00FC7B59" w:rsidP="007878B2">
      <w:pPr>
        <w:pStyle w:val="12"/>
        <w:jc w:val="left"/>
        <w:rPr>
          <w:b w:val="0"/>
          <w:bCs w:val="0"/>
          <w:sz w:val="28"/>
          <w:rtl/>
        </w:rPr>
      </w:pPr>
      <w:r w:rsidRPr="000843BC">
        <w:rPr>
          <w:sz w:val="28"/>
          <w:rtl/>
        </w:rPr>
        <w:lastRenderedPageBreak/>
        <w:t>נספח</w:t>
      </w:r>
      <w:r w:rsidRPr="000843BC">
        <w:rPr>
          <w:rFonts w:hint="cs"/>
          <w:sz w:val="28"/>
          <w:rtl/>
        </w:rPr>
        <w:t xml:space="preserve"> ח'</w:t>
      </w:r>
      <w:r w:rsidR="007878B2">
        <w:rPr>
          <w:rFonts w:hint="cs"/>
          <w:sz w:val="28"/>
          <w:rtl/>
        </w:rPr>
        <w:t xml:space="preserve"> </w:t>
      </w:r>
      <w:r w:rsidR="007878B2">
        <w:rPr>
          <w:sz w:val="28"/>
          <w:rtl/>
        </w:rPr>
        <w:t>–</w:t>
      </w:r>
      <w:r w:rsidR="007878B2">
        <w:rPr>
          <w:rFonts w:hint="cs"/>
          <w:sz w:val="28"/>
          <w:rtl/>
        </w:rPr>
        <w:t xml:space="preserve"> </w:t>
      </w:r>
      <w:r w:rsidR="001D73A1">
        <w:rPr>
          <w:rFonts w:hint="cs"/>
          <w:b w:val="0"/>
          <w:bCs w:val="0"/>
          <w:sz w:val="28"/>
          <w:rtl/>
        </w:rPr>
        <w:t>מבוטל</w:t>
      </w:r>
    </w:p>
    <w:p w14:paraId="27E60106" w14:textId="77777777" w:rsidR="007878B2" w:rsidRPr="007878B2" w:rsidRDefault="007878B2" w:rsidP="007878B2">
      <w:pPr>
        <w:rPr>
          <w:rtl/>
        </w:rPr>
      </w:pPr>
    </w:p>
    <w:p w14:paraId="0723D6E6" w14:textId="7CE7AF86" w:rsidR="00FC7B59" w:rsidRPr="007878B2" w:rsidRDefault="00FC7B59" w:rsidP="007878B2">
      <w:pPr>
        <w:bidi w:val="0"/>
        <w:spacing w:after="200" w:line="276" w:lineRule="auto"/>
        <w:jc w:val="right"/>
        <w:rPr>
          <w:b/>
          <w:bCs/>
          <w:sz w:val="28"/>
          <w:szCs w:val="28"/>
          <w:u w:val="single"/>
        </w:rPr>
      </w:pPr>
      <w:r w:rsidRPr="007878B2">
        <w:rPr>
          <w:b/>
          <w:bCs/>
          <w:sz w:val="28"/>
          <w:szCs w:val="28"/>
          <w:u w:val="single"/>
          <w:rtl/>
        </w:rPr>
        <w:t>נספח</w:t>
      </w:r>
      <w:r w:rsidR="007878B2">
        <w:rPr>
          <w:rFonts w:hint="cs"/>
          <w:b/>
          <w:bCs/>
          <w:sz w:val="28"/>
          <w:szCs w:val="28"/>
          <w:u w:val="single"/>
          <w:rtl/>
        </w:rPr>
        <w:t xml:space="preserve"> ט'</w:t>
      </w:r>
    </w:p>
    <w:p w14:paraId="04F7F58C" w14:textId="77777777" w:rsidR="00FC7B59" w:rsidRPr="000843BC" w:rsidRDefault="00FC7B59" w:rsidP="00FC7B59">
      <w:pPr>
        <w:pStyle w:val="-"/>
        <w:rPr>
          <w:sz w:val="28"/>
          <w:szCs w:val="28"/>
          <w:u w:val="single"/>
          <w:rtl/>
        </w:rPr>
      </w:pPr>
      <w:r w:rsidRPr="000843BC">
        <w:rPr>
          <w:rFonts w:hint="cs"/>
          <w:sz w:val="28"/>
          <w:szCs w:val="28"/>
          <w:u w:val="single"/>
          <w:rtl/>
        </w:rPr>
        <w:t>הצהרה</w:t>
      </w:r>
      <w:r w:rsidRPr="000843BC">
        <w:rPr>
          <w:sz w:val="28"/>
          <w:szCs w:val="28"/>
          <w:u w:val="single"/>
          <w:rtl/>
        </w:rPr>
        <w:br/>
      </w:r>
      <w:r w:rsidRPr="000843BC">
        <w:rPr>
          <w:rFonts w:hint="cs"/>
          <w:sz w:val="28"/>
          <w:szCs w:val="28"/>
          <w:u w:val="single"/>
          <w:rtl/>
        </w:rPr>
        <w:t>בדבר</w:t>
      </w:r>
      <w:r w:rsidRPr="000843BC">
        <w:rPr>
          <w:sz w:val="28"/>
          <w:szCs w:val="28"/>
          <w:u w:val="single"/>
          <w:rtl/>
        </w:rPr>
        <w:t xml:space="preserve"> </w:t>
      </w:r>
      <w:r w:rsidRPr="000843BC">
        <w:rPr>
          <w:rFonts w:hint="cs"/>
          <w:sz w:val="28"/>
          <w:szCs w:val="28"/>
          <w:u w:val="single"/>
          <w:rtl/>
        </w:rPr>
        <w:t>קיום</w:t>
      </w:r>
      <w:r w:rsidRPr="000843BC">
        <w:rPr>
          <w:sz w:val="28"/>
          <w:szCs w:val="28"/>
          <w:u w:val="single"/>
          <w:rtl/>
        </w:rPr>
        <w:t xml:space="preserve"> </w:t>
      </w:r>
      <w:r w:rsidRPr="000843BC">
        <w:rPr>
          <w:rFonts w:hint="cs"/>
          <w:sz w:val="28"/>
          <w:szCs w:val="28"/>
          <w:u w:val="single"/>
          <w:rtl/>
        </w:rPr>
        <w:t>חוקי</w:t>
      </w:r>
      <w:r w:rsidRPr="000843BC">
        <w:rPr>
          <w:sz w:val="28"/>
          <w:szCs w:val="28"/>
          <w:u w:val="single"/>
          <w:rtl/>
        </w:rPr>
        <w:t xml:space="preserve"> </w:t>
      </w:r>
      <w:r w:rsidRPr="000843BC">
        <w:rPr>
          <w:rFonts w:hint="cs"/>
          <w:sz w:val="28"/>
          <w:szCs w:val="28"/>
          <w:u w:val="single"/>
          <w:rtl/>
        </w:rPr>
        <w:t>עבודה</w:t>
      </w:r>
      <w:r w:rsidRPr="000843BC">
        <w:rPr>
          <w:sz w:val="28"/>
          <w:szCs w:val="28"/>
          <w:u w:val="single"/>
          <w:rtl/>
        </w:rPr>
        <w:br/>
      </w:r>
      <w:r w:rsidRPr="000843BC">
        <w:rPr>
          <w:rFonts w:hint="cs"/>
          <w:sz w:val="28"/>
          <w:szCs w:val="28"/>
          <w:u w:val="single"/>
          <w:rtl/>
        </w:rPr>
        <w:t>בדבר</w:t>
      </w:r>
      <w:r w:rsidRPr="000843BC">
        <w:rPr>
          <w:sz w:val="28"/>
          <w:szCs w:val="28"/>
          <w:u w:val="single"/>
          <w:rtl/>
        </w:rPr>
        <w:t xml:space="preserve"> </w:t>
      </w:r>
      <w:r w:rsidRPr="000843BC">
        <w:rPr>
          <w:rFonts w:hint="cs"/>
          <w:sz w:val="28"/>
          <w:szCs w:val="28"/>
          <w:u w:val="single"/>
          <w:rtl/>
        </w:rPr>
        <w:t>העסקת</w:t>
      </w:r>
      <w:r w:rsidRPr="000843BC">
        <w:rPr>
          <w:sz w:val="28"/>
          <w:szCs w:val="28"/>
          <w:u w:val="single"/>
          <w:rtl/>
        </w:rPr>
        <w:t xml:space="preserve"> </w:t>
      </w:r>
      <w:r w:rsidRPr="000843BC">
        <w:rPr>
          <w:rFonts w:hint="cs"/>
          <w:sz w:val="28"/>
          <w:szCs w:val="28"/>
          <w:u w:val="single"/>
          <w:rtl/>
        </w:rPr>
        <w:t>עובדים</w:t>
      </w:r>
      <w:r w:rsidRPr="000843BC">
        <w:rPr>
          <w:sz w:val="28"/>
          <w:szCs w:val="28"/>
          <w:u w:val="single"/>
          <w:rtl/>
        </w:rPr>
        <w:t xml:space="preserve"> </w:t>
      </w:r>
      <w:r w:rsidRPr="000843BC">
        <w:rPr>
          <w:rFonts w:hint="cs"/>
          <w:sz w:val="28"/>
          <w:szCs w:val="28"/>
          <w:u w:val="single"/>
          <w:rtl/>
        </w:rPr>
        <w:t>זרים</w:t>
      </w:r>
      <w:r w:rsidRPr="000843BC">
        <w:rPr>
          <w:sz w:val="28"/>
          <w:szCs w:val="28"/>
          <w:u w:val="single"/>
          <w:rtl/>
        </w:rPr>
        <w:t xml:space="preserve"> </w:t>
      </w:r>
      <w:r w:rsidRPr="000843BC">
        <w:rPr>
          <w:rFonts w:hint="cs"/>
          <w:sz w:val="28"/>
          <w:szCs w:val="28"/>
          <w:u w:val="single"/>
          <w:rtl/>
        </w:rPr>
        <w:t>כדין</w:t>
      </w:r>
      <w:r w:rsidRPr="000843BC">
        <w:rPr>
          <w:sz w:val="28"/>
          <w:szCs w:val="28"/>
          <w:u w:val="single"/>
          <w:rtl/>
        </w:rPr>
        <w:t xml:space="preserve"> </w:t>
      </w:r>
      <w:r w:rsidRPr="000843BC">
        <w:rPr>
          <w:rFonts w:hint="cs"/>
          <w:sz w:val="28"/>
          <w:szCs w:val="28"/>
          <w:u w:val="single"/>
          <w:rtl/>
        </w:rPr>
        <w:t>ותשלום</w:t>
      </w:r>
      <w:r w:rsidRPr="000843BC">
        <w:rPr>
          <w:sz w:val="28"/>
          <w:szCs w:val="28"/>
          <w:u w:val="single"/>
          <w:rtl/>
        </w:rPr>
        <w:t xml:space="preserve"> </w:t>
      </w:r>
      <w:r w:rsidRPr="000843BC">
        <w:rPr>
          <w:rFonts w:hint="cs"/>
          <w:sz w:val="28"/>
          <w:szCs w:val="28"/>
          <w:u w:val="single"/>
          <w:rtl/>
        </w:rPr>
        <w:t>שכר</w:t>
      </w:r>
      <w:r w:rsidRPr="000843BC">
        <w:rPr>
          <w:sz w:val="28"/>
          <w:szCs w:val="28"/>
          <w:u w:val="single"/>
          <w:rtl/>
        </w:rPr>
        <w:t xml:space="preserve"> </w:t>
      </w:r>
      <w:r w:rsidRPr="000843BC">
        <w:rPr>
          <w:rFonts w:hint="cs"/>
          <w:sz w:val="28"/>
          <w:szCs w:val="28"/>
          <w:u w:val="single"/>
          <w:rtl/>
        </w:rPr>
        <w:t>מינימום</w:t>
      </w:r>
      <w:r w:rsidRPr="000843BC">
        <w:rPr>
          <w:sz w:val="28"/>
          <w:szCs w:val="28"/>
          <w:u w:val="single"/>
          <w:rtl/>
        </w:rPr>
        <w:t xml:space="preserve"> </w:t>
      </w:r>
    </w:p>
    <w:p w14:paraId="3793B3FB" w14:textId="77777777" w:rsidR="00FC7B59" w:rsidRPr="00DC06BF" w:rsidRDefault="00FC7B59" w:rsidP="00FC7B59">
      <w:pPr>
        <w:rPr>
          <w:sz w:val="24"/>
          <w:rtl/>
        </w:rPr>
      </w:pPr>
    </w:p>
    <w:p w14:paraId="386C7FE6" w14:textId="77777777" w:rsidR="00FC7B59" w:rsidRPr="00DC06BF" w:rsidRDefault="00FC7B59" w:rsidP="00FC7B59">
      <w:pPr>
        <w:rPr>
          <w:sz w:val="24"/>
          <w:rtl/>
        </w:rPr>
      </w:pPr>
    </w:p>
    <w:p w14:paraId="35735A9F" w14:textId="77777777" w:rsidR="00FC7B59" w:rsidRPr="00DC06BF" w:rsidRDefault="00FC7B59" w:rsidP="00FC7B59">
      <w:pPr>
        <w:rPr>
          <w:sz w:val="24"/>
          <w:rtl/>
        </w:rPr>
      </w:pPr>
      <w:r w:rsidRPr="00DC06BF">
        <w:rPr>
          <w:rFonts w:hint="cs"/>
          <w:sz w:val="24"/>
          <w:rtl/>
        </w:rPr>
        <w:t>אני</w:t>
      </w:r>
      <w:r w:rsidRPr="00DC06BF">
        <w:rPr>
          <w:sz w:val="24"/>
          <w:rtl/>
        </w:rPr>
        <w:t xml:space="preserve"> </w:t>
      </w:r>
      <w:r w:rsidRPr="00DC06BF">
        <w:rPr>
          <w:rFonts w:hint="cs"/>
          <w:sz w:val="24"/>
          <w:rtl/>
        </w:rPr>
        <w:t>הח</w:t>
      </w:r>
      <w:r w:rsidRPr="00DC06BF">
        <w:rPr>
          <w:sz w:val="24"/>
          <w:rtl/>
        </w:rPr>
        <w:t>"</w:t>
      </w:r>
      <w:r w:rsidRPr="00DC06BF">
        <w:rPr>
          <w:rFonts w:hint="cs"/>
          <w:sz w:val="24"/>
          <w:rtl/>
        </w:rPr>
        <w:t xml:space="preserve">מ </w:t>
      </w:r>
      <w:r w:rsidRPr="00DC06BF">
        <w:rPr>
          <w:sz w:val="24"/>
          <w:u w:val="single"/>
          <w:rtl/>
        </w:rPr>
        <w:fldChar w:fldCharType="begin">
          <w:ffData>
            <w:name w:val=""/>
            <w:enabled/>
            <w:calcOnExit w:val="0"/>
            <w:statusText w:type="text" w:val="שם המצהיר"/>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sz w:val="24"/>
          <w:rtl/>
        </w:rPr>
        <w:t xml:space="preserve">, </w:t>
      </w:r>
      <w:r w:rsidRPr="00DC06BF">
        <w:rPr>
          <w:rFonts w:hint="cs"/>
          <w:sz w:val="24"/>
          <w:rtl/>
        </w:rPr>
        <w:t>נושא</w:t>
      </w:r>
      <w:r w:rsidRPr="00DC06BF">
        <w:rPr>
          <w:sz w:val="24"/>
          <w:rtl/>
        </w:rPr>
        <w:t xml:space="preserve"> </w:t>
      </w:r>
      <w:r w:rsidRPr="00DC06BF">
        <w:rPr>
          <w:rFonts w:hint="cs"/>
          <w:sz w:val="24"/>
          <w:rtl/>
        </w:rPr>
        <w:t>ת</w:t>
      </w:r>
      <w:r w:rsidRPr="00DC06BF">
        <w:rPr>
          <w:sz w:val="24"/>
          <w:rtl/>
        </w:rPr>
        <w:t>.</w:t>
      </w:r>
      <w:r w:rsidRPr="00DC06BF">
        <w:rPr>
          <w:rFonts w:hint="cs"/>
          <w:sz w:val="24"/>
          <w:rtl/>
        </w:rPr>
        <w:t>ז</w:t>
      </w:r>
      <w:r w:rsidRPr="00DC06BF">
        <w:rPr>
          <w:sz w:val="24"/>
          <w:rtl/>
        </w:rPr>
        <w:t xml:space="preserve">. </w:t>
      </w:r>
      <w:r w:rsidRPr="00DC06BF">
        <w:rPr>
          <w:rFonts w:hint="cs"/>
          <w:sz w:val="24"/>
          <w:rtl/>
        </w:rPr>
        <w:t>מס</w:t>
      </w:r>
      <w:r w:rsidRPr="00DC06BF">
        <w:rPr>
          <w:sz w:val="24"/>
          <w:rtl/>
        </w:rPr>
        <w:t>'</w:t>
      </w:r>
      <w:r w:rsidRPr="00DC06BF">
        <w:rPr>
          <w:rFonts w:hint="cs"/>
          <w:sz w:val="24"/>
          <w:rtl/>
        </w:rPr>
        <w:t xml:space="preserve"> </w:t>
      </w:r>
      <w:r w:rsidRPr="00DC06BF">
        <w:rPr>
          <w:sz w:val="24"/>
          <w:u w:val="single"/>
          <w:rtl/>
        </w:rPr>
        <w:fldChar w:fldCharType="begin">
          <w:ffData>
            <w:name w:val=""/>
            <w:enabled/>
            <w:calcOnExit w:val="0"/>
            <w:statusText w:type="text" w:val="מספר תעודת זהות"/>
            <w:textInput>
              <w:default w:val="                                            "/>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xml:space="preserve">                                         </w:t>
      </w:r>
      <w:r w:rsidRPr="00DC06BF">
        <w:rPr>
          <w:sz w:val="24"/>
          <w:u w:val="single"/>
          <w:rtl/>
        </w:rPr>
        <w:fldChar w:fldCharType="end"/>
      </w:r>
      <w:r w:rsidRPr="00DC06BF">
        <w:rPr>
          <w:sz w:val="24"/>
          <w:rtl/>
        </w:rPr>
        <w:t xml:space="preserve">, </w:t>
      </w:r>
      <w:r w:rsidRPr="00DC06BF">
        <w:rPr>
          <w:rFonts w:hint="cs"/>
          <w:sz w:val="24"/>
          <w:rtl/>
        </w:rPr>
        <w:t>מורשה</w:t>
      </w:r>
      <w:r w:rsidRPr="00DC06BF">
        <w:rPr>
          <w:sz w:val="24"/>
          <w:rtl/>
        </w:rPr>
        <w:t xml:space="preserve"> </w:t>
      </w:r>
      <w:r w:rsidRPr="00DC06BF">
        <w:rPr>
          <w:rFonts w:hint="cs"/>
          <w:sz w:val="24"/>
          <w:rtl/>
        </w:rPr>
        <w:t>החתימה</w:t>
      </w:r>
      <w:r w:rsidRPr="00DC06BF">
        <w:rPr>
          <w:sz w:val="24"/>
          <w:rtl/>
        </w:rPr>
        <w:t xml:space="preserve"> </w:t>
      </w:r>
      <w:r w:rsidRPr="00DC06BF">
        <w:rPr>
          <w:rFonts w:hint="cs"/>
          <w:sz w:val="24"/>
          <w:rtl/>
        </w:rPr>
        <w:t>מטעם</w:t>
      </w:r>
      <w:r w:rsidRPr="00DC06BF">
        <w:rPr>
          <w:sz w:val="24"/>
          <w:rtl/>
        </w:rPr>
        <w:t xml:space="preserve"> </w:t>
      </w:r>
      <w:r w:rsidRPr="00DC06BF">
        <w:rPr>
          <w:sz w:val="24"/>
          <w:u w:val="single"/>
          <w:rtl/>
        </w:rPr>
        <w:fldChar w:fldCharType="begin">
          <w:ffData>
            <w:name w:val=""/>
            <w:enabled/>
            <w:calcOnExit w:val="0"/>
            <w:statusText w:type="text" w:val="שם נותן השירותים"/>
            <w:textInput>
              <w:default w:val="                                        "/>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xml:space="preserve">                                        </w:t>
      </w:r>
      <w:r w:rsidRPr="00DC06BF">
        <w:rPr>
          <w:sz w:val="24"/>
          <w:u w:val="single"/>
          <w:rtl/>
        </w:rPr>
        <w:fldChar w:fldCharType="end"/>
      </w:r>
      <w:r w:rsidRPr="00DC06BF">
        <w:rPr>
          <w:sz w:val="24"/>
          <w:rtl/>
        </w:rPr>
        <w:t xml:space="preserve"> </w:t>
      </w:r>
      <w:r w:rsidRPr="00DC06BF">
        <w:rPr>
          <w:rFonts w:hint="cs"/>
          <w:sz w:val="24"/>
          <w:rtl/>
        </w:rPr>
        <w:t>שמספרו</w:t>
      </w:r>
      <w:r w:rsidRPr="00DC06BF">
        <w:rPr>
          <w:sz w:val="24"/>
          <w:rtl/>
        </w:rPr>
        <w:t xml:space="preserve"> </w:t>
      </w:r>
      <w:r w:rsidRPr="00DC06BF">
        <w:rPr>
          <w:sz w:val="24"/>
          <w:u w:val="single"/>
          <w:rtl/>
        </w:rPr>
        <w:fldChar w:fldCharType="begin">
          <w:ffData>
            <w:name w:val=""/>
            <w:enabled/>
            <w:calcOnExit w:val="0"/>
            <w:statusText w:type="text" w:val="מספר"/>
            <w:textInput>
              <w:default w:val="                         "/>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xml:space="preserve">                         </w:t>
      </w:r>
      <w:r w:rsidRPr="00DC06BF">
        <w:rPr>
          <w:sz w:val="24"/>
          <w:u w:val="single"/>
          <w:rtl/>
        </w:rPr>
        <w:fldChar w:fldCharType="end"/>
      </w:r>
      <w:r w:rsidRPr="00DC06BF">
        <w:rPr>
          <w:sz w:val="24"/>
          <w:rtl/>
        </w:rPr>
        <w:t xml:space="preserve"> (</w:t>
      </w:r>
      <w:r w:rsidRPr="00DC06BF">
        <w:rPr>
          <w:rFonts w:hint="cs"/>
          <w:sz w:val="24"/>
          <w:rtl/>
        </w:rPr>
        <w:t>להלן</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מצהיר</w:t>
      </w:r>
      <w:r w:rsidRPr="00DC06BF">
        <w:rPr>
          <w:sz w:val="24"/>
          <w:rtl/>
        </w:rPr>
        <w:t xml:space="preserve"> </w:t>
      </w:r>
      <w:r w:rsidRPr="00DC06BF">
        <w:rPr>
          <w:rFonts w:hint="cs"/>
          <w:sz w:val="24"/>
          <w:rtl/>
        </w:rPr>
        <w:t>בזאת</w:t>
      </w:r>
      <w:r w:rsidRPr="00DC06BF">
        <w:rPr>
          <w:sz w:val="24"/>
          <w:rtl/>
        </w:rPr>
        <w:t xml:space="preserve">, </w:t>
      </w:r>
      <w:r w:rsidRPr="00DC06BF">
        <w:rPr>
          <w:rFonts w:hint="cs"/>
          <w:sz w:val="24"/>
          <w:rtl/>
        </w:rPr>
        <w:t>בכתב</w:t>
      </w:r>
      <w:r w:rsidRPr="00DC06BF">
        <w:rPr>
          <w:sz w:val="24"/>
          <w:rtl/>
        </w:rPr>
        <w:t xml:space="preserve">, </w:t>
      </w:r>
      <w:r w:rsidRPr="00DC06BF">
        <w:rPr>
          <w:rFonts w:hint="cs"/>
          <w:sz w:val="24"/>
          <w:rtl/>
        </w:rPr>
        <w:t>כדלקמן</w:t>
      </w:r>
      <w:r w:rsidRPr="00DC06BF">
        <w:rPr>
          <w:sz w:val="24"/>
          <w:rtl/>
        </w:rPr>
        <w:t>:</w:t>
      </w:r>
    </w:p>
    <w:p w14:paraId="256844DA" w14:textId="77777777" w:rsidR="00FC7B59" w:rsidRPr="00DC06BF" w:rsidRDefault="00FC7B59" w:rsidP="00FC7B59">
      <w:pPr>
        <w:rPr>
          <w:sz w:val="24"/>
          <w:rtl/>
        </w:rPr>
      </w:pPr>
    </w:p>
    <w:p w14:paraId="2C2636CA" w14:textId="77777777" w:rsidR="00FC7B59" w:rsidRPr="00DC06BF" w:rsidRDefault="00FC7B59" w:rsidP="00CC1CAF">
      <w:pPr>
        <w:pStyle w:val="a5"/>
        <w:numPr>
          <w:ilvl w:val="0"/>
          <w:numId w:val="27"/>
        </w:numPr>
        <w:spacing w:after="240"/>
        <w:jc w:val="left"/>
        <w:rPr>
          <w:sz w:val="24"/>
        </w:rPr>
      </w:pPr>
      <w:r w:rsidRPr="00647A3C">
        <w:rPr>
          <w:rFonts w:hint="cs"/>
          <w:sz w:val="24"/>
          <w:rtl/>
        </w:rPr>
        <w:t>קיימתי</w:t>
      </w:r>
      <w:r w:rsidRPr="00647A3C">
        <w:rPr>
          <w:sz w:val="24"/>
          <w:rtl/>
        </w:rPr>
        <w:t xml:space="preserve"> </w:t>
      </w:r>
      <w:r w:rsidRPr="00647A3C">
        <w:rPr>
          <w:rFonts w:hint="cs"/>
          <w:sz w:val="24"/>
          <w:rtl/>
        </w:rPr>
        <w:t>את</w:t>
      </w:r>
      <w:r w:rsidRPr="00647A3C">
        <w:rPr>
          <w:sz w:val="24"/>
          <w:rtl/>
        </w:rPr>
        <w:t xml:space="preserve"> </w:t>
      </w:r>
      <w:r w:rsidRPr="00647A3C">
        <w:rPr>
          <w:rFonts w:hint="cs"/>
          <w:sz w:val="24"/>
          <w:rtl/>
        </w:rPr>
        <w:t>כל</w:t>
      </w:r>
      <w:r w:rsidRPr="00647A3C">
        <w:rPr>
          <w:sz w:val="24"/>
          <w:rtl/>
        </w:rPr>
        <w:t xml:space="preserve"> </w:t>
      </w:r>
      <w:r w:rsidRPr="00647A3C">
        <w:rPr>
          <w:rFonts w:hint="cs"/>
          <w:sz w:val="24"/>
          <w:rtl/>
        </w:rPr>
        <w:t>חובותיי</w:t>
      </w:r>
      <w:r w:rsidRPr="00647A3C">
        <w:rPr>
          <w:sz w:val="24"/>
          <w:rtl/>
        </w:rPr>
        <w:t xml:space="preserve"> </w:t>
      </w:r>
      <w:r w:rsidRPr="00647A3C">
        <w:rPr>
          <w:rFonts w:hint="cs"/>
          <w:sz w:val="24"/>
          <w:rtl/>
        </w:rPr>
        <w:t>לרבות</w:t>
      </w:r>
      <w:r w:rsidRPr="00647A3C">
        <w:rPr>
          <w:sz w:val="24"/>
          <w:rtl/>
        </w:rPr>
        <w:t xml:space="preserve"> </w:t>
      </w:r>
      <w:r w:rsidRPr="00647A3C">
        <w:rPr>
          <w:rFonts w:hint="cs"/>
          <w:sz w:val="24"/>
          <w:rtl/>
        </w:rPr>
        <w:t>תשלום</w:t>
      </w:r>
      <w:r w:rsidRPr="00647A3C">
        <w:rPr>
          <w:sz w:val="24"/>
          <w:rtl/>
        </w:rPr>
        <w:t xml:space="preserve"> </w:t>
      </w:r>
      <w:r w:rsidRPr="00647A3C">
        <w:rPr>
          <w:rFonts w:hint="cs"/>
          <w:sz w:val="24"/>
          <w:rtl/>
        </w:rPr>
        <w:t>בשנה</w:t>
      </w:r>
      <w:r w:rsidRPr="00647A3C">
        <w:rPr>
          <w:sz w:val="24"/>
          <w:rtl/>
        </w:rPr>
        <w:t xml:space="preserve"> </w:t>
      </w:r>
      <w:r w:rsidRPr="00647A3C">
        <w:rPr>
          <w:rFonts w:hint="cs"/>
          <w:sz w:val="24"/>
          <w:rtl/>
        </w:rPr>
        <w:t>האחרונה</w:t>
      </w:r>
      <w:r w:rsidRPr="00647A3C">
        <w:rPr>
          <w:sz w:val="24"/>
          <w:rtl/>
        </w:rPr>
        <w:t xml:space="preserve">, </w:t>
      </w:r>
      <w:r w:rsidRPr="00647A3C">
        <w:rPr>
          <w:rFonts w:hint="cs"/>
          <w:sz w:val="24"/>
          <w:rtl/>
        </w:rPr>
        <w:t xml:space="preserve">בשנת </w:t>
      </w:r>
      <w:r w:rsidRPr="00647A3C">
        <w:rPr>
          <w:sz w:val="24"/>
          <w:u w:val="single"/>
          <w:rtl/>
        </w:rPr>
        <w:fldChar w:fldCharType="begin">
          <w:ffData>
            <w:name w:val=""/>
            <w:enabled/>
            <w:calcOnExit w:val="0"/>
            <w:statusText w:type="text" w:val="שנה"/>
            <w:textInput>
              <w:default w:val="                  "/>
            </w:textInput>
          </w:ffData>
        </w:fldChar>
      </w:r>
      <w:r w:rsidRPr="00647A3C">
        <w:rPr>
          <w:sz w:val="24"/>
          <w:u w:val="single"/>
          <w:rtl/>
        </w:rPr>
        <w:instrText xml:space="preserve"> </w:instrText>
      </w:r>
      <w:r w:rsidRPr="00647A3C">
        <w:rPr>
          <w:sz w:val="24"/>
          <w:u w:val="single"/>
        </w:rPr>
        <w:instrText>FORMTEXT</w:instrText>
      </w:r>
      <w:r w:rsidRPr="00647A3C">
        <w:rPr>
          <w:sz w:val="24"/>
          <w:u w:val="single"/>
          <w:rtl/>
        </w:rPr>
        <w:instrText xml:space="preserve"> </w:instrText>
      </w:r>
      <w:r w:rsidRPr="00647A3C">
        <w:rPr>
          <w:sz w:val="24"/>
          <w:u w:val="single"/>
          <w:rtl/>
        </w:rPr>
      </w:r>
      <w:r w:rsidRPr="00647A3C">
        <w:rPr>
          <w:sz w:val="24"/>
          <w:u w:val="single"/>
          <w:rtl/>
        </w:rPr>
        <w:fldChar w:fldCharType="separate"/>
      </w:r>
      <w:r w:rsidRPr="00647A3C">
        <w:rPr>
          <w:noProof/>
          <w:sz w:val="24"/>
          <w:u w:val="single"/>
          <w:rtl/>
        </w:rPr>
        <w:t xml:space="preserve">                  </w:t>
      </w:r>
      <w:r w:rsidRPr="00647A3C">
        <w:rPr>
          <w:sz w:val="24"/>
          <w:u w:val="single"/>
          <w:rtl/>
        </w:rPr>
        <w:fldChar w:fldCharType="end"/>
      </w:r>
      <w:r w:rsidRPr="00647A3C">
        <w:rPr>
          <w:sz w:val="24"/>
          <w:rtl/>
        </w:rPr>
        <w:t xml:space="preserve">, </w:t>
      </w:r>
      <w:r w:rsidRPr="00647A3C">
        <w:rPr>
          <w:rFonts w:hint="cs"/>
          <w:sz w:val="24"/>
          <w:rtl/>
        </w:rPr>
        <w:t>לכל</w:t>
      </w:r>
      <w:r w:rsidRPr="00647A3C">
        <w:rPr>
          <w:sz w:val="24"/>
          <w:rtl/>
        </w:rPr>
        <w:t xml:space="preserve"> </w:t>
      </w:r>
      <w:r w:rsidRPr="00647A3C">
        <w:rPr>
          <w:rFonts w:hint="cs"/>
          <w:sz w:val="24"/>
          <w:rtl/>
        </w:rPr>
        <w:t>עובדיי</w:t>
      </w:r>
      <w:r w:rsidRPr="00647A3C">
        <w:rPr>
          <w:sz w:val="24"/>
          <w:rtl/>
        </w:rPr>
        <w:t xml:space="preserve"> </w:t>
      </w:r>
      <w:r w:rsidRPr="00647A3C">
        <w:rPr>
          <w:rFonts w:hint="cs"/>
          <w:sz w:val="24"/>
          <w:rtl/>
        </w:rPr>
        <w:t>כמתחייב</w:t>
      </w:r>
      <w:r w:rsidRPr="00647A3C">
        <w:rPr>
          <w:sz w:val="24"/>
          <w:rtl/>
        </w:rPr>
        <w:t xml:space="preserve"> </w:t>
      </w:r>
      <w:r w:rsidRPr="00647A3C">
        <w:rPr>
          <w:rFonts w:hint="cs"/>
          <w:sz w:val="24"/>
          <w:rtl/>
        </w:rPr>
        <w:t>מחוקי</w:t>
      </w:r>
      <w:r w:rsidRPr="00647A3C">
        <w:rPr>
          <w:sz w:val="24"/>
          <w:rtl/>
        </w:rPr>
        <w:t xml:space="preserve"> </w:t>
      </w:r>
      <w:r w:rsidRPr="00647A3C">
        <w:rPr>
          <w:rFonts w:hint="cs"/>
          <w:sz w:val="24"/>
          <w:rtl/>
        </w:rPr>
        <w:t>העבודה</w:t>
      </w:r>
      <w:r w:rsidRPr="00647A3C">
        <w:rPr>
          <w:sz w:val="24"/>
          <w:rtl/>
        </w:rPr>
        <w:t xml:space="preserve">, </w:t>
      </w:r>
      <w:r w:rsidRPr="00647A3C">
        <w:rPr>
          <w:rFonts w:hint="cs"/>
          <w:sz w:val="24"/>
          <w:rtl/>
        </w:rPr>
        <w:t>צווי</w:t>
      </w:r>
      <w:r w:rsidRPr="00647A3C">
        <w:rPr>
          <w:sz w:val="24"/>
          <w:rtl/>
        </w:rPr>
        <w:t xml:space="preserve"> </w:t>
      </w:r>
      <w:r w:rsidRPr="00647A3C">
        <w:rPr>
          <w:rFonts w:hint="cs"/>
          <w:sz w:val="24"/>
          <w:rtl/>
        </w:rPr>
        <w:t>ההרחבה</w:t>
      </w:r>
      <w:r w:rsidRPr="00647A3C">
        <w:rPr>
          <w:sz w:val="24"/>
          <w:rtl/>
        </w:rPr>
        <w:t xml:space="preserve">, </w:t>
      </w:r>
      <w:r w:rsidRPr="00647A3C">
        <w:rPr>
          <w:rFonts w:hint="cs"/>
          <w:sz w:val="24"/>
          <w:rtl/>
        </w:rPr>
        <w:t>ההסכמים</w:t>
      </w:r>
      <w:r w:rsidRPr="00647A3C">
        <w:rPr>
          <w:sz w:val="24"/>
          <w:rtl/>
        </w:rPr>
        <w:t xml:space="preserve"> </w:t>
      </w:r>
      <w:r w:rsidRPr="00647A3C">
        <w:rPr>
          <w:rFonts w:hint="cs"/>
          <w:sz w:val="24"/>
          <w:rtl/>
        </w:rPr>
        <w:t>הקיבוציים</w:t>
      </w:r>
      <w:r w:rsidRPr="00647A3C">
        <w:rPr>
          <w:sz w:val="24"/>
          <w:rtl/>
        </w:rPr>
        <w:t xml:space="preserve"> </w:t>
      </w:r>
      <w:r w:rsidRPr="00647A3C">
        <w:rPr>
          <w:rFonts w:hint="cs"/>
          <w:sz w:val="24"/>
          <w:rtl/>
        </w:rPr>
        <w:t>וההסכמים</w:t>
      </w:r>
      <w:r w:rsidRPr="00647A3C">
        <w:rPr>
          <w:sz w:val="24"/>
          <w:rtl/>
        </w:rPr>
        <w:t xml:space="preserve"> </w:t>
      </w:r>
      <w:r w:rsidRPr="00647A3C">
        <w:rPr>
          <w:rFonts w:hint="cs"/>
          <w:sz w:val="24"/>
          <w:rtl/>
        </w:rPr>
        <w:t>האישיים</w:t>
      </w:r>
      <w:r w:rsidRPr="00647A3C">
        <w:rPr>
          <w:sz w:val="24"/>
          <w:rtl/>
        </w:rPr>
        <w:t xml:space="preserve"> </w:t>
      </w:r>
      <w:r w:rsidRPr="00647A3C">
        <w:rPr>
          <w:rFonts w:hint="cs"/>
          <w:sz w:val="24"/>
          <w:rtl/>
        </w:rPr>
        <w:t>החלים</w:t>
      </w:r>
      <w:r w:rsidRPr="00647A3C">
        <w:rPr>
          <w:sz w:val="24"/>
          <w:rtl/>
        </w:rPr>
        <w:t xml:space="preserve"> </w:t>
      </w:r>
      <w:r w:rsidRPr="00647A3C">
        <w:rPr>
          <w:rFonts w:hint="cs"/>
          <w:sz w:val="24"/>
          <w:rtl/>
        </w:rPr>
        <w:t>עליי</w:t>
      </w:r>
      <w:r w:rsidRPr="00647A3C">
        <w:rPr>
          <w:sz w:val="24"/>
          <w:rtl/>
        </w:rPr>
        <w:t xml:space="preserve">, </w:t>
      </w:r>
      <w:r w:rsidRPr="00647A3C">
        <w:rPr>
          <w:rFonts w:hint="cs"/>
          <w:sz w:val="24"/>
          <w:rtl/>
        </w:rPr>
        <w:t>אם</w:t>
      </w:r>
      <w:r w:rsidRPr="00647A3C">
        <w:rPr>
          <w:sz w:val="24"/>
          <w:rtl/>
        </w:rPr>
        <w:t xml:space="preserve"> </w:t>
      </w:r>
      <w:r w:rsidRPr="00647A3C">
        <w:rPr>
          <w:rFonts w:hint="cs"/>
          <w:sz w:val="24"/>
          <w:rtl/>
        </w:rPr>
        <w:t>חלים</w:t>
      </w:r>
      <w:r w:rsidRPr="00647A3C">
        <w:rPr>
          <w:sz w:val="24"/>
          <w:rtl/>
        </w:rPr>
        <w:t xml:space="preserve"> </w:t>
      </w:r>
      <w:r w:rsidRPr="00647A3C">
        <w:rPr>
          <w:rFonts w:hint="cs"/>
          <w:sz w:val="24"/>
          <w:rtl/>
        </w:rPr>
        <w:t>עליו</w:t>
      </w:r>
      <w:r w:rsidRPr="00647A3C">
        <w:rPr>
          <w:sz w:val="24"/>
          <w:rtl/>
        </w:rPr>
        <w:t>, (</w:t>
      </w:r>
      <w:r w:rsidRPr="00647A3C">
        <w:rPr>
          <w:rFonts w:hint="cs"/>
          <w:sz w:val="24"/>
          <w:rtl/>
        </w:rPr>
        <w:t>ולרבות</w:t>
      </w:r>
      <w:r w:rsidRPr="00647A3C">
        <w:rPr>
          <w:sz w:val="24"/>
          <w:rtl/>
        </w:rPr>
        <w:t xml:space="preserve"> </w:t>
      </w:r>
      <w:r w:rsidRPr="00647A3C">
        <w:rPr>
          <w:rFonts w:hint="cs"/>
          <w:sz w:val="24"/>
          <w:rtl/>
        </w:rPr>
        <w:t>החיקוקים</w:t>
      </w:r>
      <w:r w:rsidRPr="00647A3C">
        <w:rPr>
          <w:sz w:val="24"/>
          <w:rtl/>
        </w:rPr>
        <w:t xml:space="preserve"> </w:t>
      </w:r>
      <w:r w:rsidRPr="00647A3C">
        <w:rPr>
          <w:rFonts w:hint="cs"/>
          <w:sz w:val="24"/>
          <w:rtl/>
        </w:rPr>
        <w:t>המפורטים</w:t>
      </w:r>
      <w:r w:rsidRPr="00647A3C">
        <w:rPr>
          <w:sz w:val="24"/>
          <w:rtl/>
        </w:rPr>
        <w:t xml:space="preserve"> </w:t>
      </w:r>
      <w:r w:rsidRPr="00647A3C">
        <w:rPr>
          <w:rFonts w:hint="cs"/>
          <w:sz w:val="24"/>
          <w:rtl/>
        </w:rPr>
        <w:t>התוספת השנייה</w:t>
      </w:r>
      <w:r w:rsidRPr="00647A3C">
        <w:rPr>
          <w:sz w:val="24"/>
          <w:rtl/>
        </w:rPr>
        <w:t xml:space="preserve"> </w:t>
      </w:r>
      <w:r w:rsidRPr="00647A3C">
        <w:rPr>
          <w:rFonts w:hint="cs"/>
          <w:sz w:val="24"/>
          <w:rtl/>
        </w:rPr>
        <w:t>לחוק</w:t>
      </w:r>
      <w:r w:rsidRPr="00647A3C">
        <w:rPr>
          <w:sz w:val="24"/>
          <w:rtl/>
        </w:rPr>
        <w:t xml:space="preserve"> </w:t>
      </w:r>
      <w:r w:rsidRPr="00647A3C">
        <w:rPr>
          <w:rFonts w:hint="cs"/>
          <w:sz w:val="24"/>
          <w:rtl/>
        </w:rPr>
        <w:t>בית</w:t>
      </w:r>
      <w:r w:rsidRPr="00647A3C">
        <w:rPr>
          <w:sz w:val="24"/>
          <w:rtl/>
        </w:rPr>
        <w:t xml:space="preserve"> </w:t>
      </w:r>
      <w:r w:rsidRPr="00647A3C">
        <w:rPr>
          <w:rFonts w:hint="cs"/>
          <w:sz w:val="24"/>
          <w:rtl/>
        </w:rPr>
        <w:t>הדין</w:t>
      </w:r>
      <w:r w:rsidRPr="00647A3C">
        <w:rPr>
          <w:sz w:val="24"/>
          <w:rtl/>
        </w:rPr>
        <w:t xml:space="preserve"> </w:t>
      </w:r>
      <w:r w:rsidRPr="00647A3C">
        <w:rPr>
          <w:rFonts w:hint="cs"/>
          <w:sz w:val="24"/>
          <w:rtl/>
        </w:rPr>
        <w:t>לעבודה</w:t>
      </w:r>
      <w:r w:rsidRPr="00647A3C">
        <w:rPr>
          <w:sz w:val="24"/>
          <w:rtl/>
        </w:rPr>
        <w:t xml:space="preserve">, </w:t>
      </w:r>
      <w:r w:rsidRPr="00647A3C">
        <w:rPr>
          <w:rFonts w:hint="cs"/>
          <w:sz w:val="24"/>
          <w:rtl/>
        </w:rPr>
        <w:t>תשכ</w:t>
      </w:r>
      <w:r w:rsidRPr="00647A3C">
        <w:rPr>
          <w:sz w:val="24"/>
          <w:rtl/>
        </w:rPr>
        <w:t>"</w:t>
      </w:r>
      <w:r w:rsidRPr="00647A3C">
        <w:rPr>
          <w:rFonts w:hint="cs"/>
          <w:sz w:val="24"/>
          <w:rtl/>
        </w:rPr>
        <w:t>ט</w:t>
      </w:r>
      <w:r w:rsidRPr="00647A3C">
        <w:rPr>
          <w:sz w:val="24"/>
          <w:rtl/>
        </w:rPr>
        <w:t xml:space="preserve">-1969 </w:t>
      </w:r>
      <w:r w:rsidRPr="00647A3C">
        <w:rPr>
          <w:rFonts w:hint="cs"/>
          <w:sz w:val="24"/>
          <w:rtl/>
        </w:rPr>
        <w:t>ששר</w:t>
      </w:r>
      <w:r w:rsidRPr="00647A3C">
        <w:rPr>
          <w:sz w:val="24"/>
          <w:rtl/>
        </w:rPr>
        <w:t xml:space="preserve"> </w:t>
      </w:r>
      <w:r w:rsidRPr="00647A3C">
        <w:rPr>
          <w:rFonts w:hint="cs"/>
          <w:sz w:val="24"/>
          <w:rtl/>
        </w:rPr>
        <w:t>הרווחה</w:t>
      </w:r>
      <w:r w:rsidRPr="00647A3C">
        <w:rPr>
          <w:sz w:val="24"/>
          <w:rtl/>
        </w:rPr>
        <w:t xml:space="preserve">, </w:t>
      </w:r>
      <w:r w:rsidRPr="00647A3C">
        <w:rPr>
          <w:rFonts w:hint="cs"/>
          <w:sz w:val="24"/>
          <w:rtl/>
        </w:rPr>
        <w:t>העבודה</w:t>
      </w:r>
      <w:r w:rsidRPr="00647A3C">
        <w:rPr>
          <w:sz w:val="24"/>
          <w:rtl/>
        </w:rPr>
        <w:t xml:space="preserve"> </w:t>
      </w:r>
      <w:r w:rsidRPr="00647A3C">
        <w:rPr>
          <w:rFonts w:hint="cs"/>
          <w:sz w:val="24"/>
          <w:rtl/>
        </w:rPr>
        <w:t>והשירותים</w:t>
      </w:r>
      <w:r w:rsidRPr="00647A3C">
        <w:rPr>
          <w:sz w:val="24"/>
          <w:rtl/>
        </w:rPr>
        <w:t xml:space="preserve"> </w:t>
      </w:r>
      <w:r w:rsidRPr="00647A3C">
        <w:rPr>
          <w:rFonts w:hint="cs"/>
          <w:sz w:val="24"/>
          <w:rtl/>
        </w:rPr>
        <w:t>החברתיים</w:t>
      </w:r>
      <w:r w:rsidRPr="00647A3C">
        <w:rPr>
          <w:sz w:val="24"/>
          <w:rtl/>
        </w:rPr>
        <w:t xml:space="preserve"> </w:t>
      </w:r>
      <w:r w:rsidRPr="00647A3C">
        <w:rPr>
          <w:rFonts w:hint="cs"/>
          <w:sz w:val="24"/>
          <w:rtl/>
        </w:rPr>
        <w:t>ממונה</w:t>
      </w:r>
      <w:r w:rsidRPr="00647A3C">
        <w:rPr>
          <w:sz w:val="24"/>
          <w:rtl/>
        </w:rPr>
        <w:t xml:space="preserve"> </w:t>
      </w:r>
      <w:r w:rsidRPr="00647A3C">
        <w:rPr>
          <w:rFonts w:hint="cs"/>
          <w:sz w:val="24"/>
          <w:rtl/>
        </w:rPr>
        <w:t>על</w:t>
      </w:r>
      <w:r w:rsidRPr="00647A3C">
        <w:rPr>
          <w:sz w:val="24"/>
          <w:rtl/>
        </w:rPr>
        <w:t xml:space="preserve"> </w:t>
      </w:r>
      <w:r w:rsidRPr="00647A3C">
        <w:rPr>
          <w:rFonts w:hint="cs"/>
          <w:sz w:val="24"/>
          <w:rtl/>
        </w:rPr>
        <w:t>ביצועם</w:t>
      </w:r>
      <w:r w:rsidRPr="00647A3C">
        <w:rPr>
          <w:sz w:val="24"/>
          <w:rtl/>
        </w:rPr>
        <w:t xml:space="preserve">, </w:t>
      </w:r>
      <w:r w:rsidRPr="00647A3C">
        <w:rPr>
          <w:rFonts w:hint="cs"/>
          <w:sz w:val="24"/>
          <w:rtl/>
        </w:rPr>
        <w:t>וכן</w:t>
      </w:r>
      <w:r w:rsidRPr="00647A3C">
        <w:rPr>
          <w:sz w:val="24"/>
          <w:rtl/>
        </w:rPr>
        <w:t xml:space="preserve"> </w:t>
      </w:r>
      <w:r w:rsidRPr="00647A3C">
        <w:rPr>
          <w:rFonts w:hint="cs"/>
          <w:sz w:val="24"/>
          <w:rtl/>
        </w:rPr>
        <w:t>חוק</w:t>
      </w:r>
      <w:r w:rsidRPr="00647A3C">
        <w:rPr>
          <w:sz w:val="24"/>
          <w:rtl/>
        </w:rPr>
        <w:t xml:space="preserve"> </w:t>
      </w:r>
      <w:r w:rsidRPr="00647A3C">
        <w:rPr>
          <w:rFonts w:hint="cs"/>
          <w:sz w:val="24"/>
          <w:rtl/>
        </w:rPr>
        <w:t>הביטוח</w:t>
      </w:r>
      <w:r w:rsidRPr="00647A3C">
        <w:rPr>
          <w:sz w:val="24"/>
          <w:rtl/>
        </w:rPr>
        <w:t xml:space="preserve"> </w:t>
      </w:r>
      <w:r w:rsidRPr="00647A3C">
        <w:rPr>
          <w:rFonts w:hint="cs"/>
          <w:sz w:val="24"/>
          <w:rtl/>
        </w:rPr>
        <w:t>הלאומי</w:t>
      </w:r>
      <w:r w:rsidRPr="00DC06BF">
        <w:rPr>
          <w:sz w:val="24"/>
          <w:rtl/>
        </w:rPr>
        <w:t xml:space="preserve"> [</w:t>
      </w:r>
      <w:r w:rsidRPr="00DC06BF">
        <w:rPr>
          <w:rFonts w:hint="cs"/>
          <w:sz w:val="24"/>
          <w:rtl/>
        </w:rPr>
        <w:t>נוסח</w:t>
      </w:r>
      <w:r w:rsidRPr="00DC06BF">
        <w:rPr>
          <w:sz w:val="24"/>
          <w:rtl/>
        </w:rPr>
        <w:t xml:space="preserve"> </w:t>
      </w:r>
      <w:r w:rsidRPr="00DC06BF">
        <w:rPr>
          <w:rFonts w:hint="cs"/>
          <w:sz w:val="24"/>
          <w:rtl/>
        </w:rPr>
        <w:t>משולב</w:t>
      </w:r>
      <w:r w:rsidRPr="00DC06BF">
        <w:rPr>
          <w:sz w:val="24"/>
          <w:rtl/>
        </w:rPr>
        <w:t xml:space="preserve">], </w:t>
      </w:r>
      <w:r w:rsidRPr="00DC06BF">
        <w:rPr>
          <w:rFonts w:hint="cs"/>
          <w:sz w:val="24"/>
          <w:rtl/>
        </w:rPr>
        <w:t>תשנ</w:t>
      </w:r>
      <w:r w:rsidRPr="00DC06BF">
        <w:rPr>
          <w:sz w:val="24"/>
          <w:rtl/>
        </w:rPr>
        <w:t>"</w:t>
      </w:r>
      <w:r w:rsidRPr="00DC06BF">
        <w:rPr>
          <w:rFonts w:hint="cs"/>
          <w:sz w:val="24"/>
          <w:rtl/>
        </w:rPr>
        <w:t>ה</w:t>
      </w:r>
      <w:r w:rsidRPr="00DC06BF">
        <w:rPr>
          <w:sz w:val="24"/>
          <w:rtl/>
        </w:rPr>
        <w:t xml:space="preserve">-1995) </w:t>
      </w:r>
      <w:r w:rsidRPr="00DC06BF">
        <w:rPr>
          <w:rFonts w:hint="cs"/>
          <w:sz w:val="24"/>
          <w:rtl/>
        </w:rPr>
        <w:t>ובכל</w:t>
      </w:r>
      <w:r w:rsidRPr="00DC06BF">
        <w:rPr>
          <w:sz w:val="24"/>
          <w:rtl/>
        </w:rPr>
        <w:t xml:space="preserve"> </w:t>
      </w:r>
      <w:r w:rsidRPr="00DC06BF">
        <w:rPr>
          <w:rFonts w:hint="cs"/>
          <w:sz w:val="24"/>
          <w:rtl/>
        </w:rPr>
        <w:t>מקרה</w:t>
      </w:r>
      <w:r w:rsidRPr="00DC06BF">
        <w:rPr>
          <w:sz w:val="24"/>
          <w:rtl/>
        </w:rPr>
        <w:t xml:space="preserve"> </w:t>
      </w:r>
      <w:r w:rsidRPr="00DC06BF">
        <w:rPr>
          <w:rFonts w:hint="cs"/>
          <w:sz w:val="24"/>
          <w:rtl/>
        </w:rPr>
        <w:t>לא</w:t>
      </w:r>
      <w:r w:rsidRPr="00DC06BF">
        <w:rPr>
          <w:sz w:val="24"/>
          <w:rtl/>
        </w:rPr>
        <w:t xml:space="preserve"> </w:t>
      </w:r>
      <w:r w:rsidRPr="00DC06BF">
        <w:rPr>
          <w:rFonts w:hint="cs"/>
          <w:sz w:val="24"/>
          <w:rtl/>
        </w:rPr>
        <w:t>שילמתי</w:t>
      </w:r>
      <w:r w:rsidRPr="00DC06BF">
        <w:rPr>
          <w:sz w:val="24"/>
          <w:rtl/>
        </w:rPr>
        <w:t xml:space="preserve"> </w:t>
      </w:r>
      <w:r w:rsidRPr="00DC06BF">
        <w:rPr>
          <w:rFonts w:hint="cs"/>
          <w:sz w:val="24"/>
          <w:rtl/>
        </w:rPr>
        <w:t>פחות</w:t>
      </w:r>
      <w:r w:rsidRPr="00DC06BF">
        <w:rPr>
          <w:sz w:val="24"/>
          <w:rtl/>
        </w:rPr>
        <w:t xml:space="preserve"> </w:t>
      </w:r>
      <w:r w:rsidRPr="00DC06BF">
        <w:rPr>
          <w:rFonts w:hint="cs"/>
          <w:sz w:val="24"/>
          <w:rtl/>
        </w:rPr>
        <w:t>משכר מינימום</w:t>
      </w:r>
      <w:r w:rsidRPr="00DC06BF">
        <w:rPr>
          <w:sz w:val="24"/>
          <w:rtl/>
        </w:rPr>
        <w:t xml:space="preserve"> </w:t>
      </w:r>
      <w:r w:rsidRPr="00DC06BF">
        <w:rPr>
          <w:rFonts w:hint="cs"/>
          <w:sz w:val="24"/>
          <w:rtl/>
        </w:rPr>
        <w:t>כחוק</w:t>
      </w:r>
      <w:r w:rsidRPr="00DC06BF">
        <w:rPr>
          <w:sz w:val="24"/>
          <w:rtl/>
        </w:rPr>
        <w:t xml:space="preserve"> </w:t>
      </w:r>
      <w:r w:rsidRPr="00DC06BF">
        <w:rPr>
          <w:rFonts w:hint="cs"/>
          <w:sz w:val="24"/>
          <w:rtl/>
        </w:rPr>
        <w:t>ותשלומים</w:t>
      </w:r>
      <w:r w:rsidRPr="00DC06BF">
        <w:rPr>
          <w:sz w:val="24"/>
          <w:rtl/>
        </w:rPr>
        <w:t xml:space="preserve"> </w:t>
      </w:r>
      <w:r w:rsidRPr="00DC06BF">
        <w:rPr>
          <w:rFonts w:hint="cs"/>
          <w:sz w:val="24"/>
          <w:rtl/>
        </w:rPr>
        <w:t>סוציאליים</w:t>
      </w:r>
      <w:r w:rsidRPr="00DC06BF">
        <w:rPr>
          <w:sz w:val="24"/>
          <w:rtl/>
        </w:rPr>
        <w:t xml:space="preserve"> </w:t>
      </w:r>
      <w:r w:rsidRPr="00DC06BF">
        <w:rPr>
          <w:rFonts w:hint="cs"/>
          <w:sz w:val="24"/>
          <w:rtl/>
        </w:rPr>
        <w:t>כנדרש</w:t>
      </w:r>
      <w:r w:rsidRPr="00DC06BF">
        <w:rPr>
          <w:sz w:val="24"/>
          <w:rtl/>
        </w:rPr>
        <w:t xml:space="preserve"> </w:t>
      </w:r>
      <w:r w:rsidRPr="00DC06BF">
        <w:rPr>
          <w:rFonts w:hint="cs"/>
          <w:sz w:val="24"/>
          <w:rtl/>
        </w:rPr>
        <w:t>ומתחייב</w:t>
      </w:r>
      <w:r w:rsidRPr="00DC06BF">
        <w:rPr>
          <w:sz w:val="24"/>
          <w:rtl/>
        </w:rPr>
        <w:t xml:space="preserve"> </w:t>
      </w:r>
      <w:r w:rsidRPr="00DC06BF">
        <w:rPr>
          <w:rFonts w:hint="cs"/>
          <w:sz w:val="24"/>
          <w:rtl/>
        </w:rPr>
        <w:t>לעמוד</w:t>
      </w:r>
      <w:r w:rsidRPr="00DC06BF">
        <w:rPr>
          <w:sz w:val="24"/>
          <w:rtl/>
        </w:rPr>
        <w:t xml:space="preserve"> </w:t>
      </w:r>
      <w:r w:rsidRPr="00DC06BF">
        <w:rPr>
          <w:rFonts w:hint="cs"/>
          <w:sz w:val="24"/>
          <w:rtl/>
        </w:rPr>
        <w:t>בדרישות</w:t>
      </w:r>
      <w:r w:rsidRPr="00DC06BF">
        <w:rPr>
          <w:sz w:val="24"/>
          <w:rtl/>
        </w:rPr>
        <w:t xml:space="preserve"> </w:t>
      </w:r>
      <w:r w:rsidRPr="00DC06BF">
        <w:rPr>
          <w:rFonts w:hint="cs"/>
          <w:sz w:val="24"/>
          <w:rtl/>
        </w:rPr>
        <w:t>לתשלומים הסוציאליים</w:t>
      </w:r>
      <w:r w:rsidRPr="00DC06BF">
        <w:rPr>
          <w:sz w:val="24"/>
          <w:rtl/>
        </w:rPr>
        <w:t xml:space="preserve"> </w:t>
      </w:r>
      <w:r w:rsidRPr="00DC06BF">
        <w:rPr>
          <w:rFonts w:hint="cs"/>
          <w:sz w:val="24"/>
          <w:rtl/>
        </w:rPr>
        <w:t>ושכר</w:t>
      </w:r>
      <w:r w:rsidRPr="00DC06BF">
        <w:rPr>
          <w:sz w:val="24"/>
          <w:rtl/>
        </w:rPr>
        <w:t xml:space="preserve"> </w:t>
      </w:r>
      <w:r w:rsidRPr="00DC06BF">
        <w:rPr>
          <w:rFonts w:hint="cs"/>
          <w:sz w:val="24"/>
          <w:rtl/>
        </w:rPr>
        <w:t>מינימום</w:t>
      </w:r>
      <w:r w:rsidRPr="00DC06BF">
        <w:rPr>
          <w:sz w:val="24"/>
          <w:rtl/>
        </w:rPr>
        <w:t xml:space="preserve"> </w:t>
      </w:r>
      <w:r w:rsidRPr="00DC06BF">
        <w:rPr>
          <w:rFonts w:hint="cs"/>
          <w:sz w:val="24"/>
          <w:rtl/>
        </w:rPr>
        <w:t>לעובדים</w:t>
      </w:r>
      <w:r w:rsidRPr="00DC06BF">
        <w:rPr>
          <w:sz w:val="24"/>
          <w:rtl/>
        </w:rPr>
        <w:t xml:space="preserve"> </w:t>
      </w:r>
      <w:r w:rsidRPr="00DC06BF">
        <w:rPr>
          <w:rFonts w:hint="cs"/>
          <w:sz w:val="24"/>
          <w:rtl/>
        </w:rPr>
        <w:t>וכן</w:t>
      </w:r>
      <w:r w:rsidRPr="00DC06BF">
        <w:rPr>
          <w:sz w:val="24"/>
          <w:rtl/>
        </w:rPr>
        <w:t xml:space="preserve"> </w:t>
      </w:r>
      <w:r w:rsidRPr="00DC06BF">
        <w:rPr>
          <w:rFonts w:hint="cs"/>
          <w:sz w:val="24"/>
          <w:rtl/>
        </w:rPr>
        <w:t>לקיים</w:t>
      </w:r>
      <w:r w:rsidRPr="00DC06BF">
        <w:rPr>
          <w:sz w:val="24"/>
          <w:rtl/>
        </w:rPr>
        <w:t xml:space="preserve"> </w:t>
      </w:r>
      <w:r w:rsidRPr="00DC06BF">
        <w:rPr>
          <w:rFonts w:hint="cs"/>
          <w:sz w:val="24"/>
          <w:rtl/>
        </w:rPr>
        <w:t>את</w:t>
      </w:r>
      <w:r w:rsidRPr="00DC06BF">
        <w:rPr>
          <w:sz w:val="24"/>
          <w:rtl/>
        </w:rPr>
        <w:t xml:space="preserve"> </w:t>
      </w:r>
      <w:r w:rsidRPr="00DC06BF">
        <w:rPr>
          <w:rFonts w:hint="cs"/>
          <w:sz w:val="24"/>
          <w:rtl/>
        </w:rPr>
        <w:t>חוקי</w:t>
      </w:r>
      <w:r w:rsidRPr="00DC06BF">
        <w:rPr>
          <w:sz w:val="24"/>
          <w:rtl/>
        </w:rPr>
        <w:t xml:space="preserve"> </w:t>
      </w:r>
      <w:r w:rsidRPr="00DC06BF">
        <w:rPr>
          <w:rFonts w:hint="cs"/>
          <w:sz w:val="24"/>
          <w:rtl/>
        </w:rPr>
        <w:t>העבודה</w:t>
      </w:r>
      <w:r w:rsidRPr="00DC06BF">
        <w:rPr>
          <w:sz w:val="24"/>
          <w:rtl/>
        </w:rPr>
        <w:t xml:space="preserve"> </w:t>
      </w:r>
      <w:r w:rsidRPr="00DC06BF">
        <w:rPr>
          <w:rFonts w:hint="cs"/>
          <w:sz w:val="24"/>
          <w:rtl/>
        </w:rPr>
        <w:t>לגבי</w:t>
      </w:r>
      <w:r w:rsidRPr="00DC06BF">
        <w:rPr>
          <w:sz w:val="24"/>
          <w:rtl/>
        </w:rPr>
        <w:t xml:space="preserve"> </w:t>
      </w:r>
      <w:r w:rsidRPr="00DC06BF">
        <w:rPr>
          <w:rFonts w:hint="cs"/>
          <w:sz w:val="24"/>
          <w:rtl/>
        </w:rPr>
        <w:t>העובדים</w:t>
      </w:r>
      <w:r w:rsidRPr="00DC06BF">
        <w:rPr>
          <w:sz w:val="24"/>
          <w:rtl/>
        </w:rPr>
        <w:t xml:space="preserve"> </w:t>
      </w:r>
      <w:r w:rsidRPr="00DC06BF">
        <w:rPr>
          <w:rFonts w:hint="cs"/>
          <w:sz w:val="24"/>
          <w:rtl/>
        </w:rPr>
        <w:t>שיועסקו</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ידי</w:t>
      </w:r>
      <w:r w:rsidRPr="00DC06BF">
        <w:rPr>
          <w:sz w:val="24"/>
          <w:rtl/>
        </w:rPr>
        <w:t xml:space="preserve"> </w:t>
      </w:r>
      <w:r w:rsidRPr="00DC06BF">
        <w:rPr>
          <w:rFonts w:hint="cs"/>
          <w:sz w:val="24"/>
          <w:rtl/>
        </w:rPr>
        <w:t>במהלך</w:t>
      </w:r>
      <w:r w:rsidRPr="00DC06BF">
        <w:rPr>
          <w:sz w:val="24"/>
          <w:rtl/>
        </w:rPr>
        <w:t xml:space="preserve"> </w:t>
      </w:r>
      <w:r w:rsidRPr="00DC06BF">
        <w:rPr>
          <w:rFonts w:hint="cs"/>
          <w:sz w:val="24"/>
          <w:rtl/>
        </w:rPr>
        <w:t>כל</w:t>
      </w:r>
      <w:r w:rsidRPr="00DC06BF">
        <w:rPr>
          <w:sz w:val="24"/>
          <w:rtl/>
        </w:rPr>
        <w:t xml:space="preserve"> </w:t>
      </w:r>
      <w:r w:rsidRPr="00DC06BF">
        <w:rPr>
          <w:rFonts w:hint="cs"/>
          <w:sz w:val="24"/>
          <w:rtl/>
        </w:rPr>
        <w:t>תקופת</w:t>
      </w:r>
      <w:r w:rsidRPr="00DC06BF">
        <w:rPr>
          <w:sz w:val="24"/>
          <w:rtl/>
        </w:rPr>
        <w:t xml:space="preserve"> </w:t>
      </w:r>
      <w:r w:rsidRPr="00DC06BF">
        <w:rPr>
          <w:rFonts w:hint="cs"/>
          <w:sz w:val="24"/>
          <w:rtl/>
        </w:rPr>
        <w:t>ההתקשרות</w:t>
      </w:r>
      <w:r w:rsidRPr="00DC06BF">
        <w:rPr>
          <w:sz w:val="24"/>
          <w:rtl/>
        </w:rPr>
        <w:t>.</w:t>
      </w:r>
    </w:p>
    <w:p w14:paraId="5110A3D2" w14:textId="77777777" w:rsidR="00FC7B59" w:rsidRPr="00DC06BF" w:rsidRDefault="00FC7B59" w:rsidP="00CC1CAF">
      <w:pPr>
        <w:pStyle w:val="a5"/>
        <w:numPr>
          <w:ilvl w:val="0"/>
          <w:numId w:val="27"/>
        </w:numPr>
        <w:spacing w:after="240"/>
        <w:jc w:val="left"/>
        <w:rPr>
          <w:sz w:val="24"/>
        </w:rPr>
      </w:pPr>
      <w:r w:rsidRPr="00DC06BF">
        <w:rPr>
          <w:sz w:val="24"/>
          <w:rtl/>
        </w:rPr>
        <w:t xml:space="preserve"> </w:t>
      </w:r>
      <w:r w:rsidRPr="00DC06BF">
        <w:rPr>
          <w:rFonts w:hint="cs"/>
          <w:sz w:val="24"/>
          <w:rtl/>
        </w:rPr>
        <w:t>הנני</w:t>
      </w:r>
      <w:r w:rsidRPr="00DC06BF">
        <w:rPr>
          <w:sz w:val="24"/>
          <w:rtl/>
        </w:rPr>
        <w:t xml:space="preserve"> </w:t>
      </w:r>
      <w:r w:rsidRPr="00DC06BF">
        <w:rPr>
          <w:rFonts w:hint="cs"/>
          <w:sz w:val="24"/>
          <w:rtl/>
        </w:rPr>
        <w:t>מצהיר</w:t>
      </w:r>
      <w:r w:rsidRPr="00DC06BF">
        <w:rPr>
          <w:sz w:val="24"/>
          <w:rtl/>
        </w:rPr>
        <w:t xml:space="preserve"> </w:t>
      </w:r>
      <w:r w:rsidRPr="00DC06BF">
        <w:rPr>
          <w:rFonts w:hint="cs"/>
          <w:sz w:val="24"/>
          <w:rtl/>
        </w:rPr>
        <w:t>כי</w:t>
      </w:r>
      <w:r w:rsidRPr="00DC06BF">
        <w:rPr>
          <w:sz w:val="24"/>
          <w:rtl/>
        </w:rPr>
        <w:t xml:space="preserve"> </w:t>
      </w:r>
      <w:r w:rsidRPr="00DC06BF">
        <w:rPr>
          <w:rFonts w:hint="cs"/>
          <w:sz w:val="24"/>
          <w:rtl/>
        </w:rPr>
        <w:t>התקיים</w:t>
      </w:r>
      <w:r w:rsidRPr="00DC06BF">
        <w:rPr>
          <w:sz w:val="24"/>
          <w:rtl/>
        </w:rPr>
        <w:t xml:space="preserve"> </w:t>
      </w:r>
      <w:r w:rsidRPr="00DC06BF">
        <w:rPr>
          <w:rFonts w:hint="cs"/>
          <w:sz w:val="24"/>
          <w:rtl/>
        </w:rPr>
        <w:t>אחד</w:t>
      </w:r>
      <w:r w:rsidRPr="00DC06BF">
        <w:rPr>
          <w:sz w:val="24"/>
          <w:rtl/>
        </w:rPr>
        <w:t xml:space="preserve"> </w:t>
      </w:r>
      <w:r w:rsidRPr="00DC06BF">
        <w:rPr>
          <w:rFonts w:hint="cs"/>
          <w:sz w:val="24"/>
          <w:rtl/>
        </w:rPr>
        <w:t>מאלה</w:t>
      </w:r>
      <w:r w:rsidRPr="00DC06BF">
        <w:rPr>
          <w:sz w:val="24"/>
          <w:rtl/>
        </w:rPr>
        <w:t xml:space="preserve">: </w:t>
      </w:r>
    </w:p>
    <w:p w14:paraId="06699139" w14:textId="77777777" w:rsidR="00FC7B59" w:rsidRPr="00DC06BF" w:rsidRDefault="00FC7B59" w:rsidP="00FC7B59">
      <w:pPr>
        <w:pStyle w:val="a5"/>
        <w:ind w:left="360"/>
        <w:rPr>
          <w:sz w:val="24"/>
          <w:rtl/>
        </w:rPr>
      </w:pPr>
      <w:r w:rsidRPr="00DC06BF">
        <w:rPr>
          <w:sz w:val="24"/>
          <w:rtl/>
        </w:rPr>
        <w:t>(</w:t>
      </w:r>
      <w:r w:rsidRPr="00DC06BF">
        <w:rPr>
          <w:rFonts w:hint="cs"/>
          <w:sz w:val="24"/>
          <w:rtl/>
        </w:rPr>
        <w:t>יש</w:t>
      </w:r>
      <w:r w:rsidRPr="00DC06BF">
        <w:rPr>
          <w:sz w:val="24"/>
          <w:rtl/>
        </w:rPr>
        <w:t xml:space="preserve"> </w:t>
      </w:r>
      <w:r w:rsidRPr="00DC06BF">
        <w:rPr>
          <w:rFonts w:hint="cs"/>
          <w:sz w:val="24"/>
          <w:rtl/>
        </w:rPr>
        <w:t>לסמן</w:t>
      </w:r>
      <w:r w:rsidRPr="00DC06BF">
        <w:rPr>
          <w:sz w:val="24"/>
          <w:rtl/>
        </w:rPr>
        <w:t xml:space="preserve"> </w:t>
      </w:r>
      <w:r w:rsidRPr="00DC06BF">
        <w:rPr>
          <w:sz w:val="24"/>
        </w:rPr>
        <w:t>X</w:t>
      </w:r>
      <w:r w:rsidRPr="00DC06BF">
        <w:rPr>
          <w:sz w:val="24"/>
          <w:rtl/>
        </w:rPr>
        <w:t xml:space="preserve">  </w:t>
      </w:r>
      <w:r w:rsidRPr="00DC06BF">
        <w:rPr>
          <w:rFonts w:hint="cs"/>
          <w:sz w:val="24"/>
          <w:rtl/>
        </w:rPr>
        <w:t>במקום</w:t>
      </w:r>
      <w:r w:rsidRPr="00DC06BF">
        <w:rPr>
          <w:sz w:val="24"/>
          <w:rtl/>
        </w:rPr>
        <w:t xml:space="preserve"> </w:t>
      </w:r>
      <w:r w:rsidRPr="00DC06BF">
        <w:rPr>
          <w:rFonts w:hint="cs"/>
          <w:sz w:val="24"/>
          <w:rtl/>
        </w:rPr>
        <w:t>המתאים</w:t>
      </w:r>
      <w:r w:rsidRPr="00DC06BF">
        <w:rPr>
          <w:sz w:val="24"/>
          <w:rtl/>
        </w:rPr>
        <w:t>)</w:t>
      </w:r>
    </w:p>
    <w:p w14:paraId="1AF4FAB2" w14:textId="77777777" w:rsidR="00FC7B59" w:rsidRPr="00DC06BF" w:rsidRDefault="00FC7B59" w:rsidP="00CC1CAF">
      <w:pPr>
        <w:pStyle w:val="a5"/>
        <w:numPr>
          <w:ilvl w:val="1"/>
          <w:numId w:val="26"/>
        </w:numPr>
        <w:spacing w:after="240"/>
        <w:jc w:val="left"/>
        <w:rPr>
          <w:sz w:val="24"/>
        </w:rPr>
      </w:pPr>
      <w:r w:rsidRPr="00DC06BF">
        <w:rPr>
          <w:rFonts w:hint="cs"/>
          <w:sz w:val="24"/>
          <w:rtl/>
        </w:rPr>
        <w:t>החבר במציע</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בעל</w:t>
      </w:r>
      <w:r w:rsidRPr="00DC06BF">
        <w:rPr>
          <w:sz w:val="24"/>
          <w:rtl/>
        </w:rPr>
        <w:t xml:space="preserve"> </w:t>
      </w:r>
      <w:r w:rsidRPr="00DC06BF">
        <w:rPr>
          <w:rFonts w:hint="cs"/>
          <w:sz w:val="24"/>
          <w:rtl/>
        </w:rPr>
        <w:t>הזיקה</w:t>
      </w:r>
      <w:r w:rsidRPr="00DC06BF">
        <w:rPr>
          <w:sz w:val="24"/>
          <w:rtl/>
        </w:rPr>
        <w:t xml:space="preserve"> </w:t>
      </w:r>
      <w:r w:rsidRPr="00DC06BF">
        <w:rPr>
          <w:rFonts w:hint="cs"/>
          <w:sz w:val="24"/>
          <w:rtl/>
        </w:rPr>
        <w:t>אליו</w:t>
      </w:r>
      <w:r w:rsidRPr="00DC06BF">
        <w:rPr>
          <w:sz w:val="24"/>
          <w:rtl/>
        </w:rPr>
        <w:t xml:space="preserve"> </w:t>
      </w:r>
      <w:r w:rsidRPr="00DC06BF">
        <w:rPr>
          <w:rFonts w:hint="cs"/>
          <w:sz w:val="24"/>
          <w:rtl/>
        </w:rPr>
        <w:t>לא</w:t>
      </w:r>
      <w:r w:rsidRPr="00DC06BF">
        <w:rPr>
          <w:sz w:val="24"/>
          <w:rtl/>
        </w:rPr>
        <w:t xml:space="preserve"> </w:t>
      </w:r>
      <w:r w:rsidRPr="00DC06BF">
        <w:rPr>
          <w:rFonts w:hint="cs"/>
          <w:sz w:val="24"/>
          <w:rtl/>
        </w:rPr>
        <w:t>הורשעו</w:t>
      </w:r>
      <w:r w:rsidRPr="00DC06BF">
        <w:rPr>
          <w:sz w:val="24"/>
          <w:rtl/>
        </w:rPr>
        <w:t xml:space="preserve"> </w:t>
      </w:r>
      <w:r w:rsidRPr="00DC06BF">
        <w:rPr>
          <w:rFonts w:hint="cs"/>
          <w:sz w:val="24"/>
          <w:rtl/>
        </w:rPr>
        <w:t>בפסק</w:t>
      </w:r>
      <w:r w:rsidRPr="00DC06BF">
        <w:rPr>
          <w:sz w:val="24"/>
          <w:rtl/>
        </w:rPr>
        <w:t xml:space="preserve"> </w:t>
      </w:r>
      <w:r w:rsidRPr="00DC06BF">
        <w:rPr>
          <w:rFonts w:hint="cs"/>
          <w:sz w:val="24"/>
          <w:rtl/>
        </w:rPr>
        <w:t>דין</w:t>
      </w:r>
      <w:r w:rsidRPr="00DC06BF">
        <w:rPr>
          <w:sz w:val="24"/>
          <w:rtl/>
        </w:rPr>
        <w:t xml:space="preserve"> </w:t>
      </w:r>
      <w:r w:rsidRPr="00DC06BF">
        <w:rPr>
          <w:rFonts w:hint="cs"/>
          <w:sz w:val="24"/>
          <w:rtl/>
        </w:rPr>
        <w:t>חלוט</w:t>
      </w:r>
      <w:r w:rsidRPr="00DC06BF">
        <w:rPr>
          <w:sz w:val="24"/>
          <w:rtl/>
        </w:rPr>
        <w:t xml:space="preserve"> </w:t>
      </w:r>
      <w:r w:rsidRPr="00DC06BF">
        <w:rPr>
          <w:rFonts w:hint="cs"/>
          <w:sz w:val="24"/>
          <w:rtl/>
        </w:rPr>
        <w:t>ביותר</w:t>
      </w:r>
      <w:r w:rsidRPr="00DC06BF">
        <w:rPr>
          <w:sz w:val="24"/>
          <w:rtl/>
        </w:rPr>
        <w:t xml:space="preserve"> </w:t>
      </w:r>
      <w:r w:rsidRPr="00DC06BF">
        <w:rPr>
          <w:rFonts w:hint="cs"/>
          <w:sz w:val="24"/>
          <w:rtl/>
        </w:rPr>
        <w:t>משתי</w:t>
      </w:r>
      <w:r w:rsidRPr="00DC06BF">
        <w:rPr>
          <w:sz w:val="24"/>
          <w:rtl/>
        </w:rPr>
        <w:t xml:space="preserve"> </w:t>
      </w:r>
      <w:r w:rsidRPr="00DC06BF">
        <w:rPr>
          <w:rFonts w:hint="cs"/>
          <w:sz w:val="24"/>
          <w:rtl/>
        </w:rPr>
        <w:t>עבירות</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w:t>
      </w:r>
      <w:r w:rsidRPr="00DC06BF">
        <w:rPr>
          <w:rFonts w:hint="cs"/>
          <w:sz w:val="24"/>
          <w:rtl/>
        </w:rPr>
        <w:t>ו</w:t>
      </w:r>
      <w:r w:rsidRPr="00DC06BF">
        <w:rPr>
          <w:sz w:val="24"/>
          <w:rtl/>
        </w:rPr>
        <w:t>/</w:t>
      </w:r>
      <w:r w:rsidRPr="00DC06BF">
        <w:rPr>
          <w:rFonts w:hint="cs"/>
          <w:sz w:val="24"/>
          <w:rtl/>
        </w:rPr>
        <w:t>או</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w:t>
      </w:r>
    </w:p>
    <w:p w14:paraId="434240FA" w14:textId="77777777" w:rsidR="00FC7B59" w:rsidRPr="00DC06BF" w:rsidRDefault="00FC7B59" w:rsidP="00CC1CAF">
      <w:pPr>
        <w:pStyle w:val="a5"/>
        <w:numPr>
          <w:ilvl w:val="1"/>
          <w:numId w:val="26"/>
        </w:numPr>
        <w:spacing w:after="240"/>
        <w:jc w:val="left"/>
        <w:rPr>
          <w:sz w:val="24"/>
          <w:rtl/>
        </w:rPr>
      </w:pPr>
      <w:r w:rsidRPr="00DC06BF">
        <w:rPr>
          <w:rFonts w:hint="cs"/>
          <w:sz w:val="24"/>
          <w:rtl/>
        </w:rPr>
        <w:t>החבר במציע</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בעל</w:t>
      </w:r>
      <w:r w:rsidRPr="00DC06BF">
        <w:rPr>
          <w:sz w:val="24"/>
          <w:rtl/>
        </w:rPr>
        <w:t xml:space="preserve"> </w:t>
      </w:r>
      <w:r w:rsidRPr="00DC06BF">
        <w:rPr>
          <w:rFonts w:hint="cs"/>
          <w:sz w:val="24"/>
          <w:rtl/>
        </w:rPr>
        <w:t>הזיקה</w:t>
      </w:r>
      <w:r w:rsidRPr="00DC06BF">
        <w:rPr>
          <w:sz w:val="24"/>
          <w:rtl/>
        </w:rPr>
        <w:t xml:space="preserve"> </w:t>
      </w:r>
      <w:r w:rsidRPr="00DC06BF">
        <w:rPr>
          <w:rFonts w:hint="cs"/>
          <w:sz w:val="24"/>
          <w:rtl/>
        </w:rPr>
        <w:t>אליו</w:t>
      </w:r>
      <w:r w:rsidRPr="00DC06BF">
        <w:rPr>
          <w:sz w:val="24"/>
          <w:rtl/>
        </w:rPr>
        <w:t xml:space="preserve"> </w:t>
      </w:r>
      <w:r w:rsidRPr="00DC06BF">
        <w:rPr>
          <w:rFonts w:hint="cs"/>
          <w:sz w:val="24"/>
          <w:rtl/>
        </w:rPr>
        <w:t>הורשעו</w:t>
      </w:r>
      <w:r w:rsidRPr="00DC06BF">
        <w:rPr>
          <w:sz w:val="24"/>
          <w:rtl/>
        </w:rPr>
        <w:t xml:space="preserve"> </w:t>
      </w:r>
      <w:r w:rsidRPr="00DC06BF">
        <w:rPr>
          <w:rFonts w:hint="cs"/>
          <w:sz w:val="24"/>
          <w:rtl/>
        </w:rPr>
        <w:t>ביותר</w:t>
      </w:r>
      <w:r w:rsidRPr="00DC06BF">
        <w:rPr>
          <w:sz w:val="24"/>
          <w:rtl/>
        </w:rPr>
        <w:t xml:space="preserve"> </w:t>
      </w:r>
      <w:r w:rsidRPr="00DC06BF">
        <w:rPr>
          <w:rFonts w:hint="cs"/>
          <w:sz w:val="24"/>
          <w:rtl/>
        </w:rPr>
        <w:t>משתי</w:t>
      </w:r>
      <w:r w:rsidRPr="00DC06BF">
        <w:rPr>
          <w:sz w:val="24"/>
          <w:rtl/>
        </w:rPr>
        <w:t xml:space="preserve"> </w:t>
      </w:r>
      <w:r w:rsidRPr="00DC06BF">
        <w:rPr>
          <w:rFonts w:hint="cs"/>
          <w:sz w:val="24"/>
          <w:rtl/>
        </w:rPr>
        <w:t>עבירות</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w:t>
      </w:r>
      <w:r w:rsidRPr="00DC06BF">
        <w:rPr>
          <w:rFonts w:hint="cs"/>
          <w:sz w:val="24"/>
          <w:rtl/>
        </w:rPr>
        <w:t>ו</w:t>
      </w:r>
      <w:r w:rsidRPr="00DC06BF">
        <w:rPr>
          <w:sz w:val="24"/>
          <w:rtl/>
        </w:rPr>
        <w:t>/</w:t>
      </w:r>
      <w:r w:rsidRPr="00DC06BF">
        <w:rPr>
          <w:rFonts w:hint="cs"/>
          <w:sz w:val="24"/>
          <w:rtl/>
        </w:rPr>
        <w:t>או</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w:t>
      </w:r>
      <w:r w:rsidRPr="00DC06BF">
        <w:rPr>
          <w:rFonts w:hint="cs"/>
          <w:sz w:val="24"/>
          <w:rtl/>
        </w:rPr>
        <w:t>אולם</w:t>
      </w:r>
      <w:r w:rsidRPr="00DC06BF">
        <w:rPr>
          <w:sz w:val="24"/>
          <w:rtl/>
        </w:rPr>
        <w:t xml:space="preserve"> </w:t>
      </w:r>
      <w:r w:rsidRPr="00DC06BF">
        <w:rPr>
          <w:rFonts w:hint="cs"/>
          <w:sz w:val="24"/>
          <w:rtl/>
        </w:rPr>
        <w:t>חלפה</w:t>
      </w:r>
      <w:r w:rsidRPr="00DC06BF">
        <w:rPr>
          <w:sz w:val="24"/>
          <w:rtl/>
        </w:rPr>
        <w:t xml:space="preserve"> </w:t>
      </w:r>
      <w:r w:rsidRPr="00DC06BF">
        <w:rPr>
          <w:rFonts w:hint="cs"/>
          <w:sz w:val="24"/>
          <w:rtl/>
        </w:rPr>
        <w:t>שנה</w:t>
      </w:r>
      <w:r w:rsidRPr="00DC06BF">
        <w:rPr>
          <w:sz w:val="24"/>
          <w:rtl/>
        </w:rPr>
        <w:t xml:space="preserve"> </w:t>
      </w:r>
      <w:r w:rsidRPr="00DC06BF">
        <w:rPr>
          <w:rFonts w:hint="cs"/>
          <w:sz w:val="24"/>
          <w:rtl/>
        </w:rPr>
        <w:t>ממועד</w:t>
      </w:r>
      <w:r w:rsidRPr="00DC06BF">
        <w:rPr>
          <w:sz w:val="24"/>
          <w:rtl/>
        </w:rPr>
        <w:t xml:space="preserve"> </w:t>
      </w:r>
      <w:r w:rsidRPr="00DC06BF">
        <w:rPr>
          <w:rFonts w:hint="cs"/>
          <w:sz w:val="24"/>
          <w:rtl/>
        </w:rPr>
        <w:t>ההרשאה</w:t>
      </w:r>
      <w:r w:rsidRPr="00DC06BF">
        <w:rPr>
          <w:sz w:val="24"/>
          <w:rtl/>
        </w:rPr>
        <w:t xml:space="preserve"> </w:t>
      </w:r>
      <w:r w:rsidRPr="00DC06BF">
        <w:rPr>
          <w:rFonts w:hint="cs"/>
          <w:sz w:val="24"/>
          <w:rtl/>
        </w:rPr>
        <w:t>האחרונה</w:t>
      </w:r>
      <w:r w:rsidRPr="00DC06BF">
        <w:rPr>
          <w:sz w:val="24"/>
          <w:rtl/>
        </w:rPr>
        <w:t xml:space="preserve"> </w:t>
      </w:r>
      <w:r w:rsidRPr="00DC06BF">
        <w:rPr>
          <w:rFonts w:hint="cs"/>
          <w:sz w:val="24"/>
          <w:rtl/>
        </w:rPr>
        <w:t>עד</w:t>
      </w:r>
      <w:r w:rsidRPr="00DC06BF">
        <w:rPr>
          <w:sz w:val="24"/>
          <w:rtl/>
        </w:rPr>
        <w:t xml:space="preserve"> </w:t>
      </w:r>
      <w:r w:rsidRPr="00DC06BF">
        <w:rPr>
          <w:rFonts w:hint="cs"/>
          <w:sz w:val="24"/>
          <w:rtl/>
        </w:rPr>
        <w:t>למועד</w:t>
      </w:r>
      <w:r w:rsidRPr="00DC06BF">
        <w:rPr>
          <w:sz w:val="24"/>
          <w:rtl/>
        </w:rPr>
        <w:t xml:space="preserve"> </w:t>
      </w:r>
      <w:r w:rsidRPr="00DC06BF">
        <w:rPr>
          <w:rFonts w:hint="cs"/>
          <w:sz w:val="24"/>
          <w:rtl/>
        </w:rPr>
        <w:t>האחרון</w:t>
      </w:r>
      <w:r w:rsidRPr="00DC06BF">
        <w:rPr>
          <w:sz w:val="24"/>
          <w:rtl/>
        </w:rPr>
        <w:t xml:space="preserve"> </w:t>
      </w:r>
      <w:r w:rsidRPr="00DC06BF">
        <w:rPr>
          <w:rFonts w:hint="cs"/>
          <w:sz w:val="24"/>
          <w:rtl/>
        </w:rPr>
        <w:t>להגשת</w:t>
      </w:r>
      <w:r w:rsidRPr="00DC06BF">
        <w:rPr>
          <w:sz w:val="24"/>
          <w:rtl/>
        </w:rPr>
        <w:t xml:space="preserve"> </w:t>
      </w:r>
      <w:r w:rsidRPr="00DC06BF">
        <w:rPr>
          <w:rFonts w:hint="cs"/>
          <w:sz w:val="24"/>
          <w:rtl/>
        </w:rPr>
        <w:t>הצעות</w:t>
      </w:r>
      <w:r w:rsidRPr="00DC06BF">
        <w:rPr>
          <w:sz w:val="24"/>
          <w:rtl/>
        </w:rPr>
        <w:t xml:space="preserve"> </w:t>
      </w:r>
      <w:r w:rsidRPr="00DC06BF">
        <w:rPr>
          <w:rFonts w:hint="cs"/>
          <w:sz w:val="24"/>
          <w:rtl/>
        </w:rPr>
        <w:t>למכרז</w:t>
      </w:r>
      <w:r w:rsidRPr="00DC06BF">
        <w:rPr>
          <w:sz w:val="24"/>
          <w:rtl/>
        </w:rPr>
        <w:t xml:space="preserve"> </w:t>
      </w:r>
      <w:r w:rsidRPr="00DC06BF">
        <w:rPr>
          <w:rFonts w:hint="cs"/>
          <w:sz w:val="24"/>
          <w:rtl/>
        </w:rPr>
        <w:t>זה</w:t>
      </w:r>
      <w:r w:rsidRPr="00DC06BF">
        <w:rPr>
          <w:sz w:val="24"/>
          <w:rtl/>
        </w:rPr>
        <w:t xml:space="preserve">.  </w:t>
      </w:r>
    </w:p>
    <w:p w14:paraId="5FC38724" w14:textId="77777777" w:rsidR="00FC7B59" w:rsidRPr="00DC06BF" w:rsidRDefault="00FC7B59" w:rsidP="00FC7B59">
      <w:pPr>
        <w:pStyle w:val="a5"/>
        <w:ind w:left="360"/>
        <w:rPr>
          <w:sz w:val="24"/>
          <w:rtl/>
        </w:rPr>
      </w:pPr>
      <w:r w:rsidRPr="00DC06BF">
        <w:rPr>
          <w:rFonts w:hint="cs"/>
          <w:sz w:val="24"/>
          <w:rtl/>
        </w:rPr>
        <w:t xml:space="preserve">לעניין סעיף זה </w:t>
      </w:r>
      <w:r w:rsidRPr="00DC06BF">
        <w:rPr>
          <w:sz w:val="24"/>
          <w:rtl/>
        </w:rPr>
        <w:t>–</w:t>
      </w:r>
      <w:r w:rsidRPr="00DC06BF">
        <w:rPr>
          <w:rFonts w:hint="cs"/>
          <w:sz w:val="24"/>
          <w:rtl/>
        </w:rPr>
        <w:t xml:space="preserve"> </w:t>
      </w:r>
    </w:p>
    <w:p w14:paraId="6B24657D" w14:textId="77777777" w:rsidR="00FC7B59" w:rsidRPr="00DC06BF" w:rsidRDefault="00FC7B59" w:rsidP="00FC7B59">
      <w:pPr>
        <w:pStyle w:val="a5"/>
        <w:ind w:left="360"/>
        <w:rPr>
          <w:sz w:val="24"/>
          <w:rtl/>
        </w:rPr>
      </w:pPr>
      <w:r w:rsidRPr="00DC06BF">
        <w:rPr>
          <w:sz w:val="24"/>
          <w:rtl/>
        </w:rPr>
        <w:t>"</w:t>
      </w:r>
      <w:r w:rsidRPr="00DC06BF">
        <w:rPr>
          <w:rFonts w:hint="cs"/>
          <w:sz w:val="24"/>
          <w:rtl/>
        </w:rPr>
        <w:t>אמצעי</w:t>
      </w:r>
      <w:r w:rsidRPr="00DC06BF">
        <w:rPr>
          <w:sz w:val="24"/>
          <w:rtl/>
        </w:rPr>
        <w:t xml:space="preserve"> </w:t>
      </w:r>
      <w:r w:rsidRPr="00DC06BF">
        <w:rPr>
          <w:rFonts w:hint="cs"/>
          <w:sz w:val="24"/>
          <w:rtl/>
        </w:rPr>
        <w:t>שליטה</w:t>
      </w:r>
      <w:r w:rsidRPr="00DC06BF">
        <w:rPr>
          <w:sz w:val="24"/>
          <w:rtl/>
        </w:rPr>
        <w:t>", "</w:t>
      </w:r>
      <w:r w:rsidRPr="00DC06BF">
        <w:rPr>
          <w:rFonts w:hint="cs"/>
          <w:sz w:val="24"/>
          <w:rtl/>
        </w:rPr>
        <w:t>החזקה</w:t>
      </w:r>
      <w:r w:rsidRPr="00DC06BF">
        <w:rPr>
          <w:sz w:val="24"/>
          <w:rtl/>
        </w:rPr>
        <w:t xml:space="preserve">" </w:t>
      </w:r>
      <w:r w:rsidRPr="00DC06BF">
        <w:rPr>
          <w:rFonts w:hint="cs"/>
          <w:sz w:val="24"/>
          <w:rtl/>
        </w:rPr>
        <w:t>ו</w:t>
      </w:r>
      <w:r w:rsidRPr="00DC06BF">
        <w:rPr>
          <w:sz w:val="24"/>
          <w:rtl/>
        </w:rPr>
        <w:t>- "</w:t>
      </w:r>
      <w:r w:rsidRPr="00DC06BF">
        <w:rPr>
          <w:rFonts w:hint="cs"/>
          <w:sz w:val="24"/>
          <w:rtl/>
        </w:rPr>
        <w:t>שליטה</w:t>
      </w:r>
      <w:r w:rsidRPr="00DC06BF">
        <w:rPr>
          <w:sz w:val="24"/>
          <w:rtl/>
        </w:rPr>
        <w:t xml:space="preserve">" – </w:t>
      </w:r>
      <w:r w:rsidRPr="00DC06BF">
        <w:rPr>
          <w:rFonts w:hint="cs"/>
          <w:sz w:val="24"/>
          <w:rtl/>
        </w:rPr>
        <w:t>כמשמעותם</w:t>
      </w:r>
      <w:r w:rsidRPr="00DC06BF">
        <w:rPr>
          <w:sz w:val="24"/>
          <w:rtl/>
        </w:rPr>
        <w:t xml:space="preserve"> </w:t>
      </w:r>
      <w:r w:rsidRPr="00DC06BF">
        <w:rPr>
          <w:rFonts w:hint="cs"/>
          <w:sz w:val="24"/>
          <w:rtl/>
        </w:rPr>
        <w:t>בחוק</w:t>
      </w:r>
      <w:r w:rsidRPr="00DC06BF">
        <w:rPr>
          <w:sz w:val="24"/>
          <w:rtl/>
        </w:rPr>
        <w:t xml:space="preserve"> </w:t>
      </w:r>
      <w:r w:rsidRPr="00DC06BF">
        <w:rPr>
          <w:rFonts w:hint="cs"/>
          <w:sz w:val="24"/>
          <w:rtl/>
        </w:rPr>
        <w:t>הבנקאות</w:t>
      </w:r>
      <w:r w:rsidRPr="00DC06BF">
        <w:rPr>
          <w:sz w:val="24"/>
          <w:rtl/>
        </w:rPr>
        <w:t xml:space="preserve"> (</w:t>
      </w:r>
      <w:r w:rsidRPr="00DC06BF">
        <w:rPr>
          <w:rFonts w:hint="cs"/>
          <w:sz w:val="24"/>
          <w:rtl/>
        </w:rPr>
        <w:t>רישוי</w:t>
      </w:r>
      <w:r w:rsidRPr="00DC06BF">
        <w:rPr>
          <w:sz w:val="24"/>
          <w:rtl/>
        </w:rPr>
        <w:t xml:space="preserve">), </w:t>
      </w:r>
      <w:r w:rsidRPr="00DC06BF">
        <w:rPr>
          <w:rFonts w:hint="cs"/>
          <w:sz w:val="24"/>
          <w:rtl/>
        </w:rPr>
        <w:t>תשמ</w:t>
      </w:r>
      <w:r w:rsidRPr="00DC06BF">
        <w:rPr>
          <w:sz w:val="24"/>
          <w:rtl/>
        </w:rPr>
        <w:t>"</w:t>
      </w:r>
      <w:r w:rsidRPr="00DC06BF">
        <w:rPr>
          <w:rFonts w:hint="cs"/>
          <w:sz w:val="24"/>
          <w:rtl/>
        </w:rPr>
        <w:t>א</w:t>
      </w:r>
      <w:r w:rsidRPr="00DC06BF">
        <w:rPr>
          <w:sz w:val="24"/>
          <w:rtl/>
        </w:rPr>
        <w:t xml:space="preserve">- 1981. </w:t>
      </w:r>
    </w:p>
    <w:p w14:paraId="6E565E73" w14:textId="77777777" w:rsidR="00FC7B59" w:rsidRPr="00DC06BF" w:rsidRDefault="00FC7B59" w:rsidP="00FC7B59">
      <w:pPr>
        <w:pStyle w:val="a5"/>
        <w:ind w:left="360"/>
        <w:rPr>
          <w:sz w:val="24"/>
          <w:rtl/>
        </w:rPr>
      </w:pPr>
      <w:r w:rsidRPr="00DC06BF">
        <w:rPr>
          <w:sz w:val="24"/>
          <w:rtl/>
        </w:rPr>
        <w:t>"</w:t>
      </w:r>
      <w:r w:rsidRPr="00DC06BF">
        <w:rPr>
          <w:rFonts w:hint="cs"/>
          <w:sz w:val="24"/>
          <w:rtl/>
        </w:rPr>
        <w:t>בעל</w:t>
      </w:r>
      <w:r w:rsidRPr="00DC06BF">
        <w:rPr>
          <w:sz w:val="24"/>
          <w:rtl/>
        </w:rPr>
        <w:t xml:space="preserve"> </w:t>
      </w:r>
      <w:r w:rsidRPr="00DC06BF">
        <w:rPr>
          <w:rFonts w:hint="cs"/>
          <w:sz w:val="24"/>
          <w:rtl/>
        </w:rPr>
        <w:t>זיקה</w:t>
      </w:r>
      <w:r w:rsidRPr="00DC06BF">
        <w:rPr>
          <w:sz w:val="24"/>
          <w:rtl/>
        </w:rPr>
        <w:t xml:space="preserve">" - </w:t>
      </w:r>
      <w:r w:rsidRPr="00DC06BF">
        <w:rPr>
          <w:rFonts w:hint="cs"/>
          <w:sz w:val="24"/>
          <w:rtl/>
        </w:rPr>
        <w:t>כל</w:t>
      </w:r>
      <w:r w:rsidRPr="00DC06BF">
        <w:rPr>
          <w:sz w:val="24"/>
          <w:rtl/>
        </w:rPr>
        <w:t xml:space="preserve"> </w:t>
      </w:r>
      <w:r w:rsidRPr="00DC06BF">
        <w:rPr>
          <w:rFonts w:hint="cs"/>
          <w:sz w:val="24"/>
          <w:rtl/>
        </w:rPr>
        <w:t>אחד</w:t>
      </w:r>
      <w:r w:rsidRPr="00DC06BF">
        <w:rPr>
          <w:sz w:val="24"/>
          <w:rtl/>
        </w:rPr>
        <w:t xml:space="preserve"> </w:t>
      </w:r>
      <w:r w:rsidRPr="00DC06BF">
        <w:rPr>
          <w:rFonts w:hint="cs"/>
          <w:sz w:val="24"/>
          <w:rtl/>
        </w:rPr>
        <w:t>מאלה</w:t>
      </w:r>
      <w:r w:rsidRPr="00DC06BF">
        <w:rPr>
          <w:sz w:val="24"/>
          <w:rtl/>
        </w:rPr>
        <w:t>:</w:t>
      </w:r>
    </w:p>
    <w:p w14:paraId="02724D4E" w14:textId="77777777" w:rsidR="00FC7B59" w:rsidRPr="00DC06BF" w:rsidRDefault="00FC7B59" w:rsidP="00CC1CAF">
      <w:pPr>
        <w:pStyle w:val="a5"/>
        <w:numPr>
          <w:ilvl w:val="0"/>
          <w:numId w:val="28"/>
        </w:numPr>
        <w:spacing w:after="240"/>
        <w:jc w:val="left"/>
        <w:rPr>
          <w:sz w:val="24"/>
        </w:rPr>
      </w:pP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שנשלט</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ידי</w:t>
      </w:r>
      <w:r w:rsidRPr="00DC06BF">
        <w:rPr>
          <w:sz w:val="24"/>
          <w:rtl/>
        </w:rPr>
        <w:t xml:space="preserve"> </w:t>
      </w:r>
      <w:r w:rsidRPr="00DC06BF">
        <w:rPr>
          <w:rFonts w:hint="cs"/>
          <w:sz w:val="24"/>
          <w:rtl/>
        </w:rPr>
        <w:t>החבר במציע</w:t>
      </w:r>
      <w:r w:rsidRPr="00DC06BF">
        <w:rPr>
          <w:sz w:val="24"/>
          <w:rtl/>
        </w:rPr>
        <w:t>.</w:t>
      </w:r>
    </w:p>
    <w:p w14:paraId="760C4F9F" w14:textId="77777777" w:rsidR="00FC7B59" w:rsidRPr="00DC06BF" w:rsidRDefault="00FC7B59" w:rsidP="00CC1CAF">
      <w:pPr>
        <w:pStyle w:val="a5"/>
        <w:numPr>
          <w:ilvl w:val="0"/>
          <w:numId w:val="28"/>
        </w:numPr>
        <w:spacing w:after="240"/>
        <w:jc w:val="left"/>
        <w:rPr>
          <w:sz w:val="24"/>
        </w:rPr>
      </w:pPr>
      <w:r w:rsidRPr="00DC06BF">
        <w:rPr>
          <w:rFonts w:hint="cs"/>
          <w:sz w:val="24"/>
          <w:rtl/>
        </w:rPr>
        <w:t>אם</w:t>
      </w:r>
      <w:r w:rsidRPr="00DC06BF">
        <w:rPr>
          <w:sz w:val="24"/>
          <w:rtl/>
        </w:rPr>
        <w:t xml:space="preserve"> </w:t>
      </w:r>
      <w:r w:rsidRPr="00DC06BF">
        <w:rPr>
          <w:rFonts w:hint="cs"/>
          <w:sz w:val="24"/>
          <w:rtl/>
        </w:rPr>
        <w:t>נותן</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הוא</w:t>
      </w:r>
      <w:r w:rsidRPr="00DC06BF">
        <w:rPr>
          <w:sz w:val="24"/>
          <w:rtl/>
        </w:rPr>
        <w:t xml:space="preserve"> </w:t>
      </w: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אחד</w:t>
      </w:r>
      <w:r w:rsidRPr="00DC06BF">
        <w:rPr>
          <w:sz w:val="24"/>
          <w:rtl/>
        </w:rPr>
        <w:t xml:space="preserve"> </w:t>
      </w:r>
      <w:r w:rsidRPr="00DC06BF">
        <w:rPr>
          <w:rFonts w:hint="cs"/>
          <w:sz w:val="24"/>
          <w:rtl/>
        </w:rPr>
        <w:t>מאלה</w:t>
      </w:r>
      <w:r w:rsidRPr="00DC06BF">
        <w:rPr>
          <w:sz w:val="24"/>
          <w:rtl/>
        </w:rPr>
        <w:t>:</w:t>
      </w:r>
    </w:p>
    <w:p w14:paraId="51577FFF" w14:textId="77777777" w:rsidR="00FC7B59" w:rsidRPr="00DC06BF" w:rsidRDefault="00FC7B59" w:rsidP="00CC1CAF">
      <w:pPr>
        <w:pStyle w:val="a5"/>
        <w:numPr>
          <w:ilvl w:val="1"/>
          <w:numId w:val="29"/>
        </w:numPr>
        <w:spacing w:after="240"/>
        <w:jc w:val="left"/>
        <w:rPr>
          <w:sz w:val="24"/>
        </w:rPr>
      </w:pPr>
      <w:r w:rsidRPr="00DC06BF">
        <w:rPr>
          <w:rFonts w:hint="cs"/>
          <w:sz w:val="24"/>
          <w:rtl/>
        </w:rPr>
        <w:t>בעל</w:t>
      </w:r>
      <w:r w:rsidRPr="00DC06BF">
        <w:rPr>
          <w:sz w:val="24"/>
          <w:rtl/>
        </w:rPr>
        <w:t xml:space="preserve"> </w:t>
      </w:r>
      <w:r w:rsidRPr="00DC06BF">
        <w:rPr>
          <w:rFonts w:hint="cs"/>
          <w:sz w:val="24"/>
          <w:rtl/>
        </w:rPr>
        <w:t>השליטה</w:t>
      </w:r>
      <w:r w:rsidRPr="00DC06BF">
        <w:rPr>
          <w:sz w:val="24"/>
          <w:rtl/>
        </w:rPr>
        <w:t xml:space="preserve"> </w:t>
      </w:r>
      <w:r w:rsidRPr="00DC06BF">
        <w:rPr>
          <w:rFonts w:hint="cs"/>
          <w:sz w:val="24"/>
          <w:rtl/>
        </w:rPr>
        <w:t>בו</w:t>
      </w:r>
      <w:r w:rsidRPr="00DC06BF">
        <w:rPr>
          <w:sz w:val="24"/>
          <w:rtl/>
        </w:rPr>
        <w:t>;</w:t>
      </w:r>
    </w:p>
    <w:p w14:paraId="24D64682" w14:textId="77777777" w:rsidR="00FC7B59" w:rsidRPr="00DC06BF" w:rsidRDefault="00FC7B59" w:rsidP="00CC1CAF">
      <w:pPr>
        <w:pStyle w:val="a5"/>
        <w:numPr>
          <w:ilvl w:val="1"/>
          <w:numId w:val="29"/>
        </w:numPr>
        <w:spacing w:after="240"/>
        <w:jc w:val="left"/>
        <w:rPr>
          <w:sz w:val="24"/>
        </w:rPr>
      </w:pP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שהרכב</w:t>
      </w:r>
      <w:r w:rsidRPr="00DC06BF">
        <w:rPr>
          <w:sz w:val="24"/>
          <w:rtl/>
        </w:rPr>
        <w:t xml:space="preserve"> </w:t>
      </w:r>
      <w:r w:rsidRPr="00DC06BF">
        <w:rPr>
          <w:rFonts w:hint="cs"/>
          <w:sz w:val="24"/>
          <w:rtl/>
        </w:rPr>
        <w:t>בעלי</w:t>
      </w:r>
      <w:r w:rsidRPr="00DC06BF">
        <w:rPr>
          <w:sz w:val="24"/>
          <w:rtl/>
        </w:rPr>
        <w:t xml:space="preserve"> </w:t>
      </w:r>
      <w:r w:rsidRPr="00DC06BF">
        <w:rPr>
          <w:rFonts w:hint="cs"/>
          <w:sz w:val="24"/>
          <w:rtl/>
        </w:rPr>
        <w:t>מניותיו</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שותפיו</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העניין</w:t>
      </w:r>
      <w:r w:rsidRPr="00DC06BF">
        <w:rPr>
          <w:sz w:val="24"/>
          <w:rtl/>
        </w:rPr>
        <w:t xml:space="preserve">, </w:t>
      </w:r>
      <w:r w:rsidRPr="00DC06BF">
        <w:rPr>
          <w:rFonts w:hint="cs"/>
          <w:sz w:val="24"/>
          <w:rtl/>
        </w:rPr>
        <w:t>דומה</w:t>
      </w:r>
      <w:r w:rsidRPr="00DC06BF">
        <w:rPr>
          <w:sz w:val="24"/>
          <w:rtl/>
        </w:rPr>
        <w:t xml:space="preserve"> </w:t>
      </w:r>
      <w:r w:rsidRPr="00DC06BF">
        <w:rPr>
          <w:rFonts w:hint="cs"/>
          <w:sz w:val="24"/>
          <w:rtl/>
        </w:rPr>
        <w:t>במהותו</w:t>
      </w:r>
      <w:r w:rsidRPr="00DC06BF">
        <w:rPr>
          <w:sz w:val="24"/>
          <w:rtl/>
        </w:rPr>
        <w:t xml:space="preserve"> </w:t>
      </w:r>
      <w:r w:rsidRPr="00DC06BF">
        <w:rPr>
          <w:rFonts w:hint="cs"/>
          <w:sz w:val="24"/>
          <w:rtl/>
        </w:rPr>
        <w:t>להרכב</w:t>
      </w:r>
      <w:r w:rsidRPr="00DC06BF">
        <w:rPr>
          <w:sz w:val="24"/>
          <w:rtl/>
        </w:rPr>
        <w:t xml:space="preserve"> </w:t>
      </w:r>
      <w:r w:rsidRPr="00DC06BF">
        <w:rPr>
          <w:rFonts w:hint="cs"/>
          <w:sz w:val="24"/>
          <w:rtl/>
        </w:rPr>
        <w:t>כאמור</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ותחומי</w:t>
      </w:r>
      <w:r w:rsidRPr="00DC06BF">
        <w:rPr>
          <w:sz w:val="24"/>
          <w:rtl/>
        </w:rPr>
        <w:t xml:space="preserve"> </w:t>
      </w:r>
      <w:r w:rsidRPr="00DC06BF">
        <w:rPr>
          <w:rFonts w:hint="cs"/>
          <w:sz w:val="24"/>
          <w:rtl/>
        </w:rPr>
        <w:t>פעילותו</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האדם</w:t>
      </w:r>
      <w:r w:rsidRPr="00DC06BF">
        <w:rPr>
          <w:sz w:val="24"/>
          <w:rtl/>
        </w:rPr>
        <w:t xml:space="preserve"> </w:t>
      </w:r>
      <w:r w:rsidRPr="00DC06BF">
        <w:rPr>
          <w:rFonts w:hint="cs"/>
          <w:sz w:val="24"/>
          <w:rtl/>
        </w:rPr>
        <w:t>דומים</w:t>
      </w:r>
      <w:r w:rsidRPr="00DC06BF">
        <w:rPr>
          <w:sz w:val="24"/>
          <w:rtl/>
        </w:rPr>
        <w:t xml:space="preserve"> </w:t>
      </w:r>
      <w:r w:rsidRPr="00DC06BF">
        <w:rPr>
          <w:rFonts w:hint="cs"/>
          <w:sz w:val="24"/>
          <w:rtl/>
        </w:rPr>
        <w:t>במהותם</w:t>
      </w:r>
      <w:r w:rsidRPr="00DC06BF">
        <w:rPr>
          <w:sz w:val="24"/>
          <w:rtl/>
        </w:rPr>
        <w:t xml:space="preserve"> </w:t>
      </w:r>
      <w:r w:rsidRPr="00DC06BF">
        <w:rPr>
          <w:rFonts w:hint="cs"/>
          <w:sz w:val="24"/>
          <w:rtl/>
        </w:rPr>
        <w:t>לתחומי</w:t>
      </w:r>
      <w:r w:rsidRPr="00DC06BF">
        <w:rPr>
          <w:sz w:val="24"/>
          <w:rtl/>
        </w:rPr>
        <w:t xml:space="preserve"> </w:t>
      </w:r>
      <w:r w:rsidRPr="00DC06BF">
        <w:rPr>
          <w:rFonts w:hint="cs"/>
          <w:sz w:val="24"/>
          <w:rtl/>
        </w:rPr>
        <w:t>פעילותו</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החבר במציע</w:t>
      </w:r>
      <w:r w:rsidRPr="00DC06BF">
        <w:rPr>
          <w:sz w:val="24"/>
          <w:rtl/>
        </w:rPr>
        <w:t>;</w:t>
      </w:r>
    </w:p>
    <w:p w14:paraId="4B5BC025" w14:textId="77777777" w:rsidR="00FC7B59" w:rsidRPr="00DC06BF" w:rsidRDefault="00FC7B59" w:rsidP="00CC1CAF">
      <w:pPr>
        <w:pStyle w:val="a5"/>
        <w:numPr>
          <w:ilvl w:val="1"/>
          <w:numId w:val="29"/>
        </w:numPr>
        <w:spacing w:after="240"/>
        <w:jc w:val="left"/>
        <w:rPr>
          <w:sz w:val="24"/>
        </w:rPr>
      </w:pPr>
      <w:r w:rsidRPr="00DC06BF">
        <w:rPr>
          <w:rFonts w:hint="cs"/>
          <w:sz w:val="24"/>
          <w:rtl/>
        </w:rPr>
        <w:t>מי</w:t>
      </w:r>
      <w:r w:rsidRPr="00DC06BF">
        <w:rPr>
          <w:sz w:val="24"/>
          <w:rtl/>
        </w:rPr>
        <w:t xml:space="preserve"> </w:t>
      </w:r>
      <w:r w:rsidRPr="00DC06BF">
        <w:rPr>
          <w:rFonts w:hint="cs"/>
          <w:sz w:val="24"/>
          <w:rtl/>
        </w:rPr>
        <w:t>שאחראי</w:t>
      </w:r>
      <w:r w:rsidRPr="00DC06BF">
        <w:rPr>
          <w:sz w:val="24"/>
          <w:rtl/>
        </w:rPr>
        <w:t xml:space="preserve"> </w:t>
      </w:r>
      <w:r w:rsidRPr="00DC06BF">
        <w:rPr>
          <w:rFonts w:hint="cs"/>
          <w:sz w:val="24"/>
          <w:rtl/>
        </w:rPr>
        <w:t>מטעם</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תשלום</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העבודה</w:t>
      </w:r>
      <w:r w:rsidRPr="00DC06BF">
        <w:rPr>
          <w:sz w:val="24"/>
          <w:rtl/>
        </w:rPr>
        <w:t>;</w:t>
      </w:r>
    </w:p>
    <w:p w14:paraId="19E719E5" w14:textId="77777777" w:rsidR="00FC7B59" w:rsidRPr="00DC06BF" w:rsidRDefault="00FC7B59" w:rsidP="00CC1CAF">
      <w:pPr>
        <w:pStyle w:val="a5"/>
        <w:numPr>
          <w:ilvl w:val="0"/>
          <w:numId w:val="28"/>
        </w:numPr>
        <w:spacing w:after="240"/>
        <w:jc w:val="left"/>
        <w:rPr>
          <w:sz w:val="24"/>
        </w:rPr>
      </w:pPr>
      <w:r w:rsidRPr="00DC06BF">
        <w:rPr>
          <w:rFonts w:hint="cs"/>
          <w:sz w:val="24"/>
          <w:rtl/>
        </w:rPr>
        <w:t>אם</w:t>
      </w:r>
      <w:r w:rsidRPr="00DC06BF">
        <w:rPr>
          <w:sz w:val="24"/>
          <w:rtl/>
        </w:rPr>
        <w:t xml:space="preserve"> </w:t>
      </w:r>
      <w:r w:rsidRPr="00DC06BF">
        <w:rPr>
          <w:rFonts w:hint="cs"/>
          <w:sz w:val="24"/>
          <w:rtl/>
        </w:rPr>
        <w:t>החבר במציע</w:t>
      </w:r>
      <w:r w:rsidRPr="00DC06BF">
        <w:rPr>
          <w:sz w:val="24"/>
          <w:rtl/>
        </w:rPr>
        <w:t xml:space="preserve"> </w:t>
      </w:r>
      <w:r w:rsidRPr="00DC06BF">
        <w:rPr>
          <w:rFonts w:hint="cs"/>
          <w:sz w:val="24"/>
          <w:rtl/>
        </w:rPr>
        <w:t>הוא</w:t>
      </w:r>
      <w:r w:rsidRPr="00DC06BF">
        <w:rPr>
          <w:sz w:val="24"/>
          <w:rtl/>
        </w:rPr>
        <w:t xml:space="preserve"> </w:t>
      </w: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שנשלט</w:t>
      </w:r>
      <w:r w:rsidRPr="00DC06BF">
        <w:rPr>
          <w:sz w:val="24"/>
          <w:rtl/>
        </w:rPr>
        <w:t xml:space="preserve"> </w:t>
      </w:r>
      <w:r w:rsidRPr="00DC06BF">
        <w:rPr>
          <w:rFonts w:hint="cs"/>
          <w:sz w:val="24"/>
          <w:rtl/>
        </w:rPr>
        <w:t>שליטה</w:t>
      </w:r>
      <w:r w:rsidRPr="00DC06BF">
        <w:rPr>
          <w:sz w:val="24"/>
          <w:rtl/>
        </w:rPr>
        <w:t xml:space="preserve"> </w:t>
      </w:r>
      <w:r w:rsidRPr="00DC06BF">
        <w:rPr>
          <w:rFonts w:hint="cs"/>
          <w:sz w:val="24"/>
          <w:rtl/>
        </w:rPr>
        <w:t>מהותית</w:t>
      </w:r>
      <w:r w:rsidRPr="00DC06BF">
        <w:rPr>
          <w:sz w:val="24"/>
          <w:rtl/>
        </w:rPr>
        <w:t xml:space="preserve"> – </w:t>
      </w:r>
      <w:r w:rsidRPr="00DC06BF">
        <w:rPr>
          <w:rFonts w:hint="cs"/>
          <w:sz w:val="24"/>
          <w:rtl/>
        </w:rPr>
        <w:t>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 xml:space="preserve"> </w:t>
      </w:r>
      <w:r w:rsidRPr="00DC06BF">
        <w:rPr>
          <w:rFonts w:hint="cs"/>
          <w:sz w:val="24"/>
          <w:rtl/>
        </w:rPr>
        <w:t>אחר</w:t>
      </w:r>
      <w:r w:rsidRPr="00DC06BF">
        <w:rPr>
          <w:sz w:val="24"/>
          <w:rtl/>
        </w:rPr>
        <w:t xml:space="preserve">, </w:t>
      </w:r>
      <w:r w:rsidRPr="00DC06BF">
        <w:rPr>
          <w:rFonts w:hint="cs"/>
          <w:sz w:val="24"/>
          <w:rtl/>
        </w:rPr>
        <w:t>שנשלט</w:t>
      </w:r>
      <w:r w:rsidRPr="00DC06BF">
        <w:rPr>
          <w:sz w:val="24"/>
          <w:rtl/>
        </w:rPr>
        <w:t xml:space="preserve"> </w:t>
      </w:r>
      <w:r w:rsidRPr="00DC06BF">
        <w:rPr>
          <w:rFonts w:hint="cs"/>
          <w:sz w:val="24"/>
          <w:rtl/>
        </w:rPr>
        <w:t>שליטה</w:t>
      </w:r>
      <w:r w:rsidRPr="00DC06BF">
        <w:rPr>
          <w:sz w:val="24"/>
          <w:rtl/>
        </w:rPr>
        <w:t xml:space="preserve"> </w:t>
      </w:r>
      <w:r w:rsidRPr="00DC06BF">
        <w:rPr>
          <w:rFonts w:hint="cs"/>
          <w:sz w:val="24"/>
          <w:rtl/>
        </w:rPr>
        <w:t>מהותית</w:t>
      </w:r>
      <w:r w:rsidRPr="00DC06BF">
        <w:rPr>
          <w:sz w:val="24"/>
          <w:rtl/>
        </w:rPr>
        <w:t xml:space="preserve"> </w:t>
      </w:r>
      <w:r w:rsidRPr="00DC06BF">
        <w:rPr>
          <w:rFonts w:hint="cs"/>
          <w:sz w:val="24"/>
          <w:rtl/>
        </w:rPr>
        <w:t>בידי</w:t>
      </w:r>
      <w:r w:rsidRPr="00DC06BF">
        <w:rPr>
          <w:sz w:val="24"/>
          <w:rtl/>
        </w:rPr>
        <w:t xml:space="preserve"> </w:t>
      </w:r>
      <w:r w:rsidRPr="00DC06BF">
        <w:rPr>
          <w:rFonts w:hint="cs"/>
          <w:sz w:val="24"/>
          <w:rtl/>
        </w:rPr>
        <w:t>מי</w:t>
      </w:r>
      <w:r w:rsidRPr="00DC06BF">
        <w:rPr>
          <w:sz w:val="24"/>
          <w:rtl/>
        </w:rPr>
        <w:t xml:space="preserve"> </w:t>
      </w:r>
      <w:r w:rsidRPr="00DC06BF">
        <w:rPr>
          <w:rFonts w:hint="cs"/>
          <w:sz w:val="24"/>
          <w:rtl/>
        </w:rPr>
        <w:t>ששולט</w:t>
      </w:r>
      <w:r w:rsidRPr="00DC06BF">
        <w:rPr>
          <w:sz w:val="24"/>
          <w:rtl/>
        </w:rPr>
        <w:t xml:space="preserve"> </w:t>
      </w:r>
      <w:r w:rsidRPr="00DC06BF">
        <w:rPr>
          <w:rFonts w:hint="cs"/>
          <w:sz w:val="24"/>
          <w:rtl/>
        </w:rPr>
        <w:t>בחבר במציע</w:t>
      </w:r>
      <w:r w:rsidRPr="00DC06BF">
        <w:rPr>
          <w:sz w:val="24"/>
          <w:rtl/>
        </w:rPr>
        <w:t>;</w:t>
      </w:r>
    </w:p>
    <w:p w14:paraId="51D9207C" w14:textId="77777777" w:rsidR="00FC7B59" w:rsidRPr="00DC06BF" w:rsidRDefault="00FC7B59" w:rsidP="00FC7B59">
      <w:pPr>
        <w:pStyle w:val="a5"/>
        <w:ind w:left="360"/>
        <w:rPr>
          <w:sz w:val="24"/>
          <w:rtl/>
        </w:rPr>
      </w:pPr>
      <w:r w:rsidRPr="00DC06BF">
        <w:rPr>
          <w:sz w:val="24"/>
          <w:rtl/>
        </w:rPr>
        <w:t>"</w:t>
      </w:r>
      <w:r w:rsidRPr="00DC06BF">
        <w:rPr>
          <w:rFonts w:hint="cs"/>
          <w:sz w:val="24"/>
          <w:rtl/>
        </w:rPr>
        <w:t>הורשע</w:t>
      </w:r>
      <w:r w:rsidRPr="00DC06BF">
        <w:rPr>
          <w:sz w:val="24"/>
          <w:rtl/>
        </w:rPr>
        <w:t xml:space="preserve">" – </w:t>
      </w:r>
      <w:r w:rsidRPr="00DC06BF">
        <w:rPr>
          <w:rFonts w:hint="cs"/>
          <w:sz w:val="24"/>
          <w:rtl/>
        </w:rPr>
        <w:t>הורשע</w:t>
      </w:r>
      <w:r w:rsidRPr="00DC06BF">
        <w:rPr>
          <w:sz w:val="24"/>
          <w:rtl/>
        </w:rPr>
        <w:t xml:space="preserve"> </w:t>
      </w:r>
      <w:r w:rsidRPr="00DC06BF">
        <w:rPr>
          <w:rFonts w:hint="cs"/>
          <w:sz w:val="24"/>
          <w:rtl/>
        </w:rPr>
        <w:t>בפסק</w:t>
      </w:r>
      <w:r w:rsidRPr="00DC06BF">
        <w:rPr>
          <w:sz w:val="24"/>
          <w:rtl/>
        </w:rPr>
        <w:t xml:space="preserve"> </w:t>
      </w:r>
      <w:r w:rsidRPr="00DC06BF">
        <w:rPr>
          <w:rFonts w:hint="cs"/>
          <w:sz w:val="24"/>
          <w:rtl/>
        </w:rPr>
        <w:t>דין</w:t>
      </w:r>
      <w:r w:rsidRPr="00DC06BF">
        <w:rPr>
          <w:sz w:val="24"/>
          <w:rtl/>
        </w:rPr>
        <w:t xml:space="preserve"> </w:t>
      </w:r>
      <w:r w:rsidRPr="00DC06BF">
        <w:rPr>
          <w:rFonts w:hint="cs"/>
          <w:sz w:val="24"/>
          <w:rtl/>
        </w:rPr>
        <w:t>חלוט</w:t>
      </w:r>
      <w:r w:rsidRPr="00DC06BF">
        <w:rPr>
          <w:sz w:val="24"/>
          <w:rtl/>
        </w:rPr>
        <w:t xml:space="preserve">, </w:t>
      </w:r>
      <w:r w:rsidRPr="00DC06BF">
        <w:rPr>
          <w:rFonts w:hint="cs"/>
          <w:sz w:val="24"/>
          <w:rtl/>
        </w:rPr>
        <w:t>בעבירה</w:t>
      </w:r>
      <w:r w:rsidRPr="00DC06BF">
        <w:rPr>
          <w:sz w:val="24"/>
          <w:rtl/>
        </w:rPr>
        <w:t xml:space="preserve"> </w:t>
      </w:r>
      <w:r w:rsidRPr="00DC06BF">
        <w:rPr>
          <w:rFonts w:hint="cs"/>
          <w:sz w:val="24"/>
          <w:rtl/>
        </w:rPr>
        <w:t>לפי</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w:t>
      </w:r>
      <w:r w:rsidRPr="00DC06BF">
        <w:rPr>
          <w:rFonts w:hint="cs"/>
          <w:sz w:val="24"/>
          <w:rtl/>
        </w:rPr>
        <w:t>שנעברה</w:t>
      </w:r>
      <w:r w:rsidRPr="00DC06BF">
        <w:rPr>
          <w:sz w:val="24"/>
          <w:rtl/>
        </w:rPr>
        <w:t xml:space="preserve"> </w:t>
      </w:r>
      <w:r w:rsidRPr="00DC06BF">
        <w:rPr>
          <w:rFonts w:hint="cs"/>
          <w:sz w:val="24"/>
          <w:rtl/>
        </w:rPr>
        <w:t>אחרי</w:t>
      </w:r>
      <w:r w:rsidRPr="00DC06BF">
        <w:rPr>
          <w:sz w:val="24"/>
          <w:rtl/>
        </w:rPr>
        <w:t xml:space="preserve"> </w:t>
      </w:r>
      <w:r w:rsidRPr="00DC06BF">
        <w:rPr>
          <w:rFonts w:hint="cs"/>
          <w:sz w:val="24"/>
          <w:rtl/>
        </w:rPr>
        <w:t>יום</w:t>
      </w:r>
      <w:r w:rsidRPr="00DC06BF">
        <w:rPr>
          <w:sz w:val="24"/>
          <w:rtl/>
        </w:rPr>
        <w:t xml:space="preserve"> </w:t>
      </w:r>
      <w:r w:rsidRPr="00DC06BF">
        <w:rPr>
          <w:rFonts w:hint="cs"/>
          <w:sz w:val="24"/>
          <w:rtl/>
        </w:rPr>
        <w:t>כ</w:t>
      </w:r>
      <w:r w:rsidRPr="00DC06BF">
        <w:rPr>
          <w:sz w:val="24"/>
          <w:rtl/>
        </w:rPr>
        <w:t>"</w:t>
      </w:r>
      <w:r w:rsidRPr="00DC06BF">
        <w:rPr>
          <w:rFonts w:hint="cs"/>
          <w:sz w:val="24"/>
          <w:rtl/>
        </w:rPr>
        <w:t>ה</w:t>
      </w:r>
      <w:r w:rsidRPr="00DC06BF">
        <w:rPr>
          <w:sz w:val="24"/>
          <w:rtl/>
        </w:rPr>
        <w:t xml:space="preserve"> </w:t>
      </w:r>
      <w:r w:rsidRPr="00DC06BF">
        <w:rPr>
          <w:rFonts w:hint="cs"/>
          <w:sz w:val="24"/>
          <w:rtl/>
        </w:rPr>
        <w:t>בחשון</w:t>
      </w:r>
      <w:r w:rsidRPr="00DC06BF">
        <w:rPr>
          <w:sz w:val="24"/>
          <w:rtl/>
        </w:rPr>
        <w:t xml:space="preserve"> </w:t>
      </w:r>
      <w:r w:rsidRPr="00DC06BF">
        <w:rPr>
          <w:rFonts w:hint="cs"/>
          <w:sz w:val="24"/>
          <w:rtl/>
        </w:rPr>
        <w:t>התשס</w:t>
      </w:r>
      <w:r w:rsidRPr="00DC06BF">
        <w:rPr>
          <w:sz w:val="24"/>
          <w:rtl/>
        </w:rPr>
        <w:t>"</w:t>
      </w:r>
      <w:r w:rsidRPr="00DC06BF">
        <w:rPr>
          <w:rFonts w:hint="cs"/>
          <w:sz w:val="24"/>
          <w:rtl/>
        </w:rPr>
        <w:t>ג</w:t>
      </w:r>
      <w:r w:rsidRPr="00DC06BF">
        <w:rPr>
          <w:sz w:val="24"/>
          <w:rtl/>
        </w:rPr>
        <w:t xml:space="preserve"> (31.10.2002). </w:t>
      </w:r>
    </w:p>
    <w:p w14:paraId="11C01B07" w14:textId="77777777" w:rsidR="00FC7B59" w:rsidRPr="00DC06BF" w:rsidRDefault="00FC7B59" w:rsidP="00FC7B59">
      <w:pPr>
        <w:pStyle w:val="a5"/>
        <w:ind w:left="360"/>
        <w:rPr>
          <w:sz w:val="24"/>
          <w:rtl/>
        </w:rPr>
      </w:pPr>
      <w:r w:rsidRPr="00DC06BF">
        <w:rPr>
          <w:sz w:val="24"/>
          <w:rtl/>
        </w:rPr>
        <w:t>"</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 </w:t>
      </w:r>
      <w:r w:rsidRPr="00DC06BF">
        <w:rPr>
          <w:rFonts w:hint="cs"/>
          <w:sz w:val="24"/>
          <w:rtl/>
        </w:rPr>
        <w:t>חוק</w:t>
      </w:r>
      <w:r w:rsidRPr="00DC06BF">
        <w:rPr>
          <w:sz w:val="24"/>
          <w:rtl/>
        </w:rPr>
        <w:t xml:space="preserve"> </w:t>
      </w:r>
      <w:r w:rsidRPr="00DC06BF">
        <w:rPr>
          <w:rFonts w:hint="cs"/>
          <w:sz w:val="24"/>
          <w:rtl/>
        </w:rPr>
        <w:t>עובדים</w:t>
      </w:r>
      <w:r w:rsidRPr="00DC06BF">
        <w:rPr>
          <w:sz w:val="24"/>
          <w:rtl/>
        </w:rPr>
        <w:t xml:space="preserve"> </w:t>
      </w:r>
      <w:r w:rsidRPr="00DC06BF">
        <w:rPr>
          <w:rFonts w:hint="cs"/>
          <w:sz w:val="24"/>
          <w:rtl/>
        </w:rPr>
        <w:t>זרים</w:t>
      </w:r>
      <w:r w:rsidRPr="00DC06BF">
        <w:rPr>
          <w:sz w:val="24"/>
          <w:rtl/>
        </w:rPr>
        <w:t xml:space="preserve">, </w:t>
      </w:r>
      <w:r w:rsidRPr="00DC06BF">
        <w:rPr>
          <w:rFonts w:hint="cs"/>
          <w:sz w:val="24"/>
          <w:rtl/>
        </w:rPr>
        <w:t>התשנ</w:t>
      </w:r>
      <w:r w:rsidRPr="00DC06BF">
        <w:rPr>
          <w:sz w:val="24"/>
          <w:rtl/>
        </w:rPr>
        <w:t>"</w:t>
      </w:r>
      <w:r w:rsidRPr="00DC06BF">
        <w:rPr>
          <w:rFonts w:hint="cs"/>
          <w:sz w:val="24"/>
          <w:rtl/>
        </w:rPr>
        <w:t>א</w:t>
      </w:r>
      <w:r w:rsidRPr="00DC06BF">
        <w:rPr>
          <w:sz w:val="24"/>
          <w:rtl/>
        </w:rPr>
        <w:t>- 1991.</w:t>
      </w:r>
    </w:p>
    <w:p w14:paraId="11D99730" w14:textId="77777777" w:rsidR="00FC7B59" w:rsidRPr="00DC06BF" w:rsidRDefault="00FC7B59" w:rsidP="00FC7B59">
      <w:pPr>
        <w:pStyle w:val="a5"/>
        <w:ind w:left="360"/>
        <w:rPr>
          <w:sz w:val="24"/>
          <w:rtl/>
        </w:rPr>
      </w:pPr>
      <w:r w:rsidRPr="00DC06BF">
        <w:rPr>
          <w:sz w:val="24"/>
          <w:rtl/>
        </w:rPr>
        <w:t>"</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 </w:t>
      </w:r>
      <w:r w:rsidRPr="00DC06BF">
        <w:rPr>
          <w:rFonts w:hint="cs"/>
          <w:sz w:val="24"/>
          <w:rtl/>
        </w:rPr>
        <w:t>חוק</w:t>
      </w:r>
      <w:r w:rsidRPr="00DC06BF">
        <w:rPr>
          <w:sz w:val="24"/>
          <w:rtl/>
        </w:rPr>
        <w:t xml:space="preserve"> </w:t>
      </w:r>
      <w:r w:rsidRPr="00DC06BF">
        <w:rPr>
          <w:rFonts w:hint="cs"/>
          <w:sz w:val="24"/>
          <w:rtl/>
        </w:rPr>
        <w:t>שכר</w:t>
      </w:r>
      <w:r w:rsidRPr="00DC06BF">
        <w:rPr>
          <w:sz w:val="24"/>
          <w:rtl/>
        </w:rPr>
        <w:t xml:space="preserve"> </w:t>
      </w:r>
      <w:r w:rsidRPr="00DC06BF">
        <w:rPr>
          <w:rFonts w:hint="cs"/>
          <w:sz w:val="24"/>
          <w:rtl/>
        </w:rPr>
        <w:t>מינימום</w:t>
      </w:r>
      <w:r w:rsidRPr="00DC06BF">
        <w:rPr>
          <w:sz w:val="24"/>
          <w:rtl/>
        </w:rPr>
        <w:t xml:space="preserve">, </w:t>
      </w:r>
      <w:r w:rsidRPr="00DC06BF">
        <w:rPr>
          <w:rFonts w:hint="cs"/>
          <w:sz w:val="24"/>
          <w:rtl/>
        </w:rPr>
        <w:t>התשמ</w:t>
      </w:r>
      <w:r w:rsidRPr="00DC06BF">
        <w:rPr>
          <w:sz w:val="24"/>
          <w:rtl/>
        </w:rPr>
        <w:t>"</w:t>
      </w:r>
      <w:r w:rsidRPr="00DC06BF">
        <w:rPr>
          <w:rFonts w:hint="cs"/>
          <w:sz w:val="24"/>
          <w:rtl/>
        </w:rPr>
        <w:t>ז</w:t>
      </w:r>
      <w:r w:rsidRPr="00DC06BF">
        <w:rPr>
          <w:sz w:val="24"/>
          <w:rtl/>
        </w:rPr>
        <w:t xml:space="preserve">- 1987. </w:t>
      </w:r>
    </w:p>
    <w:p w14:paraId="6389D664" w14:textId="77777777" w:rsidR="00FC7B59" w:rsidRPr="00DC06BF" w:rsidRDefault="00FC7B59" w:rsidP="00FC7B59">
      <w:pPr>
        <w:pStyle w:val="a5"/>
        <w:ind w:left="360"/>
        <w:rPr>
          <w:sz w:val="24"/>
          <w:rtl/>
        </w:rPr>
      </w:pPr>
      <w:r w:rsidRPr="00DC06BF">
        <w:rPr>
          <w:sz w:val="24"/>
          <w:rtl/>
        </w:rPr>
        <w:t>"</w:t>
      </w:r>
      <w:r w:rsidRPr="00DC06BF">
        <w:rPr>
          <w:rFonts w:hint="cs"/>
          <w:sz w:val="24"/>
          <w:rtl/>
        </w:rPr>
        <w:t>שליטה</w:t>
      </w:r>
      <w:r w:rsidRPr="00DC06BF">
        <w:rPr>
          <w:sz w:val="24"/>
          <w:rtl/>
        </w:rPr>
        <w:t xml:space="preserve"> </w:t>
      </w:r>
      <w:r w:rsidRPr="00DC06BF">
        <w:rPr>
          <w:rFonts w:hint="cs"/>
          <w:sz w:val="24"/>
          <w:rtl/>
        </w:rPr>
        <w:t>מהותית</w:t>
      </w:r>
      <w:r w:rsidRPr="00DC06BF">
        <w:rPr>
          <w:sz w:val="24"/>
          <w:rtl/>
        </w:rPr>
        <w:t xml:space="preserve">" – </w:t>
      </w:r>
      <w:r w:rsidRPr="00DC06BF">
        <w:rPr>
          <w:rFonts w:hint="cs"/>
          <w:sz w:val="24"/>
          <w:rtl/>
        </w:rPr>
        <w:t>החזקה</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שלושה</w:t>
      </w:r>
      <w:r w:rsidRPr="00DC06BF">
        <w:rPr>
          <w:sz w:val="24"/>
          <w:rtl/>
        </w:rPr>
        <w:t xml:space="preserve"> </w:t>
      </w:r>
      <w:r w:rsidRPr="00DC06BF">
        <w:rPr>
          <w:rFonts w:hint="cs"/>
          <w:sz w:val="24"/>
          <w:rtl/>
        </w:rPr>
        <w:t>רבעים</w:t>
      </w:r>
      <w:r w:rsidRPr="00DC06BF">
        <w:rPr>
          <w:sz w:val="24"/>
          <w:rtl/>
        </w:rPr>
        <w:t xml:space="preserve"> </w:t>
      </w:r>
      <w:r w:rsidRPr="00DC06BF">
        <w:rPr>
          <w:rFonts w:hint="cs"/>
          <w:sz w:val="24"/>
          <w:rtl/>
        </w:rPr>
        <w:t>או</w:t>
      </w:r>
      <w:r w:rsidRPr="00DC06BF">
        <w:rPr>
          <w:sz w:val="24"/>
          <w:rtl/>
        </w:rPr>
        <w:t xml:space="preserve"> </w:t>
      </w:r>
      <w:r w:rsidRPr="00DC06BF">
        <w:rPr>
          <w:rFonts w:hint="cs"/>
          <w:sz w:val="24"/>
          <w:rtl/>
        </w:rPr>
        <w:t>יותר</w:t>
      </w:r>
      <w:r w:rsidRPr="00DC06BF">
        <w:rPr>
          <w:sz w:val="24"/>
          <w:rtl/>
        </w:rPr>
        <w:t xml:space="preserve"> </w:t>
      </w:r>
      <w:r w:rsidRPr="00DC06BF">
        <w:rPr>
          <w:rFonts w:hint="cs"/>
          <w:sz w:val="24"/>
          <w:rtl/>
        </w:rPr>
        <w:t>בסוג</w:t>
      </w:r>
      <w:r w:rsidRPr="00DC06BF">
        <w:rPr>
          <w:sz w:val="24"/>
          <w:rtl/>
        </w:rPr>
        <w:t xml:space="preserve"> </w:t>
      </w:r>
      <w:r w:rsidRPr="00DC06BF">
        <w:rPr>
          <w:rFonts w:hint="cs"/>
          <w:sz w:val="24"/>
          <w:rtl/>
        </w:rPr>
        <w:t>מסוים</w:t>
      </w:r>
      <w:r w:rsidRPr="00DC06BF">
        <w:rPr>
          <w:sz w:val="24"/>
          <w:rtl/>
        </w:rPr>
        <w:t xml:space="preserve"> </w:t>
      </w:r>
      <w:r w:rsidRPr="00DC06BF">
        <w:rPr>
          <w:rFonts w:hint="cs"/>
          <w:sz w:val="24"/>
          <w:rtl/>
        </w:rPr>
        <w:t>של</w:t>
      </w:r>
      <w:r w:rsidRPr="00DC06BF">
        <w:rPr>
          <w:sz w:val="24"/>
          <w:rtl/>
        </w:rPr>
        <w:t xml:space="preserve"> </w:t>
      </w:r>
      <w:r w:rsidRPr="00DC06BF">
        <w:rPr>
          <w:rFonts w:hint="cs"/>
          <w:sz w:val="24"/>
          <w:rtl/>
        </w:rPr>
        <w:t>אמצעי</w:t>
      </w:r>
      <w:r w:rsidRPr="00DC06BF">
        <w:rPr>
          <w:sz w:val="24"/>
          <w:rtl/>
        </w:rPr>
        <w:t xml:space="preserve"> </w:t>
      </w:r>
      <w:r w:rsidRPr="00DC06BF">
        <w:rPr>
          <w:rFonts w:hint="cs"/>
          <w:sz w:val="24"/>
          <w:rtl/>
        </w:rPr>
        <w:t>שליטה</w:t>
      </w:r>
      <w:r w:rsidRPr="00DC06BF">
        <w:rPr>
          <w:sz w:val="24"/>
          <w:rtl/>
        </w:rPr>
        <w:t xml:space="preserve"> </w:t>
      </w:r>
      <w:r w:rsidRPr="00DC06BF">
        <w:rPr>
          <w:rFonts w:hint="cs"/>
          <w:sz w:val="24"/>
          <w:rtl/>
        </w:rPr>
        <w:t>בחבר</w:t>
      </w:r>
      <w:r w:rsidRPr="00DC06BF">
        <w:rPr>
          <w:sz w:val="24"/>
          <w:rtl/>
        </w:rPr>
        <w:t xml:space="preserve"> </w:t>
      </w:r>
      <w:r w:rsidRPr="00DC06BF">
        <w:rPr>
          <w:rFonts w:hint="cs"/>
          <w:sz w:val="24"/>
          <w:rtl/>
        </w:rPr>
        <w:t>בני</w:t>
      </w:r>
      <w:r w:rsidRPr="00DC06BF">
        <w:rPr>
          <w:sz w:val="24"/>
          <w:rtl/>
        </w:rPr>
        <w:t xml:space="preserve"> </w:t>
      </w:r>
      <w:r w:rsidRPr="00DC06BF">
        <w:rPr>
          <w:rFonts w:hint="cs"/>
          <w:sz w:val="24"/>
          <w:rtl/>
        </w:rPr>
        <w:t>אדם</w:t>
      </w:r>
      <w:r w:rsidRPr="00DC06BF">
        <w:rPr>
          <w:sz w:val="24"/>
          <w:rtl/>
        </w:rPr>
        <w:t>.</w:t>
      </w:r>
    </w:p>
    <w:p w14:paraId="39F29EE2" w14:textId="77777777" w:rsidR="00FC7B59" w:rsidRPr="00DC06BF" w:rsidRDefault="00FC7B59" w:rsidP="00FC7B59">
      <w:pPr>
        <w:rPr>
          <w:sz w:val="24"/>
          <w:rtl/>
        </w:rPr>
      </w:pPr>
    </w:p>
    <w:tbl>
      <w:tblPr>
        <w:tblStyle w:val="a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7"/>
        <w:gridCol w:w="4119"/>
      </w:tblGrid>
      <w:tr w:rsidR="00FC7B59" w:rsidRPr="00DC06BF" w14:paraId="76BD856F" w14:textId="77777777" w:rsidTr="009E447A">
        <w:trPr>
          <w:jc w:val="center"/>
        </w:trPr>
        <w:tc>
          <w:tcPr>
            <w:tcW w:w="4261" w:type="dxa"/>
          </w:tcPr>
          <w:p w14:paraId="2BC614CD" w14:textId="77777777" w:rsidR="00FC7B59" w:rsidRPr="00DC06BF" w:rsidRDefault="00FC7B59" w:rsidP="009E447A">
            <w:pPr>
              <w:spacing w:line="276" w:lineRule="auto"/>
              <w:jc w:val="center"/>
              <w:rPr>
                <w:sz w:val="24"/>
                <w:rtl/>
              </w:rPr>
            </w:pPr>
            <w:r w:rsidRPr="00DC06BF">
              <w:rPr>
                <w:sz w:val="24"/>
                <w:u w:val="single"/>
                <w:rtl/>
              </w:rPr>
              <w:fldChar w:fldCharType="begin">
                <w:ffData>
                  <w:name w:val="Text1"/>
                  <w:enabled/>
                  <w:calcOnExit w:val="0"/>
                  <w:statusText w:type="text" w:val="תאריך"/>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c>
          <w:tcPr>
            <w:tcW w:w="4261" w:type="dxa"/>
          </w:tcPr>
          <w:p w14:paraId="6918C800" w14:textId="77777777" w:rsidR="00FC7B59" w:rsidRPr="00DC06BF" w:rsidRDefault="00FC7B59" w:rsidP="009E447A">
            <w:pPr>
              <w:spacing w:line="276" w:lineRule="auto"/>
              <w:jc w:val="center"/>
              <w:rPr>
                <w:sz w:val="24"/>
                <w:rtl/>
              </w:rPr>
            </w:pPr>
            <w:r w:rsidRPr="00DC06BF">
              <w:rPr>
                <w:sz w:val="24"/>
                <w:u w:val="single"/>
                <w:rtl/>
              </w:rPr>
              <w:fldChar w:fldCharType="begin">
                <w:ffData>
                  <w:name w:val=""/>
                  <w:enabled/>
                  <w:calcOnExit w:val="0"/>
                  <w:statusText w:type="text" w:val="שם המצהיר וחתימה"/>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r>
      <w:tr w:rsidR="00FC7B59" w:rsidRPr="00DC06BF" w14:paraId="6BDA8645" w14:textId="77777777" w:rsidTr="009E447A">
        <w:trPr>
          <w:jc w:val="center"/>
        </w:trPr>
        <w:tc>
          <w:tcPr>
            <w:tcW w:w="4261" w:type="dxa"/>
          </w:tcPr>
          <w:p w14:paraId="5FB4E091" w14:textId="77777777" w:rsidR="00FC7B59" w:rsidRPr="00DC06BF" w:rsidRDefault="00FC7B59" w:rsidP="009E447A">
            <w:pPr>
              <w:tabs>
                <w:tab w:val="center" w:pos="2022"/>
                <w:tab w:val="right" w:pos="4045"/>
              </w:tabs>
              <w:spacing w:line="276" w:lineRule="auto"/>
              <w:rPr>
                <w:sz w:val="24"/>
                <w:rtl/>
              </w:rPr>
            </w:pPr>
            <w:r w:rsidRPr="00DC06BF">
              <w:rPr>
                <w:sz w:val="24"/>
                <w:rtl/>
              </w:rPr>
              <w:tab/>
            </w:r>
            <w:r w:rsidRPr="00DC06BF">
              <w:rPr>
                <w:rFonts w:hint="cs"/>
                <w:sz w:val="24"/>
                <w:rtl/>
              </w:rPr>
              <w:t>תאריך</w:t>
            </w:r>
            <w:r w:rsidRPr="00DC06BF">
              <w:rPr>
                <w:sz w:val="24"/>
                <w:rtl/>
              </w:rPr>
              <w:tab/>
            </w:r>
          </w:p>
        </w:tc>
        <w:tc>
          <w:tcPr>
            <w:tcW w:w="4261" w:type="dxa"/>
          </w:tcPr>
          <w:p w14:paraId="39181496" w14:textId="77777777" w:rsidR="00FC7B59" w:rsidRPr="00DC06BF" w:rsidRDefault="00FC7B59" w:rsidP="009E447A">
            <w:pPr>
              <w:spacing w:line="276" w:lineRule="auto"/>
              <w:jc w:val="center"/>
              <w:rPr>
                <w:sz w:val="24"/>
                <w:rtl/>
              </w:rPr>
            </w:pPr>
            <w:r w:rsidRPr="00DC06BF">
              <w:rPr>
                <w:rFonts w:hint="cs"/>
                <w:sz w:val="24"/>
                <w:rtl/>
              </w:rPr>
              <w:t>שם המצהיר + חתימה</w:t>
            </w:r>
          </w:p>
        </w:tc>
      </w:tr>
    </w:tbl>
    <w:p w14:paraId="395E05B8" w14:textId="77777777" w:rsidR="00FC7B59" w:rsidRPr="00DC06BF" w:rsidRDefault="00FC7B59" w:rsidP="00FC7B59">
      <w:pPr>
        <w:rPr>
          <w:sz w:val="24"/>
          <w:rtl/>
        </w:rPr>
      </w:pPr>
    </w:p>
    <w:p w14:paraId="670E3909" w14:textId="77777777" w:rsidR="00FC7B59" w:rsidRPr="00DC06BF" w:rsidRDefault="00FC7B59" w:rsidP="00FC7B59">
      <w:pPr>
        <w:rPr>
          <w:sz w:val="24"/>
          <w:rtl/>
        </w:rPr>
      </w:pPr>
    </w:p>
    <w:p w14:paraId="27AEFC44" w14:textId="77777777" w:rsidR="00FC7B59" w:rsidRDefault="00FC7B59" w:rsidP="00FC7B59">
      <w:pPr>
        <w:pStyle w:val="-"/>
        <w:rPr>
          <w:rtl/>
        </w:rPr>
      </w:pPr>
    </w:p>
    <w:p w14:paraId="7F10890D" w14:textId="77777777" w:rsidR="00FC7B59" w:rsidRPr="00DC06BF" w:rsidRDefault="00FC7B59" w:rsidP="00FC7B59">
      <w:pPr>
        <w:pStyle w:val="-"/>
        <w:rPr>
          <w:rtl/>
        </w:rPr>
      </w:pPr>
      <w:r w:rsidRPr="00DC06BF">
        <w:rPr>
          <w:rFonts w:hint="cs"/>
          <w:rtl/>
        </w:rPr>
        <w:t>אימות</w:t>
      </w:r>
      <w:r w:rsidRPr="00DC06BF">
        <w:rPr>
          <w:rtl/>
        </w:rPr>
        <w:t xml:space="preserve"> </w:t>
      </w:r>
      <w:r w:rsidRPr="00DC06BF">
        <w:rPr>
          <w:rFonts w:hint="cs"/>
          <w:rtl/>
        </w:rPr>
        <w:t>חתימה</w:t>
      </w:r>
    </w:p>
    <w:p w14:paraId="3866BB73" w14:textId="77777777" w:rsidR="00FC7B59" w:rsidRPr="00DC06BF" w:rsidRDefault="00FC7B59" w:rsidP="00FC7B59">
      <w:pPr>
        <w:rPr>
          <w:sz w:val="24"/>
          <w:rtl/>
        </w:rPr>
      </w:pPr>
      <w:r w:rsidRPr="00DC06BF">
        <w:rPr>
          <w:rFonts w:hint="cs"/>
          <w:sz w:val="24"/>
          <w:rtl/>
        </w:rPr>
        <w:t>אני</w:t>
      </w:r>
      <w:r w:rsidRPr="00DC06BF">
        <w:rPr>
          <w:sz w:val="24"/>
          <w:rtl/>
        </w:rPr>
        <w:t xml:space="preserve"> </w:t>
      </w:r>
      <w:r w:rsidRPr="00DC06BF">
        <w:rPr>
          <w:rFonts w:hint="cs"/>
          <w:sz w:val="24"/>
          <w:rtl/>
        </w:rPr>
        <w:t>הח</w:t>
      </w:r>
      <w:r w:rsidRPr="00DC06BF">
        <w:rPr>
          <w:sz w:val="24"/>
          <w:rtl/>
        </w:rPr>
        <w:t>"</w:t>
      </w:r>
      <w:r w:rsidRPr="00DC06BF">
        <w:rPr>
          <w:rFonts w:hint="cs"/>
          <w:sz w:val="24"/>
          <w:rtl/>
        </w:rPr>
        <w:t>מ</w:t>
      </w:r>
      <w:r w:rsidRPr="00DC06BF">
        <w:rPr>
          <w:sz w:val="24"/>
          <w:rtl/>
        </w:rPr>
        <w:t xml:space="preserve">, </w:t>
      </w:r>
      <w:r w:rsidRPr="00DC06BF">
        <w:rPr>
          <w:rFonts w:hint="cs"/>
          <w:sz w:val="24"/>
          <w:rtl/>
        </w:rPr>
        <w:t>עו</w:t>
      </w:r>
      <w:r w:rsidRPr="00DC06BF">
        <w:rPr>
          <w:sz w:val="24"/>
          <w:rtl/>
        </w:rPr>
        <w:t>"</w:t>
      </w:r>
      <w:r w:rsidRPr="00DC06BF">
        <w:rPr>
          <w:rFonts w:hint="cs"/>
          <w:sz w:val="24"/>
          <w:rtl/>
        </w:rPr>
        <w:t>ד</w:t>
      </w:r>
      <w:r w:rsidRPr="00DC06BF">
        <w:rPr>
          <w:sz w:val="24"/>
          <w:rtl/>
        </w:rPr>
        <w:t xml:space="preserve"> </w:t>
      </w:r>
      <w:r w:rsidRPr="00DC06BF">
        <w:rPr>
          <w:sz w:val="24"/>
          <w:u w:val="single"/>
          <w:rtl/>
        </w:rPr>
        <w:fldChar w:fldCharType="begin">
          <w:ffData>
            <w:name w:val=""/>
            <w:enabled/>
            <w:calcOnExit w:val="0"/>
            <w:statusText w:type="text" w:val="שם עורך דין"/>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rFonts w:hint="cs"/>
          <w:sz w:val="24"/>
          <w:rtl/>
        </w:rPr>
        <w:t xml:space="preserve">  מ</w:t>
      </w:r>
      <w:r w:rsidRPr="00DC06BF">
        <w:rPr>
          <w:sz w:val="24"/>
          <w:rtl/>
        </w:rPr>
        <w:t>.</w:t>
      </w:r>
      <w:r w:rsidRPr="00DC06BF">
        <w:rPr>
          <w:rFonts w:hint="cs"/>
          <w:sz w:val="24"/>
          <w:rtl/>
        </w:rPr>
        <w:t xml:space="preserve">ר </w:t>
      </w:r>
      <w:r w:rsidRPr="00DC06BF">
        <w:rPr>
          <w:sz w:val="24"/>
          <w:u w:val="single"/>
          <w:rtl/>
        </w:rPr>
        <w:fldChar w:fldCharType="begin">
          <w:ffData>
            <w:name w:val=""/>
            <w:enabled/>
            <w:calcOnExit w:val="0"/>
            <w:statusText w:type="text" w:val="מספר רישיון עורך דין"/>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rFonts w:hint="cs"/>
          <w:sz w:val="24"/>
          <w:rtl/>
        </w:rPr>
        <w:t xml:space="preserve">  מאשר</w:t>
      </w:r>
      <w:r w:rsidRPr="00DC06BF">
        <w:rPr>
          <w:sz w:val="24"/>
          <w:rtl/>
        </w:rPr>
        <w:t xml:space="preserve"> </w:t>
      </w:r>
      <w:r w:rsidRPr="00DC06BF">
        <w:rPr>
          <w:rFonts w:hint="cs"/>
          <w:sz w:val="24"/>
          <w:rtl/>
        </w:rPr>
        <w:t>בזאת</w:t>
      </w:r>
      <w:r w:rsidRPr="00DC06BF">
        <w:rPr>
          <w:sz w:val="24"/>
          <w:rtl/>
        </w:rPr>
        <w:t xml:space="preserve"> </w:t>
      </w:r>
      <w:r w:rsidRPr="00DC06BF">
        <w:rPr>
          <w:rFonts w:hint="cs"/>
          <w:sz w:val="24"/>
          <w:rtl/>
        </w:rPr>
        <w:t>כי</w:t>
      </w:r>
      <w:r w:rsidRPr="00DC06BF">
        <w:rPr>
          <w:sz w:val="24"/>
          <w:rtl/>
        </w:rPr>
        <w:t xml:space="preserve"> </w:t>
      </w:r>
      <w:r w:rsidRPr="00DC06BF">
        <w:rPr>
          <w:sz w:val="24"/>
          <w:u w:val="single"/>
          <w:rtl/>
        </w:rPr>
        <w:fldChar w:fldCharType="begin">
          <w:ffData>
            <w:name w:val=""/>
            <w:enabled/>
            <w:calcOnExit w:val="0"/>
            <w:statusText w:type="text" w:val="שם"/>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sz w:val="24"/>
          <w:rtl/>
        </w:rPr>
        <w:t xml:space="preserve"> </w:t>
      </w:r>
      <w:r w:rsidRPr="00DC06BF">
        <w:rPr>
          <w:rFonts w:hint="cs"/>
          <w:sz w:val="24"/>
          <w:rtl/>
        </w:rPr>
        <w:t>רשום</w:t>
      </w:r>
      <w:r w:rsidRPr="00DC06BF">
        <w:rPr>
          <w:sz w:val="24"/>
          <w:rtl/>
        </w:rPr>
        <w:t xml:space="preserve"> </w:t>
      </w:r>
      <w:r w:rsidRPr="00DC06BF">
        <w:rPr>
          <w:rFonts w:hint="cs"/>
          <w:sz w:val="24"/>
          <w:rtl/>
        </w:rPr>
        <w:t>בישראל</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פי</w:t>
      </w:r>
      <w:r w:rsidRPr="00DC06BF">
        <w:rPr>
          <w:sz w:val="24"/>
          <w:rtl/>
        </w:rPr>
        <w:t xml:space="preserve"> </w:t>
      </w:r>
      <w:r w:rsidRPr="00DC06BF">
        <w:rPr>
          <w:rFonts w:hint="cs"/>
          <w:sz w:val="24"/>
          <w:rtl/>
        </w:rPr>
        <w:t>דין</w:t>
      </w:r>
      <w:r w:rsidRPr="00DC06BF">
        <w:rPr>
          <w:sz w:val="24"/>
          <w:rtl/>
        </w:rPr>
        <w:t xml:space="preserve"> </w:t>
      </w:r>
      <w:r w:rsidRPr="00DC06BF">
        <w:rPr>
          <w:rFonts w:hint="cs"/>
          <w:sz w:val="24"/>
          <w:rtl/>
        </w:rPr>
        <w:t>וכי</w:t>
      </w:r>
      <w:r w:rsidRPr="00DC06BF">
        <w:rPr>
          <w:sz w:val="24"/>
          <w:rtl/>
        </w:rPr>
        <w:t xml:space="preserve"> </w:t>
      </w:r>
      <w:r w:rsidRPr="00DC06BF">
        <w:rPr>
          <w:rFonts w:hint="cs"/>
          <w:sz w:val="24"/>
          <w:rtl/>
        </w:rPr>
        <w:t>ה</w:t>
      </w:r>
      <w:r w:rsidRPr="00DC06BF">
        <w:rPr>
          <w:sz w:val="24"/>
          <w:rtl/>
        </w:rPr>
        <w:t>"</w:t>
      </w:r>
      <w:r w:rsidRPr="00DC06BF">
        <w:rPr>
          <w:rFonts w:hint="cs"/>
          <w:sz w:val="24"/>
          <w:rtl/>
        </w:rPr>
        <w:t>ה</w:t>
      </w:r>
      <w:r w:rsidRPr="00DC06BF">
        <w:rPr>
          <w:sz w:val="24"/>
          <w:rtl/>
        </w:rPr>
        <w:t xml:space="preserve"> </w:t>
      </w:r>
      <w:r w:rsidRPr="00DC06BF">
        <w:rPr>
          <w:sz w:val="24"/>
          <w:u w:val="single"/>
          <w:rtl/>
        </w:rPr>
        <w:fldChar w:fldCharType="begin">
          <w:ffData>
            <w:name w:val=""/>
            <w:enabled/>
            <w:calcOnExit w:val="0"/>
            <w:statusText w:type="text" w:val="שם המצהיר"/>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sz w:val="24"/>
          <w:rtl/>
        </w:rPr>
        <w:t xml:space="preserve"> </w:t>
      </w:r>
      <w:r w:rsidRPr="00DC06BF">
        <w:rPr>
          <w:rFonts w:hint="cs"/>
          <w:sz w:val="24"/>
          <w:rtl/>
        </w:rPr>
        <w:t>אשר</w:t>
      </w:r>
      <w:r w:rsidRPr="00DC06BF">
        <w:rPr>
          <w:sz w:val="24"/>
          <w:rtl/>
        </w:rPr>
        <w:t xml:space="preserve"> </w:t>
      </w:r>
      <w:r w:rsidRPr="00DC06BF">
        <w:rPr>
          <w:rFonts w:hint="cs"/>
          <w:sz w:val="24"/>
          <w:rtl/>
        </w:rPr>
        <w:t>זיהה</w:t>
      </w:r>
      <w:r w:rsidRPr="00DC06BF">
        <w:rPr>
          <w:sz w:val="24"/>
          <w:rtl/>
        </w:rPr>
        <w:t xml:space="preserve"> </w:t>
      </w:r>
      <w:r w:rsidRPr="00DC06BF">
        <w:rPr>
          <w:rFonts w:hint="cs"/>
          <w:sz w:val="24"/>
          <w:rtl/>
        </w:rPr>
        <w:t>את</w:t>
      </w:r>
      <w:r w:rsidRPr="00DC06BF">
        <w:rPr>
          <w:sz w:val="24"/>
          <w:rtl/>
        </w:rPr>
        <w:t xml:space="preserve"> </w:t>
      </w:r>
      <w:r w:rsidRPr="00DC06BF">
        <w:rPr>
          <w:rFonts w:hint="cs"/>
          <w:sz w:val="24"/>
          <w:rtl/>
        </w:rPr>
        <w:t>עצמו</w:t>
      </w:r>
      <w:r w:rsidRPr="00DC06BF">
        <w:rPr>
          <w:sz w:val="24"/>
          <w:rtl/>
        </w:rPr>
        <w:t>/</w:t>
      </w:r>
      <w:r w:rsidRPr="00DC06BF">
        <w:rPr>
          <w:rFonts w:hint="cs"/>
          <w:sz w:val="24"/>
          <w:rtl/>
        </w:rPr>
        <w:t>ה</w:t>
      </w:r>
      <w:r w:rsidRPr="00DC06BF">
        <w:rPr>
          <w:sz w:val="24"/>
          <w:rtl/>
        </w:rPr>
        <w:t xml:space="preserve"> </w:t>
      </w:r>
      <w:r w:rsidRPr="00DC06BF">
        <w:rPr>
          <w:rFonts w:hint="cs"/>
          <w:sz w:val="24"/>
          <w:rtl/>
        </w:rPr>
        <w:t>באמצעות</w:t>
      </w:r>
      <w:r w:rsidRPr="00DC06BF">
        <w:rPr>
          <w:sz w:val="24"/>
          <w:rtl/>
        </w:rPr>
        <w:t xml:space="preserve"> </w:t>
      </w:r>
      <w:r w:rsidRPr="00DC06BF">
        <w:rPr>
          <w:rFonts w:hint="cs"/>
          <w:sz w:val="24"/>
          <w:rtl/>
        </w:rPr>
        <w:t>ת</w:t>
      </w:r>
      <w:r w:rsidRPr="00DC06BF">
        <w:rPr>
          <w:sz w:val="24"/>
          <w:rtl/>
        </w:rPr>
        <w:t>.</w:t>
      </w:r>
      <w:r w:rsidRPr="00DC06BF">
        <w:rPr>
          <w:rFonts w:hint="cs"/>
          <w:sz w:val="24"/>
          <w:rtl/>
        </w:rPr>
        <w:t>ז</w:t>
      </w:r>
      <w:r w:rsidRPr="00DC06BF">
        <w:rPr>
          <w:sz w:val="24"/>
          <w:rtl/>
        </w:rPr>
        <w:t xml:space="preserve">. </w:t>
      </w:r>
      <w:r w:rsidRPr="00DC06BF">
        <w:rPr>
          <w:rFonts w:hint="cs"/>
          <w:sz w:val="24"/>
          <w:rtl/>
        </w:rPr>
        <w:t>מס</w:t>
      </w:r>
      <w:r w:rsidRPr="00DC06BF">
        <w:rPr>
          <w:sz w:val="24"/>
          <w:rtl/>
        </w:rPr>
        <w:t xml:space="preserve">' </w:t>
      </w:r>
      <w:r w:rsidRPr="00DC06BF">
        <w:rPr>
          <w:sz w:val="24"/>
          <w:u w:val="single"/>
          <w:rtl/>
        </w:rPr>
        <w:fldChar w:fldCharType="begin">
          <w:ffData>
            <w:name w:val=""/>
            <w:enabled/>
            <w:calcOnExit w:val="0"/>
            <w:statusText w:type="text" w:val="מספר תעודת זהות"/>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r w:rsidRPr="00DC06BF">
        <w:rPr>
          <w:sz w:val="24"/>
          <w:rtl/>
        </w:rPr>
        <w:t xml:space="preserve"> </w:t>
      </w:r>
      <w:r w:rsidRPr="00DC06BF">
        <w:rPr>
          <w:rFonts w:hint="cs"/>
          <w:sz w:val="24"/>
          <w:rtl/>
        </w:rPr>
        <w:t>וחתם</w:t>
      </w:r>
      <w:r w:rsidRPr="00DC06BF">
        <w:rPr>
          <w:sz w:val="24"/>
          <w:rtl/>
        </w:rPr>
        <w:t xml:space="preserve"> </w:t>
      </w:r>
      <w:r w:rsidRPr="00DC06BF">
        <w:rPr>
          <w:rFonts w:hint="cs"/>
          <w:sz w:val="24"/>
          <w:rtl/>
        </w:rPr>
        <w:t>על</w:t>
      </w:r>
      <w:r w:rsidRPr="00DC06BF">
        <w:rPr>
          <w:sz w:val="24"/>
          <w:rtl/>
        </w:rPr>
        <w:t xml:space="preserve"> </w:t>
      </w:r>
      <w:r w:rsidRPr="00DC06BF">
        <w:rPr>
          <w:rFonts w:hint="cs"/>
          <w:sz w:val="24"/>
          <w:rtl/>
        </w:rPr>
        <w:t>הצהרה</w:t>
      </w:r>
      <w:r w:rsidRPr="00DC06BF">
        <w:rPr>
          <w:sz w:val="24"/>
          <w:rtl/>
        </w:rPr>
        <w:t xml:space="preserve"> </w:t>
      </w:r>
      <w:r w:rsidRPr="00DC06BF">
        <w:rPr>
          <w:rFonts w:hint="cs"/>
          <w:sz w:val="24"/>
          <w:rtl/>
        </w:rPr>
        <w:t>זו</w:t>
      </w:r>
      <w:r w:rsidRPr="00DC06BF">
        <w:rPr>
          <w:sz w:val="24"/>
          <w:rtl/>
        </w:rPr>
        <w:t xml:space="preserve"> </w:t>
      </w:r>
      <w:r w:rsidRPr="00DC06BF">
        <w:rPr>
          <w:rFonts w:hint="cs"/>
          <w:sz w:val="24"/>
          <w:rtl/>
        </w:rPr>
        <w:t>בפניי</w:t>
      </w:r>
      <w:r w:rsidRPr="00DC06BF">
        <w:rPr>
          <w:sz w:val="24"/>
          <w:rtl/>
        </w:rPr>
        <w:t xml:space="preserve"> </w:t>
      </w:r>
      <w:r w:rsidRPr="00DC06BF">
        <w:rPr>
          <w:rFonts w:hint="cs"/>
          <w:sz w:val="24"/>
          <w:rtl/>
        </w:rPr>
        <w:t>אחרי</w:t>
      </w:r>
      <w:r w:rsidRPr="00DC06BF">
        <w:rPr>
          <w:sz w:val="24"/>
          <w:rtl/>
        </w:rPr>
        <w:t xml:space="preserve"> </w:t>
      </w:r>
      <w:r w:rsidRPr="00DC06BF">
        <w:rPr>
          <w:rFonts w:hint="cs"/>
          <w:sz w:val="24"/>
          <w:rtl/>
        </w:rPr>
        <w:t>שהזהרתיו</w:t>
      </w:r>
      <w:r w:rsidRPr="00DC06BF">
        <w:rPr>
          <w:sz w:val="24"/>
          <w:rtl/>
        </w:rPr>
        <w:t>/</w:t>
      </w:r>
      <w:r w:rsidRPr="00DC06BF">
        <w:rPr>
          <w:rFonts w:hint="cs"/>
          <w:sz w:val="24"/>
          <w:rtl/>
        </w:rPr>
        <w:t>ה</w:t>
      </w:r>
      <w:r w:rsidRPr="00DC06BF">
        <w:rPr>
          <w:sz w:val="24"/>
          <w:rtl/>
        </w:rPr>
        <w:t xml:space="preserve"> </w:t>
      </w:r>
      <w:r w:rsidRPr="00DC06BF">
        <w:rPr>
          <w:rFonts w:hint="cs"/>
          <w:sz w:val="24"/>
          <w:rtl/>
        </w:rPr>
        <w:t>כי</w:t>
      </w:r>
      <w:r w:rsidRPr="00DC06BF">
        <w:rPr>
          <w:sz w:val="24"/>
          <w:rtl/>
        </w:rPr>
        <w:t xml:space="preserve"> </w:t>
      </w:r>
      <w:r w:rsidRPr="00DC06BF">
        <w:rPr>
          <w:rFonts w:hint="cs"/>
          <w:sz w:val="24"/>
          <w:rtl/>
        </w:rPr>
        <w:t>עליו</w:t>
      </w:r>
      <w:r w:rsidRPr="00DC06BF">
        <w:rPr>
          <w:sz w:val="24"/>
          <w:rtl/>
        </w:rPr>
        <w:t>/</w:t>
      </w:r>
      <w:r w:rsidRPr="00DC06BF">
        <w:rPr>
          <w:rFonts w:hint="cs"/>
          <w:sz w:val="24"/>
          <w:rtl/>
        </w:rPr>
        <w:t>ה</w:t>
      </w:r>
      <w:r w:rsidRPr="00DC06BF">
        <w:rPr>
          <w:sz w:val="24"/>
          <w:rtl/>
        </w:rPr>
        <w:t xml:space="preserve"> </w:t>
      </w:r>
      <w:r w:rsidRPr="00DC06BF">
        <w:rPr>
          <w:rFonts w:hint="cs"/>
          <w:sz w:val="24"/>
          <w:rtl/>
        </w:rPr>
        <w:t>להצהיר</w:t>
      </w:r>
      <w:r w:rsidRPr="00DC06BF">
        <w:rPr>
          <w:sz w:val="24"/>
          <w:rtl/>
        </w:rPr>
        <w:t xml:space="preserve"> </w:t>
      </w:r>
      <w:r w:rsidRPr="00DC06BF">
        <w:rPr>
          <w:rFonts w:hint="cs"/>
          <w:sz w:val="24"/>
          <w:rtl/>
        </w:rPr>
        <w:t>אמת</w:t>
      </w:r>
      <w:r w:rsidRPr="00DC06BF">
        <w:rPr>
          <w:sz w:val="24"/>
          <w:rtl/>
        </w:rPr>
        <w:t xml:space="preserve"> </w:t>
      </w:r>
      <w:r w:rsidRPr="00DC06BF">
        <w:rPr>
          <w:rFonts w:hint="cs"/>
          <w:sz w:val="24"/>
          <w:rtl/>
        </w:rPr>
        <w:t>וכי</w:t>
      </w:r>
      <w:r w:rsidRPr="00DC06BF">
        <w:rPr>
          <w:sz w:val="24"/>
          <w:rtl/>
        </w:rPr>
        <w:t xml:space="preserve"> </w:t>
      </w:r>
      <w:r w:rsidRPr="00DC06BF">
        <w:rPr>
          <w:rFonts w:hint="cs"/>
          <w:sz w:val="24"/>
          <w:rtl/>
        </w:rPr>
        <w:t>יהיה</w:t>
      </w:r>
      <w:r w:rsidRPr="00DC06BF">
        <w:rPr>
          <w:sz w:val="24"/>
          <w:rtl/>
        </w:rPr>
        <w:t>/</w:t>
      </w:r>
      <w:r w:rsidRPr="00DC06BF">
        <w:rPr>
          <w:rFonts w:hint="cs"/>
          <w:sz w:val="24"/>
          <w:rtl/>
        </w:rPr>
        <w:t>תהייה</w:t>
      </w:r>
      <w:r w:rsidRPr="00DC06BF">
        <w:rPr>
          <w:sz w:val="24"/>
          <w:rtl/>
        </w:rPr>
        <w:t xml:space="preserve"> </w:t>
      </w:r>
      <w:r w:rsidRPr="00DC06BF">
        <w:rPr>
          <w:rFonts w:hint="cs"/>
          <w:sz w:val="24"/>
          <w:rtl/>
        </w:rPr>
        <w:t>צפוי</w:t>
      </w:r>
      <w:r w:rsidRPr="00DC06BF">
        <w:rPr>
          <w:sz w:val="24"/>
          <w:rtl/>
        </w:rPr>
        <w:t>/</w:t>
      </w:r>
      <w:r w:rsidRPr="00DC06BF">
        <w:rPr>
          <w:rFonts w:hint="cs"/>
          <w:sz w:val="24"/>
          <w:rtl/>
        </w:rPr>
        <w:t>ה</w:t>
      </w:r>
      <w:r w:rsidRPr="00DC06BF">
        <w:rPr>
          <w:sz w:val="24"/>
          <w:rtl/>
        </w:rPr>
        <w:t xml:space="preserve"> </w:t>
      </w:r>
      <w:r w:rsidRPr="00DC06BF">
        <w:rPr>
          <w:rFonts w:hint="cs"/>
          <w:sz w:val="24"/>
          <w:rtl/>
        </w:rPr>
        <w:t>לעונשים</w:t>
      </w:r>
      <w:r w:rsidRPr="00DC06BF">
        <w:rPr>
          <w:sz w:val="24"/>
          <w:rtl/>
        </w:rPr>
        <w:t xml:space="preserve"> </w:t>
      </w:r>
      <w:r w:rsidRPr="00DC06BF">
        <w:rPr>
          <w:rFonts w:hint="cs"/>
          <w:sz w:val="24"/>
          <w:rtl/>
        </w:rPr>
        <w:t>הקבועים</w:t>
      </w:r>
      <w:r w:rsidRPr="00DC06BF">
        <w:rPr>
          <w:sz w:val="24"/>
          <w:rtl/>
        </w:rPr>
        <w:t xml:space="preserve"> </w:t>
      </w:r>
      <w:r w:rsidRPr="00DC06BF">
        <w:rPr>
          <w:rFonts w:hint="cs"/>
          <w:sz w:val="24"/>
          <w:rtl/>
        </w:rPr>
        <w:t>בחוק</w:t>
      </w:r>
      <w:r w:rsidRPr="00DC06BF">
        <w:rPr>
          <w:sz w:val="24"/>
          <w:rtl/>
        </w:rPr>
        <w:t xml:space="preserve"> </w:t>
      </w:r>
      <w:r w:rsidRPr="00DC06BF">
        <w:rPr>
          <w:rFonts w:hint="cs"/>
          <w:sz w:val="24"/>
          <w:rtl/>
        </w:rPr>
        <w:t>אם</w:t>
      </w:r>
      <w:r w:rsidRPr="00DC06BF">
        <w:rPr>
          <w:sz w:val="24"/>
          <w:rtl/>
        </w:rPr>
        <w:t xml:space="preserve"> </w:t>
      </w:r>
      <w:r w:rsidRPr="00DC06BF">
        <w:rPr>
          <w:rFonts w:hint="cs"/>
          <w:sz w:val="24"/>
          <w:rtl/>
        </w:rPr>
        <w:t>לא</w:t>
      </w:r>
      <w:r w:rsidRPr="00DC06BF">
        <w:rPr>
          <w:sz w:val="24"/>
          <w:rtl/>
        </w:rPr>
        <w:t xml:space="preserve"> </w:t>
      </w:r>
      <w:r w:rsidRPr="00DC06BF">
        <w:rPr>
          <w:rFonts w:hint="cs"/>
          <w:sz w:val="24"/>
          <w:rtl/>
        </w:rPr>
        <w:t>יעשה</w:t>
      </w:r>
      <w:r w:rsidRPr="00DC06BF">
        <w:rPr>
          <w:sz w:val="24"/>
          <w:rtl/>
        </w:rPr>
        <w:t>/</w:t>
      </w:r>
      <w:r w:rsidRPr="00DC06BF">
        <w:rPr>
          <w:rFonts w:hint="cs"/>
          <w:sz w:val="24"/>
          <w:rtl/>
        </w:rPr>
        <w:t>תעשה</w:t>
      </w:r>
      <w:r w:rsidRPr="00DC06BF">
        <w:rPr>
          <w:sz w:val="24"/>
          <w:rtl/>
        </w:rPr>
        <w:t xml:space="preserve"> </w:t>
      </w:r>
      <w:r w:rsidRPr="00DC06BF">
        <w:rPr>
          <w:rFonts w:hint="cs"/>
          <w:sz w:val="24"/>
          <w:rtl/>
        </w:rPr>
        <w:t>כן</w:t>
      </w:r>
      <w:r w:rsidRPr="00DC06BF">
        <w:rPr>
          <w:sz w:val="24"/>
          <w:rtl/>
        </w:rPr>
        <w:t xml:space="preserve">, </w:t>
      </w:r>
      <w:r w:rsidRPr="00DC06BF">
        <w:rPr>
          <w:rFonts w:hint="cs"/>
          <w:sz w:val="24"/>
          <w:rtl/>
        </w:rPr>
        <w:t>מוסמך</w:t>
      </w:r>
      <w:r w:rsidRPr="00DC06BF">
        <w:rPr>
          <w:sz w:val="24"/>
          <w:rtl/>
        </w:rPr>
        <w:t xml:space="preserve"> </w:t>
      </w:r>
      <w:r w:rsidRPr="00DC06BF">
        <w:rPr>
          <w:rFonts w:hint="cs"/>
          <w:sz w:val="24"/>
          <w:rtl/>
        </w:rPr>
        <w:t>לעשות</w:t>
      </w:r>
      <w:r w:rsidRPr="00DC06BF">
        <w:rPr>
          <w:sz w:val="24"/>
          <w:rtl/>
        </w:rPr>
        <w:t xml:space="preserve"> </w:t>
      </w:r>
      <w:r w:rsidRPr="00DC06BF">
        <w:rPr>
          <w:rFonts w:hint="cs"/>
          <w:sz w:val="24"/>
          <w:rtl/>
        </w:rPr>
        <w:t>כן</w:t>
      </w:r>
      <w:r w:rsidRPr="00DC06BF">
        <w:rPr>
          <w:sz w:val="24"/>
          <w:rtl/>
        </w:rPr>
        <w:t xml:space="preserve"> </w:t>
      </w:r>
      <w:r w:rsidRPr="00DC06BF">
        <w:rPr>
          <w:rFonts w:hint="cs"/>
          <w:sz w:val="24"/>
          <w:rtl/>
        </w:rPr>
        <w:t>בשמו</w:t>
      </w:r>
      <w:r w:rsidRPr="00DC06BF">
        <w:rPr>
          <w:sz w:val="24"/>
          <w:rtl/>
        </w:rPr>
        <w:t>.</w:t>
      </w:r>
    </w:p>
    <w:p w14:paraId="5831EAD7" w14:textId="77777777" w:rsidR="00FC7B59" w:rsidRPr="00DC06BF" w:rsidRDefault="00FC7B59" w:rsidP="00FC7B59">
      <w:pPr>
        <w:rPr>
          <w:sz w:val="24"/>
          <w:rtl/>
        </w:rPr>
      </w:pP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774"/>
        <w:gridCol w:w="2770"/>
      </w:tblGrid>
      <w:tr w:rsidR="00FC7B59" w:rsidRPr="00DC06BF" w14:paraId="0BA43EC2" w14:textId="77777777" w:rsidTr="009E447A">
        <w:tc>
          <w:tcPr>
            <w:tcW w:w="2840" w:type="dxa"/>
          </w:tcPr>
          <w:p w14:paraId="0E0B1F90" w14:textId="77777777" w:rsidR="00FC7B59" w:rsidRPr="00DC06BF" w:rsidRDefault="00FC7B59" w:rsidP="009E447A">
            <w:pPr>
              <w:spacing w:line="276" w:lineRule="auto"/>
              <w:jc w:val="center"/>
              <w:rPr>
                <w:sz w:val="24"/>
                <w:rtl/>
              </w:rPr>
            </w:pPr>
            <w:r w:rsidRPr="00DC06BF">
              <w:rPr>
                <w:sz w:val="24"/>
                <w:u w:val="single"/>
                <w:rtl/>
              </w:rPr>
              <w:fldChar w:fldCharType="begin">
                <w:ffData>
                  <w:name w:val=""/>
                  <w:enabled/>
                  <w:calcOnExit w:val="0"/>
                  <w:statusText w:type="text" w:val="שם"/>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c>
          <w:tcPr>
            <w:tcW w:w="2841" w:type="dxa"/>
          </w:tcPr>
          <w:p w14:paraId="5BC6888A" w14:textId="77777777" w:rsidR="00FC7B59" w:rsidRPr="00DC06BF" w:rsidRDefault="00FC7B59" w:rsidP="009E447A">
            <w:pPr>
              <w:spacing w:line="276" w:lineRule="auto"/>
              <w:jc w:val="center"/>
              <w:rPr>
                <w:sz w:val="24"/>
                <w:rtl/>
              </w:rPr>
            </w:pPr>
            <w:r w:rsidRPr="00DC06BF">
              <w:rPr>
                <w:sz w:val="24"/>
                <w:u w:val="single"/>
                <w:rtl/>
              </w:rPr>
              <w:fldChar w:fldCharType="begin">
                <w:ffData>
                  <w:name w:val=""/>
                  <w:enabled/>
                  <w:calcOnExit w:val="0"/>
                  <w:statusText w:type="text" w:val="חותמת וחתימה"/>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c>
          <w:tcPr>
            <w:tcW w:w="2841" w:type="dxa"/>
          </w:tcPr>
          <w:p w14:paraId="6A70FCEF" w14:textId="77777777" w:rsidR="00FC7B59" w:rsidRPr="00DC06BF" w:rsidRDefault="00FC7B59" w:rsidP="009E447A">
            <w:pPr>
              <w:spacing w:line="276" w:lineRule="auto"/>
              <w:jc w:val="center"/>
              <w:rPr>
                <w:sz w:val="24"/>
                <w:rtl/>
              </w:rPr>
            </w:pPr>
            <w:r w:rsidRPr="00DC06BF">
              <w:rPr>
                <w:sz w:val="24"/>
                <w:u w:val="single"/>
                <w:rtl/>
              </w:rPr>
              <w:fldChar w:fldCharType="begin">
                <w:ffData>
                  <w:name w:val=""/>
                  <w:enabled/>
                  <w:calcOnExit w:val="0"/>
                  <w:statusText w:type="text" w:val="תאריך"/>
                  <w:textInput/>
                </w:ffData>
              </w:fldChar>
            </w:r>
            <w:r w:rsidRPr="00DC06BF">
              <w:rPr>
                <w:sz w:val="24"/>
                <w:u w:val="single"/>
                <w:rtl/>
              </w:rPr>
              <w:instrText xml:space="preserve"> </w:instrText>
            </w:r>
            <w:r w:rsidRPr="00DC06BF">
              <w:rPr>
                <w:sz w:val="24"/>
                <w:u w:val="single"/>
              </w:rPr>
              <w:instrText>FORMTEXT</w:instrText>
            </w:r>
            <w:r w:rsidRPr="00DC06BF">
              <w:rPr>
                <w:sz w:val="24"/>
                <w:u w:val="single"/>
                <w:rtl/>
              </w:rPr>
              <w:instrText xml:space="preserve"> </w:instrText>
            </w:r>
            <w:r w:rsidRPr="00DC06BF">
              <w:rPr>
                <w:sz w:val="24"/>
                <w:u w:val="single"/>
                <w:rtl/>
              </w:rPr>
            </w:r>
            <w:r w:rsidRPr="00DC06BF">
              <w:rPr>
                <w:sz w:val="24"/>
                <w:u w:val="single"/>
                <w:rtl/>
              </w:rPr>
              <w:fldChar w:fldCharType="separate"/>
            </w:r>
            <w:r w:rsidRPr="00DC06BF">
              <w:rPr>
                <w:noProof/>
                <w:sz w:val="24"/>
                <w:u w:val="single"/>
                <w:rtl/>
              </w:rPr>
              <w:t> </w:t>
            </w:r>
            <w:r w:rsidRPr="00DC06BF">
              <w:rPr>
                <w:rFonts w:hint="cs"/>
                <w:noProof/>
                <w:sz w:val="24"/>
                <w:u w:val="single"/>
                <w:rtl/>
              </w:rPr>
              <w:t xml:space="preserve">                </w:t>
            </w:r>
            <w:r w:rsidRPr="00DC06BF">
              <w:rPr>
                <w:noProof/>
                <w:sz w:val="24"/>
                <w:u w:val="single"/>
                <w:rtl/>
              </w:rPr>
              <w:t> </w:t>
            </w:r>
            <w:r w:rsidRPr="00DC06BF">
              <w:rPr>
                <w:noProof/>
                <w:sz w:val="24"/>
                <w:u w:val="single"/>
                <w:rtl/>
              </w:rPr>
              <w:t> </w:t>
            </w:r>
            <w:r w:rsidRPr="00DC06BF">
              <w:rPr>
                <w:noProof/>
                <w:sz w:val="24"/>
                <w:u w:val="single"/>
                <w:rtl/>
              </w:rPr>
              <w:t> </w:t>
            </w:r>
            <w:r w:rsidRPr="00DC06BF">
              <w:rPr>
                <w:noProof/>
                <w:sz w:val="24"/>
                <w:u w:val="single"/>
                <w:rtl/>
              </w:rPr>
              <w:t> </w:t>
            </w:r>
            <w:r w:rsidRPr="00DC06BF">
              <w:rPr>
                <w:sz w:val="24"/>
                <w:u w:val="single"/>
                <w:rtl/>
              </w:rPr>
              <w:fldChar w:fldCharType="end"/>
            </w:r>
          </w:p>
        </w:tc>
      </w:tr>
      <w:tr w:rsidR="00FC7B59" w:rsidRPr="00F1200B" w14:paraId="197E3157" w14:textId="77777777" w:rsidTr="009E447A">
        <w:tc>
          <w:tcPr>
            <w:tcW w:w="2840" w:type="dxa"/>
          </w:tcPr>
          <w:p w14:paraId="37085B77" w14:textId="77777777" w:rsidR="00FC7B59" w:rsidRPr="00F1200B" w:rsidRDefault="00FC7B59" w:rsidP="009E447A">
            <w:pPr>
              <w:spacing w:line="276" w:lineRule="auto"/>
              <w:jc w:val="center"/>
              <w:rPr>
                <w:sz w:val="24"/>
                <w:rtl/>
              </w:rPr>
            </w:pPr>
            <w:r w:rsidRPr="00F1200B">
              <w:rPr>
                <w:rFonts w:hint="cs"/>
                <w:sz w:val="24"/>
                <w:rtl/>
              </w:rPr>
              <w:t>שם</w:t>
            </w:r>
          </w:p>
        </w:tc>
        <w:tc>
          <w:tcPr>
            <w:tcW w:w="2841" w:type="dxa"/>
          </w:tcPr>
          <w:p w14:paraId="56A9A68A" w14:textId="77777777" w:rsidR="00FC7B59" w:rsidRPr="00F1200B" w:rsidRDefault="00FC7B59" w:rsidP="009E447A">
            <w:pPr>
              <w:spacing w:line="276" w:lineRule="auto"/>
              <w:jc w:val="center"/>
              <w:rPr>
                <w:sz w:val="24"/>
                <w:rtl/>
              </w:rPr>
            </w:pPr>
            <w:r w:rsidRPr="00F1200B">
              <w:rPr>
                <w:rFonts w:hint="cs"/>
                <w:sz w:val="24"/>
                <w:rtl/>
              </w:rPr>
              <w:t>חותמת וחתימה</w:t>
            </w:r>
          </w:p>
        </w:tc>
        <w:tc>
          <w:tcPr>
            <w:tcW w:w="2841" w:type="dxa"/>
          </w:tcPr>
          <w:p w14:paraId="4566F2D2" w14:textId="77777777" w:rsidR="00FC7B59" w:rsidRPr="00F1200B" w:rsidRDefault="00FC7B59" w:rsidP="009E447A">
            <w:pPr>
              <w:spacing w:line="276" w:lineRule="auto"/>
              <w:jc w:val="center"/>
              <w:rPr>
                <w:sz w:val="24"/>
                <w:rtl/>
              </w:rPr>
            </w:pPr>
            <w:r w:rsidRPr="00F1200B">
              <w:rPr>
                <w:rFonts w:hint="cs"/>
                <w:sz w:val="24"/>
                <w:rtl/>
              </w:rPr>
              <w:t>תאריך</w:t>
            </w:r>
          </w:p>
        </w:tc>
      </w:tr>
    </w:tbl>
    <w:p w14:paraId="1937A249" w14:textId="77777777" w:rsidR="00FC7B59" w:rsidRPr="00F1200B" w:rsidRDefault="00FC7B59" w:rsidP="00FC7B59">
      <w:pPr>
        <w:bidi w:val="0"/>
        <w:rPr>
          <w:sz w:val="24"/>
        </w:rPr>
      </w:pPr>
      <w:r w:rsidRPr="00F1200B">
        <w:rPr>
          <w:sz w:val="24"/>
          <w:rtl/>
        </w:rPr>
        <w:br w:type="page"/>
      </w:r>
    </w:p>
    <w:p w14:paraId="06598F88" w14:textId="77777777" w:rsidR="00FC7B59" w:rsidRPr="000843BC" w:rsidRDefault="00FC7B59" w:rsidP="00FC7B59">
      <w:pPr>
        <w:pStyle w:val="12"/>
        <w:jc w:val="left"/>
        <w:rPr>
          <w:sz w:val="28"/>
          <w:rtl/>
        </w:rPr>
      </w:pPr>
      <w:r w:rsidRPr="000843BC">
        <w:rPr>
          <w:rFonts w:hint="cs"/>
          <w:sz w:val="28"/>
          <w:rtl/>
        </w:rPr>
        <w:lastRenderedPageBreak/>
        <w:t>נ</w:t>
      </w:r>
      <w:r w:rsidRPr="000843BC">
        <w:rPr>
          <w:sz w:val="28"/>
          <w:rtl/>
        </w:rPr>
        <w:t>ספח</w:t>
      </w:r>
      <w:r w:rsidRPr="000843BC">
        <w:rPr>
          <w:rFonts w:hint="cs"/>
          <w:sz w:val="28"/>
          <w:rtl/>
        </w:rPr>
        <w:t xml:space="preserve"> י' </w:t>
      </w:r>
    </w:p>
    <w:p w14:paraId="34E4130C" w14:textId="77777777" w:rsidR="00FC7B59" w:rsidRPr="000843BC" w:rsidRDefault="00FC7B59" w:rsidP="00FC7B59">
      <w:pPr>
        <w:rPr>
          <w:sz w:val="28"/>
          <w:szCs w:val="28"/>
          <w:rtl/>
        </w:rPr>
      </w:pPr>
    </w:p>
    <w:p w14:paraId="2CBB8781" w14:textId="77777777" w:rsidR="00FC7B59" w:rsidRPr="000843BC" w:rsidRDefault="00FC7B59" w:rsidP="00FC7B59">
      <w:pPr>
        <w:jc w:val="center"/>
        <w:rPr>
          <w:b/>
          <w:bCs/>
          <w:sz w:val="28"/>
          <w:szCs w:val="28"/>
          <w:u w:val="single"/>
          <w:rtl/>
        </w:rPr>
      </w:pPr>
      <w:r w:rsidRPr="000843BC">
        <w:rPr>
          <w:rFonts w:hint="cs"/>
          <w:b/>
          <w:bCs/>
          <w:sz w:val="28"/>
          <w:szCs w:val="28"/>
          <w:u w:val="single"/>
          <w:rtl/>
        </w:rPr>
        <w:t>תצהיר</w:t>
      </w:r>
      <w:r w:rsidRPr="000843BC">
        <w:rPr>
          <w:b/>
          <w:bCs/>
          <w:sz w:val="28"/>
          <w:szCs w:val="28"/>
          <w:u w:val="single"/>
          <w:rtl/>
        </w:rPr>
        <w:t xml:space="preserve"> </w:t>
      </w:r>
      <w:r w:rsidRPr="000843BC">
        <w:rPr>
          <w:rFonts w:hint="cs"/>
          <w:b/>
          <w:bCs/>
          <w:sz w:val="28"/>
          <w:szCs w:val="28"/>
          <w:u w:val="single"/>
          <w:rtl/>
        </w:rPr>
        <w:t>המאומת</w:t>
      </w:r>
      <w:r w:rsidRPr="000843BC">
        <w:rPr>
          <w:b/>
          <w:bCs/>
          <w:sz w:val="28"/>
          <w:szCs w:val="28"/>
          <w:u w:val="single"/>
          <w:rtl/>
        </w:rPr>
        <w:t xml:space="preserve"> </w:t>
      </w:r>
      <w:r w:rsidRPr="000843BC">
        <w:rPr>
          <w:rFonts w:hint="cs"/>
          <w:b/>
          <w:bCs/>
          <w:sz w:val="28"/>
          <w:szCs w:val="28"/>
          <w:u w:val="single"/>
          <w:rtl/>
        </w:rPr>
        <w:t>על ידי</w:t>
      </w:r>
      <w:r w:rsidRPr="000843BC">
        <w:rPr>
          <w:b/>
          <w:bCs/>
          <w:sz w:val="28"/>
          <w:szCs w:val="28"/>
          <w:u w:val="single"/>
          <w:rtl/>
        </w:rPr>
        <w:t xml:space="preserve"> </w:t>
      </w:r>
      <w:r w:rsidRPr="000843BC">
        <w:rPr>
          <w:rFonts w:hint="cs"/>
          <w:b/>
          <w:bCs/>
          <w:sz w:val="28"/>
          <w:szCs w:val="28"/>
          <w:u w:val="single"/>
          <w:rtl/>
        </w:rPr>
        <w:t>עורך</w:t>
      </w:r>
      <w:r w:rsidRPr="000843BC">
        <w:rPr>
          <w:b/>
          <w:bCs/>
          <w:sz w:val="28"/>
          <w:szCs w:val="28"/>
          <w:u w:val="single"/>
          <w:rtl/>
        </w:rPr>
        <w:t xml:space="preserve"> </w:t>
      </w:r>
      <w:r w:rsidRPr="000843BC">
        <w:rPr>
          <w:rFonts w:hint="cs"/>
          <w:b/>
          <w:bCs/>
          <w:sz w:val="28"/>
          <w:szCs w:val="28"/>
          <w:u w:val="single"/>
          <w:rtl/>
        </w:rPr>
        <w:t>דין</w:t>
      </w:r>
      <w:r w:rsidRPr="000843BC">
        <w:rPr>
          <w:b/>
          <w:bCs/>
          <w:sz w:val="28"/>
          <w:szCs w:val="28"/>
          <w:u w:val="single"/>
          <w:rtl/>
        </w:rPr>
        <w:t xml:space="preserve"> </w:t>
      </w:r>
      <w:r w:rsidRPr="000843BC">
        <w:rPr>
          <w:rFonts w:hint="cs"/>
          <w:b/>
          <w:bCs/>
          <w:sz w:val="28"/>
          <w:szCs w:val="28"/>
          <w:u w:val="single"/>
          <w:rtl/>
        </w:rPr>
        <w:t>בדבר</w:t>
      </w:r>
      <w:r w:rsidRPr="000843BC">
        <w:rPr>
          <w:b/>
          <w:bCs/>
          <w:sz w:val="28"/>
          <w:szCs w:val="28"/>
          <w:u w:val="single"/>
          <w:rtl/>
        </w:rPr>
        <w:t xml:space="preserve"> </w:t>
      </w:r>
      <w:r w:rsidRPr="000843BC">
        <w:rPr>
          <w:rFonts w:hint="cs"/>
          <w:b/>
          <w:bCs/>
          <w:sz w:val="28"/>
          <w:szCs w:val="28"/>
          <w:u w:val="single"/>
          <w:rtl/>
        </w:rPr>
        <w:t>קיום</w:t>
      </w:r>
      <w:r w:rsidRPr="000843BC">
        <w:rPr>
          <w:b/>
          <w:bCs/>
          <w:sz w:val="28"/>
          <w:szCs w:val="28"/>
          <w:u w:val="single"/>
          <w:rtl/>
        </w:rPr>
        <w:t xml:space="preserve"> </w:t>
      </w:r>
      <w:r w:rsidRPr="000843BC">
        <w:rPr>
          <w:rFonts w:hint="cs"/>
          <w:b/>
          <w:bCs/>
          <w:sz w:val="28"/>
          <w:szCs w:val="28"/>
          <w:u w:val="single"/>
          <w:rtl/>
        </w:rPr>
        <w:t>הוראות</w:t>
      </w:r>
      <w:r w:rsidRPr="000843BC">
        <w:rPr>
          <w:b/>
          <w:bCs/>
          <w:sz w:val="28"/>
          <w:szCs w:val="28"/>
          <w:u w:val="single"/>
          <w:rtl/>
        </w:rPr>
        <w:t xml:space="preserve"> </w:t>
      </w:r>
      <w:r w:rsidRPr="000843BC">
        <w:rPr>
          <w:rFonts w:hint="cs"/>
          <w:b/>
          <w:bCs/>
          <w:sz w:val="28"/>
          <w:szCs w:val="28"/>
          <w:u w:val="single"/>
          <w:rtl/>
        </w:rPr>
        <w:t>סעיף</w:t>
      </w:r>
      <w:r w:rsidRPr="000843BC">
        <w:rPr>
          <w:b/>
          <w:bCs/>
          <w:sz w:val="28"/>
          <w:szCs w:val="28"/>
          <w:u w:val="single"/>
          <w:rtl/>
        </w:rPr>
        <w:t xml:space="preserve"> 2</w:t>
      </w:r>
      <w:r w:rsidRPr="000843BC">
        <w:rPr>
          <w:rFonts w:hint="cs"/>
          <w:b/>
          <w:bCs/>
          <w:sz w:val="28"/>
          <w:szCs w:val="28"/>
          <w:u w:val="single"/>
          <w:rtl/>
        </w:rPr>
        <w:t>ב</w:t>
      </w:r>
      <w:r w:rsidRPr="000843BC">
        <w:rPr>
          <w:b/>
          <w:bCs/>
          <w:sz w:val="28"/>
          <w:szCs w:val="28"/>
          <w:u w:val="single"/>
          <w:rtl/>
        </w:rPr>
        <w:t xml:space="preserve">1 </w:t>
      </w:r>
      <w:r w:rsidRPr="000843BC">
        <w:rPr>
          <w:rFonts w:hint="cs"/>
          <w:b/>
          <w:bCs/>
          <w:sz w:val="28"/>
          <w:szCs w:val="28"/>
          <w:u w:val="single"/>
          <w:rtl/>
        </w:rPr>
        <w:t>לחוק</w:t>
      </w:r>
      <w:r w:rsidRPr="000843BC">
        <w:rPr>
          <w:b/>
          <w:bCs/>
          <w:sz w:val="28"/>
          <w:szCs w:val="28"/>
          <w:u w:val="single"/>
          <w:rtl/>
        </w:rPr>
        <w:t xml:space="preserve"> </w:t>
      </w:r>
      <w:r w:rsidRPr="000843BC">
        <w:rPr>
          <w:rFonts w:hint="cs"/>
          <w:b/>
          <w:bCs/>
          <w:sz w:val="28"/>
          <w:szCs w:val="28"/>
          <w:u w:val="single"/>
          <w:rtl/>
        </w:rPr>
        <w:t>עסקאות</w:t>
      </w:r>
      <w:r w:rsidRPr="000843BC">
        <w:rPr>
          <w:b/>
          <w:bCs/>
          <w:sz w:val="28"/>
          <w:szCs w:val="28"/>
          <w:u w:val="single"/>
          <w:rtl/>
        </w:rPr>
        <w:t xml:space="preserve"> </w:t>
      </w:r>
      <w:r w:rsidRPr="000843BC">
        <w:rPr>
          <w:rFonts w:hint="cs"/>
          <w:b/>
          <w:bCs/>
          <w:sz w:val="28"/>
          <w:szCs w:val="28"/>
          <w:u w:val="single"/>
          <w:rtl/>
        </w:rPr>
        <w:t>גופים</w:t>
      </w:r>
      <w:r w:rsidRPr="000843BC">
        <w:rPr>
          <w:b/>
          <w:bCs/>
          <w:sz w:val="28"/>
          <w:szCs w:val="28"/>
          <w:u w:val="single"/>
          <w:rtl/>
        </w:rPr>
        <w:t xml:space="preserve"> </w:t>
      </w:r>
      <w:r w:rsidRPr="000843BC">
        <w:rPr>
          <w:rFonts w:hint="cs"/>
          <w:b/>
          <w:bCs/>
          <w:sz w:val="28"/>
          <w:szCs w:val="28"/>
          <w:u w:val="single"/>
          <w:rtl/>
        </w:rPr>
        <w:t>ציבוריים</w:t>
      </w:r>
      <w:r w:rsidRPr="000843BC">
        <w:rPr>
          <w:b/>
          <w:bCs/>
          <w:sz w:val="28"/>
          <w:szCs w:val="28"/>
          <w:u w:val="single"/>
          <w:rtl/>
        </w:rPr>
        <w:t xml:space="preserve">, </w:t>
      </w:r>
      <w:r w:rsidRPr="000843BC">
        <w:rPr>
          <w:rFonts w:hint="cs"/>
          <w:b/>
          <w:bCs/>
          <w:sz w:val="28"/>
          <w:szCs w:val="28"/>
          <w:u w:val="single"/>
          <w:rtl/>
        </w:rPr>
        <w:t>התשל</w:t>
      </w:r>
      <w:r w:rsidRPr="000843BC">
        <w:rPr>
          <w:b/>
          <w:bCs/>
          <w:sz w:val="28"/>
          <w:szCs w:val="28"/>
          <w:u w:val="single"/>
          <w:rtl/>
        </w:rPr>
        <w:t>"</w:t>
      </w:r>
      <w:r w:rsidRPr="000843BC">
        <w:rPr>
          <w:rFonts w:hint="cs"/>
          <w:b/>
          <w:bCs/>
          <w:sz w:val="28"/>
          <w:szCs w:val="28"/>
          <w:u w:val="single"/>
          <w:rtl/>
        </w:rPr>
        <w:t>ו</w:t>
      </w:r>
      <w:r w:rsidRPr="000843BC">
        <w:rPr>
          <w:b/>
          <w:bCs/>
          <w:sz w:val="28"/>
          <w:szCs w:val="28"/>
          <w:u w:val="single"/>
          <w:rtl/>
        </w:rPr>
        <w:t xml:space="preserve">- 1976 </w:t>
      </w:r>
      <w:r w:rsidRPr="000843BC">
        <w:rPr>
          <w:rFonts w:hint="cs"/>
          <w:b/>
          <w:bCs/>
          <w:sz w:val="28"/>
          <w:szCs w:val="28"/>
          <w:u w:val="single"/>
          <w:rtl/>
        </w:rPr>
        <w:t>וחוק</w:t>
      </w:r>
      <w:r w:rsidRPr="000843BC">
        <w:rPr>
          <w:b/>
          <w:bCs/>
          <w:sz w:val="28"/>
          <w:szCs w:val="28"/>
          <w:u w:val="single"/>
          <w:rtl/>
        </w:rPr>
        <w:t xml:space="preserve"> </w:t>
      </w:r>
      <w:r w:rsidRPr="000843BC">
        <w:rPr>
          <w:rFonts w:hint="cs"/>
          <w:b/>
          <w:bCs/>
          <w:sz w:val="28"/>
          <w:szCs w:val="28"/>
          <w:u w:val="single"/>
          <w:rtl/>
        </w:rPr>
        <w:t>שוויון</w:t>
      </w:r>
      <w:r w:rsidRPr="000843BC">
        <w:rPr>
          <w:b/>
          <w:bCs/>
          <w:sz w:val="28"/>
          <w:szCs w:val="28"/>
          <w:u w:val="single"/>
          <w:rtl/>
        </w:rPr>
        <w:t xml:space="preserve"> </w:t>
      </w:r>
      <w:r w:rsidRPr="000843BC">
        <w:rPr>
          <w:rFonts w:hint="cs"/>
          <w:b/>
          <w:bCs/>
          <w:sz w:val="28"/>
          <w:szCs w:val="28"/>
          <w:u w:val="single"/>
          <w:rtl/>
        </w:rPr>
        <w:t>זכויות</w:t>
      </w:r>
      <w:r w:rsidRPr="000843BC">
        <w:rPr>
          <w:b/>
          <w:bCs/>
          <w:sz w:val="28"/>
          <w:szCs w:val="28"/>
          <w:u w:val="single"/>
          <w:rtl/>
        </w:rPr>
        <w:t xml:space="preserve"> </w:t>
      </w:r>
      <w:r w:rsidRPr="000843BC">
        <w:rPr>
          <w:rFonts w:hint="cs"/>
          <w:b/>
          <w:bCs/>
          <w:sz w:val="28"/>
          <w:szCs w:val="28"/>
          <w:u w:val="single"/>
          <w:rtl/>
        </w:rPr>
        <w:t>לאנשים</w:t>
      </w:r>
      <w:r w:rsidRPr="000843BC">
        <w:rPr>
          <w:b/>
          <w:bCs/>
          <w:sz w:val="28"/>
          <w:szCs w:val="28"/>
          <w:u w:val="single"/>
          <w:rtl/>
        </w:rPr>
        <w:t xml:space="preserve"> </w:t>
      </w:r>
      <w:r w:rsidRPr="000843BC">
        <w:rPr>
          <w:rFonts w:hint="cs"/>
          <w:b/>
          <w:bCs/>
          <w:sz w:val="28"/>
          <w:szCs w:val="28"/>
          <w:u w:val="single"/>
          <w:rtl/>
        </w:rPr>
        <w:t>עם</w:t>
      </w:r>
      <w:r w:rsidRPr="000843BC">
        <w:rPr>
          <w:b/>
          <w:bCs/>
          <w:sz w:val="28"/>
          <w:szCs w:val="28"/>
          <w:u w:val="single"/>
          <w:rtl/>
        </w:rPr>
        <w:t xml:space="preserve"> </w:t>
      </w:r>
      <w:r w:rsidRPr="000843BC">
        <w:rPr>
          <w:rFonts w:hint="cs"/>
          <w:b/>
          <w:bCs/>
          <w:sz w:val="28"/>
          <w:szCs w:val="28"/>
          <w:u w:val="single"/>
          <w:rtl/>
        </w:rPr>
        <w:t>מוגבלות</w:t>
      </w:r>
    </w:p>
    <w:p w14:paraId="314A3907" w14:textId="77777777" w:rsidR="00FC7B59" w:rsidRPr="00F1200B" w:rsidRDefault="00FC7B59" w:rsidP="00FC7B59">
      <w:pPr>
        <w:pStyle w:val="12"/>
        <w:jc w:val="left"/>
        <w:rPr>
          <w:rtl/>
        </w:rPr>
      </w:pPr>
    </w:p>
    <w:p w14:paraId="077AA13B" w14:textId="77777777" w:rsidR="00FC7B59" w:rsidRPr="00DC06BF" w:rsidRDefault="00FC7B59" w:rsidP="00FC7B59">
      <w:pPr>
        <w:spacing w:line="260" w:lineRule="atLeast"/>
        <w:jc w:val="both"/>
        <w:rPr>
          <w:rFonts w:ascii="Arial" w:eastAsia="PMingLiU" w:hAnsi="Arial"/>
          <w:sz w:val="24"/>
          <w:rtl/>
          <w:lang w:eastAsia="en-US"/>
        </w:rPr>
      </w:pPr>
      <w:r w:rsidRPr="00DC06BF">
        <w:rPr>
          <w:rFonts w:ascii="Arial" w:eastAsia="PMingLiU" w:hAnsi="Arial"/>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06880631" w14:textId="77777777" w:rsidR="00FC7B59" w:rsidRPr="00DC06BF" w:rsidRDefault="00FC7B59" w:rsidP="00FC7B59">
      <w:pPr>
        <w:spacing w:line="260" w:lineRule="atLeast"/>
        <w:jc w:val="both"/>
        <w:rPr>
          <w:rFonts w:ascii="Arial" w:eastAsia="PMingLiU" w:hAnsi="Arial"/>
          <w:sz w:val="24"/>
          <w:rtl/>
          <w:lang w:eastAsia="en-US"/>
        </w:rPr>
      </w:pPr>
    </w:p>
    <w:p w14:paraId="2B622A4B" w14:textId="77777777" w:rsidR="00FC7B59" w:rsidRPr="00DC06BF" w:rsidRDefault="00FC7B59" w:rsidP="00FC7B59">
      <w:pPr>
        <w:spacing w:line="260" w:lineRule="atLeast"/>
        <w:jc w:val="both"/>
        <w:rPr>
          <w:rFonts w:ascii="Arial" w:eastAsia="PMingLiU" w:hAnsi="Arial"/>
          <w:sz w:val="24"/>
          <w:rtl/>
          <w:lang w:eastAsia="en-US"/>
        </w:rPr>
      </w:pPr>
      <w:r w:rsidRPr="00DC06BF">
        <w:rPr>
          <w:rFonts w:ascii="Arial" w:eastAsia="PMingLiU" w:hAnsi="Arial"/>
          <w:sz w:val="24"/>
          <w:rtl/>
          <w:lang w:eastAsia="en-US"/>
        </w:rPr>
        <w:t>הנני נותן תצהיר זה בשם ___________________ שהוא המציע (להלן</w:t>
      </w:r>
      <w:r w:rsidRPr="00DC06BF">
        <w:rPr>
          <w:rFonts w:ascii="Arial" w:eastAsia="PMingLiU" w:hAnsi="Arial" w:hint="cs"/>
          <w:sz w:val="24"/>
          <w:rtl/>
          <w:lang w:eastAsia="en-US"/>
        </w:rPr>
        <w:t>:</w:t>
      </w:r>
      <w:r w:rsidRPr="00DC06BF">
        <w:rPr>
          <w:rFonts w:ascii="Arial" w:eastAsia="PMingLiU" w:hAnsi="Arial"/>
          <w:sz w:val="24"/>
          <w:rtl/>
          <w:lang w:eastAsia="en-US"/>
        </w:rPr>
        <w:t xml:space="preserve">  "</w:t>
      </w:r>
      <w:r w:rsidRPr="00DC06BF">
        <w:rPr>
          <w:rFonts w:ascii="Arial" w:eastAsia="PMingLiU" w:hAnsi="Arial"/>
          <w:b/>
          <w:bCs/>
          <w:sz w:val="24"/>
          <w:rtl/>
          <w:lang w:eastAsia="en-US"/>
        </w:rPr>
        <w:t>המציע</w:t>
      </w:r>
      <w:r w:rsidRPr="00DC06BF">
        <w:rPr>
          <w:rFonts w:ascii="Arial" w:eastAsia="PMingLiU" w:hAnsi="Arial"/>
          <w:sz w:val="24"/>
          <w:rtl/>
          <w:lang w:eastAsia="en-US"/>
        </w:rPr>
        <w:t xml:space="preserve">") המבקש להתקשר עם עורך </w:t>
      </w:r>
      <w:r w:rsidRPr="00DC06BF">
        <w:rPr>
          <w:rFonts w:ascii="Arial" w:eastAsia="PMingLiU" w:hAnsi="Arial" w:hint="cs"/>
          <w:sz w:val="24"/>
          <w:rtl/>
          <w:lang w:eastAsia="en-US"/>
        </w:rPr>
        <w:t>התקשרות</w:t>
      </w:r>
      <w:r w:rsidRPr="00DC06BF">
        <w:rPr>
          <w:rFonts w:ascii="Arial" w:eastAsia="PMingLiU" w:hAnsi="Arial"/>
          <w:sz w:val="24"/>
          <w:rtl/>
          <w:lang w:eastAsia="en-US"/>
        </w:rPr>
        <w:t xml:space="preserve"> מס</w:t>
      </w:r>
      <w:r w:rsidRPr="00DC06BF">
        <w:rPr>
          <w:rFonts w:ascii="Arial" w:eastAsia="PMingLiU" w:hAnsi="Arial" w:hint="cs"/>
          <w:sz w:val="24"/>
          <w:rtl/>
          <w:lang w:eastAsia="en-US"/>
        </w:rPr>
        <w:t>פר</w:t>
      </w:r>
      <w:r w:rsidRPr="00DC06BF">
        <w:rPr>
          <w:rFonts w:ascii="Arial" w:eastAsia="PMingLiU" w:hAnsi="Arial"/>
          <w:sz w:val="24"/>
          <w:rtl/>
          <w:lang w:eastAsia="en-US"/>
        </w:rPr>
        <w:t xml:space="preserve"> </w:t>
      </w:r>
      <w:r w:rsidRPr="00DC06BF">
        <w:rPr>
          <w:rFonts w:ascii="Arial" w:eastAsia="PMingLiU" w:hAnsi="Arial" w:hint="cs"/>
          <w:sz w:val="24"/>
          <w:rtl/>
          <w:lang w:eastAsia="en-US"/>
        </w:rPr>
        <w:t>___________________</w:t>
      </w:r>
      <w:r w:rsidRPr="00DC06BF">
        <w:rPr>
          <w:rFonts w:ascii="Arial" w:eastAsia="PMingLiU" w:hAnsi="Arial"/>
          <w:sz w:val="24"/>
          <w:rtl/>
          <w:lang w:eastAsia="en-US"/>
        </w:rPr>
        <w:t xml:space="preserve"> לאספקת </w:t>
      </w:r>
      <w:r w:rsidRPr="00DC06BF">
        <w:rPr>
          <w:rFonts w:ascii="Arial" w:eastAsia="PMingLiU" w:hAnsi="Arial" w:hint="cs"/>
          <w:sz w:val="24"/>
          <w:rtl/>
          <w:lang w:eastAsia="en-US"/>
        </w:rPr>
        <w:t>____________________</w:t>
      </w:r>
      <w:r w:rsidRPr="00DC06BF">
        <w:rPr>
          <w:rFonts w:ascii="Arial" w:eastAsia="PMingLiU" w:hAnsi="Arial"/>
          <w:sz w:val="24"/>
          <w:rtl/>
          <w:lang w:eastAsia="en-US"/>
        </w:rPr>
        <w:t xml:space="preserve"> עבור </w:t>
      </w:r>
      <w:r w:rsidRPr="00DC06BF">
        <w:rPr>
          <w:rFonts w:ascii="Arial" w:eastAsia="PMingLiU" w:hAnsi="Arial" w:hint="cs"/>
          <w:sz w:val="24"/>
          <w:rtl/>
          <w:lang w:eastAsia="en-US"/>
        </w:rPr>
        <w:t>__________________</w:t>
      </w:r>
      <w:r w:rsidRPr="00DC06BF">
        <w:rPr>
          <w:rFonts w:ascii="Arial" w:eastAsia="PMingLiU" w:hAnsi="Arial"/>
          <w:sz w:val="24"/>
          <w:rtl/>
          <w:lang w:eastAsia="en-US"/>
        </w:rPr>
        <w:t xml:space="preserve">. אני מצהיר/ה כי הנני מוסמך/ת לתת תצהיר זה בשם המציע. </w:t>
      </w:r>
    </w:p>
    <w:p w14:paraId="6FFD4454" w14:textId="77777777" w:rsidR="00FC7B59" w:rsidRPr="00DC06BF" w:rsidRDefault="00FC7B59" w:rsidP="00FC7B59">
      <w:pPr>
        <w:spacing w:line="300" w:lineRule="atLeast"/>
        <w:jc w:val="both"/>
        <w:rPr>
          <w:rFonts w:ascii="Arial" w:eastAsia="PMingLiU" w:hAnsi="Arial"/>
          <w:sz w:val="24"/>
          <w:rtl/>
          <w:lang w:eastAsia="en-US"/>
        </w:rPr>
      </w:pPr>
    </w:p>
    <w:p w14:paraId="6233367C" w14:textId="77777777" w:rsidR="00FC7B59" w:rsidRPr="00DC06BF" w:rsidRDefault="00FC7B59" w:rsidP="00FC7B59">
      <w:pPr>
        <w:spacing w:line="300" w:lineRule="atLeast"/>
        <w:jc w:val="both"/>
        <w:rPr>
          <w:rFonts w:ascii="Arial" w:eastAsia="PMingLiU" w:hAnsi="Arial"/>
          <w:sz w:val="24"/>
          <w:u w:val="single"/>
          <w:rtl/>
          <w:lang w:eastAsia="en-US"/>
        </w:rPr>
      </w:pPr>
      <w:r w:rsidRPr="00DC06BF">
        <w:rPr>
          <w:rFonts w:ascii="Arial" w:eastAsia="PMingLiU" w:hAnsi="Arial"/>
          <w:sz w:val="24"/>
          <w:rtl/>
          <w:lang w:eastAsia="en-US"/>
        </w:rPr>
        <w:t xml:space="preserve"> </w:t>
      </w:r>
      <w:r w:rsidRPr="00DC06BF">
        <w:rPr>
          <w:rFonts w:ascii="Arial" w:eastAsia="PMingLiU" w:hAnsi="Arial"/>
          <w:sz w:val="24"/>
          <w:u w:val="single"/>
          <w:rtl/>
          <w:lang w:eastAsia="en-US"/>
        </w:rPr>
        <w:t xml:space="preserve">(סמן </w:t>
      </w:r>
      <w:r w:rsidRPr="00DC06BF">
        <w:rPr>
          <w:rFonts w:ascii="Arial" w:eastAsia="PMingLiU" w:hAnsi="Arial"/>
          <w:sz w:val="24"/>
          <w:u w:val="single"/>
          <w:lang w:eastAsia="en-US"/>
        </w:rPr>
        <w:t>X</w:t>
      </w:r>
      <w:r w:rsidRPr="00DC06BF">
        <w:rPr>
          <w:rFonts w:ascii="Arial" w:eastAsia="PMingLiU" w:hAnsi="Arial"/>
          <w:sz w:val="24"/>
          <w:u w:val="single"/>
          <w:rtl/>
          <w:lang w:eastAsia="en-US"/>
        </w:rPr>
        <w:t xml:space="preserve"> במשבצת המתאימה)</w:t>
      </w:r>
      <w:r w:rsidRPr="00DC06BF">
        <w:rPr>
          <w:rFonts w:ascii="Arial" w:eastAsia="PMingLiU" w:hAnsi="Arial" w:hint="cs"/>
          <w:sz w:val="24"/>
          <w:u w:val="single"/>
          <w:rtl/>
          <w:lang w:eastAsia="en-US"/>
        </w:rPr>
        <w:t>:</w:t>
      </w:r>
    </w:p>
    <w:p w14:paraId="61BE2982" w14:textId="77777777" w:rsidR="00FC7B59" w:rsidRPr="00DC06BF" w:rsidRDefault="00FC7B59" w:rsidP="00CC1CAF">
      <w:pPr>
        <w:numPr>
          <w:ilvl w:val="0"/>
          <w:numId w:val="30"/>
        </w:numPr>
        <w:spacing w:line="300" w:lineRule="atLeast"/>
        <w:ind w:right="360"/>
        <w:jc w:val="both"/>
        <w:rPr>
          <w:rFonts w:ascii="Arial" w:eastAsia="PMingLiU" w:hAnsi="Arial"/>
          <w:sz w:val="24"/>
          <w:lang w:eastAsia="en-US"/>
        </w:rPr>
      </w:pPr>
      <w:r w:rsidRPr="00DC06BF">
        <w:rPr>
          <w:rFonts w:ascii="Arial" w:eastAsia="PMingLiU" w:hAnsi="Arial" w:hint="cs"/>
          <w:sz w:val="24"/>
          <w:rtl/>
          <w:lang w:eastAsia="en-US"/>
        </w:rPr>
        <w:t>הוראות</w:t>
      </w:r>
      <w:r w:rsidRPr="00DC06BF">
        <w:rPr>
          <w:rFonts w:ascii="Arial" w:eastAsia="PMingLiU" w:hAnsi="Arial"/>
          <w:sz w:val="24"/>
          <w:rtl/>
          <w:lang w:eastAsia="en-US"/>
        </w:rPr>
        <w:t xml:space="preserve"> </w:t>
      </w:r>
      <w:r w:rsidRPr="00DC06BF">
        <w:rPr>
          <w:rFonts w:ascii="Arial" w:eastAsia="PMingLiU" w:hAnsi="Arial" w:hint="cs"/>
          <w:sz w:val="24"/>
          <w:rtl/>
          <w:lang w:eastAsia="en-US"/>
        </w:rPr>
        <w:t>סעיף</w:t>
      </w:r>
      <w:r w:rsidRPr="00DC06BF">
        <w:rPr>
          <w:rFonts w:ascii="Arial" w:eastAsia="PMingLiU" w:hAnsi="Arial"/>
          <w:sz w:val="24"/>
          <w:rtl/>
          <w:lang w:eastAsia="en-US"/>
        </w:rPr>
        <w:t xml:space="preserve"> 9 </w:t>
      </w:r>
      <w:r w:rsidRPr="00DC06BF">
        <w:rPr>
          <w:rFonts w:ascii="Arial" w:eastAsia="PMingLiU" w:hAnsi="Arial" w:hint="cs"/>
          <w:sz w:val="24"/>
          <w:rtl/>
          <w:lang w:eastAsia="en-US"/>
        </w:rPr>
        <w:t>לחוק</w:t>
      </w:r>
      <w:r w:rsidRPr="00DC06BF">
        <w:rPr>
          <w:rFonts w:ascii="Arial" w:eastAsia="PMingLiU" w:hAnsi="Arial"/>
          <w:sz w:val="24"/>
          <w:rtl/>
          <w:lang w:eastAsia="en-US"/>
        </w:rPr>
        <w:t xml:space="preserve"> </w:t>
      </w:r>
      <w:r w:rsidRPr="00DC06BF">
        <w:rPr>
          <w:rFonts w:ascii="Arial" w:eastAsia="PMingLiU" w:hAnsi="Arial" w:hint="cs"/>
          <w:sz w:val="24"/>
          <w:rtl/>
          <w:lang w:eastAsia="en-US"/>
        </w:rPr>
        <w:t>שוויון</w:t>
      </w:r>
      <w:r w:rsidRPr="00DC06BF">
        <w:rPr>
          <w:rFonts w:ascii="Arial" w:eastAsia="PMingLiU" w:hAnsi="Arial"/>
          <w:sz w:val="24"/>
          <w:rtl/>
          <w:lang w:eastAsia="en-US"/>
        </w:rPr>
        <w:t xml:space="preserve"> </w:t>
      </w:r>
      <w:r w:rsidRPr="00DC06BF">
        <w:rPr>
          <w:rFonts w:ascii="Arial" w:eastAsia="PMingLiU" w:hAnsi="Arial" w:hint="cs"/>
          <w:sz w:val="24"/>
          <w:rtl/>
          <w:lang w:eastAsia="en-US"/>
        </w:rPr>
        <w:t>זכויות</w:t>
      </w:r>
      <w:r w:rsidRPr="00DC06BF">
        <w:rPr>
          <w:rFonts w:ascii="Arial" w:eastAsia="PMingLiU" w:hAnsi="Arial"/>
          <w:sz w:val="24"/>
          <w:rtl/>
          <w:lang w:eastAsia="en-US"/>
        </w:rPr>
        <w:t xml:space="preserve"> </w:t>
      </w:r>
      <w:r w:rsidRPr="00DC06BF">
        <w:rPr>
          <w:rFonts w:ascii="Arial" w:eastAsia="PMingLiU" w:hAnsi="Arial" w:hint="cs"/>
          <w:sz w:val="24"/>
          <w:rtl/>
          <w:lang w:eastAsia="en-US"/>
        </w:rPr>
        <w:t>לאנשים</w:t>
      </w:r>
      <w:r w:rsidRPr="00DC06BF">
        <w:rPr>
          <w:rFonts w:ascii="Arial" w:eastAsia="PMingLiU" w:hAnsi="Arial"/>
          <w:sz w:val="24"/>
          <w:rtl/>
          <w:lang w:eastAsia="en-US"/>
        </w:rPr>
        <w:t xml:space="preserve"> </w:t>
      </w:r>
      <w:r w:rsidRPr="00DC06BF">
        <w:rPr>
          <w:rFonts w:ascii="Arial" w:eastAsia="PMingLiU" w:hAnsi="Arial" w:hint="cs"/>
          <w:sz w:val="24"/>
          <w:rtl/>
          <w:lang w:eastAsia="en-US"/>
        </w:rPr>
        <w:t>עם מוגבלות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התשנ</w:t>
      </w:r>
      <w:r w:rsidRPr="00DC06BF">
        <w:rPr>
          <w:rFonts w:ascii="Arial" w:eastAsia="PMingLiU" w:hAnsi="Arial"/>
          <w:sz w:val="24"/>
          <w:rtl/>
          <w:lang w:eastAsia="en-US"/>
        </w:rPr>
        <w:t>"</w:t>
      </w:r>
      <w:r w:rsidRPr="00DC06BF">
        <w:rPr>
          <w:rFonts w:ascii="Arial" w:eastAsia="PMingLiU" w:hAnsi="Arial" w:hint="cs"/>
          <w:sz w:val="24"/>
          <w:rtl/>
          <w:lang w:eastAsia="en-US"/>
        </w:rPr>
        <w:t>ח</w:t>
      </w:r>
      <w:r w:rsidRPr="00DC06BF">
        <w:rPr>
          <w:rFonts w:ascii="Arial" w:eastAsia="PMingLiU" w:hAnsi="Arial"/>
          <w:sz w:val="24"/>
          <w:rtl/>
          <w:lang w:eastAsia="en-US"/>
        </w:rPr>
        <w:t xml:space="preserve"> 199</w:t>
      </w:r>
      <w:r w:rsidRPr="00DC06BF">
        <w:rPr>
          <w:rFonts w:ascii="Arial" w:eastAsia="PMingLiU" w:hAnsi="Arial" w:hint="cs"/>
          <w:sz w:val="24"/>
          <w:rtl/>
          <w:lang w:eastAsia="en-US"/>
        </w:rPr>
        <w:t>8 לא</w:t>
      </w:r>
      <w:r w:rsidRPr="00DC06BF">
        <w:rPr>
          <w:rFonts w:ascii="Arial" w:eastAsia="PMingLiU" w:hAnsi="Arial"/>
          <w:sz w:val="24"/>
          <w:rtl/>
          <w:lang w:eastAsia="en-US"/>
        </w:rPr>
        <w:t xml:space="preserve"> </w:t>
      </w:r>
      <w:r w:rsidRPr="00DC06BF">
        <w:rPr>
          <w:rFonts w:ascii="Arial" w:eastAsia="PMingLiU" w:hAnsi="Arial" w:hint="cs"/>
          <w:sz w:val="24"/>
          <w:rtl/>
          <w:lang w:eastAsia="en-US"/>
        </w:rPr>
        <w:t>חלות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על המציע.</w:t>
      </w:r>
    </w:p>
    <w:p w14:paraId="574B40BC" w14:textId="77777777" w:rsidR="00FC7B59" w:rsidRPr="00DC06BF" w:rsidRDefault="00FC7B59" w:rsidP="00CC1CAF">
      <w:pPr>
        <w:numPr>
          <w:ilvl w:val="0"/>
          <w:numId w:val="30"/>
        </w:numPr>
        <w:spacing w:line="300" w:lineRule="atLeast"/>
        <w:ind w:left="0" w:right="360" w:firstLine="0"/>
        <w:jc w:val="both"/>
        <w:rPr>
          <w:rFonts w:ascii="Arial" w:eastAsia="PMingLiU" w:hAnsi="Arial"/>
          <w:sz w:val="24"/>
          <w:lang w:eastAsia="en-US"/>
        </w:rPr>
      </w:pPr>
      <w:r w:rsidRPr="00DC06BF">
        <w:rPr>
          <w:rFonts w:ascii="Arial" w:eastAsia="PMingLiU" w:hAnsi="Arial" w:hint="cs"/>
          <w:sz w:val="24"/>
          <w:rtl/>
          <w:lang w:eastAsia="en-US"/>
        </w:rPr>
        <w:t>הוראות</w:t>
      </w:r>
      <w:r w:rsidRPr="00DC06BF">
        <w:rPr>
          <w:rFonts w:ascii="Arial" w:eastAsia="PMingLiU" w:hAnsi="Arial"/>
          <w:sz w:val="24"/>
          <w:rtl/>
          <w:lang w:eastAsia="en-US"/>
        </w:rPr>
        <w:t xml:space="preserve"> </w:t>
      </w:r>
      <w:r w:rsidRPr="00DC06BF">
        <w:rPr>
          <w:rFonts w:ascii="Arial" w:eastAsia="PMingLiU" w:hAnsi="Arial" w:hint="cs"/>
          <w:sz w:val="24"/>
          <w:rtl/>
          <w:lang w:eastAsia="en-US"/>
        </w:rPr>
        <w:t>סעיף</w:t>
      </w:r>
      <w:r w:rsidRPr="00DC06BF">
        <w:rPr>
          <w:rFonts w:ascii="Arial" w:eastAsia="PMingLiU" w:hAnsi="Arial"/>
          <w:sz w:val="24"/>
          <w:rtl/>
          <w:lang w:eastAsia="en-US"/>
        </w:rPr>
        <w:t xml:space="preserve"> 9 </w:t>
      </w:r>
      <w:r w:rsidRPr="00DC06BF">
        <w:rPr>
          <w:rFonts w:ascii="Arial" w:eastAsia="PMingLiU" w:hAnsi="Arial" w:hint="cs"/>
          <w:sz w:val="24"/>
          <w:rtl/>
          <w:lang w:eastAsia="en-US"/>
        </w:rPr>
        <w:t>לחוק</w:t>
      </w:r>
      <w:r w:rsidRPr="00DC06BF">
        <w:rPr>
          <w:rFonts w:ascii="Arial" w:eastAsia="PMingLiU" w:hAnsi="Arial"/>
          <w:sz w:val="24"/>
          <w:rtl/>
          <w:lang w:eastAsia="en-US"/>
        </w:rPr>
        <w:t xml:space="preserve"> </w:t>
      </w:r>
      <w:r w:rsidRPr="00DC06BF">
        <w:rPr>
          <w:rFonts w:ascii="Arial" w:eastAsia="PMingLiU" w:hAnsi="Arial" w:hint="cs"/>
          <w:sz w:val="24"/>
          <w:rtl/>
          <w:lang w:eastAsia="en-US"/>
        </w:rPr>
        <w:t>שוויון</w:t>
      </w:r>
      <w:r w:rsidRPr="00DC06BF">
        <w:rPr>
          <w:rFonts w:ascii="Arial" w:eastAsia="PMingLiU" w:hAnsi="Arial"/>
          <w:sz w:val="24"/>
          <w:rtl/>
          <w:lang w:eastAsia="en-US"/>
        </w:rPr>
        <w:t xml:space="preserve"> </w:t>
      </w:r>
      <w:r w:rsidRPr="00DC06BF">
        <w:rPr>
          <w:rFonts w:ascii="Arial" w:eastAsia="PMingLiU" w:hAnsi="Arial" w:hint="cs"/>
          <w:sz w:val="24"/>
          <w:rtl/>
          <w:lang w:eastAsia="en-US"/>
        </w:rPr>
        <w:t>זכויות</w:t>
      </w:r>
      <w:r w:rsidRPr="00DC06BF">
        <w:rPr>
          <w:rFonts w:ascii="Arial" w:eastAsia="PMingLiU" w:hAnsi="Arial"/>
          <w:sz w:val="24"/>
          <w:rtl/>
          <w:lang w:eastAsia="en-US"/>
        </w:rPr>
        <w:t xml:space="preserve"> </w:t>
      </w:r>
      <w:r w:rsidRPr="00DC06BF">
        <w:rPr>
          <w:rFonts w:ascii="Arial" w:eastAsia="PMingLiU" w:hAnsi="Arial" w:hint="cs"/>
          <w:sz w:val="24"/>
          <w:rtl/>
          <w:lang w:eastAsia="en-US"/>
        </w:rPr>
        <w:t>לאנשים</w:t>
      </w:r>
      <w:r w:rsidRPr="00DC06BF">
        <w:rPr>
          <w:rFonts w:ascii="Arial" w:eastAsia="PMingLiU" w:hAnsi="Arial"/>
          <w:sz w:val="24"/>
          <w:rtl/>
          <w:lang w:eastAsia="en-US"/>
        </w:rPr>
        <w:t xml:space="preserve"> </w:t>
      </w:r>
      <w:r w:rsidRPr="00DC06BF">
        <w:rPr>
          <w:rFonts w:ascii="Arial" w:eastAsia="PMingLiU" w:hAnsi="Arial" w:hint="cs"/>
          <w:sz w:val="24"/>
          <w:rtl/>
          <w:lang w:eastAsia="en-US"/>
        </w:rPr>
        <w:t>עם מוגבלות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התשנ</w:t>
      </w:r>
      <w:r w:rsidRPr="00DC06BF">
        <w:rPr>
          <w:rFonts w:ascii="Arial" w:eastAsia="PMingLiU" w:hAnsi="Arial"/>
          <w:sz w:val="24"/>
          <w:rtl/>
          <w:lang w:eastAsia="en-US"/>
        </w:rPr>
        <w:t>"</w:t>
      </w:r>
      <w:r w:rsidRPr="00DC06BF">
        <w:rPr>
          <w:rFonts w:ascii="Arial" w:eastAsia="PMingLiU" w:hAnsi="Arial" w:hint="cs"/>
          <w:sz w:val="24"/>
          <w:rtl/>
          <w:lang w:eastAsia="en-US"/>
        </w:rPr>
        <w:t>ח</w:t>
      </w:r>
      <w:r w:rsidRPr="00DC06BF">
        <w:rPr>
          <w:rFonts w:ascii="Arial" w:eastAsia="PMingLiU" w:hAnsi="Arial"/>
          <w:sz w:val="24"/>
          <w:rtl/>
          <w:lang w:eastAsia="en-US"/>
        </w:rPr>
        <w:t xml:space="preserve"> 199</w:t>
      </w:r>
      <w:r w:rsidRPr="00DC06BF">
        <w:rPr>
          <w:rFonts w:ascii="Arial" w:eastAsia="PMingLiU" w:hAnsi="Arial" w:hint="cs"/>
          <w:sz w:val="24"/>
          <w:rtl/>
          <w:lang w:eastAsia="en-US"/>
        </w:rPr>
        <w:t xml:space="preserve">8 חלות על המציע והוא מקיים אותן.  </w:t>
      </w:r>
    </w:p>
    <w:p w14:paraId="7CFF4456" w14:textId="77777777" w:rsidR="00FC7B59" w:rsidRPr="00DC06BF" w:rsidRDefault="00FC7B59" w:rsidP="00FC7B59">
      <w:pPr>
        <w:spacing w:line="300" w:lineRule="atLeast"/>
        <w:jc w:val="both"/>
        <w:rPr>
          <w:rFonts w:ascii="Arial" w:eastAsia="PMingLiU" w:hAnsi="Arial"/>
          <w:sz w:val="24"/>
          <w:rtl/>
          <w:lang w:eastAsia="en-US"/>
        </w:rPr>
      </w:pPr>
      <w:r w:rsidRPr="00DC06BF">
        <w:rPr>
          <w:rFonts w:ascii="Arial" w:eastAsia="PMingLiU" w:hAnsi="Arial" w:hint="cs"/>
          <w:sz w:val="24"/>
          <w:u w:val="single"/>
          <w:rtl/>
          <w:lang w:eastAsia="en-US"/>
        </w:rPr>
        <w:t>(במקרה שהוראות סעיף 9 לחוק</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שוויון</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זכויות</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לאנשים</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עם מוגבלות</w:t>
      </w:r>
      <w:r w:rsidRPr="00DC06BF">
        <w:rPr>
          <w:rFonts w:ascii="Arial" w:eastAsia="PMingLiU" w:hAnsi="Arial"/>
          <w:sz w:val="24"/>
          <w:u w:val="single"/>
          <w:rtl/>
          <w:lang w:eastAsia="en-US"/>
        </w:rPr>
        <w:t xml:space="preserve">, </w:t>
      </w:r>
      <w:r w:rsidRPr="00DC06BF">
        <w:rPr>
          <w:rFonts w:ascii="Arial" w:eastAsia="PMingLiU" w:hAnsi="Arial" w:hint="cs"/>
          <w:sz w:val="24"/>
          <w:u w:val="single"/>
          <w:rtl/>
          <w:lang w:eastAsia="en-US"/>
        </w:rPr>
        <w:t>התשנ</w:t>
      </w:r>
      <w:r w:rsidRPr="00DC06BF">
        <w:rPr>
          <w:rFonts w:ascii="Arial" w:eastAsia="PMingLiU" w:hAnsi="Arial"/>
          <w:sz w:val="24"/>
          <w:u w:val="single"/>
          <w:rtl/>
          <w:lang w:eastAsia="en-US"/>
        </w:rPr>
        <w:t>"</w:t>
      </w:r>
      <w:r w:rsidRPr="00DC06BF">
        <w:rPr>
          <w:rFonts w:ascii="Arial" w:eastAsia="PMingLiU" w:hAnsi="Arial" w:hint="cs"/>
          <w:sz w:val="24"/>
          <w:u w:val="single"/>
          <w:rtl/>
          <w:lang w:eastAsia="en-US"/>
        </w:rPr>
        <w:t>ח</w:t>
      </w:r>
      <w:r w:rsidRPr="00DC06BF">
        <w:rPr>
          <w:rFonts w:ascii="Arial" w:eastAsia="PMingLiU" w:hAnsi="Arial"/>
          <w:sz w:val="24"/>
          <w:u w:val="single"/>
          <w:rtl/>
          <w:lang w:eastAsia="en-US"/>
        </w:rPr>
        <w:t xml:space="preserve"> 199</w:t>
      </w:r>
      <w:r w:rsidRPr="00DC06BF">
        <w:rPr>
          <w:rFonts w:ascii="Arial" w:eastAsia="PMingLiU" w:hAnsi="Arial" w:hint="cs"/>
          <w:sz w:val="24"/>
          <w:u w:val="single"/>
          <w:rtl/>
          <w:lang w:eastAsia="en-US"/>
        </w:rPr>
        <w:t xml:space="preserve">8 </w:t>
      </w:r>
      <w:r w:rsidRPr="00DC06BF">
        <w:rPr>
          <w:rFonts w:ascii="Arial" w:eastAsia="PMingLiU" w:hAnsi="Arial" w:hint="cs"/>
          <w:b/>
          <w:bCs/>
          <w:sz w:val="24"/>
          <w:u w:val="single"/>
          <w:rtl/>
          <w:lang w:eastAsia="en-US"/>
        </w:rPr>
        <w:t>חלות על המציע</w:t>
      </w:r>
      <w:r w:rsidRPr="00DC06BF">
        <w:rPr>
          <w:rFonts w:ascii="Arial" w:eastAsia="PMingLiU" w:hAnsi="Arial" w:hint="cs"/>
          <w:sz w:val="24"/>
          <w:u w:val="single"/>
          <w:rtl/>
          <w:lang w:eastAsia="en-US"/>
        </w:rPr>
        <w:t xml:space="preserve"> נדרש לסמן </w:t>
      </w:r>
      <w:r w:rsidRPr="00DC06BF">
        <w:rPr>
          <w:rFonts w:ascii="Arial" w:eastAsia="PMingLiU" w:hAnsi="Arial"/>
          <w:sz w:val="24"/>
          <w:u w:val="single"/>
          <w:lang w:eastAsia="en-US"/>
        </w:rPr>
        <w:t>x</w:t>
      </w:r>
      <w:r w:rsidRPr="00DC06BF">
        <w:rPr>
          <w:rFonts w:ascii="Arial" w:eastAsia="PMingLiU" w:hAnsi="Arial" w:hint="cs"/>
          <w:sz w:val="24"/>
          <w:u w:val="single"/>
          <w:rtl/>
          <w:lang w:eastAsia="en-US"/>
        </w:rPr>
        <w:t xml:space="preserve"> במשבצת המתאימה)</w:t>
      </w:r>
      <w:r w:rsidRPr="00DC06BF">
        <w:rPr>
          <w:rFonts w:ascii="Arial" w:eastAsia="PMingLiU" w:hAnsi="Arial" w:hint="cs"/>
          <w:sz w:val="24"/>
          <w:rtl/>
          <w:lang w:eastAsia="en-US"/>
        </w:rPr>
        <w:t>:</w:t>
      </w:r>
    </w:p>
    <w:p w14:paraId="67ED817D" w14:textId="77777777" w:rsidR="00FC7B59" w:rsidRPr="00DC06BF" w:rsidRDefault="00FC7B59" w:rsidP="00CC1CAF">
      <w:pPr>
        <w:numPr>
          <w:ilvl w:val="0"/>
          <w:numId w:val="30"/>
        </w:numPr>
        <w:spacing w:line="300" w:lineRule="atLeast"/>
        <w:ind w:right="360"/>
        <w:jc w:val="both"/>
        <w:rPr>
          <w:rFonts w:ascii="Arial" w:eastAsia="PMingLiU" w:hAnsi="Arial"/>
          <w:sz w:val="24"/>
          <w:lang w:eastAsia="en-US"/>
        </w:rPr>
      </w:pPr>
      <w:r w:rsidRPr="00DC06BF">
        <w:rPr>
          <w:rFonts w:ascii="Arial" w:eastAsia="PMingLiU" w:hAnsi="Arial" w:hint="cs"/>
          <w:sz w:val="24"/>
          <w:rtl/>
          <w:lang w:eastAsia="en-US"/>
        </w:rPr>
        <w:t>המציע מעסיק פחות מ-100 עובדים.</w:t>
      </w:r>
    </w:p>
    <w:p w14:paraId="1D8D8821" w14:textId="77777777" w:rsidR="00FC7B59" w:rsidRPr="00DC06BF" w:rsidRDefault="00FC7B59" w:rsidP="00CC1CAF">
      <w:pPr>
        <w:numPr>
          <w:ilvl w:val="0"/>
          <w:numId w:val="30"/>
        </w:numPr>
        <w:spacing w:line="300" w:lineRule="atLeast"/>
        <w:ind w:right="360"/>
        <w:jc w:val="both"/>
        <w:rPr>
          <w:rFonts w:ascii="Arial" w:eastAsia="PMingLiU" w:hAnsi="Arial"/>
          <w:sz w:val="24"/>
          <w:lang w:eastAsia="en-US"/>
        </w:rPr>
      </w:pPr>
      <w:r w:rsidRPr="00DC06BF">
        <w:rPr>
          <w:rFonts w:ascii="Arial" w:eastAsia="PMingLiU" w:hAnsi="Arial" w:hint="cs"/>
          <w:sz w:val="24"/>
          <w:rtl/>
          <w:lang w:eastAsia="en-US"/>
        </w:rPr>
        <w:t>המציע מעסיק 100 עובדים או יותר.</w:t>
      </w:r>
    </w:p>
    <w:p w14:paraId="59AC2D28" w14:textId="77777777" w:rsidR="00FC7B59" w:rsidRPr="00DC06BF" w:rsidRDefault="00FC7B59" w:rsidP="00FC7B59">
      <w:pPr>
        <w:spacing w:line="300" w:lineRule="atLeast"/>
        <w:ind w:right="360"/>
        <w:jc w:val="both"/>
        <w:rPr>
          <w:rFonts w:ascii="Arial" w:eastAsia="PMingLiU" w:hAnsi="Arial"/>
          <w:sz w:val="24"/>
          <w:rtl/>
          <w:lang w:eastAsia="en-US"/>
        </w:rPr>
      </w:pPr>
      <w:r w:rsidRPr="00DC06BF">
        <w:rPr>
          <w:rFonts w:ascii="Arial" w:eastAsia="PMingLiU" w:hAnsi="Arial" w:hint="cs"/>
          <w:sz w:val="24"/>
          <w:u w:val="single"/>
          <w:rtl/>
          <w:lang w:eastAsia="en-US"/>
        </w:rPr>
        <w:t xml:space="preserve">(במקרה שהמציע מעסיק 100 עובדים או יותר נדרש לסמן </w:t>
      </w:r>
      <w:r w:rsidRPr="00DC06BF">
        <w:rPr>
          <w:rFonts w:ascii="Arial" w:eastAsia="PMingLiU" w:hAnsi="Arial"/>
          <w:sz w:val="24"/>
          <w:u w:val="single"/>
          <w:lang w:eastAsia="en-US"/>
        </w:rPr>
        <w:t xml:space="preserve">X </w:t>
      </w:r>
      <w:r w:rsidRPr="00DC06BF">
        <w:rPr>
          <w:rFonts w:ascii="Arial" w:eastAsia="PMingLiU" w:hAnsi="Arial" w:hint="cs"/>
          <w:sz w:val="24"/>
          <w:u w:val="single"/>
          <w:rtl/>
          <w:lang w:eastAsia="en-US"/>
        </w:rPr>
        <w:t xml:space="preserve"> במשבצת המתאימה)</w:t>
      </w:r>
      <w:r w:rsidRPr="00DC06BF">
        <w:rPr>
          <w:rFonts w:ascii="Arial" w:eastAsia="PMingLiU" w:hAnsi="Arial" w:hint="cs"/>
          <w:sz w:val="24"/>
          <w:rtl/>
          <w:lang w:eastAsia="en-US"/>
        </w:rPr>
        <w:t>:</w:t>
      </w:r>
    </w:p>
    <w:p w14:paraId="3D4D4933" w14:textId="77777777" w:rsidR="00FC7B59" w:rsidRPr="00DC06BF" w:rsidRDefault="00FC7B59" w:rsidP="00CC1CAF">
      <w:pPr>
        <w:numPr>
          <w:ilvl w:val="0"/>
          <w:numId w:val="30"/>
        </w:numPr>
        <w:ind w:right="360"/>
        <w:jc w:val="both"/>
        <w:rPr>
          <w:rFonts w:ascii="Arial" w:eastAsia="PMingLiU" w:hAnsi="Arial"/>
          <w:sz w:val="24"/>
          <w:lang w:eastAsia="en-US"/>
        </w:rPr>
      </w:pPr>
      <w:r w:rsidRPr="00DC06BF">
        <w:rPr>
          <w:rFonts w:ascii="Arial" w:eastAsia="PMingLiU" w:hAnsi="Arial" w:hint="cs"/>
          <w:sz w:val="24"/>
          <w:rtl/>
          <w:lang w:eastAsia="en-US"/>
        </w:rPr>
        <w:t xml:space="preserve"> המציע מתחייב כי ככל שיזכה במכרז יפנה למנהל הכללי של משרד העבודה והרווחה והשירותים החברתיים לשם</w:t>
      </w:r>
      <w:r w:rsidRPr="00DC06BF">
        <w:rPr>
          <w:rFonts w:ascii="Arial" w:eastAsia="PMingLiU" w:hAnsi="Arial"/>
          <w:sz w:val="24"/>
          <w:lang w:eastAsia="en-US"/>
        </w:rPr>
        <w:t xml:space="preserve"> </w:t>
      </w:r>
      <w:r w:rsidRPr="00DC06BF">
        <w:rPr>
          <w:rFonts w:ascii="Arial" w:eastAsia="PMingLiU" w:hAnsi="Arial" w:hint="cs"/>
          <w:sz w:val="24"/>
          <w:rtl/>
          <w:lang w:eastAsia="en-US"/>
        </w:rPr>
        <w:t>בחינת</w:t>
      </w:r>
      <w:r w:rsidRPr="00DC06BF">
        <w:rPr>
          <w:rFonts w:ascii="Arial" w:eastAsia="PMingLiU" w:hAnsi="Arial"/>
          <w:sz w:val="24"/>
          <w:lang w:eastAsia="en-US"/>
        </w:rPr>
        <w:t xml:space="preserve"> </w:t>
      </w:r>
      <w:r w:rsidRPr="00DC06BF">
        <w:rPr>
          <w:rFonts w:ascii="Arial" w:eastAsia="PMingLiU" w:hAnsi="Arial" w:hint="cs"/>
          <w:sz w:val="24"/>
          <w:rtl/>
          <w:lang w:eastAsia="en-US"/>
        </w:rPr>
        <w:t>יישום</w:t>
      </w:r>
      <w:r w:rsidRPr="00DC06BF">
        <w:rPr>
          <w:rFonts w:ascii="Arial" w:eastAsia="PMingLiU" w:hAnsi="Arial"/>
          <w:sz w:val="24"/>
          <w:lang w:eastAsia="en-US"/>
        </w:rPr>
        <w:t xml:space="preserve"> </w:t>
      </w:r>
      <w:r w:rsidRPr="00DC06BF">
        <w:rPr>
          <w:rFonts w:ascii="Arial" w:eastAsia="PMingLiU" w:hAnsi="Arial" w:hint="cs"/>
          <w:sz w:val="24"/>
          <w:rtl/>
          <w:lang w:eastAsia="en-US"/>
        </w:rPr>
        <w:t>חובותיו</w:t>
      </w:r>
      <w:r w:rsidRPr="00DC06BF">
        <w:rPr>
          <w:rFonts w:ascii="Arial" w:eastAsia="PMingLiU" w:hAnsi="Arial"/>
          <w:sz w:val="24"/>
          <w:lang w:eastAsia="en-US"/>
        </w:rPr>
        <w:t xml:space="preserve"> </w:t>
      </w:r>
      <w:r w:rsidRPr="00DC06BF">
        <w:rPr>
          <w:rFonts w:ascii="Arial" w:eastAsia="PMingLiU" w:hAnsi="Arial" w:hint="cs"/>
          <w:sz w:val="24"/>
          <w:rtl/>
          <w:lang w:eastAsia="en-US"/>
        </w:rPr>
        <w:t>לפי</w:t>
      </w:r>
      <w:r w:rsidRPr="00DC06BF">
        <w:rPr>
          <w:rFonts w:ascii="Arial" w:eastAsia="PMingLiU" w:hAnsi="Arial"/>
          <w:sz w:val="24"/>
          <w:lang w:eastAsia="en-US"/>
        </w:rPr>
        <w:t xml:space="preserve"> </w:t>
      </w:r>
      <w:r w:rsidRPr="00DC06BF">
        <w:rPr>
          <w:rFonts w:ascii="Arial" w:eastAsia="PMingLiU" w:hAnsi="Arial" w:hint="cs"/>
          <w:sz w:val="24"/>
          <w:rtl/>
          <w:lang w:eastAsia="en-US"/>
        </w:rPr>
        <w:t>סעיף</w:t>
      </w:r>
      <w:r w:rsidRPr="00DC06BF">
        <w:rPr>
          <w:rFonts w:ascii="Arial" w:eastAsia="PMingLiU" w:hAnsi="Arial"/>
          <w:sz w:val="24"/>
          <w:lang w:eastAsia="en-US"/>
        </w:rPr>
        <w:t xml:space="preserve"> 9 </w:t>
      </w:r>
      <w:r w:rsidRPr="00DC06BF">
        <w:rPr>
          <w:rFonts w:ascii="Arial" w:eastAsia="PMingLiU" w:hAnsi="Arial" w:hint="cs"/>
          <w:sz w:val="24"/>
          <w:rtl/>
          <w:lang w:eastAsia="en-US"/>
        </w:rPr>
        <w:t>לחוק שוויון</w:t>
      </w:r>
      <w:r w:rsidRPr="00DC06BF">
        <w:rPr>
          <w:rFonts w:ascii="Arial" w:eastAsia="PMingLiU" w:hAnsi="Arial"/>
          <w:sz w:val="24"/>
          <w:lang w:eastAsia="en-US"/>
        </w:rPr>
        <w:t xml:space="preserve"> </w:t>
      </w:r>
      <w:r w:rsidRPr="00DC06BF">
        <w:rPr>
          <w:rFonts w:ascii="Arial" w:eastAsia="PMingLiU" w:hAnsi="Arial" w:hint="cs"/>
          <w:sz w:val="24"/>
          <w:rtl/>
          <w:lang w:eastAsia="en-US"/>
        </w:rPr>
        <w:t>זכויות</w:t>
      </w:r>
      <w:r w:rsidRPr="00DC06BF">
        <w:rPr>
          <w:rFonts w:ascii="Arial" w:eastAsia="PMingLiU" w:hAnsi="Arial"/>
          <w:sz w:val="24"/>
          <w:rtl/>
          <w:lang w:eastAsia="en-US"/>
        </w:rPr>
        <w:t xml:space="preserve"> </w:t>
      </w:r>
      <w:r w:rsidRPr="00DC06BF">
        <w:rPr>
          <w:rFonts w:ascii="Arial" w:eastAsia="PMingLiU" w:hAnsi="Arial" w:hint="cs"/>
          <w:sz w:val="24"/>
          <w:rtl/>
          <w:lang w:eastAsia="en-US"/>
        </w:rPr>
        <w:t>לאנשים</w:t>
      </w:r>
      <w:r w:rsidRPr="00DC06BF">
        <w:rPr>
          <w:rFonts w:ascii="Arial" w:eastAsia="PMingLiU" w:hAnsi="Arial"/>
          <w:sz w:val="24"/>
          <w:rtl/>
          <w:lang w:eastAsia="en-US"/>
        </w:rPr>
        <w:t xml:space="preserve"> </w:t>
      </w:r>
      <w:r w:rsidRPr="00DC06BF">
        <w:rPr>
          <w:rFonts w:ascii="Arial" w:eastAsia="PMingLiU" w:hAnsi="Arial" w:hint="cs"/>
          <w:sz w:val="24"/>
          <w:rtl/>
          <w:lang w:eastAsia="en-US"/>
        </w:rPr>
        <w:t>עם מוגבלות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התשנ</w:t>
      </w:r>
      <w:r w:rsidRPr="00DC06BF">
        <w:rPr>
          <w:rFonts w:ascii="Arial" w:eastAsia="PMingLiU" w:hAnsi="Arial"/>
          <w:sz w:val="24"/>
          <w:rtl/>
          <w:lang w:eastAsia="en-US"/>
        </w:rPr>
        <w:t>"</w:t>
      </w:r>
      <w:r w:rsidRPr="00DC06BF">
        <w:rPr>
          <w:rFonts w:ascii="Arial" w:eastAsia="PMingLiU" w:hAnsi="Arial" w:hint="cs"/>
          <w:sz w:val="24"/>
          <w:rtl/>
          <w:lang w:eastAsia="en-US"/>
        </w:rPr>
        <w:t>ח</w:t>
      </w:r>
      <w:r w:rsidRPr="00DC06BF">
        <w:rPr>
          <w:rFonts w:ascii="Arial" w:eastAsia="PMingLiU" w:hAnsi="Arial"/>
          <w:sz w:val="24"/>
          <w:rtl/>
          <w:lang w:eastAsia="en-US"/>
        </w:rPr>
        <w:t xml:space="preserve"> 199</w:t>
      </w:r>
      <w:r w:rsidRPr="00DC06BF">
        <w:rPr>
          <w:rFonts w:ascii="Arial" w:eastAsia="PMingLiU" w:hAnsi="Arial" w:hint="cs"/>
          <w:sz w:val="24"/>
          <w:rtl/>
          <w:lang w:eastAsia="en-US"/>
        </w:rPr>
        <w:t>8</w:t>
      </w:r>
      <w:r w:rsidRPr="00DC06BF">
        <w:rPr>
          <w:rFonts w:ascii="Arial" w:eastAsia="PMingLiU" w:hAnsi="Arial"/>
          <w:sz w:val="24"/>
          <w:lang w:eastAsia="en-US"/>
        </w:rPr>
        <w:t xml:space="preserve">, </w:t>
      </w:r>
      <w:r w:rsidRPr="00DC06BF">
        <w:rPr>
          <w:rFonts w:ascii="Arial" w:eastAsia="PMingLiU" w:hAnsi="Arial" w:hint="cs"/>
          <w:sz w:val="24"/>
          <w:rtl/>
          <w:lang w:eastAsia="en-US"/>
        </w:rPr>
        <w:t xml:space="preserve"> ובמקרה</w:t>
      </w:r>
      <w:r w:rsidRPr="00DC06BF">
        <w:rPr>
          <w:rFonts w:ascii="Arial" w:eastAsia="PMingLiU" w:hAnsi="Arial"/>
          <w:sz w:val="24"/>
          <w:lang w:eastAsia="en-US"/>
        </w:rPr>
        <w:t xml:space="preserve"> </w:t>
      </w:r>
      <w:r w:rsidRPr="00DC06BF">
        <w:rPr>
          <w:rFonts w:ascii="Arial" w:eastAsia="PMingLiU" w:hAnsi="Arial" w:hint="cs"/>
          <w:sz w:val="24"/>
          <w:rtl/>
          <w:lang w:eastAsia="en-US"/>
        </w:rPr>
        <w:t>הצורך</w:t>
      </w:r>
      <w:r w:rsidRPr="00DC06BF">
        <w:rPr>
          <w:rFonts w:ascii="Arial" w:eastAsia="PMingLiU" w:hAnsi="Arial"/>
          <w:sz w:val="24"/>
          <w:lang w:eastAsia="en-US"/>
        </w:rPr>
        <w:t>–</w:t>
      </w:r>
      <w:r w:rsidRPr="00DC06BF">
        <w:rPr>
          <w:rFonts w:ascii="Arial" w:eastAsia="PMingLiU" w:hAnsi="Arial" w:hint="cs"/>
          <w:sz w:val="24"/>
          <w:rtl/>
          <w:lang w:eastAsia="en-US"/>
        </w:rPr>
        <w:t xml:space="preserve"> לשם</w:t>
      </w:r>
      <w:r w:rsidRPr="00DC06BF">
        <w:rPr>
          <w:rFonts w:ascii="Arial" w:eastAsia="PMingLiU" w:hAnsi="Arial"/>
          <w:sz w:val="24"/>
          <w:lang w:eastAsia="en-US"/>
        </w:rPr>
        <w:t xml:space="preserve"> </w:t>
      </w:r>
      <w:r w:rsidRPr="00DC06BF">
        <w:rPr>
          <w:rFonts w:ascii="Arial" w:eastAsia="PMingLiU" w:hAnsi="Arial" w:hint="cs"/>
          <w:sz w:val="24"/>
          <w:rtl/>
          <w:lang w:eastAsia="en-US"/>
        </w:rPr>
        <w:t>קבלת הנחיות</w:t>
      </w:r>
      <w:r w:rsidRPr="00DC06BF">
        <w:rPr>
          <w:rFonts w:ascii="Arial" w:eastAsia="PMingLiU" w:hAnsi="Arial"/>
          <w:sz w:val="24"/>
          <w:lang w:eastAsia="en-US"/>
        </w:rPr>
        <w:t xml:space="preserve"> </w:t>
      </w:r>
      <w:r w:rsidRPr="00DC06BF">
        <w:rPr>
          <w:rFonts w:ascii="Arial" w:eastAsia="PMingLiU" w:hAnsi="Arial" w:hint="cs"/>
          <w:sz w:val="24"/>
          <w:rtl/>
          <w:lang w:eastAsia="en-US"/>
        </w:rPr>
        <w:t>בקשר</w:t>
      </w:r>
      <w:r w:rsidRPr="00DC06BF">
        <w:rPr>
          <w:rFonts w:ascii="Arial" w:eastAsia="PMingLiU" w:hAnsi="Arial"/>
          <w:sz w:val="24"/>
          <w:lang w:eastAsia="en-US"/>
        </w:rPr>
        <w:t xml:space="preserve"> </w:t>
      </w:r>
      <w:r w:rsidRPr="00DC06BF">
        <w:rPr>
          <w:rFonts w:ascii="Arial" w:eastAsia="PMingLiU" w:hAnsi="Arial" w:hint="cs"/>
          <w:sz w:val="24"/>
          <w:rtl/>
          <w:lang w:eastAsia="en-US"/>
        </w:rPr>
        <w:t>ליישומן</w:t>
      </w:r>
      <w:r w:rsidRPr="00DC06BF">
        <w:rPr>
          <w:rFonts w:ascii="Arial" w:eastAsia="PMingLiU" w:hAnsi="Arial"/>
          <w:sz w:val="24"/>
          <w:lang w:eastAsia="en-US"/>
        </w:rPr>
        <w:t>.</w:t>
      </w:r>
    </w:p>
    <w:p w14:paraId="58FDF20F" w14:textId="77777777" w:rsidR="00FC7B59" w:rsidRPr="00DC06BF" w:rsidRDefault="00FC7B59" w:rsidP="00CC1CAF">
      <w:pPr>
        <w:numPr>
          <w:ilvl w:val="0"/>
          <w:numId w:val="30"/>
        </w:numPr>
        <w:ind w:right="360"/>
        <w:jc w:val="both"/>
        <w:rPr>
          <w:rFonts w:ascii="Arial" w:eastAsia="PMingLiU" w:hAnsi="Arial"/>
          <w:sz w:val="24"/>
          <w:rtl/>
          <w:lang w:eastAsia="en-US"/>
        </w:rPr>
      </w:pPr>
      <w:r w:rsidRPr="00DC06BF">
        <w:rPr>
          <w:rFonts w:ascii="Arial" w:eastAsia="PMingLiU" w:hAnsi="Arial" w:hint="cs"/>
          <w:sz w:val="24"/>
          <w:rtl/>
          <w:lang w:eastAsia="en-US"/>
        </w:rPr>
        <w:t>המציע התחייב בעבר לפנות למנהל הכללי של משרד העבודה והרווחה והשירותים החברתיים לשם בחינת</w:t>
      </w:r>
      <w:r w:rsidRPr="00DC06BF">
        <w:rPr>
          <w:rFonts w:ascii="Arial" w:eastAsia="PMingLiU" w:hAnsi="Arial"/>
          <w:sz w:val="24"/>
          <w:lang w:eastAsia="en-US"/>
        </w:rPr>
        <w:t xml:space="preserve"> </w:t>
      </w:r>
      <w:r w:rsidRPr="00DC06BF">
        <w:rPr>
          <w:rFonts w:ascii="Arial" w:eastAsia="PMingLiU" w:hAnsi="Arial" w:hint="cs"/>
          <w:sz w:val="24"/>
          <w:rtl/>
          <w:lang w:eastAsia="en-US"/>
        </w:rPr>
        <w:t xml:space="preserve"> יישום</w:t>
      </w:r>
      <w:r w:rsidRPr="00DC06BF">
        <w:rPr>
          <w:rFonts w:ascii="Arial" w:eastAsia="PMingLiU" w:hAnsi="Arial"/>
          <w:sz w:val="24"/>
          <w:lang w:eastAsia="en-US"/>
        </w:rPr>
        <w:t xml:space="preserve"> </w:t>
      </w:r>
      <w:r w:rsidRPr="00DC06BF">
        <w:rPr>
          <w:rFonts w:ascii="Arial" w:eastAsia="PMingLiU" w:hAnsi="Arial" w:hint="cs"/>
          <w:sz w:val="24"/>
          <w:rtl/>
          <w:lang w:eastAsia="en-US"/>
        </w:rPr>
        <w:t>חובותיו</w:t>
      </w:r>
      <w:r w:rsidRPr="00DC06BF">
        <w:rPr>
          <w:rFonts w:ascii="Arial" w:eastAsia="PMingLiU" w:hAnsi="Arial"/>
          <w:sz w:val="24"/>
          <w:lang w:eastAsia="en-US"/>
        </w:rPr>
        <w:t xml:space="preserve"> </w:t>
      </w:r>
      <w:r w:rsidRPr="00DC06BF">
        <w:rPr>
          <w:rFonts w:ascii="Arial" w:eastAsia="PMingLiU" w:hAnsi="Arial" w:hint="cs"/>
          <w:sz w:val="24"/>
          <w:rtl/>
          <w:lang w:eastAsia="en-US"/>
        </w:rPr>
        <w:t>לפי</w:t>
      </w:r>
      <w:r w:rsidRPr="00DC06BF">
        <w:rPr>
          <w:rFonts w:ascii="Arial" w:eastAsia="PMingLiU" w:hAnsi="Arial"/>
          <w:sz w:val="24"/>
          <w:lang w:eastAsia="en-US"/>
        </w:rPr>
        <w:t xml:space="preserve"> </w:t>
      </w:r>
      <w:r w:rsidRPr="00DC06BF">
        <w:rPr>
          <w:rFonts w:ascii="Arial" w:eastAsia="PMingLiU" w:hAnsi="Arial" w:hint="cs"/>
          <w:sz w:val="24"/>
          <w:rtl/>
          <w:lang w:eastAsia="en-US"/>
        </w:rPr>
        <w:t>סעיף</w:t>
      </w:r>
      <w:r w:rsidRPr="00DC06BF">
        <w:rPr>
          <w:rFonts w:ascii="Arial" w:eastAsia="PMingLiU" w:hAnsi="Arial"/>
          <w:sz w:val="24"/>
          <w:lang w:eastAsia="en-US"/>
        </w:rPr>
        <w:t xml:space="preserve"> 9 </w:t>
      </w:r>
      <w:r w:rsidRPr="00DC06BF">
        <w:rPr>
          <w:rFonts w:ascii="Arial" w:eastAsia="PMingLiU" w:hAnsi="Arial" w:hint="cs"/>
          <w:sz w:val="24"/>
          <w:rtl/>
          <w:lang w:eastAsia="en-US"/>
        </w:rPr>
        <w:t>לחוק שוויון</w:t>
      </w:r>
      <w:r w:rsidRPr="00DC06BF">
        <w:rPr>
          <w:rFonts w:ascii="Arial" w:eastAsia="PMingLiU" w:hAnsi="Arial"/>
          <w:sz w:val="24"/>
          <w:lang w:eastAsia="en-US"/>
        </w:rPr>
        <w:t xml:space="preserve"> </w:t>
      </w:r>
      <w:r w:rsidRPr="00DC06BF">
        <w:rPr>
          <w:rFonts w:ascii="Arial" w:eastAsia="PMingLiU" w:hAnsi="Arial" w:hint="cs"/>
          <w:sz w:val="24"/>
          <w:rtl/>
          <w:lang w:eastAsia="en-US"/>
        </w:rPr>
        <w:t>זכויות</w:t>
      </w:r>
      <w:r w:rsidRPr="00DC06BF">
        <w:rPr>
          <w:rFonts w:ascii="Arial" w:eastAsia="PMingLiU" w:hAnsi="Arial"/>
          <w:sz w:val="24"/>
          <w:rtl/>
          <w:lang w:eastAsia="en-US"/>
        </w:rPr>
        <w:t xml:space="preserve"> </w:t>
      </w:r>
      <w:r w:rsidRPr="00DC06BF">
        <w:rPr>
          <w:rFonts w:ascii="Arial" w:eastAsia="PMingLiU" w:hAnsi="Arial" w:hint="cs"/>
          <w:sz w:val="24"/>
          <w:rtl/>
          <w:lang w:eastAsia="en-US"/>
        </w:rPr>
        <w:t>לאנשים</w:t>
      </w:r>
      <w:r w:rsidRPr="00DC06BF">
        <w:rPr>
          <w:rFonts w:ascii="Arial" w:eastAsia="PMingLiU" w:hAnsi="Arial"/>
          <w:sz w:val="24"/>
          <w:rtl/>
          <w:lang w:eastAsia="en-US"/>
        </w:rPr>
        <w:t xml:space="preserve"> </w:t>
      </w:r>
      <w:r w:rsidRPr="00DC06BF">
        <w:rPr>
          <w:rFonts w:ascii="Arial" w:eastAsia="PMingLiU" w:hAnsi="Arial" w:hint="cs"/>
          <w:sz w:val="24"/>
          <w:rtl/>
          <w:lang w:eastAsia="en-US"/>
        </w:rPr>
        <w:t>עם מוגבלות</w:t>
      </w:r>
      <w:r w:rsidRPr="00DC06BF">
        <w:rPr>
          <w:rFonts w:ascii="Arial" w:eastAsia="PMingLiU" w:hAnsi="Arial"/>
          <w:sz w:val="24"/>
          <w:rtl/>
          <w:lang w:eastAsia="en-US"/>
        </w:rPr>
        <w:t xml:space="preserve">, </w:t>
      </w:r>
      <w:r w:rsidRPr="00DC06BF">
        <w:rPr>
          <w:rFonts w:ascii="Arial" w:eastAsia="PMingLiU" w:hAnsi="Arial" w:hint="cs"/>
          <w:sz w:val="24"/>
          <w:rtl/>
          <w:lang w:eastAsia="en-US"/>
        </w:rPr>
        <w:t>התשנ</w:t>
      </w:r>
      <w:r w:rsidRPr="00DC06BF">
        <w:rPr>
          <w:rFonts w:ascii="Arial" w:eastAsia="PMingLiU" w:hAnsi="Arial"/>
          <w:sz w:val="24"/>
          <w:rtl/>
          <w:lang w:eastAsia="en-US"/>
        </w:rPr>
        <w:t>"</w:t>
      </w:r>
      <w:r w:rsidRPr="00DC06BF">
        <w:rPr>
          <w:rFonts w:ascii="Arial" w:eastAsia="PMingLiU" w:hAnsi="Arial" w:hint="cs"/>
          <w:sz w:val="24"/>
          <w:rtl/>
          <w:lang w:eastAsia="en-US"/>
        </w:rPr>
        <w:t>ח</w:t>
      </w:r>
      <w:r w:rsidRPr="00DC06BF">
        <w:rPr>
          <w:rFonts w:ascii="Arial" w:eastAsia="PMingLiU" w:hAnsi="Arial"/>
          <w:sz w:val="24"/>
          <w:rtl/>
          <w:lang w:eastAsia="en-US"/>
        </w:rPr>
        <w:t xml:space="preserve"> 199</w:t>
      </w:r>
      <w:r w:rsidRPr="00DC06BF">
        <w:rPr>
          <w:rFonts w:ascii="Arial" w:eastAsia="PMingLiU" w:hAnsi="Arial" w:hint="cs"/>
          <w:sz w:val="24"/>
          <w:rtl/>
          <w:lang w:eastAsia="en-US"/>
        </w:rPr>
        <w:t xml:space="preserve">8, הוא פנה כאמור ואם קיבל הנחיות ליישום חובותיו </w:t>
      </w:r>
      <w:r w:rsidRPr="00DC06BF">
        <w:rPr>
          <w:rFonts w:ascii="Arial" w:eastAsia="PMingLiU" w:hAnsi="Arial"/>
          <w:b/>
          <w:bCs/>
          <w:sz w:val="24"/>
          <w:rtl/>
          <w:lang w:eastAsia="en-US"/>
        </w:rPr>
        <w:t>פעל ליישומן</w:t>
      </w:r>
      <w:r w:rsidRPr="00DC06BF">
        <w:rPr>
          <w:rFonts w:ascii="Arial" w:eastAsia="PMingLiU" w:hAnsi="Arial" w:hint="cs"/>
          <w:sz w:val="24"/>
          <w:rtl/>
          <w:lang w:eastAsia="en-US"/>
        </w:rPr>
        <w:t xml:space="preserve"> (במקרה שהמציע התחייב בעבר לבצע פנייה זו ונעשתה עמו התקשרות שלגביה נתן התחייבות זו).</w:t>
      </w:r>
    </w:p>
    <w:p w14:paraId="213BFCB2" w14:textId="77777777" w:rsidR="00FC7B59" w:rsidRPr="00DC06BF" w:rsidRDefault="00FC7B59" w:rsidP="00FC7B59">
      <w:pPr>
        <w:spacing w:line="300" w:lineRule="atLeast"/>
        <w:ind w:right="360"/>
        <w:rPr>
          <w:rFonts w:ascii="Arial" w:eastAsia="PMingLiU" w:hAnsi="Arial"/>
          <w:sz w:val="24"/>
          <w:rtl/>
          <w:lang w:eastAsia="en-US"/>
        </w:rPr>
      </w:pPr>
      <w:r w:rsidRPr="00DC06BF">
        <w:rPr>
          <w:rFonts w:ascii="Arial" w:eastAsia="PMingLiU" w:hAnsi="Arial" w:hint="cs"/>
          <w:sz w:val="24"/>
          <w:rtl/>
          <w:lang w:eastAsia="en-US"/>
        </w:rPr>
        <w:t>המציע</w:t>
      </w:r>
      <w:r w:rsidRPr="00DC06BF">
        <w:rPr>
          <w:rFonts w:ascii="Arial" w:eastAsia="PMingLiU" w:hAnsi="Arial"/>
          <w:sz w:val="24"/>
          <w:rtl/>
          <w:lang w:eastAsia="en-US"/>
        </w:rPr>
        <w:t xml:space="preserve"> </w:t>
      </w:r>
      <w:r w:rsidRPr="00DC06BF">
        <w:rPr>
          <w:rFonts w:ascii="Arial" w:eastAsia="PMingLiU" w:hAnsi="Arial" w:hint="cs"/>
          <w:sz w:val="24"/>
          <w:rtl/>
          <w:lang w:eastAsia="en-US"/>
        </w:rPr>
        <w:t>מתחייב</w:t>
      </w:r>
      <w:r w:rsidRPr="00DC06BF">
        <w:rPr>
          <w:rFonts w:ascii="Arial" w:eastAsia="PMingLiU" w:hAnsi="Arial"/>
          <w:sz w:val="24"/>
          <w:rtl/>
          <w:lang w:eastAsia="en-US"/>
        </w:rPr>
        <w:t xml:space="preserve"> </w:t>
      </w:r>
      <w:r w:rsidRPr="00DC06BF">
        <w:rPr>
          <w:rFonts w:ascii="Arial" w:eastAsia="PMingLiU" w:hAnsi="Arial" w:hint="cs"/>
          <w:sz w:val="24"/>
          <w:rtl/>
          <w:lang w:eastAsia="en-US"/>
        </w:rPr>
        <w:t>להעביר העתק</w:t>
      </w:r>
      <w:r w:rsidRPr="00DC06BF">
        <w:rPr>
          <w:rFonts w:ascii="Arial" w:eastAsia="PMingLiU" w:hAnsi="Arial"/>
          <w:sz w:val="24"/>
          <w:rtl/>
          <w:lang w:eastAsia="en-US"/>
        </w:rPr>
        <w:t xml:space="preserve"> </w:t>
      </w:r>
      <w:r w:rsidRPr="00DC06BF">
        <w:rPr>
          <w:rFonts w:ascii="Arial" w:eastAsia="PMingLiU" w:hAnsi="Arial" w:hint="cs"/>
          <w:sz w:val="24"/>
          <w:rtl/>
          <w:lang w:eastAsia="en-US"/>
        </w:rPr>
        <w:t>מהתצהיר</w:t>
      </w:r>
      <w:r w:rsidRPr="00DC06BF">
        <w:rPr>
          <w:rFonts w:ascii="Arial" w:eastAsia="PMingLiU" w:hAnsi="Arial"/>
          <w:sz w:val="24"/>
          <w:rtl/>
          <w:lang w:eastAsia="en-US"/>
        </w:rPr>
        <w:t xml:space="preserve"> </w:t>
      </w:r>
      <w:r w:rsidRPr="00DC06BF">
        <w:rPr>
          <w:rFonts w:ascii="Arial" w:eastAsia="PMingLiU" w:hAnsi="Arial" w:hint="cs"/>
          <w:sz w:val="24"/>
          <w:rtl/>
          <w:lang w:eastAsia="en-US"/>
        </w:rPr>
        <w:t>שמסר</w:t>
      </w:r>
      <w:r w:rsidRPr="00DC06BF">
        <w:rPr>
          <w:rFonts w:ascii="Arial" w:eastAsia="PMingLiU" w:hAnsi="Arial"/>
          <w:sz w:val="24"/>
          <w:rtl/>
          <w:lang w:eastAsia="en-US"/>
        </w:rPr>
        <w:t xml:space="preserve"> </w:t>
      </w:r>
      <w:r w:rsidRPr="00DC06BF">
        <w:rPr>
          <w:rFonts w:ascii="Arial" w:eastAsia="PMingLiU" w:hAnsi="Arial" w:hint="cs"/>
          <w:sz w:val="24"/>
          <w:rtl/>
          <w:lang w:eastAsia="en-US"/>
        </w:rPr>
        <w:t>לפי</w:t>
      </w:r>
      <w:r w:rsidRPr="00DC06BF">
        <w:rPr>
          <w:rFonts w:ascii="Arial" w:eastAsia="PMingLiU" w:hAnsi="Arial"/>
          <w:sz w:val="24"/>
          <w:rtl/>
          <w:lang w:eastAsia="en-US"/>
        </w:rPr>
        <w:t xml:space="preserve"> </w:t>
      </w:r>
      <w:r w:rsidRPr="00DC06BF">
        <w:rPr>
          <w:rFonts w:ascii="Arial" w:eastAsia="PMingLiU" w:hAnsi="Arial" w:hint="cs"/>
          <w:sz w:val="24"/>
          <w:rtl/>
          <w:lang w:eastAsia="en-US"/>
        </w:rPr>
        <w:t>פסקה</w:t>
      </w:r>
      <w:r w:rsidRPr="00DC06BF">
        <w:rPr>
          <w:rFonts w:ascii="Arial" w:eastAsia="PMingLiU" w:hAnsi="Arial"/>
          <w:sz w:val="24"/>
          <w:rtl/>
          <w:lang w:eastAsia="en-US"/>
        </w:rPr>
        <w:t xml:space="preserve"> </w:t>
      </w:r>
      <w:r w:rsidRPr="00DC06BF">
        <w:rPr>
          <w:rFonts w:ascii="Arial" w:eastAsia="PMingLiU" w:hAnsi="Arial" w:hint="cs"/>
          <w:sz w:val="24"/>
          <w:rtl/>
          <w:lang w:eastAsia="en-US"/>
        </w:rPr>
        <w:t>זו</w:t>
      </w:r>
      <w:r w:rsidRPr="00DC06BF">
        <w:rPr>
          <w:rFonts w:ascii="Arial" w:eastAsia="PMingLiU" w:hAnsi="Arial"/>
          <w:sz w:val="24"/>
          <w:rtl/>
          <w:lang w:eastAsia="en-US"/>
        </w:rPr>
        <w:t xml:space="preserve"> </w:t>
      </w:r>
      <w:r w:rsidRPr="00DC06BF">
        <w:rPr>
          <w:rFonts w:ascii="Arial" w:eastAsia="PMingLiU" w:hAnsi="Arial" w:hint="cs"/>
          <w:sz w:val="24"/>
          <w:rtl/>
          <w:lang w:eastAsia="en-US"/>
        </w:rPr>
        <w:t>למנהל הכללי</w:t>
      </w:r>
      <w:r w:rsidRPr="00DC06BF">
        <w:rPr>
          <w:rFonts w:ascii="Arial" w:eastAsia="PMingLiU" w:hAnsi="Arial"/>
          <w:sz w:val="24"/>
          <w:rtl/>
          <w:lang w:eastAsia="en-US"/>
        </w:rPr>
        <w:t xml:space="preserve"> </w:t>
      </w:r>
      <w:r w:rsidRPr="00DC06BF">
        <w:rPr>
          <w:rFonts w:ascii="Arial" w:eastAsia="PMingLiU" w:hAnsi="Arial" w:hint="cs"/>
          <w:sz w:val="24"/>
          <w:rtl/>
          <w:lang w:eastAsia="en-US"/>
        </w:rPr>
        <w:t>של</w:t>
      </w:r>
      <w:r w:rsidRPr="00DC06BF">
        <w:rPr>
          <w:rFonts w:ascii="Arial" w:eastAsia="PMingLiU" w:hAnsi="Arial"/>
          <w:sz w:val="24"/>
          <w:rtl/>
          <w:lang w:eastAsia="en-US"/>
        </w:rPr>
        <w:t xml:space="preserve"> </w:t>
      </w:r>
      <w:r w:rsidRPr="00DC06BF">
        <w:rPr>
          <w:rFonts w:ascii="Arial" w:eastAsia="PMingLiU" w:hAnsi="Arial" w:hint="cs"/>
          <w:sz w:val="24"/>
          <w:rtl/>
          <w:lang w:eastAsia="en-US"/>
        </w:rPr>
        <w:t>משרד</w:t>
      </w:r>
      <w:r w:rsidRPr="00DC06BF">
        <w:rPr>
          <w:rFonts w:ascii="Arial" w:eastAsia="PMingLiU" w:hAnsi="Arial"/>
          <w:sz w:val="24"/>
          <w:rtl/>
          <w:lang w:eastAsia="en-US"/>
        </w:rPr>
        <w:t xml:space="preserve"> </w:t>
      </w:r>
      <w:r w:rsidRPr="00DC06BF">
        <w:rPr>
          <w:rFonts w:ascii="Arial" w:eastAsia="PMingLiU" w:hAnsi="Arial" w:hint="cs"/>
          <w:sz w:val="24"/>
          <w:rtl/>
          <w:lang w:eastAsia="en-US"/>
        </w:rPr>
        <w:t>העבודה,</w:t>
      </w:r>
      <w:r w:rsidRPr="00DC06BF">
        <w:rPr>
          <w:rFonts w:ascii="Arial" w:eastAsia="PMingLiU" w:hAnsi="Arial"/>
          <w:sz w:val="24"/>
          <w:rtl/>
          <w:lang w:eastAsia="en-US"/>
        </w:rPr>
        <w:t xml:space="preserve"> </w:t>
      </w:r>
      <w:r w:rsidRPr="00DC06BF">
        <w:rPr>
          <w:rFonts w:ascii="Arial" w:eastAsia="PMingLiU" w:hAnsi="Arial" w:hint="cs"/>
          <w:sz w:val="24"/>
          <w:rtl/>
          <w:lang w:eastAsia="en-US"/>
        </w:rPr>
        <w:t>הרווחה</w:t>
      </w:r>
      <w:r w:rsidRPr="00DC06BF">
        <w:rPr>
          <w:rFonts w:ascii="Arial" w:eastAsia="PMingLiU" w:hAnsi="Arial"/>
          <w:sz w:val="24"/>
          <w:rtl/>
          <w:lang w:eastAsia="en-US"/>
        </w:rPr>
        <w:t xml:space="preserve"> </w:t>
      </w:r>
      <w:r w:rsidRPr="00DC06BF">
        <w:rPr>
          <w:rFonts w:ascii="Arial" w:eastAsia="PMingLiU" w:hAnsi="Arial" w:hint="cs"/>
          <w:sz w:val="24"/>
          <w:rtl/>
          <w:lang w:eastAsia="en-US"/>
        </w:rPr>
        <w:t>והשירותים החברתיים</w:t>
      </w:r>
      <w:r w:rsidRPr="00DC06BF">
        <w:rPr>
          <w:rFonts w:ascii="Arial" w:eastAsia="PMingLiU" w:hAnsi="Arial"/>
          <w:sz w:val="24"/>
          <w:rtl/>
          <w:lang w:eastAsia="en-US"/>
        </w:rPr>
        <w:t xml:space="preserve">, </w:t>
      </w:r>
      <w:r w:rsidRPr="00DC06BF">
        <w:rPr>
          <w:rFonts w:ascii="Arial" w:eastAsia="PMingLiU" w:hAnsi="Arial" w:hint="cs"/>
          <w:sz w:val="24"/>
          <w:rtl/>
          <w:lang w:eastAsia="en-US"/>
        </w:rPr>
        <w:t>בתוך</w:t>
      </w:r>
      <w:r w:rsidRPr="00DC06BF">
        <w:rPr>
          <w:rFonts w:ascii="Arial" w:eastAsia="PMingLiU" w:hAnsi="Arial"/>
          <w:sz w:val="24"/>
          <w:rtl/>
          <w:lang w:eastAsia="en-US"/>
        </w:rPr>
        <w:t xml:space="preserve"> 30 </w:t>
      </w:r>
      <w:r w:rsidRPr="00DC06BF">
        <w:rPr>
          <w:rFonts w:ascii="Arial" w:eastAsia="PMingLiU" w:hAnsi="Arial" w:hint="cs"/>
          <w:sz w:val="24"/>
          <w:rtl/>
          <w:lang w:eastAsia="en-US"/>
        </w:rPr>
        <w:t>ימים</w:t>
      </w:r>
      <w:r w:rsidRPr="00DC06BF">
        <w:rPr>
          <w:rFonts w:ascii="Arial" w:eastAsia="PMingLiU" w:hAnsi="Arial"/>
          <w:sz w:val="24"/>
          <w:rtl/>
          <w:lang w:eastAsia="en-US"/>
        </w:rPr>
        <w:t xml:space="preserve"> </w:t>
      </w:r>
      <w:r w:rsidRPr="00DC06BF">
        <w:rPr>
          <w:rFonts w:ascii="Arial" w:eastAsia="PMingLiU" w:hAnsi="Arial" w:hint="cs"/>
          <w:sz w:val="24"/>
          <w:rtl/>
          <w:lang w:eastAsia="en-US"/>
        </w:rPr>
        <w:t>ממועד</w:t>
      </w:r>
      <w:r w:rsidRPr="00DC06BF">
        <w:rPr>
          <w:rFonts w:ascii="Arial" w:eastAsia="PMingLiU" w:hAnsi="Arial"/>
          <w:sz w:val="24"/>
          <w:rtl/>
          <w:lang w:eastAsia="en-US"/>
        </w:rPr>
        <w:t xml:space="preserve"> </w:t>
      </w:r>
      <w:r w:rsidRPr="00DC06BF">
        <w:rPr>
          <w:rFonts w:ascii="Arial" w:eastAsia="PMingLiU" w:hAnsi="Arial" w:hint="cs"/>
          <w:sz w:val="24"/>
          <w:rtl/>
          <w:lang w:eastAsia="en-US"/>
        </w:rPr>
        <w:t>ההתקשרות</w:t>
      </w:r>
      <w:r w:rsidRPr="00DC06BF">
        <w:rPr>
          <w:rFonts w:ascii="Arial" w:eastAsia="PMingLiU" w:hAnsi="Arial"/>
          <w:sz w:val="24"/>
          <w:rtl/>
          <w:lang w:eastAsia="en-US"/>
        </w:rPr>
        <w:t>.</w:t>
      </w:r>
    </w:p>
    <w:p w14:paraId="155A0AF0" w14:textId="77777777" w:rsidR="00FC7B59" w:rsidRPr="00DC06BF" w:rsidRDefault="00FC7B59" w:rsidP="00FC7B59">
      <w:pPr>
        <w:tabs>
          <w:tab w:val="left" w:pos="901"/>
          <w:tab w:val="left" w:pos="1576"/>
          <w:tab w:val="left" w:pos="2137"/>
          <w:tab w:val="left" w:pos="2699"/>
          <w:tab w:val="left" w:pos="3263"/>
          <w:tab w:val="left" w:pos="3824"/>
          <w:tab w:val="left" w:pos="4388"/>
          <w:tab w:val="left" w:pos="4949"/>
          <w:tab w:val="left" w:pos="6075"/>
          <w:tab w:val="left" w:pos="7200"/>
        </w:tabs>
        <w:spacing w:line="300" w:lineRule="atLeast"/>
        <w:jc w:val="center"/>
        <w:rPr>
          <w:rFonts w:ascii="Arial" w:eastAsia="PMingLiU" w:hAnsi="Arial"/>
          <w:b/>
          <w:bCs/>
          <w:sz w:val="24"/>
          <w:u w:val="single"/>
          <w:rtl/>
          <w:lang w:eastAsia="en-US"/>
        </w:rPr>
      </w:pPr>
    </w:p>
    <w:p w14:paraId="3A625D99" w14:textId="77777777" w:rsidR="00FC7B59" w:rsidRPr="00DC06BF" w:rsidRDefault="00FC7B59" w:rsidP="00FC7B5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eastAsia="PMingLiU" w:hAnsi="Arial"/>
          <w:b/>
          <w:bCs/>
          <w:sz w:val="24"/>
          <w:u w:val="single"/>
          <w:rtl/>
          <w:lang w:eastAsia="en-US"/>
        </w:rPr>
      </w:pPr>
      <w:r w:rsidRPr="00DC06BF">
        <w:rPr>
          <w:rFonts w:ascii="Arial" w:eastAsia="PMingLiU" w:hAnsi="Arial"/>
          <w:b/>
          <w:bCs/>
          <w:sz w:val="24"/>
          <w:u w:val="single"/>
          <w:rtl/>
          <w:lang w:eastAsia="en-US"/>
        </w:rPr>
        <w:t>אישור עורך הדין</w:t>
      </w:r>
    </w:p>
    <w:p w14:paraId="6AAD8A33" w14:textId="77777777" w:rsidR="00FC7B59" w:rsidRPr="00DC06BF" w:rsidRDefault="00FC7B59" w:rsidP="00FC7B59">
      <w:pPr>
        <w:spacing w:after="100" w:line="340" w:lineRule="atLeast"/>
        <w:jc w:val="both"/>
        <w:rPr>
          <w:rFonts w:ascii="Arial" w:eastAsia="PMingLiU" w:hAnsi="Arial"/>
          <w:sz w:val="24"/>
          <w:rtl/>
          <w:lang w:eastAsia="en-US"/>
        </w:rPr>
      </w:pPr>
      <w:r w:rsidRPr="00DC06BF">
        <w:rPr>
          <w:rFonts w:ascii="Arial" w:eastAsia="PMingLiU" w:hAnsi="Arial"/>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E9BBBA5" w14:textId="77777777" w:rsidR="00FC7B59" w:rsidRPr="00DC06BF" w:rsidRDefault="00FC7B59" w:rsidP="00FC7B59">
      <w:pPr>
        <w:spacing w:line="300" w:lineRule="atLeast"/>
        <w:rPr>
          <w:rFonts w:ascii="Arial" w:eastAsia="PMingLiU" w:hAnsi="Arial"/>
          <w:sz w:val="24"/>
          <w:rtl/>
          <w:lang w:eastAsia="en-US"/>
        </w:rPr>
      </w:pPr>
      <w:r w:rsidRPr="00DC06BF">
        <w:rPr>
          <w:rFonts w:ascii="Arial" w:eastAsia="PMingLiU" w:hAnsi="Arial" w:hint="cs"/>
          <w:sz w:val="24"/>
          <w:rtl/>
          <w:lang w:eastAsia="en-US"/>
        </w:rPr>
        <w:t xml:space="preserve">        </w:t>
      </w:r>
      <w:r w:rsidRPr="00DC06BF">
        <w:rPr>
          <w:rFonts w:ascii="Arial" w:eastAsia="PMingLiU" w:hAnsi="Arial"/>
          <w:sz w:val="24"/>
          <w:rtl/>
          <w:lang w:eastAsia="en-US"/>
        </w:rPr>
        <w:t>____________________</w:t>
      </w:r>
      <w:r w:rsidRPr="00DC06BF">
        <w:rPr>
          <w:rFonts w:ascii="Arial" w:eastAsia="PMingLiU" w:hAnsi="Arial" w:hint="cs"/>
          <w:sz w:val="24"/>
          <w:rtl/>
          <w:lang w:eastAsia="en-US"/>
        </w:rPr>
        <w:t xml:space="preserve">   ______________         _________________</w:t>
      </w:r>
    </w:p>
    <w:p w14:paraId="577A58BF" w14:textId="77777777" w:rsidR="00FC7B59" w:rsidRPr="00DC06BF" w:rsidRDefault="00FC7B59" w:rsidP="00FC7B59">
      <w:pPr>
        <w:spacing w:line="300" w:lineRule="atLeast"/>
        <w:ind w:firstLine="720"/>
        <w:rPr>
          <w:rFonts w:ascii="Arial" w:eastAsia="PMingLiU" w:hAnsi="Arial"/>
          <w:sz w:val="24"/>
          <w:rtl/>
          <w:lang w:eastAsia="en-US"/>
        </w:rPr>
      </w:pPr>
      <w:r w:rsidRPr="00DC06BF">
        <w:rPr>
          <w:rFonts w:ascii="Arial" w:eastAsia="PMingLiU" w:hAnsi="Arial"/>
          <w:sz w:val="24"/>
          <w:rtl/>
          <w:lang w:eastAsia="en-US"/>
        </w:rPr>
        <w:t>תאריך</w:t>
      </w:r>
      <w:r w:rsidRPr="00DC06BF">
        <w:rPr>
          <w:rFonts w:ascii="Arial" w:eastAsia="PMingLiU" w:hAnsi="Arial"/>
          <w:sz w:val="24"/>
          <w:rtl/>
          <w:lang w:eastAsia="en-US"/>
        </w:rPr>
        <w:tab/>
      </w:r>
      <w:r w:rsidRPr="00DC06BF">
        <w:rPr>
          <w:rFonts w:ascii="Arial" w:eastAsia="PMingLiU" w:hAnsi="Arial"/>
          <w:sz w:val="24"/>
          <w:rtl/>
          <w:lang w:eastAsia="en-US"/>
        </w:rPr>
        <w:tab/>
      </w:r>
      <w:r w:rsidRPr="00DC06BF">
        <w:rPr>
          <w:rFonts w:ascii="Arial" w:eastAsia="PMingLiU" w:hAnsi="Arial" w:hint="cs"/>
          <w:sz w:val="24"/>
          <w:rtl/>
          <w:lang w:eastAsia="en-US"/>
        </w:rPr>
        <w:t xml:space="preserve">                חותמת ומספר רישיון    </w:t>
      </w:r>
      <w:r w:rsidRPr="00DC06BF">
        <w:rPr>
          <w:rFonts w:ascii="Arial" w:eastAsia="PMingLiU" w:hAnsi="Arial"/>
          <w:sz w:val="24"/>
          <w:rtl/>
          <w:lang w:eastAsia="en-US"/>
        </w:rPr>
        <w:tab/>
      </w:r>
      <w:r w:rsidRPr="00DC06BF">
        <w:rPr>
          <w:rFonts w:ascii="Arial" w:eastAsia="PMingLiU" w:hAnsi="Arial"/>
          <w:sz w:val="24"/>
          <w:rtl/>
          <w:lang w:eastAsia="en-US"/>
        </w:rPr>
        <w:tab/>
      </w:r>
      <w:r w:rsidRPr="00DC06BF">
        <w:rPr>
          <w:rFonts w:ascii="Arial" w:eastAsia="PMingLiU" w:hAnsi="Arial" w:hint="cs"/>
          <w:sz w:val="24"/>
          <w:rtl/>
          <w:lang w:eastAsia="en-US"/>
        </w:rPr>
        <w:t>חתימה</w:t>
      </w:r>
    </w:p>
    <w:p w14:paraId="0BAB6CE2" w14:textId="77777777" w:rsidR="00FC7B59" w:rsidRPr="00DC06BF" w:rsidRDefault="00FC7B59" w:rsidP="00FC7B59">
      <w:pPr>
        <w:pStyle w:val="12"/>
        <w:jc w:val="left"/>
        <w:rPr>
          <w:sz w:val="24"/>
          <w:szCs w:val="24"/>
          <w:rtl/>
        </w:rPr>
      </w:pPr>
    </w:p>
    <w:p w14:paraId="4A7CD73E" w14:textId="77777777" w:rsidR="00FC7B59" w:rsidRPr="00DC06BF" w:rsidRDefault="00FC7B59" w:rsidP="00FC7B59">
      <w:pPr>
        <w:pStyle w:val="12"/>
        <w:jc w:val="left"/>
        <w:rPr>
          <w:sz w:val="24"/>
          <w:szCs w:val="24"/>
          <w:rtl/>
        </w:rPr>
      </w:pPr>
    </w:p>
    <w:p w14:paraId="325A47C1" w14:textId="77777777" w:rsidR="00FC7B59" w:rsidRPr="00DC06BF" w:rsidRDefault="00FC7B59" w:rsidP="00FC7B59">
      <w:pPr>
        <w:pStyle w:val="12"/>
        <w:jc w:val="left"/>
        <w:rPr>
          <w:sz w:val="24"/>
          <w:szCs w:val="24"/>
          <w:rtl/>
        </w:rPr>
      </w:pPr>
    </w:p>
    <w:p w14:paraId="4C7F95F9" w14:textId="77777777" w:rsidR="00FC7B59" w:rsidRPr="00F1200B" w:rsidRDefault="00FC7B59" w:rsidP="00FC7B59">
      <w:pPr>
        <w:rPr>
          <w:rtl/>
        </w:rPr>
      </w:pPr>
    </w:p>
    <w:p w14:paraId="55A949A6" w14:textId="77777777" w:rsidR="00FC7B59" w:rsidRPr="00F1200B" w:rsidRDefault="00FC7B59" w:rsidP="00FC7B59">
      <w:pPr>
        <w:rPr>
          <w:rtl/>
        </w:rPr>
      </w:pPr>
    </w:p>
    <w:p w14:paraId="5A7B3720" w14:textId="77777777" w:rsidR="00FC7B59" w:rsidRPr="00F1200B" w:rsidRDefault="00FC7B59" w:rsidP="00FC7B59">
      <w:pPr>
        <w:rPr>
          <w:rtl/>
        </w:rPr>
      </w:pPr>
    </w:p>
    <w:p w14:paraId="43FEADF4" w14:textId="77777777" w:rsidR="00FC7B59" w:rsidRPr="00F1200B" w:rsidRDefault="00FC7B59" w:rsidP="00FC7B59">
      <w:pPr>
        <w:rPr>
          <w:rtl/>
        </w:rPr>
      </w:pPr>
    </w:p>
    <w:p w14:paraId="1C642FA0" w14:textId="77777777" w:rsidR="00FC7B59" w:rsidRPr="000843BC" w:rsidRDefault="00FC7B59" w:rsidP="00FC7B59">
      <w:pPr>
        <w:rPr>
          <w:sz w:val="28"/>
          <w:szCs w:val="28"/>
          <w:rtl/>
        </w:rPr>
      </w:pPr>
    </w:p>
    <w:p w14:paraId="4A83D9A0" w14:textId="77777777" w:rsidR="00FC7B59" w:rsidRPr="000843BC" w:rsidRDefault="00FC7B59" w:rsidP="00FC7B59">
      <w:pPr>
        <w:pStyle w:val="12"/>
        <w:jc w:val="left"/>
        <w:rPr>
          <w:sz w:val="28"/>
          <w:rtl/>
        </w:rPr>
      </w:pPr>
      <w:r w:rsidRPr="000843BC">
        <w:rPr>
          <w:sz w:val="28"/>
          <w:rtl/>
        </w:rPr>
        <w:t>נספח</w:t>
      </w:r>
      <w:r w:rsidRPr="000843BC">
        <w:rPr>
          <w:rFonts w:hint="cs"/>
          <w:sz w:val="28"/>
          <w:rtl/>
        </w:rPr>
        <w:t xml:space="preserve"> יא'</w:t>
      </w:r>
    </w:p>
    <w:p w14:paraId="4510A928" w14:textId="77777777" w:rsidR="00FC7B59" w:rsidRPr="00F1200B" w:rsidRDefault="00FC7B59" w:rsidP="00FC7B59">
      <w:pPr>
        <w:rPr>
          <w:rtl/>
        </w:rPr>
      </w:pPr>
    </w:p>
    <w:p w14:paraId="2B36344E" w14:textId="77777777" w:rsidR="00FC7B59" w:rsidRPr="00F1200B" w:rsidRDefault="00FC7B59" w:rsidP="00FC7B59">
      <w:pPr>
        <w:rPr>
          <w:rtl/>
        </w:rPr>
      </w:pPr>
    </w:p>
    <w:p w14:paraId="56D6C9E6" w14:textId="77777777" w:rsidR="007B3C96" w:rsidRPr="009959B3" w:rsidRDefault="007B3C96" w:rsidP="007B3C96">
      <w:pPr>
        <w:jc w:val="center"/>
        <w:rPr>
          <w:b/>
          <w:bCs/>
          <w:u w:val="single"/>
          <w:rtl/>
        </w:rPr>
      </w:pPr>
      <w:r w:rsidRPr="009959B3">
        <w:rPr>
          <w:b/>
          <w:bCs/>
          <w:u w:val="single"/>
          <w:rtl/>
        </w:rPr>
        <w:t>חוות</w:t>
      </w:r>
      <w:r>
        <w:rPr>
          <w:b/>
          <w:bCs/>
          <w:u w:val="single"/>
          <w:rtl/>
        </w:rPr>
        <w:t xml:space="preserve"> דעת רואה חשבון על אודות עמידה </w:t>
      </w:r>
      <w:r w:rsidRPr="009959B3">
        <w:rPr>
          <w:b/>
          <w:bCs/>
          <w:u w:val="single"/>
          <w:rtl/>
        </w:rPr>
        <w:t>מציע בתקנות חובת המכרזים (העדפת תוצרת הארץ), תשנ"ה-1995</w:t>
      </w:r>
      <w:r w:rsidRPr="009959B3">
        <w:rPr>
          <w:rFonts w:hint="cs"/>
          <w:b/>
          <w:bCs/>
          <w:u w:val="single"/>
          <w:rtl/>
        </w:rPr>
        <w:t xml:space="preserve"> </w:t>
      </w:r>
    </w:p>
    <w:p w14:paraId="113097E6" w14:textId="77777777" w:rsidR="009B5F9E" w:rsidRPr="00F54008" w:rsidRDefault="009B5F9E" w:rsidP="009B5F9E">
      <w:pPr>
        <w:spacing w:line="276" w:lineRule="auto"/>
        <w:jc w:val="both"/>
        <w:rPr>
          <w:rFonts w:asciiTheme="minorBidi" w:hAnsiTheme="minorBidi"/>
          <w:sz w:val="24"/>
          <w:rtl/>
        </w:rPr>
      </w:pPr>
    </w:p>
    <w:p w14:paraId="103FFD58" w14:textId="77777777" w:rsidR="009B5F9E" w:rsidRPr="00A911B4" w:rsidRDefault="009B5F9E" w:rsidP="009B5F9E">
      <w:pPr>
        <w:jc w:val="right"/>
        <w:rPr>
          <w:rFonts w:asciiTheme="minorBidi" w:hAnsiTheme="minorBidi"/>
          <w:sz w:val="24"/>
          <w:lang w:eastAsia="en-US"/>
        </w:rPr>
      </w:pPr>
      <w:r w:rsidRPr="00F54008">
        <w:rPr>
          <w:rFonts w:asciiTheme="minorBidi" w:hAnsiTheme="minorBidi"/>
          <w:sz w:val="24"/>
          <w:rtl/>
        </w:rPr>
        <w:t>לכבוד</w:t>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sidRPr="00A911B4">
        <w:rPr>
          <w:rFonts w:asciiTheme="minorBidi" w:hAnsiTheme="minorBidi"/>
          <w:sz w:val="24"/>
          <w:rtl/>
          <w:lang w:eastAsia="en-US"/>
        </w:rPr>
        <w:t>תאריך:_______________</w:t>
      </w:r>
    </w:p>
    <w:p w14:paraId="01E6C196" w14:textId="77777777" w:rsidR="009B5F9E" w:rsidRPr="00A911B4" w:rsidRDefault="009B5F9E" w:rsidP="009B5F9E">
      <w:pPr>
        <w:spacing w:line="276" w:lineRule="auto"/>
        <w:jc w:val="both"/>
        <w:rPr>
          <w:rFonts w:asciiTheme="minorBidi" w:hAnsiTheme="minorBidi"/>
          <w:sz w:val="24"/>
          <w:rtl/>
        </w:rPr>
      </w:pPr>
    </w:p>
    <w:p w14:paraId="0C9D35D7" w14:textId="77777777" w:rsidR="009B5F9E" w:rsidRPr="00F54008" w:rsidRDefault="009B5F9E" w:rsidP="009B5F9E">
      <w:pPr>
        <w:spacing w:line="276" w:lineRule="auto"/>
        <w:jc w:val="both"/>
        <w:rPr>
          <w:rFonts w:asciiTheme="minorBidi" w:hAnsiTheme="minorBidi"/>
          <w:sz w:val="24"/>
          <w:rtl/>
        </w:rPr>
      </w:pPr>
      <w:r w:rsidRPr="00F54008">
        <w:rPr>
          <w:rFonts w:asciiTheme="minorBidi" w:hAnsiTheme="minorBidi" w:hint="cs"/>
          <w:sz w:val="24"/>
          <w:rtl/>
        </w:rPr>
        <w:t>המרכז הרפואי תל אביב  ע"ש סוראסקי</w:t>
      </w:r>
      <w:r w:rsidRPr="00F54008">
        <w:rPr>
          <w:rFonts w:asciiTheme="minorBidi" w:hAnsiTheme="minorBidi"/>
          <w:sz w:val="24"/>
          <w:rtl/>
        </w:rPr>
        <w:t xml:space="preserve"> </w:t>
      </w:r>
    </w:p>
    <w:p w14:paraId="0627423E" w14:textId="77777777" w:rsidR="009B5F9E" w:rsidRPr="00F54008" w:rsidRDefault="009B5F9E" w:rsidP="009B5F9E">
      <w:pPr>
        <w:spacing w:line="276" w:lineRule="auto"/>
        <w:jc w:val="both"/>
        <w:rPr>
          <w:rFonts w:asciiTheme="minorBidi" w:hAnsiTheme="minorBidi"/>
          <w:sz w:val="24"/>
          <w:rtl/>
        </w:rPr>
      </w:pPr>
    </w:p>
    <w:p w14:paraId="2B24F36C" w14:textId="77777777" w:rsidR="009B5F9E" w:rsidRPr="00F54008" w:rsidRDefault="009B5F9E" w:rsidP="009B5F9E">
      <w:pPr>
        <w:spacing w:line="276" w:lineRule="auto"/>
        <w:jc w:val="both"/>
        <w:rPr>
          <w:rFonts w:asciiTheme="minorBidi" w:hAnsiTheme="minorBidi"/>
          <w:sz w:val="24"/>
          <w:rtl/>
        </w:rPr>
      </w:pPr>
      <w:r w:rsidRPr="00F54008">
        <w:rPr>
          <w:rFonts w:asciiTheme="minorBidi" w:hAnsiTheme="minorBidi"/>
          <w:sz w:val="24"/>
          <w:rtl/>
        </w:rPr>
        <w:t xml:space="preserve">הנדון: מכרז  </w:t>
      </w:r>
      <w:r w:rsidRPr="00F54008">
        <w:rPr>
          <w:rFonts w:asciiTheme="minorBidi" w:hAnsiTheme="minorBidi" w:hint="cs"/>
          <w:sz w:val="24"/>
          <w:rtl/>
        </w:rPr>
        <w:t>__________</w:t>
      </w:r>
      <w:r w:rsidRPr="00F54008">
        <w:rPr>
          <w:rFonts w:asciiTheme="minorBidi" w:hAnsiTheme="minorBidi"/>
          <w:sz w:val="24"/>
          <w:rtl/>
        </w:rPr>
        <w:t>(להלן: "</w:t>
      </w:r>
      <w:r w:rsidRPr="00F54008">
        <w:rPr>
          <w:rFonts w:asciiTheme="minorBidi" w:hAnsiTheme="minorBidi"/>
          <w:b/>
          <w:bCs/>
          <w:sz w:val="24"/>
          <w:rtl/>
        </w:rPr>
        <w:t>המכרז</w:t>
      </w:r>
      <w:r w:rsidRPr="00F54008">
        <w:rPr>
          <w:rFonts w:asciiTheme="minorBidi" w:hAnsiTheme="minorBidi"/>
          <w:sz w:val="24"/>
          <w:rtl/>
        </w:rPr>
        <w:t>")</w:t>
      </w:r>
    </w:p>
    <w:p w14:paraId="439B3594" w14:textId="77777777" w:rsidR="009B5F9E" w:rsidRPr="00F54008" w:rsidRDefault="009B5F9E" w:rsidP="009B5F9E">
      <w:pPr>
        <w:spacing w:line="276" w:lineRule="auto"/>
        <w:jc w:val="both"/>
        <w:rPr>
          <w:rFonts w:asciiTheme="minorBidi" w:hAnsiTheme="minorBidi"/>
          <w:sz w:val="24"/>
          <w:rtl/>
        </w:rPr>
      </w:pPr>
    </w:p>
    <w:p w14:paraId="34633C51" w14:textId="77777777" w:rsidR="009B5F9E" w:rsidRPr="00F54008" w:rsidRDefault="009B5F9E" w:rsidP="009B5F9E">
      <w:pPr>
        <w:spacing w:line="276" w:lineRule="auto"/>
        <w:jc w:val="both"/>
        <w:rPr>
          <w:rFonts w:asciiTheme="minorBidi" w:hAnsiTheme="minorBidi"/>
          <w:sz w:val="24"/>
          <w:rtl/>
        </w:rPr>
      </w:pPr>
      <w:r w:rsidRPr="00F54008">
        <w:rPr>
          <w:rFonts w:asciiTheme="minorBidi" w:hAnsiTheme="minorBidi"/>
          <w:sz w:val="24"/>
          <w:rtl/>
        </w:rPr>
        <w:t>לבקשת __</w:t>
      </w:r>
      <w:r w:rsidRPr="00F54008">
        <w:rPr>
          <w:rFonts w:asciiTheme="minorBidi" w:hAnsiTheme="minorBidi" w:hint="cs"/>
          <w:sz w:val="24"/>
          <w:rtl/>
        </w:rPr>
        <w:t>___</w:t>
      </w:r>
      <w:r w:rsidRPr="00F54008">
        <w:rPr>
          <w:rFonts w:asciiTheme="minorBidi" w:hAnsiTheme="minorBidi"/>
          <w:sz w:val="24"/>
          <w:rtl/>
        </w:rPr>
        <w:t>_______ בע"מ (להלן:</w:t>
      </w:r>
      <w:r w:rsidRPr="00F54008">
        <w:rPr>
          <w:rFonts w:asciiTheme="minorBidi" w:hAnsiTheme="minorBidi" w:hint="cs"/>
          <w:sz w:val="24"/>
          <w:rtl/>
        </w:rPr>
        <w:t xml:space="preserve"> </w:t>
      </w:r>
      <w:r w:rsidRPr="00F54008">
        <w:rPr>
          <w:rFonts w:asciiTheme="minorBidi" w:hAnsiTheme="minorBidi"/>
          <w:sz w:val="24"/>
          <w:rtl/>
        </w:rPr>
        <w:t>"</w:t>
      </w:r>
      <w:r w:rsidRPr="00F54008">
        <w:rPr>
          <w:rFonts w:asciiTheme="minorBidi" w:hAnsiTheme="minorBidi"/>
          <w:b/>
          <w:bCs/>
          <w:sz w:val="24"/>
          <w:rtl/>
        </w:rPr>
        <w:t>המציע</w:t>
      </w:r>
      <w:r w:rsidRPr="00F54008">
        <w:rPr>
          <w:rFonts w:asciiTheme="minorBidi" w:hAnsiTheme="minorBidi"/>
          <w:sz w:val="24"/>
          <w:rtl/>
        </w:rPr>
        <w:t>") וכרואי החשבון שלה</w:t>
      </w:r>
      <w:r w:rsidRPr="00F54008">
        <w:rPr>
          <w:rFonts w:asciiTheme="minorBidi" w:hAnsiTheme="minorBidi" w:hint="cs"/>
          <w:sz w:val="24"/>
          <w:rtl/>
        </w:rPr>
        <w:t>,</w:t>
      </w:r>
      <w:r w:rsidRPr="00F54008">
        <w:rPr>
          <w:rFonts w:asciiTheme="minorBidi" w:hAnsiTheme="minorBidi" w:hint="eastAsia"/>
          <w:sz w:val="24"/>
          <w:rtl/>
        </w:rPr>
        <w:t xml:space="preserve"> ביקרנו</w:t>
      </w:r>
      <w:r w:rsidRPr="00F54008">
        <w:rPr>
          <w:rFonts w:asciiTheme="minorBidi" w:hAnsiTheme="minorBidi"/>
          <w:sz w:val="24"/>
          <w:rtl/>
        </w:rPr>
        <w:t xml:space="preserve"> </w:t>
      </w:r>
      <w:r w:rsidRPr="00F54008">
        <w:rPr>
          <w:rFonts w:asciiTheme="minorBidi" w:hAnsiTheme="minorBidi" w:hint="eastAsia"/>
          <w:sz w:val="24"/>
          <w:rtl/>
        </w:rPr>
        <w:t>את</w:t>
      </w:r>
      <w:r w:rsidRPr="00F54008">
        <w:rPr>
          <w:rFonts w:asciiTheme="minorBidi" w:hAnsiTheme="minorBidi"/>
          <w:sz w:val="24"/>
          <w:rtl/>
        </w:rPr>
        <w:t xml:space="preserve"> </w:t>
      </w:r>
      <w:r w:rsidRPr="00F54008">
        <w:rPr>
          <w:rFonts w:asciiTheme="minorBidi" w:hAnsiTheme="minorBidi" w:hint="eastAsia"/>
          <w:sz w:val="24"/>
          <w:rtl/>
        </w:rPr>
        <w:t>הצהרת</w:t>
      </w:r>
      <w:r w:rsidRPr="00F54008">
        <w:rPr>
          <w:rFonts w:asciiTheme="minorBidi" w:hAnsiTheme="minorBidi"/>
          <w:sz w:val="24"/>
          <w:rtl/>
        </w:rPr>
        <w:t xml:space="preserve"> </w:t>
      </w:r>
      <w:r w:rsidRPr="00F54008">
        <w:rPr>
          <w:rFonts w:asciiTheme="minorBidi" w:hAnsiTheme="minorBidi" w:hint="eastAsia"/>
          <w:sz w:val="24"/>
          <w:rtl/>
        </w:rPr>
        <w:t>המציע</w:t>
      </w:r>
      <w:r w:rsidRPr="00F54008">
        <w:rPr>
          <w:rFonts w:asciiTheme="minorBidi" w:hAnsiTheme="minorBidi"/>
          <w:sz w:val="24"/>
          <w:rtl/>
        </w:rPr>
        <w:t xml:space="preserve"> </w:t>
      </w:r>
      <w:r w:rsidRPr="00F54008">
        <w:rPr>
          <w:rFonts w:asciiTheme="minorBidi" w:hAnsiTheme="minorBidi" w:hint="eastAsia"/>
          <w:sz w:val="24"/>
          <w:rtl/>
        </w:rPr>
        <w:t>מיום</w:t>
      </w:r>
      <w:r w:rsidRPr="00F54008">
        <w:rPr>
          <w:rFonts w:asciiTheme="minorBidi" w:hAnsiTheme="minorBidi"/>
          <w:sz w:val="24"/>
          <w:rtl/>
        </w:rPr>
        <w:t xml:space="preserve"> __</w:t>
      </w:r>
      <w:r w:rsidRPr="00F54008">
        <w:rPr>
          <w:rFonts w:asciiTheme="minorBidi" w:hAnsiTheme="minorBidi" w:hint="cs"/>
          <w:sz w:val="24"/>
          <w:rtl/>
        </w:rPr>
        <w:t>__</w:t>
      </w:r>
      <w:r w:rsidRPr="00F54008">
        <w:rPr>
          <w:rFonts w:asciiTheme="minorBidi" w:hAnsiTheme="minorBidi"/>
          <w:sz w:val="24"/>
          <w:rtl/>
        </w:rPr>
        <w:t xml:space="preserve">_____ </w:t>
      </w:r>
      <w:r w:rsidRPr="00F54008">
        <w:rPr>
          <w:rFonts w:asciiTheme="minorBidi" w:hAnsiTheme="minorBidi" w:hint="eastAsia"/>
          <w:sz w:val="24"/>
          <w:rtl/>
        </w:rPr>
        <w:t>עבור</w:t>
      </w:r>
      <w:r w:rsidRPr="00F54008">
        <w:rPr>
          <w:rFonts w:asciiTheme="minorBidi" w:hAnsiTheme="minorBidi"/>
          <w:sz w:val="24"/>
          <w:rtl/>
        </w:rPr>
        <w:t xml:space="preserve"> </w:t>
      </w:r>
      <w:r w:rsidRPr="00F54008">
        <w:rPr>
          <w:rFonts w:asciiTheme="minorBidi" w:hAnsiTheme="minorBidi" w:hint="eastAsia"/>
          <w:sz w:val="24"/>
          <w:rtl/>
        </w:rPr>
        <w:t>מכרז</w:t>
      </w:r>
      <w:r w:rsidRPr="00F54008">
        <w:rPr>
          <w:rFonts w:asciiTheme="minorBidi" w:hAnsiTheme="minorBidi"/>
          <w:sz w:val="24"/>
          <w:rtl/>
        </w:rPr>
        <w:t xml:space="preserve"> ______</w:t>
      </w:r>
      <w:r w:rsidRPr="00F54008">
        <w:rPr>
          <w:rFonts w:asciiTheme="minorBidi" w:hAnsiTheme="minorBidi" w:hint="cs"/>
          <w:sz w:val="24"/>
          <w:rtl/>
        </w:rPr>
        <w:t>_____</w:t>
      </w:r>
      <w:r w:rsidRPr="00F54008">
        <w:rPr>
          <w:rFonts w:asciiTheme="minorBidi" w:hAnsiTheme="minorBidi"/>
          <w:sz w:val="24"/>
          <w:rtl/>
        </w:rPr>
        <w:t xml:space="preserve">__ </w:t>
      </w:r>
      <w:r w:rsidRPr="00F54008">
        <w:rPr>
          <w:rFonts w:asciiTheme="minorBidi" w:hAnsiTheme="minorBidi" w:hint="eastAsia"/>
          <w:sz w:val="24"/>
          <w:rtl/>
        </w:rPr>
        <w:t>כמפורט</w:t>
      </w:r>
      <w:r w:rsidRPr="00F54008">
        <w:rPr>
          <w:rFonts w:asciiTheme="minorBidi" w:hAnsiTheme="minorBidi"/>
          <w:sz w:val="24"/>
          <w:rtl/>
        </w:rPr>
        <w:t xml:space="preserve"> </w:t>
      </w:r>
      <w:r w:rsidRPr="00F54008">
        <w:rPr>
          <w:rFonts w:asciiTheme="minorBidi" w:hAnsiTheme="minorBidi" w:hint="eastAsia"/>
          <w:sz w:val="24"/>
          <w:rtl/>
        </w:rPr>
        <w:t>בנדון</w:t>
      </w:r>
      <w:r w:rsidRPr="00F54008">
        <w:rPr>
          <w:rFonts w:asciiTheme="minorBidi" w:hAnsiTheme="minorBidi"/>
          <w:sz w:val="24"/>
          <w:rtl/>
        </w:rPr>
        <w:t xml:space="preserve">, </w:t>
      </w:r>
      <w:r w:rsidRPr="00F54008">
        <w:rPr>
          <w:rFonts w:asciiTheme="minorBidi" w:hAnsiTheme="minorBidi" w:hint="eastAsia"/>
          <w:sz w:val="24"/>
          <w:rtl/>
        </w:rPr>
        <w:t>בקשר</w:t>
      </w:r>
      <w:r w:rsidRPr="00F54008">
        <w:rPr>
          <w:rFonts w:asciiTheme="minorBidi" w:hAnsiTheme="minorBidi"/>
          <w:sz w:val="24"/>
          <w:rtl/>
        </w:rPr>
        <w:t xml:space="preserve"> </w:t>
      </w:r>
      <w:r w:rsidRPr="00F54008">
        <w:rPr>
          <w:rFonts w:asciiTheme="minorBidi" w:hAnsiTheme="minorBidi" w:hint="eastAsia"/>
          <w:sz w:val="24"/>
          <w:rtl/>
        </w:rPr>
        <w:t>לשיעור</w:t>
      </w:r>
      <w:r w:rsidRPr="00F54008">
        <w:rPr>
          <w:rFonts w:asciiTheme="minorBidi" w:hAnsiTheme="minorBidi"/>
          <w:sz w:val="24"/>
          <w:rtl/>
        </w:rPr>
        <w:t xml:space="preserve"> </w:t>
      </w:r>
      <w:r w:rsidRPr="00F54008">
        <w:rPr>
          <w:rFonts w:asciiTheme="minorBidi" w:hAnsiTheme="minorBidi" w:hint="cs"/>
          <w:sz w:val="24"/>
          <w:rtl/>
        </w:rPr>
        <w:t xml:space="preserve">"מחיר </w:t>
      </w:r>
      <w:r w:rsidRPr="00F54008">
        <w:rPr>
          <w:rFonts w:asciiTheme="minorBidi" w:hAnsiTheme="minorBidi" w:hint="eastAsia"/>
          <w:sz w:val="24"/>
          <w:rtl/>
        </w:rPr>
        <w:t>המרכיב</w:t>
      </w:r>
      <w:r w:rsidRPr="00F54008">
        <w:rPr>
          <w:rFonts w:asciiTheme="minorBidi" w:hAnsiTheme="minorBidi"/>
          <w:sz w:val="24"/>
          <w:rtl/>
        </w:rPr>
        <w:t xml:space="preserve"> </w:t>
      </w:r>
      <w:r w:rsidRPr="00F54008">
        <w:rPr>
          <w:rFonts w:asciiTheme="minorBidi" w:hAnsiTheme="minorBidi" w:hint="eastAsia"/>
          <w:sz w:val="24"/>
          <w:rtl/>
        </w:rPr>
        <w:t>הישראלי</w:t>
      </w:r>
      <w:r w:rsidRPr="00F54008">
        <w:rPr>
          <w:rFonts w:asciiTheme="minorBidi" w:hAnsiTheme="minorBidi" w:hint="cs"/>
          <w:sz w:val="24"/>
          <w:rtl/>
        </w:rPr>
        <w:t>"</w:t>
      </w:r>
      <w:r w:rsidRPr="00F54008">
        <w:rPr>
          <w:rFonts w:asciiTheme="minorBidi" w:hAnsiTheme="minorBidi"/>
          <w:sz w:val="24"/>
          <w:rtl/>
        </w:rPr>
        <w:t xml:space="preserve"> (</w:t>
      </w:r>
      <w:r w:rsidRPr="00F54008">
        <w:rPr>
          <w:rFonts w:asciiTheme="minorBidi" w:hAnsiTheme="minorBidi" w:hint="eastAsia"/>
          <w:sz w:val="24"/>
          <w:rtl/>
        </w:rPr>
        <w:t>כהגדרת</w:t>
      </w:r>
      <w:r w:rsidRPr="00F54008">
        <w:rPr>
          <w:rFonts w:asciiTheme="minorBidi" w:hAnsiTheme="minorBidi"/>
          <w:sz w:val="24"/>
          <w:rtl/>
        </w:rPr>
        <w:t xml:space="preserve"> </w:t>
      </w:r>
      <w:r w:rsidRPr="00F54008">
        <w:rPr>
          <w:rFonts w:asciiTheme="minorBidi" w:hAnsiTheme="minorBidi" w:hint="eastAsia"/>
          <w:sz w:val="24"/>
          <w:rtl/>
        </w:rPr>
        <w:t>מונח</w:t>
      </w:r>
      <w:r w:rsidRPr="00F54008">
        <w:rPr>
          <w:rFonts w:asciiTheme="minorBidi" w:hAnsiTheme="minorBidi"/>
          <w:sz w:val="24"/>
          <w:rtl/>
        </w:rPr>
        <w:t xml:space="preserve"> </w:t>
      </w:r>
      <w:r w:rsidRPr="00F54008">
        <w:rPr>
          <w:rFonts w:asciiTheme="minorBidi" w:hAnsiTheme="minorBidi" w:hint="eastAsia"/>
          <w:sz w:val="24"/>
          <w:rtl/>
        </w:rPr>
        <w:t>זה</w:t>
      </w:r>
      <w:r w:rsidRPr="00F54008">
        <w:rPr>
          <w:rFonts w:asciiTheme="minorBidi" w:hAnsiTheme="minorBidi"/>
          <w:sz w:val="24"/>
          <w:rtl/>
        </w:rPr>
        <w:t xml:space="preserve"> </w:t>
      </w:r>
      <w:r w:rsidRPr="00F54008">
        <w:rPr>
          <w:rFonts w:asciiTheme="minorBidi" w:hAnsiTheme="minorBidi" w:hint="eastAsia"/>
          <w:sz w:val="24"/>
          <w:rtl/>
        </w:rPr>
        <w:t>בתקנות</w:t>
      </w:r>
      <w:r w:rsidRPr="00F54008">
        <w:rPr>
          <w:rFonts w:asciiTheme="minorBidi" w:hAnsiTheme="minorBidi"/>
          <w:sz w:val="24"/>
          <w:rtl/>
        </w:rPr>
        <w:t xml:space="preserve"> </w:t>
      </w:r>
      <w:r w:rsidRPr="00F54008">
        <w:rPr>
          <w:rFonts w:asciiTheme="minorBidi" w:hAnsiTheme="minorBidi" w:hint="eastAsia"/>
          <w:sz w:val="24"/>
          <w:rtl/>
        </w:rPr>
        <w:t>חובת</w:t>
      </w:r>
      <w:r w:rsidRPr="00F54008">
        <w:rPr>
          <w:rFonts w:asciiTheme="minorBidi" w:hAnsiTheme="minorBidi"/>
          <w:sz w:val="24"/>
          <w:rtl/>
        </w:rPr>
        <w:t xml:space="preserve"> </w:t>
      </w:r>
      <w:r w:rsidRPr="00F54008">
        <w:rPr>
          <w:rFonts w:asciiTheme="minorBidi" w:hAnsiTheme="minorBidi" w:hint="eastAsia"/>
          <w:sz w:val="24"/>
          <w:rtl/>
        </w:rPr>
        <w:t>המכרזים</w:t>
      </w:r>
      <w:r w:rsidRPr="00F54008">
        <w:rPr>
          <w:rFonts w:asciiTheme="minorBidi" w:hAnsiTheme="minorBidi"/>
          <w:sz w:val="24"/>
          <w:rtl/>
        </w:rPr>
        <w:t xml:space="preserve"> (</w:t>
      </w:r>
      <w:r w:rsidRPr="00F54008">
        <w:rPr>
          <w:rFonts w:asciiTheme="minorBidi" w:hAnsiTheme="minorBidi" w:hint="eastAsia"/>
          <w:sz w:val="24"/>
          <w:rtl/>
        </w:rPr>
        <w:t>העדפת</w:t>
      </w:r>
      <w:r w:rsidRPr="00F54008">
        <w:rPr>
          <w:rFonts w:asciiTheme="minorBidi" w:hAnsiTheme="minorBidi"/>
          <w:sz w:val="24"/>
          <w:rtl/>
        </w:rPr>
        <w:t xml:space="preserve"> </w:t>
      </w:r>
      <w:r w:rsidRPr="00F54008">
        <w:rPr>
          <w:rFonts w:asciiTheme="minorBidi" w:hAnsiTheme="minorBidi" w:hint="eastAsia"/>
          <w:sz w:val="24"/>
          <w:rtl/>
        </w:rPr>
        <w:t>תוצרת</w:t>
      </w:r>
      <w:r w:rsidRPr="00F54008">
        <w:rPr>
          <w:rFonts w:asciiTheme="minorBidi" w:hAnsiTheme="minorBidi"/>
          <w:sz w:val="24"/>
          <w:rtl/>
        </w:rPr>
        <w:t xml:space="preserve"> </w:t>
      </w:r>
      <w:r w:rsidRPr="00F54008">
        <w:rPr>
          <w:rFonts w:asciiTheme="minorBidi" w:hAnsiTheme="minorBidi" w:hint="eastAsia"/>
          <w:sz w:val="24"/>
          <w:rtl/>
        </w:rPr>
        <w:t>הארץ</w:t>
      </w:r>
      <w:r w:rsidRPr="00F54008">
        <w:rPr>
          <w:rFonts w:asciiTheme="minorBidi" w:hAnsiTheme="minorBidi"/>
          <w:sz w:val="24"/>
          <w:rtl/>
        </w:rPr>
        <w:t xml:space="preserve">) </w:t>
      </w:r>
      <w:r w:rsidRPr="00F54008">
        <w:rPr>
          <w:rFonts w:asciiTheme="minorBidi" w:hAnsiTheme="minorBidi" w:hint="eastAsia"/>
          <w:sz w:val="24"/>
          <w:rtl/>
        </w:rPr>
        <w:t>התשנ</w:t>
      </w:r>
      <w:r w:rsidRPr="00F54008">
        <w:rPr>
          <w:rFonts w:asciiTheme="minorBidi" w:hAnsiTheme="minorBidi"/>
          <w:sz w:val="24"/>
          <w:rtl/>
        </w:rPr>
        <w:t>"</w:t>
      </w:r>
      <w:r w:rsidRPr="00F54008">
        <w:rPr>
          <w:rFonts w:asciiTheme="minorBidi" w:hAnsiTheme="minorBidi" w:hint="eastAsia"/>
          <w:sz w:val="24"/>
          <w:rtl/>
        </w:rPr>
        <w:t>ה</w:t>
      </w:r>
      <w:r w:rsidRPr="00F54008">
        <w:rPr>
          <w:rFonts w:asciiTheme="minorBidi" w:hAnsiTheme="minorBidi"/>
          <w:sz w:val="24"/>
          <w:rtl/>
        </w:rPr>
        <w:t xml:space="preserve"> – 1995) </w:t>
      </w:r>
      <w:r w:rsidRPr="00F54008">
        <w:rPr>
          <w:rFonts w:asciiTheme="minorBidi" w:hAnsiTheme="minorBidi" w:hint="eastAsia"/>
          <w:sz w:val="24"/>
          <w:rtl/>
        </w:rPr>
        <w:t>ממחיר</w:t>
      </w:r>
      <w:r w:rsidRPr="00F54008">
        <w:rPr>
          <w:rFonts w:asciiTheme="minorBidi" w:hAnsiTheme="minorBidi"/>
          <w:sz w:val="24"/>
          <w:rtl/>
        </w:rPr>
        <w:t xml:space="preserve"> </w:t>
      </w:r>
      <w:r w:rsidRPr="00F54008">
        <w:rPr>
          <w:rFonts w:asciiTheme="minorBidi" w:hAnsiTheme="minorBidi" w:hint="eastAsia"/>
          <w:sz w:val="24"/>
          <w:rtl/>
        </w:rPr>
        <w:t>ההצעה</w:t>
      </w:r>
      <w:r w:rsidRPr="00F54008">
        <w:rPr>
          <w:rFonts w:asciiTheme="minorBidi" w:hAnsiTheme="minorBidi"/>
          <w:sz w:val="24"/>
          <w:rtl/>
        </w:rPr>
        <w:t xml:space="preserve"> </w:t>
      </w:r>
      <w:r w:rsidRPr="00F54008">
        <w:rPr>
          <w:rFonts w:asciiTheme="minorBidi" w:hAnsiTheme="minorBidi" w:hint="eastAsia"/>
          <w:sz w:val="24"/>
          <w:rtl/>
        </w:rPr>
        <w:t>במכרז</w:t>
      </w:r>
      <w:r w:rsidRPr="00F54008">
        <w:rPr>
          <w:rFonts w:asciiTheme="minorBidi" w:hAnsiTheme="minorBidi" w:hint="cs"/>
          <w:sz w:val="24"/>
          <w:rtl/>
        </w:rPr>
        <w:t xml:space="preserve"> של כל פריט בנפרד אשר שיעור המרכיב הישראלי בו הינו מעל 35%</w:t>
      </w:r>
      <w:r w:rsidRPr="00F54008">
        <w:rPr>
          <w:rFonts w:asciiTheme="minorBidi" w:hAnsiTheme="minorBidi"/>
          <w:sz w:val="24"/>
          <w:rtl/>
        </w:rPr>
        <w:t xml:space="preserve">, </w:t>
      </w:r>
      <w:r w:rsidRPr="00F54008">
        <w:rPr>
          <w:rFonts w:asciiTheme="minorBidi" w:hAnsiTheme="minorBidi" w:hint="eastAsia"/>
          <w:sz w:val="24"/>
          <w:rtl/>
        </w:rPr>
        <w:t>המצורפת</w:t>
      </w:r>
      <w:r w:rsidRPr="00F54008">
        <w:rPr>
          <w:rFonts w:asciiTheme="minorBidi" w:hAnsiTheme="minorBidi"/>
          <w:sz w:val="24"/>
          <w:rtl/>
        </w:rPr>
        <w:t xml:space="preserve"> </w:t>
      </w:r>
      <w:r w:rsidRPr="00F54008">
        <w:rPr>
          <w:rFonts w:asciiTheme="minorBidi" w:hAnsiTheme="minorBidi" w:hint="eastAsia"/>
          <w:sz w:val="24"/>
          <w:rtl/>
        </w:rPr>
        <w:t>בזאת</w:t>
      </w:r>
      <w:r w:rsidRPr="00F54008">
        <w:rPr>
          <w:rFonts w:asciiTheme="minorBidi" w:hAnsiTheme="minorBidi"/>
          <w:sz w:val="24"/>
          <w:rtl/>
        </w:rPr>
        <w:t xml:space="preserve"> </w:t>
      </w:r>
      <w:r w:rsidRPr="00F54008">
        <w:rPr>
          <w:rFonts w:asciiTheme="minorBidi" w:hAnsiTheme="minorBidi" w:hint="eastAsia"/>
          <w:sz w:val="24"/>
          <w:rtl/>
        </w:rPr>
        <w:t>והמסומנת</w:t>
      </w:r>
      <w:r w:rsidRPr="00F54008">
        <w:rPr>
          <w:rFonts w:asciiTheme="minorBidi" w:hAnsiTheme="minorBidi"/>
          <w:sz w:val="24"/>
          <w:rtl/>
        </w:rPr>
        <w:t xml:space="preserve"> </w:t>
      </w:r>
      <w:r w:rsidRPr="00F54008">
        <w:rPr>
          <w:rFonts w:asciiTheme="minorBidi" w:hAnsiTheme="minorBidi" w:hint="eastAsia"/>
          <w:sz w:val="24"/>
          <w:rtl/>
        </w:rPr>
        <w:t>בחותמת</w:t>
      </w:r>
      <w:r w:rsidRPr="00F54008">
        <w:rPr>
          <w:rFonts w:asciiTheme="minorBidi" w:hAnsiTheme="minorBidi"/>
          <w:sz w:val="24"/>
          <w:rtl/>
        </w:rPr>
        <w:t xml:space="preserve"> </w:t>
      </w:r>
      <w:r w:rsidRPr="00F54008">
        <w:rPr>
          <w:rFonts w:asciiTheme="minorBidi" w:hAnsiTheme="minorBidi" w:hint="eastAsia"/>
          <w:sz w:val="24"/>
          <w:rtl/>
        </w:rPr>
        <w:t>משרדנו</w:t>
      </w:r>
      <w:r w:rsidRPr="00F54008">
        <w:rPr>
          <w:rFonts w:asciiTheme="minorBidi" w:hAnsiTheme="minorBidi"/>
          <w:sz w:val="24"/>
          <w:rtl/>
        </w:rPr>
        <w:t xml:space="preserve"> </w:t>
      </w:r>
      <w:r w:rsidRPr="00F54008">
        <w:rPr>
          <w:rFonts w:asciiTheme="minorBidi" w:hAnsiTheme="minorBidi" w:hint="eastAsia"/>
          <w:sz w:val="24"/>
          <w:rtl/>
        </w:rPr>
        <w:t>לשם</w:t>
      </w:r>
      <w:r w:rsidRPr="00F54008">
        <w:rPr>
          <w:rFonts w:asciiTheme="minorBidi" w:hAnsiTheme="minorBidi"/>
          <w:sz w:val="24"/>
          <w:rtl/>
        </w:rPr>
        <w:t xml:space="preserve"> </w:t>
      </w:r>
      <w:r w:rsidRPr="00F54008">
        <w:rPr>
          <w:rFonts w:asciiTheme="minorBidi" w:hAnsiTheme="minorBidi" w:hint="eastAsia"/>
          <w:sz w:val="24"/>
          <w:rtl/>
        </w:rPr>
        <w:t>זיהוי</w:t>
      </w:r>
      <w:r w:rsidRPr="00F54008">
        <w:rPr>
          <w:rFonts w:asciiTheme="minorBidi" w:hAnsiTheme="minorBidi"/>
          <w:sz w:val="24"/>
          <w:rtl/>
        </w:rPr>
        <w:t xml:space="preserve"> </w:t>
      </w:r>
      <w:r w:rsidRPr="00F54008">
        <w:rPr>
          <w:rFonts w:asciiTheme="minorBidi" w:hAnsiTheme="minorBidi" w:hint="eastAsia"/>
          <w:sz w:val="24"/>
          <w:rtl/>
        </w:rPr>
        <w:t>בלבד</w:t>
      </w:r>
      <w:r w:rsidRPr="00F54008">
        <w:rPr>
          <w:rFonts w:asciiTheme="minorBidi" w:hAnsiTheme="minorBidi" w:hint="cs"/>
          <w:sz w:val="24"/>
          <w:rtl/>
        </w:rPr>
        <w:t xml:space="preserve"> (להלן "</w:t>
      </w:r>
      <w:r w:rsidRPr="00F54008">
        <w:rPr>
          <w:rFonts w:asciiTheme="minorBidi" w:hAnsiTheme="minorBidi" w:hint="cs"/>
          <w:b/>
          <w:bCs/>
          <w:sz w:val="24"/>
          <w:rtl/>
        </w:rPr>
        <w:t>פריטי תוצרת הארץ</w:t>
      </w:r>
      <w:r w:rsidRPr="00F54008">
        <w:rPr>
          <w:rFonts w:asciiTheme="minorBidi" w:hAnsiTheme="minorBidi" w:hint="cs"/>
          <w:sz w:val="24"/>
          <w:rtl/>
        </w:rPr>
        <w:t>")</w:t>
      </w:r>
      <w:r w:rsidRPr="00F54008">
        <w:rPr>
          <w:rFonts w:asciiTheme="minorBidi" w:hAnsiTheme="minorBidi"/>
          <w:sz w:val="24"/>
          <w:rtl/>
        </w:rPr>
        <w:t xml:space="preserve">. </w:t>
      </w:r>
      <w:r w:rsidRPr="00F54008">
        <w:rPr>
          <w:rFonts w:asciiTheme="minorBidi" w:hAnsiTheme="minorBidi" w:hint="eastAsia"/>
          <w:sz w:val="24"/>
          <w:rtl/>
        </w:rPr>
        <w:t>הצהרה</w:t>
      </w:r>
      <w:r w:rsidRPr="00F54008">
        <w:rPr>
          <w:rFonts w:asciiTheme="minorBidi" w:hAnsiTheme="minorBidi"/>
          <w:sz w:val="24"/>
          <w:rtl/>
        </w:rPr>
        <w:t xml:space="preserve"> </w:t>
      </w:r>
      <w:r w:rsidRPr="00F54008">
        <w:rPr>
          <w:rFonts w:asciiTheme="minorBidi" w:hAnsiTheme="minorBidi" w:hint="eastAsia"/>
          <w:sz w:val="24"/>
          <w:rtl/>
        </w:rPr>
        <w:t>זו</w:t>
      </w:r>
      <w:r w:rsidRPr="00F54008">
        <w:rPr>
          <w:rFonts w:asciiTheme="minorBidi" w:hAnsiTheme="minorBidi"/>
          <w:sz w:val="24"/>
          <w:rtl/>
        </w:rPr>
        <w:t xml:space="preserve"> </w:t>
      </w:r>
      <w:r w:rsidRPr="00F54008">
        <w:rPr>
          <w:rFonts w:asciiTheme="minorBidi" w:hAnsiTheme="minorBidi" w:hint="eastAsia"/>
          <w:sz w:val="24"/>
          <w:rtl/>
        </w:rPr>
        <w:t>הינה</w:t>
      </w:r>
      <w:r w:rsidRPr="00F54008">
        <w:rPr>
          <w:rFonts w:asciiTheme="minorBidi" w:hAnsiTheme="minorBidi"/>
          <w:sz w:val="24"/>
          <w:rtl/>
        </w:rPr>
        <w:t xml:space="preserve"> </w:t>
      </w:r>
      <w:r w:rsidRPr="00F54008">
        <w:rPr>
          <w:rFonts w:asciiTheme="minorBidi" w:hAnsiTheme="minorBidi" w:hint="eastAsia"/>
          <w:sz w:val="24"/>
          <w:rtl/>
        </w:rPr>
        <w:t>באחריות</w:t>
      </w:r>
      <w:r w:rsidRPr="00F54008">
        <w:rPr>
          <w:rFonts w:asciiTheme="minorBidi" w:hAnsiTheme="minorBidi"/>
          <w:sz w:val="24"/>
          <w:rtl/>
        </w:rPr>
        <w:t xml:space="preserve"> </w:t>
      </w:r>
      <w:r w:rsidRPr="00F54008">
        <w:rPr>
          <w:rFonts w:asciiTheme="minorBidi" w:hAnsiTheme="minorBidi" w:hint="eastAsia"/>
          <w:sz w:val="24"/>
          <w:rtl/>
        </w:rPr>
        <w:t>הדירקטוריון</w:t>
      </w:r>
      <w:r w:rsidRPr="00F54008">
        <w:rPr>
          <w:rFonts w:asciiTheme="minorBidi" w:hAnsiTheme="minorBidi"/>
          <w:sz w:val="24"/>
          <w:rtl/>
        </w:rPr>
        <w:t xml:space="preserve"> </w:t>
      </w:r>
      <w:r w:rsidRPr="00F54008">
        <w:rPr>
          <w:rFonts w:asciiTheme="minorBidi" w:hAnsiTheme="minorBidi" w:hint="eastAsia"/>
          <w:sz w:val="24"/>
          <w:rtl/>
        </w:rPr>
        <w:t>וההנהלה</w:t>
      </w:r>
      <w:r w:rsidRPr="00F54008">
        <w:rPr>
          <w:rFonts w:asciiTheme="minorBidi" w:hAnsiTheme="minorBidi"/>
          <w:sz w:val="24"/>
          <w:rtl/>
        </w:rPr>
        <w:t xml:space="preserve"> </w:t>
      </w:r>
      <w:r w:rsidRPr="00F54008">
        <w:rPr>
          <w:rFonts w:asciiTheme="minorBidi" w:hAnsiTheme="minorBidi" w:hint="eastAsia"/>
          <w:sz w:val="24"/>
          <w:rtl/>
        </w:rPr>
        <w:t>של</w:t>
      </w:r>
      <w:r w:rsidRPr="00F54008">
        <w:rPr>
          <w:rFonts w:asciiTheme="minorBidi" w:hAnsiTheme="minorBidi"/>
          <w:sz w:val="24"/>
          <w:rtl/>
        </w:rPr>
        <w:t xml:space="preserve"> </w:t>
      </w:r>
      <w:r w:rsidRPr="00F54008">
        <w:rPr>
          <w:rFonts w:asciiTheme="minorBidi" w:hAnsiTheme="minorBidi" w:hint="eastAsia"/>
          <w:sz w:val="24"/>
          <w:rtl/>
        </w:rPr>
        <w:t>המציע</w:t>
      </w:r>
      <w:r w:rsidRPr="00F54008">
        <w:rPr>
          <w:rFonts w:asciiTheme="minorBidi" w:hAnsiTheme="minorBidi"/>
          <w:sz w:val="24"/>
          <w:rtl/>
        </w:rPr>
        <w:t xml:space="preserve">. </w:t>
      </w:r>
      <w:r w:rsidRPr="00F54008">
        <w:rPr>
          <w:rFonts w:asciiTheme="minorBidi" w:hAnsiTheme="minorBidi" w:hint="eastAsia"/>
          <w:sz w:val="24"/>
          <w:rtl/>
        </w:rPr>
        <w:t>אחריותנו</w:t>
      </w:r>
      <w:r w:rsidRPr="00F54008">
        <w:rPr>
          <w:rFonts w:asciiTheme="minorBidi" w:hAnsiTheme="minorBidi"/>
          <w:sz w:val="24"/>
          <w:rtl/>
        </w:rPr>
        <w:t xml:space="preserve"> </w:t>
      </w:r>
      <w:r w:rsidRPr="00F54008">
        <w:rPr>
          <w:rFonts w:asciiTheme="minorBidi" w:hAnsiTheme="minorBidi" w:hint="eastAsia"/>
          <w:sz w:val="24"/>
          <w:rtl/>
        </w:rPr>
        <w:t>היא</w:t>
      </w:r>
      <w:r w:rsidRPr="00F54008">
        <w:rPr>
          <w:rFonts w:asciiTheme="minorBidi" w:hAnsiTheme="minorBidi"/>
          <w:sz w:val="24"/>
          <w:rtl/>
        </w:rPr>
        <w:t xml:space="preserve"> </w:t>
      </w:r>
      <w:r w:rsidRPr="00F54008">
        <w:rPr>
          <w:rFonts w:asciiTheme="minorBidi" w:hAnsiTheme="minorBidi" w:hint="eastAsia"/>
          <w:sz w:val="24"/>
          <w:rtl/>
        </w:rPr>
        <w:t>לחוות</w:t>
      </w:r>
      <w:r w:rsidRPr="00F54008">
        <w:rPr>
          <w:rFonts w:asciiTheme="minorBidi" w:hAnsiTheme="minorBidi"/>
          <w:sz w:val="24"/>
          <w:rtl/>
        </w:rPr>
        <w:t xml:space="preserve"> </w:t>
      </w:r>
      <w:r w:rsidRPr="00F54008">
        <w:rPr>
          <w:rFonts w:asciiTheme="minorBidi" w:hAnsiTheme="minorBidi" w:hint="eastAsia"/>
          <w:sz w:val="24"/>
          <w:rtl/>
        </w:rPr>
        <w:t>דעה</w:t>
      </w:r>
      <w:r w:rsidRPr="00F54008">
        <w:rPr>
          <w:rFonts w:asciiTheme="minorBidi" w:hAnsiTheme="minorBidi"/>
          <w:sz w:val="24"/>
          <w:rtl/>
        </w:rPr>
        <w:t xml:space="preserve"> </w:t>
      </w:r>
      <w:r w:rsidRPr="00F54008">
        <w:rPr>
          <w:rFonts w:asciiTheme="minorBidi" w:hAnsiTheme="minorBidi" w:hint="cs"/>
          <w:sz w:val="24"/>
          <w:rtl/>
        </w:rPr>
        <w:t>על רשימת פריטי תוצרת הארץ</w:t>
      </w:r>
      <w:r w:rsidRPr="00F54008">
        <w:rPr>
          <w:rFonts w:asciiTheme="minorBidi" w:hAnsiTheme="minorBidi"/>
          <w:sz w:val="24"/>
          <w:rtl/>
        </w:rPr>
        <w:t xml:space="preserve"> </w:t>
      </w:r>
      <w:r w:rsidRPr="00F54008">
        <w:rPr>
          <w:rFonts w:asciiTheme="minorBidi" w:hAnsiTheme="minorBidi" w:hint="eastAsia"/>
          <w:sz w:val="24"/>
          <w:rtl/>
        </w:rPr>
        <w:t>בהצהרה</w:t>
      </w:r>
      <w:r w:rsidRPr="00F54008">
        <w:rPr>
          <w:rFonts w:asciiTheme="minorBidi" w:hAnsiTheme="minorBidi"/>
          <w:sz w:val="24"/>
          <w:rtl/>
        </w:rPr>
        <w:t xml:space="preserve"> </w:t>
      </w:r>
      <w:r w:rsidRPr="00F54008">
        <w:rPr>
          <w:rFonts w:asciiTheme="minorBidi" w:hAnsiTheme="minorBidi" w:hint="eastAsia"/>
          <w:sz w:val="24"/>
          <w:rtl/>
        </w:rPr>
        <w:t>הנ</w:t>
      </w:r>
      <w:r w:rsidRPr="00F54008">
        <w:rPr>
          <w:rFonts w:asciiTheme="minorBidi" w:hAnsiTheme="minorBidi"/>
          <w:sz w:val="24"/>
          <w:rtl/>
        </w:rPr>
        <w:t>"</w:t>
      </w:r>
      <w:r w:rsidRPr="00F54008">
        <w:rPr>
          <w:rFonts w:asciiTheme="minorBidi" w:hAnsiTheme="minorBidi" w:hint="eastAsia"/>
          <w:sz w:val="24"/>
          <w:rtl/>
        </w:rPr>
        <w:t>ל</w:t>
      </w:r>
      <w:r w:rsidRPr="00F54008">
        <w:rPr>
          <w:rFonts w:asciiTheme="minorBidi" w:hAnsiTheme="minorBidi"/>
          <w:sz w:val="24"/>
          <w:rtl/>
        </w:rPr>
        <w:t xml:space="preserve"> </w:t>
      </w:r>
      <w:r w:rsidRPr="00F54008">
        <w:rPr>
          <w:rFonts w:asciiTheme="minorBidi" w:hAnsiTheme="minorBidi" w:hint="eastAsia"/>
          <w:sz w:val="24"/>
          <w:rtl/>
        </w:rPr>
        <w:t>בהתבסס</w:t>
      </w:r>
      <w:r w:rsidRPr="00F54008">
        <w:rPr>
          <w:rFonts w:asciiTheme="minorBidi" w:hAnsiTheme="minorBidi"/>
          <w:sz w:val="24"/>
          <w:rtl/>
        </w:rPr>
        <w:t xml:space="preserve"> </w:t>
      </w:r>
      <w:r w:rsidRPr="00F54008">
        <w:rPr>
          <w:rFonts w:asciiTheme="minorBidi" w:hAnsiTheme="minorBidi" w:hint="eastAsia"/>
          <w:sz w:val="24"/>
          <w:rtl/>
        </w:rPr>
        <w:t>על</w:t>
      </w:r>
      <w:r w:rsidRPr="00F54008">
        <w:rPr>
          <w:rFonts w:asciiTheme="minorBidi" w:hAnsiTheme="minorBidi"/>
          <w:sz w:val="24"/>
          <w:rtl/>
        </w:rPr>
        <w:t xml:space="preserve"> </w:t>
      </w:r>
      <w:r w:rsidRPr="00F54008">
        <w:rPr>
          <w:rFonts w:asciiTheme="minorBidi" w:hAnsiTheme="minorBidi" w:hint="eastAsia"/>
          <w:sz w:val="24"/>
          <w:rtl/>
        </w:rPr>
        <w:t>ביקורתנו</w:t>
      </w:r>
      <w:r w:rsidRPr="00F54008">
        <w:rPr>
          <w:rFonts w:asciiTheme="minorBidi" w:hAnsiTheme="minorBidi" w:hint="cs"/>
          <w:sz w:val="24"/>
          <w:rtl/>
        </w:rPr>
        <w:t>(*)</w:t>
      </w:r>
      <w:r w:rsidRPr="00F54008">
        <w:rPr>
          <w:rFonts w:asciiTheme="minorBidi" w:hAnsiTheme="minorBidi"/>
          <w:sz w:val="24"/>
          <w:rtl/>
        </w:rPr>
        <w:t>.</w:t>
      </w:r>
    </w:p>
    <w:p w14:paraId="5E0DC930" w14:textId="77777777" w:rsidR="009B5F9E" w:rsidRPr="00F54008" w:rsidRDefault="009B5F9E" w:rsidP="009B5F9E">
      <w:pPr>
        <w:spacing w:line="276" w:lineRule="auto"/>
        <w:jc w:val="both"/>
        <w:rPr>
          <w:rFonts w:asciiTheme="minorBidi" w:hAnsiTheme="minorBidi"/>
          <w:sz w:val="24"/>
          <w:rtl/>
        </w:rPr>
      </w:pPr>
    </w:p>
    <w:p w14:paraId="51EC2781" w14:textId="77777777" w:rsidR="009B5F9E" w:rsidRPr="00F54008" w:rsidRDefault="009B5F9E" w:rsidP="009B5F9E">
      <w:pPr>
        <w:spacing w:line="276" w:lineRule="auto"/>
        <w:jc w:val="both"/>
        <w:rPr>
          <w:rFonts w:asciiTheme="minorBidi" w:hAnsiTheme="minorBidi"/>
          <w:sz w:val="24"/>
          <w:rtl/>
        </w:rPr>
      </w:pPr>
      <w:r w:rsidRPr="00F54008">
        <w:rPr>
          <w:rFonts w:asciiTheme="minorBidi" w:hAnsiTheme="minorBidi" w:hint="eastAsia"/>
          <w:sz w:val="24"/>
          <w:rtl/>
        </w:rPr>
        <w:t>ערכנו</w:t>
      </w:r>
      <w:r w:rsidRPr="00F54008">
        <w:rPr>
          <w:rFonts w:asciiTheme="minorBidi" w:hAnsiTheme="minorBidi"/>
          <w:sz w:val="24"/>
          <w:rtl/>
        </w:rPr>
        <w:t xml:space="preserve"> </w:t>
      </w:r>
      <w:r w:rsidRPr="00F54008">
        <w:rPr>
          <w:rFonts w:asciiTheme="minorBidi" w:hAnsiTheme="minorBidi" w:hint="eastAsia"/>
          <w:sz w:val="24"/>
          <w:rtl/>
        </w:rPr>
        <w:t>את</w:t>
      </w:r>
      <w:r w:rsidRPr="00F54008">
        <w:rPr>
          <w:rFonts w:asciiTheme="minorBidi" w:hAnsiTheme="minorBidi"/>
          <w:sz w:val="24"/>
          <w:rtl/>
        </w:rPr>
        <w:t xml:space="preserve"> </w:t>
      </w:r>
      <w:r w:rsidRPr="00F54008">
        <w:rPr>
          <w:rFonts w:asciiTheme="minorBidi" w:hAnsiTheme="minorBidi" w:hint="eastAsia"/>
          <w:sz w:val="24"/>
          <w:rtl/>
        </w:rPr>
        <w:t>ביקורתנו</w:t>
      </w:r>
      <w:r w:rsidRPr="00F54008">
        <w:rPr>
          <w:rFonts w:asciiTheme="minorBidi" w:hAnsiTheme="minorBidi"/>
          <w:sz w:val="24"/>
          <w:rtl/>
        </w:rPr>
        <w:t xml:space="preserve"> </w:t>
      </w:r>
      <w:r w:rsidRPr="00F54008">
        <w:rPr>
          <w:rFonts w:asciiTheme="minorBidi" w:hAnsiTheme="minorBidi" w:hint="eastAsia"/>
          <w:sz w:val="24"/>
          <w:rtl/>
        </w:rPr>
        <w:t>בהתאם</w:t>
      </w:r>
      <w:r w:rsidRPr="00F54008">
        <w:rPr>
          <w:rFonts w:asciiTheme="minorBidi" w:hAnsiTheme="minorBidi"/>
          <w:sz w:val="24"/>
          <w:rtl/>
        </w:rPr>
        <w:t xml:space="preserve"> </w:t>
      </w:r>
      <w:r w:rsidRPr="00F54008">
        <w:rPr>
          <w:rFonts w:asciiTheme="minorBidi" w:hAnsiTheme="minorBidi" w:hint="eastAsia"/>
          <w:sz w:val="24"/>
          <w:rtl/>
        </w:rPr>
        <w:t>לתקני</w:t>
      </w:r>
      <w:r w:rsidRPr="00F54008">
        <w:rPr>
          <w:rFonts w:asciiTheme="minorBidi" w:hAnsiTheme="minorBidi"/>
          <w:sz w:val="24"/>
          <w:rtl/>
        </w:rPr>
        <w:t xml:space="preserve"> </w:t>
      </w:r>
      <w:r w:rsidRPr="00F54008">
        <w:rPr>
          <w:rFonts w:asciiTheme="minorBidi" w:hAnsiTheme="minorBidi" w:hint="eastAsia"/>
          <w:sz w:val="24"/>
          <w:rtl/>
        </w:rPr>
        <w:t>ביקורת</w:t>
      </w:r>
      <w:r w:rsidRPr="00F54008">
        <w:rPr>
          <w:rFonts w:asciiTheme="minorBidi" w:hAnsiTheme="minorBidi"/>
          <w:sz w:val="24"/>
          <w:rtl/>
        </w:rPr>
        <w:t xml:space="preserve"> </w:t>
      </w:r>
      <w:r w:rsidRPr="00F54008">
        <w:rPr>
          <w:rFonts w:asciiTheme="minorBidi" w:hAnsiTheme="minorBidi" w:hint="eastAsia"/>
          <w:sz w:val="24"/>
          <w:rtl/>
        </w:rPr>
        <w:t>מקובלים</w:t>
      </w:r>
      <w:r w:rsidRPr="00F54008">
        <w:rPr>
          <w:rFonts w:asciiTheme="minorBidi" w:hAnsiTheme="minorBidi"/>
          <w:sz w:val="24"/>
          <w:rtl/>
        </w:rPr>
        <w:t xml:space="preserve"> </w:t>
      </w:r>
      <w:r w:rsidRPr="00F54008">
        <w:rPr>
          <w:rFonts w:asciiTheme="minorBidi" w:hAnsiTheme="minorBidi" w:hint="eastAsia"/>
          <w:sz w:val="24"/>
          <w:rtl/>
        </w:rPr>
        <w:t>בישראל</w:t>
      </w:r>
      <w:r w:rsidRPr="00F54008">
        <w:rPr>
          <w:rFonts w:asciiTheme="minorBidi" w:hAnsiTheme="minorBidi" w:hint="cs"/>
          <w:sz w:val="24"/>
          <w:rtl/>
        </w:rPr>
        <w:t>.</w:t>
      </w:r>
      <w:r w:rsidRPr="00F54008">
        <w:rPr>
          <w:rFonts w:asciiTheme="minorBidi" w:hAnsiTheme="minorBidi"/>
          <w:sz w:val="24"/>
          <w:rtl/>
        </w:rPr>
        <w:t xml:space="preserve"> </w:t>
      </w:r>
      <w:r w:rsidRPr="00F54008">
        <w:rPr>
          <w:rFonts w:asciiTheme="minorBidi" w:hAnsiTheme="minorBidi" w:hint="eastAsia"/>
          <w:sz w:val="24"/>
          <w:rtl/>
        </w:rPr>
        <w:t>על</w:t>
      </w:r>
      <w:r w:rsidRPr="00F54008">
        <w:rPr>
          <w:rFonts w:asciiTheme="minorBidi" w:hAnsiTheme="minorBidi"/>
          <w:sz w:val="24"/>
          <w:rtl/>
        </w:rPr>
        <w:t xml:space="preserve"> </w:t>
      </w:r>
      <w:r w:rsidRPr="00F54008">
        <w:rPr>
          <w:rFonts w:asciiTheme="minorBidi" w:hAnsiTheme="minorBidi" w:hint="eastAsia"/>
          <w:sz w:val="24"/>
          <w:rtl/>
        </w:rPr>
        <w:t>פי</w:t>
      </w:r>
      <w:r w:rsidRPr="00F54008">
        <w:rPr>
          <w:rFonts w:asciiTheme="minorBidi" w:hAnsiTheme="minorBidi"/>
          <w:sz w:val="24"/>
          <w:rtl/>
        </w:rPr>
        <w:t xml:space="preserve"> </w:t>
      </w:r>
      <w:r w:rsidRPr="00F54008">
        <w:rPr>
          <w:rFonts w:asciiTheme="minorBidi" w:hAnsiTheme="minorBidi" w:hint="eastAsia"/>
          <w:sz w:val="24"/>
          <w:rtl/>
        </w:rPr>
        <w:t>תקנים</w:t>
      </w:r>
      <w:r w:rsidRPr="00F54008">
        <w:rPr>
          <w:rFonts w:asciiTheme="minorBidi" w:hAnsiTheme="minorBidi"/>
          <w:sz w:val="24"/>
          <w:rtl/>
        </w:rPr>
        <w:t xml:space="preserve"> </w:t>
      </w:r>
      <w:r w:rsidRPr="00F54008">
        <w:rPr>
          <w:rFonts w:asciiTheme="minorBidi" w:hAnsiTheme="minorBidi" w:hint="eastAsia"/>
          <w:sz w:val="24"/>
          <w:rtl/>
        </w:rPr>
        <w:t>אלה</w:t>
      </w:r>
      <w:r w:rsidRPr="00F54008">
        <w:rPr>
          <w:rFonts w:asciiTheme="minorBidi" w:hAnsiTheme="minorBidi"/>
          <w:sz w:val="24"/>
          <w:rtl/>
        </w:rPr>
        <w:t xml:space="preserve"> </w:t>
      </w:r>
      <w:r w:rsidRPr="00F54008">
        <w:rPr>
          <w:rFonts w:asciiTheme="minorBidi" w:hAnsiTheme="minorBidi" w:hint="eastAsia"/>
          <w:sz w:val="24"/>
          <w:rtl/>
        </w:rPr>
        <w:t>נדרש</w:t>
      </w:r>
      <w:r w:rsidRPr="00F54008">
        <w:rPr>
          <w:rFonts w:asciiTheme="minorBidi" w:hAnsiTheme="minorBidi"/>
          <w:sz w:val="24"/>
          <w:rtl/>
        </w:rPr>
        <w:t xml:space="preserve"> </w:t>
      </w:r>
      <w:r w:rsidRPr="00F54008">
        <w:rPr>
          <w:rFonts w:asciiTheme="minorBidi" w:hAnsiTheme="minorBidi" w:hint="cs"/>
          <w:rtl/>
        </w:rPr>
        <w:t>מאתנו</w:t>
      </w:r>
      <w:r w:rsidRPr="00F54008">
        <w:rPr>
          <w:rFonts w:asciiTheme="minorBidi" w:hAnsiTheme="minorBidi"/>
          <w:sz w:val="24"/>
          <w:rtl/>
        </w:rPr>
        <w:t xml:space="preserve"> </w:t>
      </w:r>
      <w:r w:rsidRPr="00F54008">
        <w:rPr>
          <w:rFonts w:asciiTheme="minorBidi" w:hAnsiTheme="minorBidi" w:hint="eastAsia"/>
          <w:sz w:val="24"/>
          <w:rtl/>
        </w:rPr>
        <w:t>לתכנן</w:t>
      </w:r>
      <w:r w:rsidRPr="00F54008">
        <w:rPr>
          <w:rFonts w:asciiTheme="minorBidi" w:hAnsiTheme="minorBidi"/>
          <w:sz w:val="24"/>
          <w:rtl/>
        </w:rPr>
        <w:t xml:space="preserve"> </w:t>
      </w:r>
      <w:r w:rsidRPr="00F54008">
        <w:rPr>
          <w:rFonts w:asciiTheme="minorBidi" w:hAnsiTheme="minorBidi" w:hint="eastAsia"/>
          <w:sz w:val="24"/>
          <w:rtl/>
        </w:rPr>
        <w:t>את</w:t>
      </w:r>
      <w:r w:rsidRPr="00F54008">
        <w:rPr>
          <w:rFonts w:asciiTheme="minorBidi" w:hAnsiTheme="minorBidi"/>
          <w:sz w:val="24"/>
          <w:rtl/>
        </w:rPr>
        <w:t xml:space="preserve"> </w:t>
      </w:r>
      <w:r w:rsidRPr="00F54008">
        <w:rPr>
          <w:rFonts w:asciiTheme="minorBidi" w:hAnsiTheme="minorBidi" w:hint="eastAsia"/>
          <w:sz w:val="24"/>
          <w:rtl/>
        </w:rPr>
        <w:t>הביקורת</w:t>
      </w:r>
      <w:r w:rsidRPr="00F54008">
        <w:rPr>
          <w:rFonts w:asciiTheme="minorBidi" w:hAnsiTheme="minorBidi"/>
          <w:sz w:val="24"/>
          <w:rtl/>
        </w:rPr>
        <w:t xml:space="preserve"> </w:t>
      </w:r>
      <w:r w:rsidRPr="00F54008">
        <w:rPr>
          <w:rFonts w:asciiTheme="minorBidi" w:hAnsiTheme="minorBidi" w:hint="eastAsia"/>
          <w:sz w:val="24"/>
          <w:rtl/>
        </w:rPr>
        <w:t>ולבצעה</w:t>
      </w:r>
      <w:r w:rsidRPr="00F54008">
        <w:rPr>
          <w:rFonts w:asciiTheme="minorBidi" w:hAnsiTheme="minorBidi"/>
          <w:sz w:val="24"/>
          <w:rtl/>
        </w:rPr>
        <w:t xml:space="preserve"> </w:t>
      </w:r>
      <w:r w:rsidRPr="00F54008">
        <w:rPr>
          <w:rFonts w:asciiTheme="minorBidi" w:hAnsiTheme="minorBidi" w:hint="eastAsia"/>
          <w:sz w:val="24"/>
          <w:rtl/>
        </w:rPr>
        <w:t>במטרה</w:t>
      </w:r>
      <w:r w:rsidRPr="00F54008">
        <w:rPr>
          <w:rFonts w:asciiTheme="minorBidi" w:hAnsiTheme="minorBidi"/>
          <w:sz w:val="24"/>
          <w:rtl/>
        </w:rPr>
        <w:t xml:space="preserve"> </w:t>
      </w:r>
      <w:r w:rsidRPr="00F54008">
        <w:rPr>
          <w:rFonts w:asciiTheme="minorBidi" w:hAnsiTheme="minorBidi" w:hint="eastAsia"/>
          <w:sz w:val="24"/>
          <w:rtl/>
        </w:rPr>
        <w:t>להשיג</w:t>
      </w:r>
      <w:r w:rsidRPr="00F54008">
        <w:rPr>
          <w:rFonts w:asciiTheme="minorBidi" w:hAnsiTheme="minorBidi"/>
          <w:sz w:val="24"/>
          <w:rtl/>
        </w:rPr>
        <w:t xml:space="preserve"> </w:t>
      </w:r>
      <w:r w:rsidRPr="00F54008">
        <w:rPr>
          <w:rFonts w:asciiTheme="minorBidi" w:hAnsiTheme="minorBidi" w:hint="eastAsia"/>
          <w:sz w:val="24"/>
          <w:rtl/>
        </w:rPr>
        <w:t>מידה</w:t>
      </w:r>
      <w:r w:rsidRPr="00F54008">
        <w:rPr>
          <w:rFonts w:asciiTheme="minorBidi" w:hAnsiTheme="minorBidi"/>
          <w:sz w:val="24"/>
          <w:rtl/>
        </w:rPr>
        <w:t xml:space="preserve"> </w:t>
      </w:r>
      <w:r w:rsidRPr="00F54008">
        <w:rPr>
          <w:rFonts w:asciiTheme="minorBidi" w:hAnsiTheme="minorBidi" w:hint="eastAsia"/>
          <w:sz w:val="24"/>
          <w:rtl/>
        </w:rPr>
        <w:t>סבירה</w:t>
      </w:r>
      <w:r w:rsidRPr="00F54008">
        <w:rPr>
          <w:rFonts w:asciiTheme="minorBidi" w:hAnsiTheme="minorBidi"/>
          <w:sz w:val="24"/>
          <w:rtl/>
        </w:rPr>
        <w:t xml:space="preserve"> </w:t>
      </w:r>
      <w:r w:rsidRPr="00F54008">
        <w:rPr>
          <w:rFonts w:asciiTheme="minorBidi" w:hAnsiTheme="minorBidi" w:hint="eastAsia"/>
          <w:sz w:val="24"/>
          <w:rtl/>
        </w:rPr>
        <w:t>של</w:t>
      </w:r>
      <w:r w:rsidRPr="00F54008">
        <w:rPr>
          <w:rFonts w:asciiTheme="minorBidi" w:hAnsiTheme="minorBidi"/>
          <w:sz w:val="24"/>
          <w:rtl/>
        </w:rPr>
        <w:t xml:space="preserve"> </w:t>
      </w:r>
      <w:r w:rsidRPr="00F54008">
        <w:rPr>
          <w:rFonts w:asciiTheme="minorBidi" w:hAnsiTheme="minorBidi" w:hint="eastAsia"/>
          <w:sz w:val="24"/>
          <w:rtl/>
        </w:rPr>
        <w:t>בטחון</w:t>
      </w:r>
      <w:r w:rsidRPr="00F54008">
        <w:rPr>
          <w:rFonts w:asciiTheme="minorBidi" w:hAnsiTheme="minorBidi"/>
          <w:sz w:val="24"/>
          <w:rtl/>
        </w:rPr>
        <w:t xml:space="preserve"> </w:t>
      </w:r>
      <w:r w:rsidRPr="00F54008">
        <w:rPr>
          <w:rFonts w:asciiTheme="minorBidi" w:hAnsiTheme="minorBidi" w:hint="eastAsia"/>
          <w:sz w:val="24"/>
          <w:rtl/>
        </w:rPr>
        <w:t>שאין</w:t>
      </w:r>
      <w:r w:rsidRPr="00F54008">
        <w:rPr>
          <w:rFonts w:asciiTheme="minorBidi" w:hAnsiTheme="minorBidi"/>
          <w:sz w:val="24"/>
          <w:rtl/>
        </w:rPr>
        <w:t xml:space="preserve"> </w:t>
      </w:r>
      <w:r w:rsidRPr="00F54008">
        <w:rPr>
          <w:rFonts w:asciiTheme="minorBidi" w:hAnsiTheme="minorBidi" w:hint="cs"/>
          <w:sz w:val="24"/>
          <w:rtl/>
        </w:rPr>
        <w:t xml:space="preserve">ברשימת פריטי תוצרת הארץ </w:t>
      </w:r>
      <w:r w:rsidRPr="00F54008">
        <w:rPr>
          <w:rFonts w:asciiTheme="minorBidi" w:hAnsiTheme="minorBidi" w:hint="eastAsia"/>
          <w:sz w:val="24"/>
          <w:rtl/>
        </w:rPr>
        <w:t>בהצהרה</w:t>
      </w:r>
      <w:r w:rsidRPr="00F54008">
        <w:rPr>
          <w:rFonts w:asciiTheme="minorBidi" w:hAnsiTheme="minorBidi"/>
          <w:sz w:val="24"/>
          <w:rtl/>
        </w:rPr>
        <w:t xml:space="preserve"> </w:t>
      </w:r>
      <w:r w:rsidRPr="00F54008">
        <w:rPr>
          <w:rFonts w:asciiTheme="minorBidi" w:hAnsiTheme="minorBidi" w:hint="eastAsia"/>
          <w:sz w:val="24"/>
          <w:rtl/>
        </w:rPr>
        <w:t>הנ</w:t>
      </w:r>
      <w:r w:rsidRPr="00F54008">
        <w:rPr>
          <w:rFonts w:asciiTheme="minorBidi" w:hAnsiTheme="minorBidi"/>
          <w:sz w:val="24"/>
          <w:rtl/>
        </w:rPr>
        <w:t>"</w:t>
      </w:r>
      <w:r w:rsidRPr="00F54008">
        <w:rPr>
          <w:rFonts w:asciiTheme="minorBidi" w:hAnsiTheme="minorBidi" w:hint="eastAsia"/>
          <w:sz w:val="24"/>
          <w:rtl/>
        </w:rPr>
        <w:t>ל</w:t>
      </w:r>
      <w:r w:rsidRPr="00F54008">
        <w:rPr>
          <w:rFonts w:asciiTheme="minorBidi" w:hAnsiTheme="minorBidi"/>
          <w:sz w:val="24"/>
          <w:rtl/>
        </w:rPr>
        <w:t xml:space="preserve"> </w:t>
      </w:r>
      <w:r w:rsidRPr="00F54008">
        <w:rPr>
          <w:rFonts w:asciiTheme="minorBidi" w:hAnsiTheme="minorBidi" w:hint="eastAsia"/>
          <w:sz w:val="24"/>
          <w:rtl/>
        </w:rPr>
        <w:t>הצגה</w:t>
      </w:r>
      <w:r w:rsidRPr="00F54008">
        <w:rPr>
          <w:rFonts w:asciiTheme="minorBidi" w:hAnsiTheme="minorBidi"/>
          <w:sz w:val="24"/>
          <w:rtl/>
        </w:rPr>
        <w:t xml:space="preserve"> </w:t>
      </w:r>
      <w:r w:rsidRPr="00F54008">
        <w:rPr>
          <w:rFonts w:asciiTheme="minorBidi" w:hAnsiTheme="minorBidi" w:hint="eastAsia"/>
          <w:sz w:val="24"/>
          <w:rtl/>
        </w:rPr>
        <w:t>מוטעית</w:t>
      </w:r>
      <w:r w:rsidRPr="00F54008">
        <w:rPr>
          <w:rFonts w:asciiTheme="minorBidi" w:hAnsiTheme="minorBidi"/>
          <w:sz w:val="24"/>
          <w:rtl/>
        </w:rPr>
        <w:t xml:space="preserve"> </w:t>
      </w:r>
      <w:r w:rsidRPr="00F54008">
        <w:rPr>
          <w:rFonts w:asciiTheme="minorBidi" w:hAnsiTheme="minorBidi" w:hint="eastAsia"/>
          <w:sz w:val="24"/>
          <w:rtl/>
        </w:rPr>
        <w:t>מהותית</w:t>
      </w:r>
      <w:r w:rsidRPr="00F54008">
        <w:rPr>
          <w:rFonts w:asciiTheme="minorBidi" w:hAnsiTheme="minorBidi"/>
          <w:sz w:val="24"/>
          <w:rtl/>
        </w:rPr>
        <w:t xml:space="preserve">. אנו סבורים שביקורתנו </w:t>
      </w:r>
      <w:r w:rsidRPr="00F54008">
        <w:rPr>
          <w:rFonts w:asciiTheme="minorBidi" w:hAnsiTheme="minorBidi" w:hint="eastAsia"/>
          <w:sz w:val="24"/>
          <w:rtl/>
        </w:rPr>
        <w:t>מספק</w:t>
      </w:r>
      <w:r w:rsidRPr="00F54008">
        <w:rPr>
          <w:rFonts w:asciiTheme="minorBidi" w:hAnsiTheme="minorBidi" w:hint="cs"/>
          <w:sz w:val="24"/>
          <w:rtl/>
        </w:rPr>
        <w:t>ת</w:t>
      </w:r>
      <w:r w:rsidRPr="00F54008">
        <w:rPr>
          <w:rFonts w:asciiTheme="minorBidi" w:hAnsiTheme="minorBidi"/>
          <w:sz w:val="24"/>
          <w:rtl/>
        </w:rPr>
        <w:t xml:space="preserve"> בסיס נאות לחוות דעתנו.</w:t>
      </w:r>
    </w:p>
    <w:p w14:paraId="6BB45D5F" w14:textId="77777777" w:rsidR="009B5F9E" w:rsidRPr="00F54008" w:rsidRDefault="009B5F9E" w:rsidP="009B5F9E">
      <w:pPr>
        <w:spacing w:line="276" w:lineRule="auto"/>
        <w:jc w:val="both"/>
        <w:rPr>
          <w:rFonts w:asciiTheme="minorBidi" w:hAnsiTheme="minorBidi"/>
          <w:sz w:val="24"/>
          <w:rtl/>
        </w:rPr>
      </w:pPr>
    </w:p>
    <w:p w14:paraId="016EF9BB" w14:textId="77777777" w:rsidR="009B5F9E" w:rsidRPr="00F54008" w:rsidRDefault="009B5F9E" w:rsidP="009B5F9E">
      <w:pPr>
        <w:spacing w:line="276" w:lineRule="auto"/>
        <w:jc w:val="both"/>
        <w:rPr>
          <w:rFonts w:asciiTheme="minorBidi" w:hAnsiTheme="minorBidi"/>
          <w:sz w:val="24"/>
          <w:rtl/>
        </w:rPr>
      </w:pPr>
      <w:r w:rsidRPr="00F54008">
        <w:rPr>
          <w:rFonts w:asciiTheme="minorBidi" w:hAnsiTheme="minorBidi"/>
          <w:sz w:val="24"/>
          <w:rtl/>
        </w:rPr>
        <w:t xml:space="preserve">לדעתנו, </w:t>
      </w:r>
      <w:r w:rsidRPr="00F54008">
        <w:rPr>
          <w:rFonts w:asciiTheme="minorBidi" w:hAnsiTheme="minorBidi" w:hint="cs"/>
          <w:sz w:val="24"/>
          <w:rtl/>
        </w:rPr>
        <w:t>רשימת פריטי תוצרת הארץ ב</w:t>
      </w:r>
      <w:r w:rsidRPr="00F54008">
        <w:rPr>
          <w:rFonts w:asciiTheme="minorBidi" w:hAnsiTheme="minorBidi"/>
          <w:sz w:val="24"/>
          <w:rtl/>
        </w:rPr>
        <w:t>הצהרה הנ"ל משקפת באופן נאות, מכל הבחינות המהותיות, את המידע הכלול בה.</w:t>
      </w:r>
    </w:p>
    <w:p w14:paraId="196F23EC" w14:textId="77777777" w:rsidR="009B5F9E" w:rsidRPr="00F54008" w:rsidRDefault="009B5F9E" w:rsidP="009B5F9E">
      <w:pPr>
        <w:spacing w:line="276" w:lineRule="auto"/>
        <w:jc w:val="both"/>
        <w:rPr>
          <w:rFonts w:asciiTheme="minorBidi" w:hAnsiTheme="minorBidi"/>
          <w:sz w:val="24"/>
          <w:rtl/>
        </w:rPr>
      </w:pPr>
      <w:r w:rsidRPr="00F54008">
        <w:rPr>
          <w:rFonts w:asciiTheme="minorBidi" w:hAnsiTheme="minorBidi" w:hint="cs"/>
          <w:sz w:val="24"/>
          <w:rtl/>
        </w:rPr>
        <w:t xml:space="preserve">                                                                                                                                </w:t>
      </w:r>
    </w:p>
    <w:p w14:paraId="57C1D5EC" w14:textId="77777777" w:rsidR="009B5F9E" w:rsidRPr="00F54008" w:rsidRDefault="009B5F9E" w:rsidP="009B5F9E">
      <w:pPr>
        <w:spacing w:line="276" w:lineRule="auto"/>
        <w:ind w:firstLine="6474"/>
        <w:jc w:val="both"/>
        <w:rPr>
          <w:rFonts w:asciiTheme="minorBidi" w:hAnsiTheme="minorBidi"/>
          <w:sz w:val="24"/>
          <w:rtl/>
        </w:rPr>
      </w:pPr>
      <w:r w:rsidRPr="00F54008">
        <w:rPr>
          <w:rFonts w:asciiTheme="minorBidi" w:hAnsiTheme="minorBidi"/>
          <w:sz w:val="24"/>
          <w:rtl/>
        </w:rPr>
        <w:t>בכבוד רב</w:t>
      </w:r>
      <w:r w:rsidRPr="00F54008">
        <w:rPr>
          <w:rFonts w:asciiTheme="minorBidi" w:hAnsiTheme="minorBidi" w:hint="cs"/>
          <w:sz w:val="24"/>
          <w:rtl/>
        </w:rPr>
        <w:t>,</w:t>
      </w:r>
    </w:p>
    <w:p w14:paraId="4238A520" w14:textId="77777777" w:rsidR="009B5F9E" w:rsidRPr="00F54008" w:rsidRDefault="009B5F9E" w:rsidP="009B5F9E">
      <w:pPr>
        <w:spacing w:line="276" w:lineRule="auto"/>
        <w:ind w:firstLine="6474"/>
        <w:jc w:val="both"/>
        <w:rPr>
          <w:rFonts w:asciiTheme="minorBidi" w:hAnsiTheme="minorBidi"/>
          <w:sz w:val="24"/>
          <w:rtl/>
        </w:rPr>
      </w:pPr>
    </w:p>
    <w:p w14:paraId="12238B74" w14:textId="77777777" w:rsidR="009B5F9E" w:rsidRPr="00F54008" w:rsidRDefault="009B5F9E" w:rsidP="009B5F9E">
      <w:pPr>
        <w:spacing w:line="276" w:lineRule="auto"/>
        <w:ind w:firstLine="6474"/>
        <w:jc w:val="both"/>
        <w:rPr>
          <w:rFonts w:asciiTheme="minorBidi" w:hAnsiTheme="minorBidi"/>
          <w:sz w:val="24"/>
          <w:rtl/>
        </w:rPr>
      </w:pPr>
      <w:r w:rsidRPr="00F54008">
        <w:rPr>
          <w:rFonts w:asciiTheme="minorBidi" w:hAnsiTheme="minorBidi" w:hint="cs"/>
          <w:sz w:val="24"/>
          <w:rtl/>
        </w:rPr>
        <w:t>____________</w:t>
      </w:r>
    </w:p>
    <w:p w14:paraId="78A997E9" w14:textId="77777777" w:rsidR="009B5F9E" w:rsidRPr="00F54008" w:rsidRDefault="009B5F9E" w:rsidP="009B5F9E">
      <w:pPr>
        <w:spacing w:line="276" w:lineRule="auto"/>
        <w:ind w:firstLine="6474"/>
        <w:jc w:val="both"/>
        <w:rPr>
          <w:rFonts w:asciiTheme="minorBidi" w:hAnsiTheme="minorBidi"/>
          <w:sz w:val="24"/>
          <w:rtl/>
        </w:rPr>
      </w:pPr>
      <w:r w:rsidRPr="00F54008">
        <w:rPr>
          <w:rFonts w:asciiTheme="minorBidi" w:hAnsiTheme="minorBidi" w:hint="cs"/>
          <w:sz w:val="24"/>
          <w:rtl/>
        </w:rPr>
        <w:t xml:space="preserve">      רו"ח</w:t>
      </w:r>
    </w:p>
    <w:p w14:paraId="1D35BD62" w14:textId="77777777" w:rsidR="009B5F9E" w:rsidRPr="00F54008" w:rsidRDefault="009B5F9E" w:rsidP="009B5F9E">
      <w:pPr>
        <w:spacing w:line="276" w:lineRule="auto"/>
        <w:jc w:val="both"/>
        <w:rPr>
          <w:rFonts w:asciiTheme="minorBidi" w:hAnsiTheme="minorBidi"/>
          <w:sz w:val="24"/>
          <w:rtl/>
        </w:rPr>
      </w:pPr>
    </w:p>
    <w:p w14:paraId="31AF1645" w14:textId="77777777" w:rsidR="009B5F9E" w:rsidRPr="00F54008" w:rsidRDefault="009B5F9E" w:rsidP="009B5F9E">
      <w:pPr>
        <w:spacing w:line="276" w:lineRule="auto"/>
        <w:jc w:val="both"/>
        <w:rPr>
          <w:rFonts w:asciiTheme="minorBidi" w:hAnsiTheme="minorBidi"/>
          <w:sz w:val="24"/>
          <w:rtl/>
        </w:rPr>
      </w:pPr>
      <w:r w:rsidRPr="00F54008">
        <w:rPr>
          <w:rFonts w:asciiTheme="minorBidi" w:hAnsiTheme="minorBidi"/>
          <w:sz w:val="24"/>
          <w:rtl/>
        </w:rPr>
        <w:t xml:space="preserve">(*) הערה – יש להקפיד כי החברה המצהירה תצהיר כי השיעור הינו לפחות </w:t>
      </w:r>
      <w:r w:rsidRPr="00F54008">
        <w:rPr>
          <w:rFonts w:asciiTheme="minorBidi" w:hAnsiTheme="minorBidi" w:hint="cs"/>
          <w:sz w:val="24"/>
          <w:rtl/>
        </w:rPr>
        <w:t>35%</w:t>
      </w:r>
      <w:r w:rsidRPr="00F54008">
        <w:rPr>
          <w:rFonts w:asciiTheme="minorBidi" w:hAnsiTheme="minorBidi"/>
          <w:sz w:val="24"/>
          <w:rtl/>
        </w:rPr>
        <w:t xml:space="preserve"> ולא השיעור המדויק</w:t>
      </w:r>
      <w:r w:rsidRPr="00F54008">
        <w:rPr>
          <w:rFonts w:asciiTheme="minorBidi" w:hAnsiTheme="minorBidi" w:hint="cs"/>
          <w:sz w:val="24"/>
          <w:rtl/>
        </w:rPr>
        <w:t>,</w:t>
      </w:r>
      <w:r w:rsidRPr="00F54008">
        <w:rPr>
          <w:rFonts w:asciiTheme="minorBidi" w:hAnsiTheme="minorBidi"/>
          <w:sz w:val="24"/>
          <w:rtl/>
        </w:rPr>
        <w:t xml:space="preserve"> שכן בד"כ קשה עד בלתי אפשרי לתת שיעור מדויק</w:t>
      </w:r>
      <w:r w:rsidRPr="00F54008">
        <w:rPr>
          <w:rFonts w:asciiTheme="minorBidi" w:hAnsiTheme="minorBidi" w:hint="cs"/>
          <w:sz w:val="24"/>
          <w:rtl/>
        </w:rPr>
        <w:t>,</w:t>
      </w:r>
      <w:r w:rsidRPr="00F54008">
        <w:rPr>
          <w:rFonts w:asciiTheme="minorBidi" w:hAnsiTheme="minorBidi"/>
          <w:sz w:val="24"/>
          <w:rtl/>
        </w:rPr>
        <w:t xml:space="preserve"> בעיקר כאשר מדובר בתמהיל מוצרים. ככלל</w:t>
      </w:r>
      <w:r w:rsidRPr="00F54008">
        <w:rPr>
          <w:rFonts w:asciiTheme="minorBidi" w:hAnsiTheme="minorBidi" w:hint="cs"/>
          <w:sz w:val="24"/>
          <w:rtl/>
        </w:rPr>
        <w:t>,</w:t>
      </w:r>
      <w:r w:rsidRPr="00F54008">
        <w:rPr>
          <w:rFonts w:asciiTheme="minorBidi" w:hAnsiTheme="minorBidi"/>
          <w:sz w:val="24"/>
          <w:rtl/>
        </w:rPr>
        <w:t xml:space="preserve"> ניתן להסתפק בשיעור בסיסי של 35%.</w:t>
      </w:r>
    </w:p>
    <w:p w14:paraId="24F61B5A" w14:textId="77777777" w:rsidR="009B5F9E" w:rsidRPr="00F54008" w:rsidRDefault="009B5F9E" w:rsidP="009B5F9E">
      <w:pPr>
        <w:spacing w:line="276" w:lineRule="auto"/>
        <w:jc w:val="both"/>
        <w:rPr>
          <w:rFonts w:asciiTheme="minorBidi" w:hAnsiTheme="minorBidi"/>
          <w:sz w:val="24"/>
          <w:rtl/>
        </w:rPr>
      </w:pPr>
    </w:p>
    <w:p w14:paraId="10840DB6" w14:textId="77777777" w:rsidR="009B5F9E" w:rsidRPr="00F54008" w:rsidRDefault="009B5F9E" w:rsidP="009B5F9E">
      <w:pPr>
        <w:spacing w:line="276" w:lineRule="auto"/>
        <w:jc w:val="both"/>
        <w:rPr>
          <w:rFonts w:asciiTheme="minorBidi" w:hAnsiTheme="minorBidi"/>
          <w:sz w:val="24"/>
          <w:rtl/>
        </w:rPr>
      </w:pPr>
      <w:r w:rsidRPr="00F54008">
        <w:rPr>
          <w:rFonts w:asciiTheme="minorBidi" w:hAnsiTheme="minorBidi" w:hint="eastAsia"/>
          <w:sz w:val="24"/>
          <w:rtl/>
        </w:rPr>
        <w:t>הערה</w:t>
      </w:r>
      <w:r w:rsidRPr="00F54008">
        <w:rPr>
          <w:rFonts w:asciiTheme="minorBidi" w:hAnsiTheme="minorBidi"/>
          <w:sz w:val="24"/>
          <w:rtl/>
        </w:rPr>
        <w:t xml:space="preserve"> - יודפס על נייר לוגו של משרד </w:t>
      </w:r>
      <w:r w:rsidRPr="00F54008">
        <w:rPr>
          <w:rFonts w:asciiTheme="minorBidi" w:hAnsiTheme="minorBidi" w:hint="eastAsia"/>
          <w:sz w:val="24"/>
          <w:rtl/>
        </w:rPr>
        <w:t>רו</w:t>
      </w:r>
      <w:r w:rsidRPr="00F54008">
        <w:rPr>
          <w:rFonts w:asciiTheme="minorBidi" w:hAnsiTheme="minorBidi"/>
          <w:sz w:val="24"/>
          <w:rtl/>
        </w:rPr>
        <w:t>"ח.</w:t>
      </w:r>
    </w:p>
    <w:p w14:paraId="350EB391" w14:textId="77777777" w:rsidR="009B5F9E" w:rsidRPr="00F54008" w:rsidRDefault="009B5F9E" w:rsidP="009B5F9E">
      <w:pPr>
        <w:spacing w:line="276" w:lineRule="auto"/>
        <w:jc w:val="both"/>
        <w:rPr>
          <w:rFonts w:asciiTheme="minorBidi" w:hAnsiTheme="minorBidi"/>
          <w:sz w:val="24"/>
          <w:rtl/>
        </w:rPr>
      </w:pPr>
    </w:p>
    <w:p w14:paraId="100BA136" w14:textId="77777777" w:rsidR="009B5F9E" w:rsidRPr="00F54008" w:rsidRDefault="009B5F9E" w:rsidP="009B5F9E">
      <w:pPr>
        <w:spacing w:line="276" w:lineRule="auto"/>
        <w:jc w:val="both"/>
        <w:rPr>
          <w:rFonts w:asciiTheme="minorBidi" w:hAnsiTheme="minorBidi"/>
          <w:sz w:val="24"/>
          <w:rtl/>
        </w:rPr>
      </w:pPr>
      <w:r w:rsidRPr="00F54008">
        <w:rPr>
          <w:rFonts w:asciiTheme="minorBidi" w:hAnsiTheme="minorBidi" w:hint="cs"/>
          <w:sz w:val="24"/>
          <w:rtl/>
        </w:rPr>
        <w:t>נוסח זה נקבע בתיאום עם הוועדה לקביעת נוסחי חוות דעת מיוחדים ואישורי רואי חשבון של לשכת רואי חשבון בישראל ביולי 2017.</w:t>
      </w:r>
    </w:p>
    <w:p w14:paraId="29345ECC" w14:textId="77777777" w:rsidR="009B5F9E" w:rsidRPr="00F54008" w:rsidRDefault="009B5F9E" w:rsidP="009B5F9E">
      <w:pPr>
        <w:spacing w:before="40"/>
        <w:jc w:val="center"/>
        <w:rPr>
          <w:rFonts w:ascii="David" w:hAnsi="David"/>
          <w:sz w:val="24"/>
          <w:rtl/>
        </w:rPr>
      </w:pPr>
    </w:p>
    <w:p w14:paraId="59258B34" w14:textId="77777777" w:rsidR="009B5F9E" w:rsidRPr="00F54008" w:rsidRDefault="009B5F9E" w:rsidP="009B5F9E">
      <w:pPr>
        <w:rPr>
          <w:sz w:val="24"/>
        </w:rPr>
      </w:pPr>
    </w:p>
    <w:p w14:paraId="090C5FEA" w14:textId="77777777" w:rsidR="007B3C96" w:rsidRPr="009B5F9E" w:rsidRDefault="007B3C96" w:rsidP="007B3C96">
      <w:pPr>
        <w:rPr>
          <w:rtl/>
        </w:rPr>
      </w:pPr>
    </w:p>
    <w:p w14:paraId="74C198E8" w14:textId="61C0A78F" w:rsidR="009B5F9E" w:rsidRDefault="009B5F9E" w:rsidP="00C330CC">
      <w:pPr>
        <w:pStyle w:val="12"/>
        <w:spacing w:line="360" w:lineRule="auto"/>
        <w:jc w:val="left"/>
        <w:rPr>
          <w:sz w:val="28"/>
          <w:rtl/>
        </w:rPr>
      </w:pPr>
    </w:p>
    <w:p w14:paraId="36E8F590" w14:textId="6DFD0537" w:rsidR="009B5F9E" w:rsidRDefault="009B5F9E" w:rsidP="009B5F9E">
      <w:pPr>
        <w:rPr>
          <w:rtl/>
        </w:rPr>
      </w:pPr>
    </w:p>
    <w:p w14:paraId="1EBE0E5C" w14:textId="78F7C1FB" w:rsidR="009B5F9E" w:rsidRDefault="009B5F9E" w:rsidP="009B5F9E">
      <w:pPr>
        <w:rPr>
          <w:rtl/>
        </w:rPr>
      </w:pPr>
    </w:p>
    <w:p w14:paraId="53D9A328" w14:textId="77777777" w:rsidR="009B5F9E" w:rsidRPr="009B5F9E" w:rsidRDefault="009B5F9E" w:rsidP="009B5F9E">
      <w:pPr>
        <w:rPr>
          <w:rtl/>
        </w:rPr>
      </w:pPr>
    </w:p>
    <w:p w14:paraId="6AB772CE" w14:textId="27AFBB48" w:rsidR="009B5F9E" w:rsidRDefault="009B5F9E" w:rsidP="00C330CC">
      <w:pPr>
        <w:pStyle w:val="12"/>
        <w:spacing w:line="360" w:lineRule="auto"/>
        <w:jc w:val="left"/>
        <w:rPr>
          <w:sz w:val="28"/>
          <w:rtl/>
        </w:rPr>
      </w:pPr>
    </w:p>
    <w:p w14:paraId="1BB082BD" w14:textId="77777777" w:rsidR="00031E93" w:rsidRPr="00031E93" w:rsidRDefault="00031E93" w:rsidP="00031E93">
      <w:pPr>
        <w:rPr>
          <w:rtl/>
        </w:rPr>
      </w:pPr>
    </w:p>
    <w:p w14:paraId="5D39F955" w14:textId="669B3119" w:rsidR="00C330CC" w:rsidRDefault="00C330CC" w:rsidP="00C330CC">
      <w:pPr>
        <w:pStyle w:val="12"/>
        <w:spacing w:line="360" w:lineRule="auto"/>
        <w:jc w:val="left"/>
        <w:rPr>
          <w:sz w:val="28"/>
          <w:rtl/>
        </w:rPr>
      </w:pPr>
      <w:r w:rsidRPr="00593619">
        <w:rPr>
          <w:rFonts w:hint="cs"/>
          <w:sz w:val="28"/>
          <w:rtl/>
        </w:rPr>
        <w:lastRenderedPageBreak/>
        <w:t>נספח י</w:t>
      </w:r>
      <w:r>
        <w:rPr>
          <w:rFonts w:hint="cs"/>
          <w:sz w:val="28"/>
          <w:rtl/>
        </w:rPr>
        <w:t>ב</w:t>
      </w:r>
      <w:r w:rsidRPr="00593619">
        <w:rPr>
          <w:rFonts w:hint="cs"/>
          <w:sz w:val="28"/>
          <w:rtl/>
        </w:rPr>
        <w:t>'</w:t>
      </w:r>
    </w:p>
    <w:p w14:paraId="141F28CB" w14:textId="77777777" w:rsidR="00C330CC" w:rsidRDefault="00C330CC" w:rsidP="00C330CC">
      <w:pPr>
        <w:rPr>
          <w:rtl/>
        </w:rPr>
      </w:pPr>
    </w:p>
    <w:p w14:paraId="0A6CB157" w14:textId="370B9309" w:rsidR="00C330CC" w:rsidRPr="00E5403B" w:rsidRDefault="00C330CC" w:rsidP="00031E93">
      <w:pPr>
        <w:spacing w:line="360" w:lineRule="auto"/>
        <w:jc w:val="center"/>
        <w:rPr>
          <w:b/>
          <w:bCs/>
          <w:sz w:val="28"/>
          <w:szCs w:val="28"/>
          <w:u w:val="single"/>
          <w:rtl/>
        </w:rPr>
      </w:pPr>
      <w:bookmarkStart w:id="1" w:name="_Toc44250801"/>
      <w:r w:rsidRPr="00E5403B">
        <w:rPr>
          <w:b/>
          <w:bCs/>
          <w:sz w:val="28"/>
          <w:szCs w:val="28"/>
          <w:u w:val="single"/>
          <w:rtl/>
        </w:rPr>
        <w:t>תצהיר</w:t>
      </w:r>
      <w:r w:rsidRPr="00E5403B">
        <w:rPr>
          <w:rFonts w:hint="cs"/>
          <w:b/>
          <w:bCs/>
          <w:sz w:val="28"/>
          <w:szCs w:val="28"/>
          <w:u w:val="single"/>
          <w:rtl/>
        </w:rPr>
        <w:t xml:space="preserve"> המציע לעניין תנאי הסף:</w:t>
      </w:r>
      <w:bookmarkEnd w:id="1"/>
      <w:r>
        <w:rPr>
          <w:rFonts w:hint="cs"/>
          <w:b/>
          <w:bCs/>
          <w:sz w:val="28"/>
          <w:szCs w:val="28"/>
          <w:u w:val="single"/>
          <w:rtl/>
        </w:rPr>
        <w:t xml:space="preserve"> </w:t>
      </w:r>
      <w:r w:rsidR="00031E93">
        <w:rPr>
          <w:rFonts w:hint="cs"/>
          <w:b/>
          <w:bCs/>
          <w:sz w:val="28"/>
          <w:szCs w:val="28"/>
          <w:u w:val="single"/>
          <w:rtl/>
        </w:rPr>
        <w:t>10.6 , 10.13</w:t>
      </w:r>
    </w:p>
    <w:p w14:paraId="06DC15EC" w14:textId="77777777" w:rsidR="00C330CC" w:rsidRPr="005D4BAE" w:rsidRDefault="00C330CC" w:rsidP="00C330CC">
      <w:pPr>
        <w:spacing w:line="360" w:lineRule="auto"/>
        <w:jc w:val="both"/>
        <w:rPr>
          <w:rFonts w:ascii="David" w:hAnsi="David"/>
          <w:sz w:val="24"/>
          <w:rtl/>
        </w:rPr>
      </w:pPr>
      <w:bookmarkStart w:id="2" w:name="OLE_LINK24"/>
      <w:bookmarkStart w:id="3" w:name="OLE_LINK25"/>
      <w:r w:rsidRPr="00FD553B">
        <w:rPr>
          <w:sz w:val="24"/>
          <w:rtl/>
        </w:rPr>
        <w:t xml:space="preserve">אני/ו הח"מ, מורשה/י החתימה והמוסמך/כים לתת תצהיר </w:t>
      </w:r>
      <w:r w:rsidRPr="00AC39C5">
        <w:rPr>
          <w:sz w:val="24"/>
          <w:rtl/>
        </w:rPr>
        <w:t>בשמו של ______________, המציע</w:t>
      </w:r>
      <w:r w:rsidRPr="00FD553B">
        <w:rPr>
          <w:sz w:val="24"/>
          <w:rtl/>
        </w:rPr>
        <w:t xml:space="preserve"> במכרז </w:t>
      </w:r>
      <w:r w:rsidRPr="00FD553B">
        <w:rPr>
          <w:sz w:val="24"/>
        </w:rPr>
        <w:t>)</w:t>
      </w:r>
      <w:r w:rsidRPr="00FD553B">
        <w:rPr>
          <w:sz w:val="24"/>
          <w:rtl/>
        </w:rPr>
        <w:t>להלן</w:t>
      </w:r>
      <w:r>
        <w:rPr>
          <w:rFonts w:hint="cs"/>
          <w:rtl/>
        </w:rPr>
        <w:t>:</w:t>
      </w:r>
      <w:r w:rsidRPr="00FD553B">
        <w:rPr>
          <w:sz w:val="24"/>
          <w:rtl/>
        </w:rPr>
        <w:t>"המציע"</w:t>
      </w:r>
      <w:r>
        <w:rPr>
          <w:rFonts w:hint="cs"/>
          <w:rtl/>
        </w:rPr>
        <w:t>)</w:t>
      </w:r>
      <w:r w:rsidRPr="00FD553B">
        <w:rPr>
          <w:sz w:val="24"/>
          <w:rtl/>
        </w:rPr>
        <w:t xml:space="preserve">. לאחר שהוזהרתי/נו כי עלי/נו לומר את האמת וכי אהיה/נהיה צפוי/ים לעונשים </w:t>
      </w:r>
      <w:r w:rsidRPr="005D4BAE">
        <w:rPr>
          <w:sz w:val="24"/>
          <w:rtl/>
        </w:rPr>
        <w:t>הקבועים בחוק אם לא אעשה/נעשה כן, מצהיר/ה/ים בזה כדלקמן</w:t>
      </w:r>
      <w:r w:rsidRPr="005D4BAE">
        <w:rPr>
          <w:sz w:val="24"/>
        </w:rPr>
        <w:t>:</w:t>
      </w:r>
    </w:p>
    <w:p w14:paraId="4441C4DE" w14:textId="77777777" w:rsidR="00C330CC" w:rsidRPr="005D4BAE" w:rsidRDefault="00C330CC" w:rsidP="003B77A2">
      <w:pPr>
        <w:pStyle w:val="15"/>
        <w:numPr>
          <w:ilvl w:val="0"/>
          <w:numId w:val="69"/>
        </w:numPr>
        <w:spacing w:before="0" w:after="0" w:line="240" w:lineRule="auto"/>
        <w:ind w:left="1077" w:hanging="357"/>
      </w:pPr>
      <w:r w:rsidRPr="005D4BAE">
        <w:rPr>
          <w:rFonts w:hint="cs"/>
          <w:rtl/>
        </w:rPr>
        <w:t>לעניין תצהיר המציע הנוגע להחזקה ו/או אמצעי שליטה על מציע אחר</w:t>
      </w:r>
    </w:p>
    <w:p w14:paraId="2A2A5317" w14:textId="6022189B" w:rsidR="00C330CC" w:rsidRPr="005D4BAE" w:rsidRDefault="00C330CC" w:rsidP="00031E93">
      <w:pPr>
        <w:pStyle w:val="15"/>
        <w:spacing w:before="0" w:after="0" w:line="240" w:lineRule="auto"/>
        <w:ind w:left="1077"/>
      </w:pPr>
      <w:r>
        <w:rPr>
          <w:rFonts w:hint="cs"/>
          <w:rtl/>
        </w:rPr>
        <w:t xml:space="preserve">(תנאי </w:t>
      </w:r>
      <w:r w:rsidR="00031E93">
        <w:rPr>
          <w:rFonts w:hint="cs"/>
          <w:rtl/>
        </w:rPr>
        <w:t xml:space="preserve">סף 10.6 </w:t>
      </w:r>
      <w:r>
        <w:rPr>
          <w:rFonts w:hint="cs"/>
          <w:rtl/>
        </w:rPr>
        <w:t xml:space="preserve"> </w:t>
      </w:r>
      <w:r w:rsidRPr="005D4BAE">
        <w:rPr>
          <w:rFonts w:hint="cs"/>
          <w:rtl/>
        </w:rPr>
        <w:t>):</w:t>
      </w:r>
    </w:p>
    <w:p w14:paraId="34C2560C" w14:textId="77777777" w:rsidR="00C330CC" w:rsidRPr="005D4BAE" w:rsidRDefault="00C330CC" w:rsidP="00C330CC">
      <w:pPr>
        <w:pStyle w:val="15"/>
        <w:rPr>
          <w:rFonts w:ascii="Times New Roman" w:hAnsi="Times New Roman"/>
          <w:b w:val="0"/>
          <w:bCs w:val="0"/>
          <w:color w:val="auto"/>
          <w:u w:val="none"/>
          <w:rtl/>
        </w:rPr>
      </w:pPr>
      <w:r w:rsidRPr="005D4BAE">
        <w:rPr>
          <w:rFonts w:ascii="Times New Roman" w:hAnsi="Times New Roman"/>
          <w:b w:val="0"/>
          <w:bCs w:val="0"/>
          <w:color w:val="auto"/>
          <w:u w:val="none"/>
          <w:rtl/>
        </w:rPr>
        <w:t>המציע אינו מחזיק או מוחזק (במישרין או בעקיפין) על-ידי מציע אחר במכרז ואין גורם אחר המחזיק ב %- 25 או יותר מאמצעי השליטה ביותר ממציע אחד. החזקה ואמצעי שליטה לעניין זה – כהגדרתם בחוק ניירות ערך, התשכ"ח-1968</w:t>
      </w:r>
      <w:r w:rsidRPr="005D4BAE">
        <w:rPr>
          <w:rFonts w:ascii="Times New Roman" w:hAnsi="Times New Roman" w:hint="cs"/>
          <w:b w:val="0"/>
          <w:bCs w:val="0"/>
          <w:color w:val="auto"/>
          <w:u w:val="none"/>
          <w:rtl/>
        </w:rPr>
        <w:t>.</w:t>
      </w:r>
    </w:p>
    <w:p w14:paraId="0F38ACB4" w14:textId="7BF4B535" w:rsidR="00C330CC" w:rsidRPr="005D4BAE" w:rsidRDefault="00C330CC" w:rsidP="00031E93">
      <w:pPr>
        <w:pStyle w:val="15"/>
        <w:numPr>
          <w:ilvl w:val="0"/>
          <w:numId w:val="69"/>
        </w:numPr>
        <w:rPr>
          <w:rtl/>
        </w:rPr>
      </w:pPr>
      <w:r w:rsidRPr="005D4BAE">
        <w:rPr>
          <w:rFonts w:hint="cs"/>
          <w:rtl/>
        </w:rPr>
        <w:t>לעניין תצהיר המציע הנוגע לאי תיא</w:t>
      </w:r>
      <w:r w:rsidR="00031E93">
        <w:rPr>
          <w:rFonts w:hint="cs"/>
          <w:rtl/>
        </w:rPr>
        <w:t>ום מחירים (תנאי סף 10.13)</w:t>
      </w:r>
      <w:r w:rsidRPr="005D4BAE">
        <w:rPr>
          <w:rFonts w:hint="cs"/>
          <w:rtl/>
        </w:rPr>
        <w:t>:</w:t>
      </w:r>
    </w:p>
    <w:bookmarkEnd w:id="2"/>
    <w:bookmarkEnd w:id="3"/>
    <w:p w14:paraId="0C4635FB" w14:textId="77777777" w:rsidR="00C330CC" w:rsidRPr="005D4BAE" w:rsidRDefault="00C330CC" w:rsidP="003B77A2">
      <w:pPr>
        <w:pStyle w:val="15"/>
        <w:numPr>
          <w:ilvl w:val="1"/>
          <w:numId w:val="69"/>
        </w:numPr>
        <w:rPr>
          <w:rFonts w:ascii="Times New Roman" w:hAnsi="Times New Roman"/>
          <w:b w:val="0"/>
          <w:bCs w:val="0"/>
          <w:color w:val="auto"/>
          <w:u w:val="none"/>
          <w:rtl/>
        </w:rPr>
      </w:pPr>
      <w:r w:rsidRPr="005D4BAE">
        <w:rPr>
          <w:rFonts w:ascii="Times New Roman" w:hAnsi="Times New Roman"/>
          <w:b w:val="0"/>
          <w:bCs w:val="0"/>
          <w:color w:val="auto"/>
          <w:u w:val="none"/>
          <w:rtl/>
        </w:rPr>
        <w:t>המחירים או הכמויות אשר מופיעים בהצעה זו הוחלטו על ידי ה</w:t>
      </w:r>
      <w:r>
        <w:rPr>
          <w:rFonts w:ascii="Times New Roman" w:hAnsi="Times New Roman" w:hint="cs"/>
          <w:b w:val="0"/>
          <w:bCs w:val="0"/>
          <w:color w:val="auto"/>
          <w:u w:val="none"/>
          <w:rtl/>
        </w:rPr>
        <w:t>מציע</w:t>
      </w:r>
      <w:r w:rsidRPr="005D4BAE">
        <w:rPr>
          <w:rFonts w:ascii="Times New Roman" w:hAnsi="Times New Roman"/>
          <w:b w:val="0"/>
          <w:bCs w:val="0"/>
          <w:color w:val="auto"/>
          <w:u w:val="none"/>
          <w:rtl/>
        </w:rPr>
        <w:t xml:space="preserve"> באופן עצמאי, ללא התייעצות, הסדר או קשר עם מציע אחר או עם מציע פוטנציאלי אחר </w:t>
      </w:r>
    </w:p>
    <w:p w14:paraId="7C91A7AF" w14:textId="77777777" w:rsidR="00C330CC" w:rsidRPr="00FD553B" w:rsidRDefault="00C330CC" w:rsidP="003B77A2">
      <w:pPr>
        <w:pStyle w:val="15"/>
        <w:numPr>
          <w:ilvl w:val="1"/>
          <w:numId w:val="69"/>
        </w:numPr>
        <w:rPr>
          <w:rFonts w:ascii="Times New Roman" w:hAnsi="Times New Roman"/>
          <w:b w:val="0"/>
          <w:bCs w:val="0"/>
          <w:color w:val="auto"/>
          <w:u w:val="none"/>
          <w:rtl/>
        </w:rPr>
      </w:pPr>
      <w:r w:rsidRPr="005D4BAE">
        <w:rPr>
          <w:rFonts w:ascii="Times New Roman" w:hAnsi="Times New Roman"/>
          <w:b w:val="0"/>
          <w:bCs w:val="0"/>
          <w:color w:val="auto"/>
          <w:u w:val="none"/>
          <w:rtl/>
        </w:rPr>
        <w:t>המחירים או הכמויות המופיעים בהצעה זו לא הוצגו בפני כל אדם</w:t>
      </w:r>
      <w:r w:rsidRPr="00FD553B">
        <w:rPr>
          <w:rFonts w:ascii="Times New Roman" w:hAnsi="Times New Roman"/>
          <w:b w:val="0"/>
          <w:bCs w:val="0"/>
          <w:color w:val="auto"/>
          <w:u w:val="none"/>
          <w:rtl/>
        </w:rPr>
        <w:t xml:space="preserve"> או תאגיד אשר מציע הצעות במכרז זה או תאגיד אשר יש לו את הפוטנציאל להציע הצעות במכרז זה </w:t>
      </w:r>
    </w:p>
    <w:p w14:paraId="7ADAEC0B" w14:textId="77777777" w:rsidR="00C330CC" w:rsidRPr="00FD553B" w:rsidRDefault="00C330CC" w:rsidP="003B77A2">
      <w:pPr>
        <w:pStyle w:val="15"/>
        <w:numPr>
          <w:ilvl w:val="1"/>
          <w:numId w:val="69"/>
        </w:numPr>
        <w:rPr>
          <w:rFonts w:ascii="Times New Roman" w:hAnsi="Times New Roman"/>
          <w:b w:val="0"/>
          <w:bCs w:val="0"/>
          <w:color w:val="auto"/>
          <w:u w:val="none"/>
        </w:rPr>
      </w:pPr>
      <w:r w:rsidRPr="00FD553B">
        <w:rPr>
          <w:rFonts w:ascii="Times New Roman" w:hAnsi="Times New Roman"/>
          <w:b w:val="0"/>
          <w:bCs w:val="0"/>
          <w:color w:val="auto"/>
          <w:u w:val="none"/>
          <w:rtl/>
        </w:rPr>
        <w:t xml:space="preserve">לא הייתי מעורב בניסיון להניא מתחרה אחר מלהגיש הצעות במכרז זה. </w:t>
      </w:r>
    </w:p>
    <w:p w14:paraId="3B9E4B6C" w14:textId="77777777" w:rsidR="00C330CC" w:rsidRPr="00FD553B" w:rsidRDefault="00C330CC" w:rsidP="003B77A2">
      <w:pPr>
        <w:pStyle w:val="15"/>
        <w:numPr>
          <w:ilvl w:val="1"/>
          <w:numId w:val="69"/>
        </w:numPr>
        <w:rPr>
          <w:rFonts w:ascii="Times New Roman" w:hAnsi="Times New Roman"/>
          <w:b w:val="0"/>
          <w:bCs w:val="0"/>
          <w:color w:val="auto"/>
          <w:u w:val="none"/>
          <w:rtl/>
        </w:rPr>
      </w:pPr>
      <w:r w:rsidRPr="00FD553B">
        <w:rPr>
          <w:rFonts w:ascii="Times New Roman" w:hAnsi="Times New Roman"/>
          <w:b w:val="0"/>
          <w:bCs w:val="0"/>
          <w:color w:val="auto"/>
          <w:u w:val="none"/>
          <w:rtl/>
        </w:rPr>
        <w:t xml:space="preserve">לא הייתי מעורב בניסיון לגרום למתחרה אחר להגיש הצעה גבוהה או נמוכה יותר מהצעתי זו. </w:t>
      </w:r>
    </w:p>
    <w:p w14:paraId="42C03797" w14:textId="77777777" w:rsidR="00C330CC" w:rsidRPr="00FD553B" w:rsidRDefault="00C330CC" w:rsidP="003B77A2">
      <w:pPr>
        <w:pStyle w:val="15"/>
        <w:numPr>
          <w:ilvl w:val="1"/>
          <w:numId w:val="69"/>
        </w:numPr>
        <w:rPr>
          <w:rFonts w:ascii="Times New Roman" w:hAnsi="Times New Roman"/>
          <w:b w:val="0"/>
          <w:bCs w:val="0"/>
          <w:color w:val="auto"/>
          <w:u w:val="none"/>
          <w:rtl/>
        </w:rPr>
      </w:pPr>
      <w:r w:rsidRPr="00FD553B">
        <w:rPr>
          <w:rFonts w:ascii="Times New Roman" w:hAnsi="Times New Roman"/>
          <w:b w:val="0"/>
          <w:bCs w:val="0"/>
          <w:color w:val="auto"/>
          <w:u w:val="none"/>
          <w:rtl/>
        </w:rPr>
        <w:t xml:space="preserve">לא הייתי מעורב בניסיון לגרום למתחרה להגיש הצעה בלתי תחרותית מכל סוג שהוא. </w:t>
      </w:r>
    </w:p>
    <w:p w14:paraId="63216F06" w14:textId="77777777" w:rsidR="00C330CC" w:rsidRPr="00FD553B" w:rsidRDefault="00C330CC" w:rsidP="003B77A2">
      <w:pPr>
        <w:pStyle w:val="15"/>
        <w:numPr>
          <w:ilvl w:val="1"/>
          <w:numId w:val="69"/>
        </w:numPr>
        <w:rPr>
          <w:rFonts w:ascii="Times New Roman" w:hAnsi="Times New Roman"/>
          <w:b w:val="0"/>
          <w:bCs w:val="0"/>
          <w:color w:val="auto"/>
          <w:u w:val="none"/>
          <w:rtl/>
        </w:rPr>
      </w:pPr>
      <w:r w:rsidRPr="00FD553B">
        <w:rPr>
          <w:rFonts w:ascii="Times New Roman" w:hAnsi="Times New Roman"/>
          <w:b w:val="0"/>
          <w:bCs w:val="0"/>
          <w:color w:val="auto"/>
          <w:u w:val="none"/>
          <w:rtl/>
        </w:rPr>
        <w:t xml:space="preserve">הצעה זו של התאגיד מוגשת בתום לב ולא נעשית בעקבות הסדר או דין ודברים עם מתחרה או מתחרה פוטנציאלי אחר במכרז זה. </w:t>
      </w:r>
    </w:p>
    <w:p w14:paraId="14AD2AD9" w14:textId="77777777" w:rsidR="00C330CC" w:rsidRPr="00FD553B" w:rsidRDefault="00C330CC" w:rsidP="003B77A2">
      <w:pPr>
        <w:pStyle w:val="15"/>
        <w:numPr>
          <w:ilvl w:val="1"/>
          <w:numId w:val="69"/>
        </w:numPr>
        <w:rPr>
          <w:rFonts w:ascii="Times New Roman" w:hAnsi="Times New Roman"/>
          <w:b w:val="0"/>
          <w:bCs w:val="0"/>
          <w:color w:val="auto"/>
          <w:u w:val="none"/>
        </w:rPr>
      </w:pPr>
      <w:r w:rsidRPr="00FD553B">
        <w:rPr>
          <w:rFonts w:ascii="Times New Roman" w:hAnsi="Times New Roman"/>
          <w:b w:val="0"/>
          <w:bCs w:val="0"/>
          <w:color w:val="auto"/>
          <w:u w:val="none"/>
          <w:rtl/>
        </w:rPr>
        <w:t xml:space="preserve">למיטב ידיעתי, התאגיד מציע ההצעה לא נמצא כרגע תחת חקירה בחשד לתיאום מכרז </w:t>
      </w:r>
    </w:p>
    <w:p w14:paraId="52518F5D" w14:textId="77777777" w:rsidR="00C330CC" w:rsidRPr="00FD553B" w:rsidRDefault="00C330CC" w:rsidP="00C330CC">
      <w:pPr>
        <w:pStyle w:val="15"/>
        <w:rPr>
          <w:rFonts w:ascii="Times New Roman" w:hAnsi="Times New Roman"/>
          <w:b w:val="0"/>
          <w:bCs w:val="0"/>
          <w:color w:val="auto"/>
          <w:u w:val="none"/>
          <w:rtl/>
        </w:rPr>
      </w:pPr>
      <w:r w:rsidRPr="00FD553B">
        <w:rPr>
          <w:rFonts w:ascii="Times New Roman" w:hAnsi="Times New Roman"/>
          <w:b w:val="0"/>
          <w:bCs w:val="0"/>
          <w:color w:val="auto"/>
          <w:u w:val="none"/>
          <w:rtl/>
        </w:rPr>
        <w:t>אם כן, אנא פרט:</w:t>
      </w:r>
    </w:p>
    <w:p w14:paraId="1DF5B608" w14:textId="784A413C" w:rsidR="00C330CC" w:rsidRPr="00FD553B" w:rsidRDefault="00C330CC" w:rsidP="00031E93">
      <w:pPr>
        <w:pStyle w:val="15"/>
        <w:rPr>
          <w:rFonts w:ascii="Times New Roman" w:hAnsi="Times New Roman"/>
          <w:b w:val="0"/>
          <w:bCs w:val="0"/>
          <w:color w:val="auto"/>
          <w:u w:val="none"/>
          <w:rtl/>
        </w:rPr>
      </w:pPr>
      <w:r w:rsidRPr="00FD553B">
        <w:rPr>
          <w:rFonts w:ascii="Times New Roman" w:hAnsi="Times New Roman"/>
          <w:b w:val="0"/>
          <w:bCs w:val="0"/>
          <w:color w:val="auto"/>
          <w:u w:val="none"/>
          <w:rtl/>
        </w:rPr>
        <w:t>___________________________________________________________________________________________________________________________________________________________________________________________________</w:t>
      </w:r>
    </w:p>
    <w:p w14:paraId="3B33601F" w14:textId="719B030A" w:rsidR="00C330CC" w:rsidRPr="00031E93" w:rsidRDefault="00C330CC" w:rsidP="00031E93">
      <w:pPr>
        <w:pStyle w:val="15"/>
        <w:numPr>
          <w:ilvl w:val="1"/>
          <w:numId w:val="69"/>
        </w:numPr>
        <w:rPr>
          <w:rFonts w:ascii="Times New Roman" w:hAnsi="Times New Roman"/>
          <w:b w:val="0"/>
          <w:bCs w:val="0"/>
          <w:color w:val="auto"/>
          <w:u w:val="none"/>
          <w:rtl/>
        </w:rPr>
      </w:pPr>
      <w:r w:rsidRPr="00FD553B">
        <w:rPr>
          <w:rFonts w:ascii="Times New Roman" w:hAnsi="Times New Roman"/>
          <w:b w:val="0"/>
          <w:bCs w:val="0"/>
          <w:color w:val="auto"/>
          <w:u w:val="none"/>
          <w:rtl/>
        </w:rPr>
        <w:t xml:space="preserve">אני מודע לכך כי העונש על תיאום מכרז יכול להגיע עד חמש שנות מאסר בפועל לפי סעיף 47א לחוק ההגבלים העסקיים, תשמ"ח-1988. </w:t>
      </w:r>
    </w:p>
    <w:p w14:paraId="472C8A9F" w14:textId="77777777" w:rsidR="00031E93" w:rsidRDefault="00031E93" w:rsidP="00C330CC">
      <w:pPr>
        <w:pStyle w:val="a5"/>
        <w:tabs>
          <w:tab w:val="left" w:pos="8351"/>
          <w:tab w:val="left" w:pos="8531"/>
          <w:tab w:val="left" w:pos="8711"/>
        </w:tabs>
        <w:spacing w:after="120" w:line="360" w:lineRule="auto"/>
        <w:ind w:left="360" w:right="709"/>
        <w:jc w:val="center"/>
        <w:rPr>
          <w:rtl/>
        </w:rPr>
      </w:pPr>
    </w:p>
    <w:p w14:paraId="3CFB58F5" w14:textId="40E25D92" w:rsidR="00C330CC" w:rsidRPr="00590E03" w:rsidRDefault="00C330CC" w:rsidP="00C330CC">
      <w:pPr>
        <w:pStyle w:val="a5"/>
        <w:tabs>
          <w:tab w:val="left" w:pos="8351"/>
          <w:tab w:val="left" w:pos="8531"/>
          <w:tab w:val="left" w:pos="8711"/>
        </w:tabs>
        <w:spacing w:after="120" w:line="360" w:lineRule="auto"/>
        <w:ind w:left="360" w:right="709"/>
        <w:jc w:val="center"/>
      </w:pPr>
      <w:r w:rsidRPr="00590E03">
        <w:rPr>
          <w:rFonts w:hint="cs"/>
          <w:rtl/>
        </w:rPr>
        <w:t>זה שמי, להלן חתימתי ותוכן תצהירי דלעיל אמת.</w:t>
      </w:r>
    </w:p>
    <w:p w14:paraId="119084BA" w14:textId="77777777" w:rsidR="00C330CC" w:rsidRPr="00031E93" w:rsidRDefault="00C330CC" w:rsidP="00C330CC">
      <w:pPr>
        <w:spacing w:line="360" w:lineRule="auto"/>
        <w:rPr>
          <w:rFonts w:ascii="David" w:hAnsi="David"/>
          <w:rtl/>
        </w:rPr>
      </w:pPr>
    </w:p>
    <w:tbl>
      <w:tblPr>
        <w:bidiVisual/>
        <w:tblW w:w="5000" w:type="pct"/>
        <w:tblBorders>
          <w:insideH w:val="single" w:sz="4" w:space="0" w:color="auto"/>
        </w:tblBorders>
        <w:tblLook w:val="01E0" w:firstRow="1" w:lastRow="1" w:firstColumn="1" w:lastColumn="1" w:noHBand="0" w:noVBand="0"/>
      </w:tblPr>
      <w:tblGrid>
        <w:gridCol w:w="1376"/>
        <w:gridCol w:w="245"/>
        <w:gridCol w:w="1400"/>
        <w:gridCol w:w="267"/>
        <w:gridCol w:w="1641"/>
        <w:gridCol w:w="233"/>
        <w:gridCol w:w="1555"/>
        <w:gridCol w:w="233"/>
        <w:gridCol w:w="1356"/>
      </w:tblGrid>
      <w:tr w:rsidR="00C330CC" w:rsidRPr="00CF5BF4" w14:paraId="20CA6D09" w14:textId="77777777" w:rsidTr="00031E93">
        <w:tc>
          <w:tcPr>
            <w:tcW w:w="828" w:type="pct"/>
          </w:tcPr>
          <w:p w14:paraId="70407F40" w14:textId="77777777" w:rsidR="00C330CC" w:rsidRPr="008E0DC0" w:rsidRDefault="00C330CC" w:rsidP="000D462C">
            <w:pPr>
              <w:spacing w:line="360" w:lineRule="auto"/>
              <w:jc w:val="center"/>
              <w:rPr>
                <w:rFonts w:ascii="David" w:hAnsi="David"/>
                <w:rtl/>
              </w:rPr>
            </w:pPr>
          </w:p>
        </w:tc>
        <w:tc>
          <w:tcPr>
            <w:tcW w:w="147" w:type="pct"/>
            <w:tcBorders>
              <w:top w:val="nil"/>
              <w:bottom w:val="nil"/>
            </w:tcBorders>
          </w:tcPr>
          <w:p w14:paraId="755EB67A" w14:textId="77777777" w:rsidR="00C330CC" w:rsidRPr="008E0DC0" w:rsidRDefault="00C330CC" w:rsidP="000D462C">
            <w:pPr>
              <w:spacing w:line="360" w:lineRule="auto"/>
              <w:jc w:val="center"/>
              <w:rPr>
                <w:rFonts w:ascii="David" w:hAnsi="David"/>
                <w:rtl/>
              </w:rPr>
            </w:pPr>
          </w:p>
        </w:tc>
        <w:tc>
          <w:tcPr>
            <w:tcW w:w="843" w:type="pct"/>
          </w:tcPr>
          <w:p w14:paraId="4D8B6CD1" w14:textId="77777777" w:rsidR="00C330CC" w:rsidRPr="008E0DC0" w:rsidRDefault="00C330CC" w:rsidP="00031E93">
            <w:pPr>
              <w:spacing w:line="360" w:lineRule="auto"/>
              <w:rPr>
                <w:rFonts w:ascii="David" w:hAnsi="David"/>
                <w:rtl/>
              </w:rPr>
            </w:pPr>
          </w:p>
        </w:tc>
        <w:tc>
          <w:tcPr>
            <w:tcW w:w="161" w:type="pct"/>
            <w:tcBorders>
              <w:top w:val="nil"/>
              <w:bottom w:val="nil"/>
            </w:tcBorders>
          </w:tcPr>
          <w:p w14:paraId="78DA698F" w14:textId="77777777" w:rsidR="00C330CC" w:rsidRPr="008E0DC0" w:rsidRDefault="00C330CC" w:rsidP="000D462C">
            <w:pPr>
              <w:spacing w:line="360" w:lineRule="auto"/>
              <w:jc w:val="center"/>
              <w:rPr>
                <w:rFonts w:ascii="David" w:hAnsi="David"/>
                <w:rtl/>
              </w:rPr>
            </w:pPr>
          </w:p>
        </w:tc>
        <w:tc>
          <w:tcPr>
            <w:tcW w:w="988" w:type="pct"/>
          </w:tcPr>
          <w:p w14:paraId="6E1098C5" w14:textId="77777777" w:rsidR="00C330CC" w:rsidRPr="008E0DC0" w:rsidRDefault="00C330CC" w:rsidP="000D462C">
            <w:pPr>
              <w:spacing w:line="360" w:lineRule="auto"/>
              <w:jc w:val="center"/>
              <w:rPr>
                <w:rFonts w:ascii="David" w:hAnsi="David"/>
                <w:rtl/>
              </w:rPr>
            </w:pPr>
          </w:p>
        </w:tc>
        <w:tc>
          <w:tcPr>
            <w:tcW w:w="140" w:type="pct"/>
            <w:tcBorders>
              <w:top w:val="nil"/>
              <w:bottom w:val="nil"/>
            </w:tcBorders>
          </w:tcPr>
          <w:p w14:paraId="0DC1A74B" w14:textId="77777777" w:rsidR="00C330CC" w:rsidRPr="008E0DC0" w:rsidRDefault="00C330CC" w:rsidP="000D462C">
            <w:pPr>
              <w:spacing w:line="360" w:lineRule="auto"/>
              <w:jc w:val="center"/>
              <w:rPr>
                <w:rFonts w:ascii="David" w:hAnsi="David"/>
                <w:rtl/>
              </w:rPr>
            </w:pPr>
          </w:p>
        </w:tc>
        <w:tc>
          <w:tcPr>
            <w:tcW w:w="936" w:type="pct"/>
          </w:tcPr>
          <w:p w14:paraId="593BA71C" w14:textId="77777777" w:rsidR="00C330CC" w:rsidRPr="008E0DC0" w:rsidRDefault="00C330CC" w:rsidP="000D462C">
            <w:pPr>
              <w:spacing w:line="360" w:lineRule="auto"/>
              <w:jc w:val="center"/>
              <w:rPr>
                <w:rFonts w:ascii="David" w:hAnsi="David"/>
                <w:rtl/>
              </w:rPr>
            </w:pPr>
          </w:p>
        </w:tc>
        <w:tc>
          <w:tcPr>
            <w:tcW w:w="140" w:type="pct"/>
            <w:tcBorders>
              <w:top w:val="nil"/>
              <w:bottom w:val="nil"/>
            </w:tcBorders>
          </w:tcPr>
          <w:p w14:paraId="6086C638" w14:textId="77777777" w:rsidR="00C330CC" w:rsidRPr="008E0DC0" w:rsidRDefault="00C330CC" w:rsidP="000D462C">
            <w:pPr>
              <w:spacing w:line="360" w:lineRule="auto"/>
              <w:jc w:val="center"/>
              <w:rPr>
                <w:rFonts w:ascii="David" w:hAnsi="David"/>
                <w:rtl/>
              </w:rPr>
            </w:pPr>
          </w:p>
        </w:tc>
        <w:tc>
          <w:tcPr>
            <w:tcW w:w="816" w:type="pct"/>
          </w:tcPr>
          <w:p w14:paraId="2D6F4583" w14:textId="77777777" w:rsidR="00C330CC" w:rsidRPr="008E0DC0" w:rsidRDefault="00C330CC" w:rsidP="000D462C">
            <w:pPr>
              <w:spacing w:line="360" w:lineRule="auto"/>
              <w:jc w:val="center"/>
              <w:rPr>
                <w:rFonts w:ascii="David" w:hAnsi="David"/>
                <w:rtl/>
              </w:rPr>
            </w:pPr>
          </w:p>
        </w:tc>
      </w:tr>
      <w:tr w:rsidR="00C330CC" w:rsidRPr="00CF5BF4" w14:paraId="6D48A061" w14:textId="77777777" w:rsidTr="00031E93">
        <w:tc>
          <w:tcPr>
            <w:tcW w:w="828" w:type="pct"/>
          </w:tcPr>
          <w:p w14:paraId="10C5BFD3" w14:textId="77777777" w:rsidR="00C330CC" w:rsidRPr="008E0DC0" w:rsidRDefault="00C330CC" w:rsidP="000D462C">
            <w:pPr>
              <w:spacing w:line="360" w:lineRule="auto"/>
              <w:jc w:val="center"/>
              <w:rPr>
                <w:rFonts w:ascii="David" w:hAnsi="David"/>
                <w:rtl/>
              </w:rPr>
            </w:pPr>
            <w:r w:rsidRPr="008E0DC0">
              <w:rPr>
                <w:rFonts w:ascii="David" w:hAnsi="David"/>
                <w:rtl/>
              </w:rPr>
              <w:t>תאריך</w:t>
            </w:r>
          </w:p>
        </w:tc>
        <w:tc>
          <w:tcPr>
            <w:tcW w:w="147" w:type="pct"/>
            <w:tcBorders>
              <w:top w:val="nil"/>
              <w:bottom w:val="nil"/>
            </w:tcBorders>
          </w:tcPr>
          <w:p w14:paraId="0D5CB50E" w14:textId="77777777" w:rsidR="00C330CC" w:rsidRPr="008E0DC0" w:rsidRDefault="00C330CC" w:rsidP="000D462C">
            <w:pPr>
              <w:spacing w:line="360" w:lineRule="auto"/>
              <w:jc w:val="center"/>
              <w:rPr>
                <w:rFonts w:ascii="David" w:hAnsi="David"/>
                <w:rtl/>
              </w:rPr>
            </w:pPr>
          </w:p>
        </w:tc>
        <w:tc>
          <w:tcPr>
            <w:tcW w:w="843" w:type="pct"/>
          </w:tcPr>
          <w:p w14:paraId="389AA4CA" w14:textId="77777777" w:rsidR="00C330CC" w:rsidRPr="008E0DC0" w:rsidRDefault="00C330CC" w:rsidP="000D462C">
            <w:pPr>
              <w:spacing w:line="360" w:lineRule="auto"/>
              <w:jc w:val="center"/>
              <w:rPr>
                <w:rFonts w:ascii="David" w:hAnsi="David"/>
                <w:rtl/>
              </w:rPr>
            </w:pPr>
            <w:r w:rsidRPr="008E0DC0">
              <w:rPr>
                <w:rFonts w:ascii="David" w:hAnsi="David"/>
                <w:rtl/>
              </w:rPr>
              <w:t>שם התאגיד</w:t>
            </w:r>
          </w:p>
        </w:tc>
        <w:tc>
          <w:tcPr>
            <w:tcW w:w="161" w:type="pct"/>
            <w:tcBorders>
              <w:top w:val="nil"/>
              <w:bottom w:val="nil"/>
            </w:tcBorders>
          </w:tcPr>
          <w:p w14:paraId="1FB0B6E5" w14:textId="77777777" w:rsidR="00C330CC" w:rsidRPr="008E0DC0" w:rsidRDefault="00C330CC" w:rsidP="000D462C">
            <w:pPr>
              <w:spacing w:line="360" w:lineRule="auto"/>
              <w:jc w:val="center"/>
              <w:rPr>
                <w:rFonts w:ascii="David" w:hAnsi="David"/>
                <w:rtl/>
              </w:rPr>
            </w:pPr>
          </w:p>
        </w:tc>
        <w:tc>
          <w:tcPr>
            <w:tcW w:w="988" w:type="pct"/>
          </w:tcPr>
          <w:p w14:paraId="59653D0A" w14:textId="77777777" w:rsidR="00C330CC" w:rsidRPr="008E0DC0" w:rsidRDefault="00C330CC" w:rsidP="000D462C">
            <w:pPr>
              <w:spacing w:line="360" w:lineRule="auto"/>
              <w:jc w:val="center"/>
              <w:rPr>
                <w:rFonts w:ascii="David" w:hAnsi="David"/>
                <w:rtl/>
              </w:rPr>
            </w:pPr>
            <w:r w:rsidRPr="008E0DC0">
              <w:rPr>
                <w:rFonts w:ascii="David" w:hAnsi="David"/>
                <w:rtl/>
              </w:rPr>
              <w:t>חותמת התאגיד</w:t>
            </w:r>
          </w:p>
        </w:tc>
        <w:tc>
          <w:tcPr>
            <w:tcW w:w="140" w:type="pct"/>
            <w:tcBorders>
              <w:top w:val="nil"/>
              <w:bottom w:val="nil"/>
            </w:tcBorders>
          </w:tcPr>
          <w:p w14:paraId="1BE39E46" w14:textId="77777777" w:rsidR="00C330CC" w:rsidRPr="008E0DC0" w:rsidRDefault="00C330CC" w:rsidP="000D462C">
            <w:pPr>
              <w:spacing w:line="360" w:lineRule="auto"/>
              <w:jc w:val="center"/>
              <w:rPr>
                <w:rFonts w:ascii="David" w:hAnsi="David"/>
                <w:rtl/>
              </w:rPr>
            </w:pPr>
          </w:p>
        </w:tc>
        <w:tc>
          <w:tcPr>
            <w:tcW w:w="936" w:type="pct"/>
          </w:tcPr>
          <w:p w14:paraId="063B9DA7" w14:textId="77777777" w:rsidR="00C330CC" w:rsidRPr="008E0DC0" w:rsidRDefault="00C330CC" w:rsidP="000D462C">
            <w:pPr>
              <w:spacing w:line="360" w:lineRule="auto"/>
              <w:jc w:val="center"/>
              <w:rPr>
                <w:rFonts w:ascii="David" w:hAnsi="David"/>
                <w:rtl/>
              </w:rPr>
            </w:pPr>
            <w:r w:rsidRPr="008E0DC0">
              <w:rPr>
                <w:rFonts w:ascii="David" w:hAnsi="David"/>
                <w:rtl/>
              </w:rPr>
              <w:t>שם המצהיר</w:t>
            </w:r>
          </w:p>
        </w:tc>
        <w:tc>
          <w:tcPr>
            <w:tcW w:w="140" w:type="pct"/>
            <w:tcBorders>
              <w:top w:val="nil"/>
              <w:bottom w:val="nil"/>
            </w:tcBorders>
          </w:tcPr>
          <w:p w14:paraId="381BC851" w14:textId="77777777" w:rsidR="00C330CC" w:rsidRPr="008E0DC0" w:rsidRDefault="00C330CC" w:rsidP="000D462C">
            <w:pPr>
              <w:spacing w:line="360" w:lineRule="auto"/>
              <w:jc w:val="center"/>
              <w:rPr>
                <w:rFonts w:ascii="David" w:hAnsi="David"/>
                <w:rtl/>
              </w:rPr>
            </w:pPr>
          </w:p>
        </w:tc>
        <w:tc>
          <w:tcPr>
            <w:tcW w:w="816" w:type="pct"/>
          </w:tcPr>
          <w:p w14:paraId="1CE08B31" w14:textId="77777777" w:rsidR="00C330CC" w:rsidRPr="008E0DC0" w:rsidRDefault="00C330CC" w:rsidP="000D462C">
            <w:pPr>
              <w:spacing w:line="360" w:lineRule="auto"/>
              <w:jc w:val="center"/>
              <w:rPr>
                <w:rFonts w:ascii="David" w:hAnsi="David"/>
                <w:rtl/>
              </w:rPr>
            </w:pPr>
            <w:r w:rsidRPr="008E0DC0">
              <w:rPr>
                <w:rFonts w:ascii="David" w:hAnsi="David"/>
                <w:rtl/>
              </w:rPr>
              <w:t>חתימת המצהיר</w:t>
            </w:r>
          </w:p>
        </w:tc>
      </w:tr>
    </w:tbl>
    <w:p w14:paraId="52FC8F71" w14:textId="07C6DC38" w:rsidR="00C330CC" w:rsidRPr="008E0DC0" w:rsidRDefault="00C330CC" w:rsidP="00C330CC">
      <w:pPr>
        <w:spacing w:line="360" w:lineRule="auto"/>
        <w:rPr>
          <w:rFonts w:ascii="David" w:hAnsi="David"/>
          <w:rtl/>
        </w:rPr>
      </w:pPr>
    </w:p>
    <w:p w14:paraId="3E17B2AD" w14:textId="77777777" w:rsidR="00C330CC" w:rsidRPr="008E0DC0" w:rsidRDefault="00C330CC" w:rsidP="00031E93">
      <w:pPr>
        <w:spacing w:line="360" w:lineRule="auto"/>
        <w:ind w:left="30" w:hanging="102"/>
        <w:jc w:val="center"/>
        <w:rPr>
          <w:rFonts w:ascii="David" w:hAnsi="David"/>
          <w:b/>
          <w:bCs/>
          <w:u w:val="single"/>
          <w:rtl/>
        </w:rPr>
      </w:pPr>
      <w:r w:rsidRPr="008E0DC0">
        <w:rPr>
          <w:rFonts w:ascii="David" w:hAnsi="David"/>
          <w:b/>
          <w:bCs/>
          <w:u w:val="single"/>
          <w:rtl/>
        </w:rPr>
        <w:t>אישור עורך הדין</w:t>
      </w:r>
    </w:p>
    <w:p w14:paraId="2E2E5B69" w14:textId="77777777" w:rsidR="00C330CC" w:rsidRPr="008E0DC0" w:rsidRDefault="00C330CC" w:rsidP="00C330CC">
      <w:pPr>
        <w:spacing w:line="360" w:lineRule="auto"/>
        <w:ind w:left="30" w:hanging="102"/>
        <w:jc w:val="center"/>
        <w:rPr>
          <w:rFonts w:ascii="David" w:hAnsi="David"/>
          <w:b/>
          <w:bCs/>
          <w:u w:val="single"/>
          <w:rtl/>
        </w:rPr>
      </w:pPr>
    </w:p>
    <w:p w14:paraId="43758657" w14:textId="77777777" w:rsidR="00C330CC" w:rsidRPr="008E0DC0" w:rsidRDefault="00C330CC" w:rsidP="00C330CC">
      <w:pPr>
        <w:spacing w:line="360" w:lineRule="auto"/>
        <w:jc w:val="both"/>
        <w:rPr>
          <w:rFonts w:ascii="David" w:hAnsi="David"/>
          <w:rtl/>
        </w:rPr>
      </w:pPr>
      <w:r w:rsidRPr="008E0DC0">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EAF7E1E" w14:textId="77777777" w:rsidR="00C330CC" w:rsidRPr="008E0DC0" w:rsidRDefault="00C330CC" w:rsidP="00C330CC">
      <w:pPr>
        <w:spacing w:line="360" w:lineRule="auto"/>
        <w:ind w:right="1680"/>
        <w:rPr>
          <w:rFonts w:ascii="David" w:hAnsi="David"/>
          <w:rtl/>
        </w:rPr>
      </w:pPr>
    </w:p>
    <w:p w14:paraId="7D85F573" w14:textId="77777777" w:rsidR="00C330CC" w:rsidRPr="00CF5BF4" w:rsidRDefault="00C330CC" w:rsidP="00C330CC">
      <w:pPr>
        <w:spacing w:line="360" w:lineRule="auto"/>
        <w:jc w:val="center"/>
        <w:rPr>
          <w:rFonts w:ascii="David" w:hAnsi="David"/>
          <w:b/>
          <w:bCs/>
          <w:rtl/>
        </w:rPr>
      </w:pPr>
      <w:r w:rsidRPr="008E0DC0">
        <w:rPr>
          <w:rFonts w:ascii="David" w:hAnsi="David"/>
          <w:rtl/>
        </w:rPr>
        <w:t xml:space="preserve">   </w:t>
      </w:r>
      <w:r w:rsidRPr="008E0DC0">
        <w:rPr>
          <w:rFonts w:ascii="David" w:hAnsi="David"/>
          <w:rtl/>
        </w:rPr>
        <w:tab/>
      </w:r>
      <w:r w:rsidRPr="008E0DC0">
        <w:rPr>
          <w:rFonts w:ascii="David" w:hAnsi="David"/>
          <w:rtl/>
        </w:rPr>
        <w:tab/>
        <w:t xml:space="preserve">                </w:t>
      </w:r>
    </w:p>
    <w:tbl>
      <w:tblPr>
        <w:tblStyle w:val="a7"/>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C330CC" w:rsidRPr="00CF5BF4" w14:paraId="180DDAF8" w14:textId="77777777" w:rsidTr="000D462C">
        <w:tc>
          <w:tcPr>
            <w:tcW w:w="1659" w:type="dxa"/>
            <w:tcBorders>
              <w:bottom w:val="single" w:sz="4" w:space="0" w:color="auto"/>
            </w:tcBorders>
          </w:tcPr>
          <w:p w14:paraId="17263198" w14:textId="77777777" w:rsidR="00C330CC" w:rsidRPr="00CF5BF4" w:rsidRDefault="00C330CC" w:rsidP="000D462C">
            <w:pPr>
              <w:spacing w:line="360" w:lineRule="auto"/>
              <w:jc w:val="center"/>
              <w:rPr>
                <w:rFonts w:ascii="David" w:hAnsi="David"/>
                <w:b/>
                <w:bCs/>
                <w:rtl/>
              </w:rPr>
            </w:pPr>
          </w:p>
        </w:tc>
        <w:tc>
          <w:tcPr>
            <w:tcW w:w="283" w:type="dxa"/>
          </w:tcPr>
          <w:p w14:paraId="2F494E97" w14:textId="77777777" w:rsidR="00C330CC" w:rsidRPr="00CF5BF4" w:rsidRDefault="00C330CC" w:rsidP="000D462C">
            <w:pPr>
              <w:spacing w:line="360" w:lineRule="auto"/>
              <w:jc w:val="center"/>
              <w:rPr>
                <w:rFonts w:ascii="David" w:hAnsi="David"/>
                <w:b/>
                <w:bCs/>
                <w:rtl/>
              </w:rPr>
            </w:pPr>
          </w:p>
        </w:tc>
        <w:tc>
          <w:tcPr>
            <w:tcW w:w="2835" w:type="dxa"/>
            <w:tcBorders>
              <w:bottom w:val="single" w:sz="4" w:space="0" w:color="auto"/>
            </w:tcBorders>
          </w:tcPr>
          <w:p w14:paraId="2A58BD71" w14:textId="77777777" w:rsidR="00C330CC" w:rsidRPr="00CF5BF4" w:rsidRDefault="00C330CC" w:rsidP="000D462C">
            <w:pPr>
              <w:spacing w:line="360" w:lineRule="auto"/>
              <w:jc w:val="center"/>
              <w:rPr>
                <w:rFonts w:ascii="David" w:hAnsi="David"/>
                <w:b/>
                <w:bCs/>
                <w:rtl/>
              </w:rPr>
            </w:pPr>
          </w:p>
        </w:tc>
        <w:tc>
          <w:tcPr>
            <w:tcW w:w="283" w:type="dxa"/>
          </w:tcPr>
          <w:p w14:paraId="29684F93" w14:textId="77777777" w:rsidR="00C330CC" w:rsidRPr="00CF5BF4" w:rsidRDefault="00C330CC" w:rsidP="000D462C">
            <w:pPr>
              <w:spacing w:line="360" w:lineRule="auto"/>
              <w:jc w:val="center"/>
              <w:rPr>
                <w:rFonts w:ascii="David" w:hAnsi="David"/>
                <w:b/>
                <w:bCs/>
                <w:rtl/>
              </w:rPr>
            </w:pPr>
          </w:p>
        </w:tc>
        <w:tc>
          <w:tcPr>
            <w:tcW w:w="3402" w:type="dxa"/>
            <w:tcBorders>
              <w:bottom w:val="single" w:sz="4" w:space="0" w:color="auto"/>
            </w:tcBorders>
          </w:tcPr>
          <w:p w14:paraId="21C184BC" w14:textId="77777777" w:rsidR="00C330CC" w:rsidRPr="00CF5BF4" w:rsidRDefault="00C330CC" w:rsidP="000D462C">
            <w:pPr>
              <w:spacing w:line="360" w:lineRule="auto"/>
              <w:jc w:val="center"/>
              <w:rPr>
                <w:rFonts w:ascii="David" w:hAnsi="David"/>
                <w:b/>
                <w:bCs/>
                <w:rtl/>
              </w:rPr>
            </w:pPr>
          </w:p>
        </w:tc>
      </w:tr>
      <w:tr w:rsidR="00C330CC" w:rsidRPr="00CF5BF4" w14:paraId="564D7F44" w14:textId="77777777" w:rsidTr="000D462C">
        <w:tc>
          <w:tcPr>
            <w:tcW w:w="1659" w:type="dxa"/>
            <w:tcBorders>
              <w:top w:val="single" w:sz="4" w:space="0" w:color="auto"/>
            </w:tcBorders>
          </w:tcPr>
          <w:p w14:paraId="6696182F" w14:textId="77777777" w:rsidR="00C330CC" w:rsidRPr="00CF5BF4" w:rsidRDefault="00C330CC" w:rsidP="000D462C">
            <w:pPr>
              <w:spacing w:line="360" w:lineRule="auto"/>
              <w:jc w:val="center"/>
              <w:rPr>
                <w:rFonts w:ascii="David" w:hAnsi="David"/>
                <w:b/>
                <w:bCs/>
                <w:rtl/>
              </w:rPr>
            </w:pPr>
            <w:r w:rsidRPr="00CF5BF4">
              <w:rPr>
                <w:rFonts w:ascii="David" w:hAnsi="David"/>
                <w:rtl/>
              </w:rPr>
              <w:t>תאריך</w:t>
            </w:r>
          </w:p>
        </w:tc>
        <w:tc>
          <w:tcPr>
            <w:tcW w:w="283" w:type="dxa"/>
          </w:tcPr>
          <w:p w14:paraId="272AB6D7" w14:textId="77777777" w:rsidR="00C330CC" w:rsidRPr="00CF5BF4" w:rsidRDefault="00C330CC" w:rsidP="000D462C">
            <w:pPr>
              <w:spacing w:line="360" w:lineRule="auto"/>
              <w:jc w:val="center"/>
              <w:rPr>
                <w:rFonts w:ascii="David" w:hAnsi="David"/>
                <w:b/>
                <w:bCs/>
                <w:rtl/>
              </w:rPr>
            </w:pPr>
          </w:p>
        </w:tc>
        <w:tc>
          <w:tcPr>
            <w:tcW w:w="2835" w:type="dxa"/>
            <w:tcBorders>
              <w:top w:val="single" w:sz="4" w:space="0" w:color="auto"/>
            </w:tcBorders>
          </w:tcPr>
          <w:p w14:paraId="2CB521EF" w14:textId="77777777" w:rsidR="00C330CC" w:rsidRPr="00CF5BF4" w:rsidRDefault="00C330CC" w:rsidP="000D462C">
            <w:pPr>
              <w:spacing w:line="360" w:lineRule="auto"/>
              <w:jc w:val="center"/>
              <w:rPr>
                <w:rFonts w:ascii="David" w:hAnsi="David"/>
                <w:b/>
                <w:bCs/>
                <w:rtl/>
              </w:rPr>
            </w:pPr>
            <w:r w:rsidRPr="00CF5BF4">
              <w:rPr>
                <w:rFonts w:ascii="David" w:hAnsi="David"/>
                <w:rtl/>
              </w:rPr>
              <w:t>עורך דין</w:t>
            </w:r>
          </w:p>
        </w:tc>
        <w:tc>
          <w:tcPr>
            <w:tcW w:w="283" w:type="dxa"/>
          </w:tcPr>
          <w:p w14:paraId="3BE3A0C5" w14:textId="77777777" w:rsidR="00C330CC" w:rsidRPr="00CF5BF4" w:rsidRDefault="00C330CC" w:rsidP="000D462C">
            <w:pPr>
              <w:spacing w:line="360" w:lineRule="auto"/>
              <w:jc w:val="center"/>
              <w:rPr>
                <w:rFonts w:ascii="David" w:hAnsi="David"/>
                <w:b/>
                <w:bCs/>
                <w:rtl/>
              </w:rPr>
            </w:pPr>
          </w:p>
        </w:tc>
        <w:tc>
          <w:tcPr>
            <w:tcW w:w="3402" w:type="dxa"/>
            <w:tcBorders>
              <w:top w:val="single" w:sz="4" w:space="0" w:color="auto"/>
            </w:tcBorders>
          </w:tcPr>
          <w:p w14:paraId="269B8254" w14:textId="77777777" w:rsidR="00C330CC" w:rsidRPr="00CF5BF4" w:rsidRDefault="00C330CC" w:rsidP="000D462C">
            <w:pPr>
              <w:spacing w:line="360" w:lineRule="auto"/>
              <w:jc w:val="center"/>
              <w:rPr>
                <w:rFonts w:ascii="David" w:hAnsi="David"/>
                <w:b/>
                <w:bCs/>
                <w:rtl/>
              </w:rPr>
            </w:pPr>
            <w:r w:rsidRPr="00CF5BF4">
              <w:rPr>
                <w:rFonts w:ascii="David" w:hAnsi="David"/>
                <w:rtl/>
              </w:rPr>
              <w:t>חתימת עורך הדין</w:t>
            </w:r>
          </w:p>
          <w:p w14:paraId="36E3A569" w14:textId="77777777" w:rsidR="00C330CC" w:rsidRPr="00CF5BF4" w:rsidRDefault="00C330CC" w:rsidP="000D462C">
            <w:pPr>
              <w:spacing w:line="360" w:lineRule="auto"/>
              <w:jc w:val="center"/>
              <w:rPr>
                <w:rFonts w:ascii="David" w:hAnsi="David"/>
                <w:b/>
                <w:bCs/>
                <w:rtl/>
              </w:rPr>
            </w:pPr>
            <w:r w:rsidRPr="00CF5BF4">
              <w:rPr>
                <w:rFonts w:ascii="David" w:hAnsi="David"/>
                <w:rtl/>
              </w:rPr>
              <w:t xml:space="preserve">חותמת ומספר רישיון          </w:t>
            </w:r>
          </w:p>
        </w:tc>
      </w:tr>
    </w:tbl>
    <w:p w14:paraId="76183089" w14:textId="77777777" w:rsidR="00C330CC" w:rsidRDefault="00C330CC" w:rsidP="00C330CC">
      <w:pPr>
        <w:rPr>
          <w:rtl/>
        </w:rPr>
      </w:pPr>
    </w:p>
    <w:p w14:paraId="190AF9FF" w14:textId="77777777" w:rsidR="00C330CC" w:rsidRDefault="00C330CC" w:rsidP="00C330CC">
      <w:pPr>
        <w:rPr>
          <w:rtl/>
        </w:rPr>
      </w:pPr>
    </w:p>
    <w:p w14:paraId="552579C9" w14:textId="77777777" w:rsidR="00C330CC" w:rsidRPr="0085098F" w:rsidRDefault="00C330CC" w:rsidP="00C330CC"/>
    <w:p w14:paraId="19BDFF2B" w14:textId="77777777" w:rsidR="00C330CC" w:rsidRPr="000053A6" w:rsidRDefault="00C330CC" w:rsidP="00C330CC">
      <w:pPr>
        <w:rPr>
          <w:rtl/>
        </w:rPr>
      </w:pPr>
    </w:p>
    <w:p w14:paraId="28F2E4B9" w14:textId="77777777" w:rsidR="00C330CC" w:rsidRDefault="00C330CC" w:rsidP="00C330CC">
      <w:pPr>
        <w:rPr>
          <w:rtl/>
        </w:rPr>
      </w:pPr>
    </w:p>
    <w:p w14:paraId="093D475B" w14:textId="77777777" w:rsidR="00C330CC" w:rsidRDefault="00C330CC" w:rsidP="00C330CC">
      <w:pPr>
        <w:rPr>
          <w:rtl/>
        </w:rPr>
      </w:pPr>
    </w:p>
    <w:p w14:paraId="0EE71FBD" w14:textId="77777777" w:rsidR="00C330CC" w:rsidRDefault="00C330CC" w:rsidP="00C330CC">
      <w:pPr>
        <w:rPr>
          <w:rtl/>
        </w:rPr>
      </w:pPr>
    </w:p>
    <w:p w14:paraId="53B9598B" w14:textId="77777777" w:rsidR="00C330CC" w:rsidRDefault="00C330CC" w:rsidP="00C330CC">
      <w:pPr>
        <w:rPr>
          <w:rtl/>
        </w:rPr>
      </w:pPr>
    </w:p>
    <w:p w14:paraId="08AD1911" w14:textId="77777777" w:rsidR="00C330CC" w:rsidRDefault="00C330CC" w:rsidP="00C330CC">
      <w:pPr>
        <w:rPr>
          <w:rtl/>
        </w:rPr>
      </w:pPr>
    </w:p>
    <w:p w14:paraId="73A76668" w14:textId="4CE30125" w:rsidR="00C330CC" w:rsidRDefault="00C330CC" w:rsidP="00C330CC">
      <w:pPr>
        <w:rPr>
          <w:rtl/>
        </w:rPr>
      </w:pPr>
    </w:p>
    <w:p w14:paraId="3BAFB9D0" w14:textId="715DB01C" w:rsidR="007E51A9" w:rsidRDefault="007E51A9" w:rsidP="00C330CC">
      <w:pPr>
        <w:rPr>
          <w:rtl/>
        </w:rPr>
      </w:pPr>
    </w:p>
    <w:p w14:paraId="323A08AD" w14:textId="143B19D1" w:rsidR="007E51A9" w:rsidRDefault="007E51A9" w:rsidP="00C330CC">
      <w:pPr>
        <w:rPr>
          <w:rtl/>
        </w:rPr>
      </w:pPr>
    </w:p>
    <w:p w14:paraId="3A5A15FB" w14:textId="779D7EBF" w:rsidR="007E51A9" w:rsidRDefault="007E51A9" w:rsidP="00C330CC">
      <w:pPr>
        <w:rPr>
          <w:rtl/>
        </w:rPr>
      </w:pPr>
    </w:p>
    <w:p w14:paraId="70146D14" w14:textId="494CF08A" w:rsidR="007E51A9" w:rsidRDefault="007E51A9" w:rsidP="00C330CC">
      <w:pPr>
        <w:rPr>
          <w:rtl/>
        </w:rPr>
      </w:pPr>
    </w:p>
    <w:p w14:paraId="27B4AB03" w14:textId="759C54B2" w:rsidR="007E51A9" w:rsidRDefault="007E51A9" w:rsidP="00C330CC">
      <w:pPr>
        <w:rPr>
          <w:rtl/>
        </w:rPr>
      </w:pPr>
    </w:p>
    <w:p w14:paraId="096A1718" w14:textId="6E54739B" w:rsidR="007E51A9" w:rsidRDefault="007E51A9" w:rsidP="00C330CC">
      <w:pPr>
        <w:rPr>
          <w:rtl/>
        </w:rPr>
      </w:pPr>
    </w:p>
    <w:p w14:paraId="38E3F97F" w14:textId="0F62D056" w:rsidR="007E51A9" w:rsidRDefault="007E51A9" w:rsidP="00C330CC">
      <w:pPr>
        <w:rPr>
          <w:rtl/>
        </w:rPr>
      </w:pPr>
    </w:p>
    <w:p w14:paraId="5CDF1AA7" w14:textId="46D2F688" w:rsidR="007E51A9" w:rsidRDefault="007E51A9" w:rsidP="00C330CC">
      <w:pPr>
        <w:rPr>
          <w:rtl/>
        </w:rPr>
      </w:pPr>
    </w:p>
    <w:p w14:paraId="26488A56" w14:textId="7F7015F2" w:rsidR="007E51A9" w:rsidRDefault="007E51A9" w:rsidP="00C330CC">
      <w:pPr>
        <w:rPr>
          <w:rtl/>
        </w:rPr>
      </w:pPr>
    </w:p>
    <w:p w14:paraId="0A06D0AA" w14:textId="01FEBFB2" w:rsidR="007E51A9" w:rsidRDefault="007E51A9" w:rsidP="00C330CC">
      <w:pPr>
        <w:rPr>
          <w:rtl/>
        </w:rPr>
      </w:pPr>
    </w:p>
    <w:p w14:paraId="250CC072" w14:textId="1617BADA" w:rsidR="007E51A9" w:rsidRDefault="007E51A9" w:rsidP="00C330CC">
      <w:pPr>
        <w:rPr>
          <w:rtl/>
        </w:rPr>
      </w:pPr>
    </w:p>
    <w:p w14:paraId="2767ECC7" w14:textId="5BE7F576" w:rsidR="007E51A9" w:rsidRDefault="007E51A9" w:rsidP="00C330CC">
      <w:pPr>
        <w:rPr>
          <w:rtl/>
        </w:rPr>
      </w:pPr>
    </w:p>
    <w:p w14:paraId="6CC0AA4C" w14:textId="77777777" w:rsidR="007E51A9" w:rsidRDefault="007E51A9" w:rsidP="00C330CC">
      <w:pPr>
        <w:rPr>
          <w:rtl/>
        </w:rPr>
      </w:pPr>
    </w:p>
    <w:p w14:paraId="78109DB0" w14:textId="77777777" w:rsidR="00C330CC" w:rsidRDefault="00C330CC" w:rsidP="00C330CC">
      <w:pPr>
        <w:rPr>
          <w:rtl/>
        </w:rPr>
      </w:pPr>
    </w:p>
    <w:p w14:paraId="307E5729" w14:textId="77777777" w:rsidR="00C330CC" w:rsidRDefault="00C330CC" w:rsidP="00C330CC">
      <w:pPr>
        <w:rPr>
          <w:rtl/>
        </w:rPr>
      </w:pPr>
    </w:p>
    <w:p w14:paraId="79E27ADC" w14:textId="77777777" w:rsidR="00C330CC" w:rsidRDefault="00C330CC" w:rsidP="00C330CC">
      <w:pPr>
        <w:rPr>
          <w:rtl/>
        </w:rPr>
      </w:pPr>
    </w:p>
    <w:p w14:paraId="00904841" w14:textId="4E39516A" w:rsidR="00C330CC" w:rsidRDefault="00C330CC" w:rsidP="00C330CC">
      <w:pPr>
        <w:rPr>
          <w:rtl/>
        </w:rPr>
      </w:pPr>
    </w:p>
    <w:p w14:paraId="07F52501" w14:textId="77777777" w:rsidR="00A5378C" w:rsidRDefault="00A5378C" w:rsidP="00C330CC">
      <w:pPr>
        <w:rPr>
          <w:rtl/>
        </w:rPr>
      </w:pPr>
    </w:p>
    <w:p w14:paraId="3A30A2AE" w14:textId="77777777" w:rsidR="00C330CC" w:rsidRDefault="00C330CC" w:rsidP="00C330CC">
      <w:pPr>
        <w:rPr>
          <w:rtl/>
        </w:rPr>
      </w:pPr>
    </w:p>
    <w:p w14:paraId="76DDC879" w14:textId="77777777" w:rsidR="00C330CC" w:rsidRDefault="00C330CC" w:rsidP="00C330CC">
      <w:pPr>
        <w:rPr>
          <w:rtl/>
        </w:rPr>
      </w:pPr>
    </w:p>
    <w:p w14:paraId="3560B867" w14:textId="77777777" w:rsidR="00C330CC" w:rsidRDefault="00C330CC" w:rsidP="00C330CC">
      <w:pPr>
        <w:rPr>
          <w:rtl/>
        </w:rPr>
      </w:pPr>
    </w:p>
    <w:p w14:paraId="5A8F175D" w14:textId="3E3C5191" w:rsidR="00C330CC" w:rsidRDefault="00C330CC" w:rsidP="00C330CC">
      <w:pPr>
        <w:rPr>
          <w:rtl/>
        </w:rPr>
      </w:pPr>
    </w:p>
    <w:p w14:paraId="2B11FC59" w14:textId="0AEA0220" w:rsidR="00031E93" w:rsidRDefault="00031E93" w:rsidP="00C330CC">
      <w:pPr>
        <w:rPr>
          <w:rtl/>
        </w:rPr>
      </w:pPr>
    </w:p>
    <w:p w14:paraId="4E6048E9" w14:textId="2C550F56" w:rsidR="00031E93" w:rsidRDefault="00031E93" w:rsidP="00C330CC">
      <w:pPr>
        <w:rPr>
          <w:rtl/>
        </w:rPr>
      </w:pPr>
    </w:p>
    <w:p w14:paraId="563A1C60" w14:textId="35D424B3" w:rsidR="00031E93" w:rsidRDefault="00031E93" w:rsidP="00C330CC">
      <w:pPr>
        <w:rPr>
          <w:rtl/>
        </w:rPr>
      </w:pPr>
    </w:p>
    <w:p w14:paraId="2690B9FA" w14:textId="736AD410" w:rsidR="00031E93" w:rsidRDefault="00031E93" w:rsidP="00C330CC">
      <w:pPr>
        <w:rPr>
          <w:rtl/>
        </w:rPr>
      </w:pPr>
    </w:p>
    <w:p w14:paraId="6456545C" w14:textId="1BBF317D" w:rsidR="00031E93" w:rsidRDefault="00031E93" w:rsidP="00C330CC">
      <w:pPr>
        <w:rPr>
          <w:rtl/>
        </w:rPr>
      </w:pPr>
    </w:p>
    <w:p w14:paraId="10DA3BE4" w14:textId="7D7CF055" w:rsidR="00031E93" w:rsidRDefault="00031E93" w:rsidP="00C330CC">
      <w:pPr>
        <w:rPr>
          <w:rtl/>
        </w:rPr>
      </w:pPr>
    </w:p>
    <w:p w14:paraId="3D1CE6B6" w14:textId="77777777" w:rsidR="00031E93" w:rsidRDefault="00031E93" w:rsidP="00C330CC">
      <w:pPr>
        <w:rPr>
          <w:rtl/>
        </w:rPr>
      </w:pPr>
    </w:p>
    <w:p w14:paraId="7D3829F3" w14:textId="77777777" w:rsidR="007E51A9" w:rsidRPr="00F7395A" w:rsidRDefault="007E51A9" w:rsidP="007E51A9">
      <w:pPr>
        <w:pStyle w:val="12"/>
        <w:spacing w:line="360" w:lineRule="auto"/>
        <w:jc w:val="left"/>
        <w:rPr>
          <w:sz w:val="28"/>
          <w:rtl/>
        </w:rPr>
      </w:pPr>
      <w:r w:rsidRPr="00F7395A">
        <w:rPr>
          <w:rFonts w:hint="cs"/>
          <w:sz w:val="28"/>
          <w:rtl/>
        </w:rPr>
        <w:lastRenderedPageBreak/>
        <w:t>נספח יג'</w:t>
      </w:r>
    </w:p>
    <w:p w14:paraId="6EAE4A02" w14:textId="77777777" w:rsidR="007E51A9" w:rsidRPr="00F7395A" w:rsidRDefault="007E51A9" w:rsidP="007E51A9">
      <w:pPr>
        <w:spacing w:line="360" w:lineRule="auto"/>
        <w:jc w:val="center"/>
        <w:rPr>
          <w:b/>
          <w:bCs/>
          <w:sz w:val="24"/>
          <w:u w:val="single"/>
          <w:rtl/>
        </w:rPr>
      </w:pPr>
    </w:p>
    <w:p w14:paraId="2F5A1CF3" w14:textId="1B156CF4" w:rsidR="007E51A9" w:rsidRPr="00F7395A" w:rsidRDefault="007E51A9" w:rsidP="00FA634D">
      <w:pPr>
        <w:spacing w:line="360" w:lineRule="auto"/>
        <w:jc w:val="center"/>
        <w:rPr>
          <w:b/>
          <w:bCs/>
          <w:sz w:val="24"/>
          <w:u w:val="single"/>
          <w:rtl/>
        </w:rPr>
      </w:pPr>
      <w:r w:rsidRPr="00F7395A">
        <w:rPr>
          <w:rFonts w:hint="cs"/>
          <w:b/>
          <w:bCs/>
          <w:sz w:val="24"/>
          <w:u w:val="single"/>
          <w:rtl/>
        </w:rPr>
        <w:t>אישור</w:t>
      </w:r>
      <w:r w:rsidRPr="00F7395A">
        <w:rPr>
          <w:b/>
          <w:bCs/>
          <w:sz w:val="24"/>
          <w:u w:val="single"/>
          <w:rtl/>
        </w:rPr>
        <w:t xml:space="preserve"> </w:t>
      </w:r>
      <w:r w:rsidR="00FA634D">
        <w:rPr>
          <w:rFonts w:hint="cs"/>
          <w:b/>
          <w:bCs/>
          <w:sz w:val="24"/>
          <w:u w:val="single"/>
          <w:rtl/>
        </w:rPr>
        <w:t>עו"ד</w:t>
      </w:r>
    </w:p>
    <w:p w14:paraId="2F15513F" w14:textId="77777777" w:rsidR="007E51A9" w:rsidRPr="00F7395A" w:rsidRDefault="007E51A9" w:rsidP="007E51A9">
      <w:pPr>
        <w:spacing w:line="360" w:lineRule="auto"/>
        <w:ind w:left="5760" w:firstLine="720"/>
        <w:rPr>
          <w:sz w:val="24"/>
          <w:rtl/>
        </w:rPr>
      </w:pPr>
      <w:r w:rsidRPr="00F7395A">
        <w:rPr>
          <w:rFonts w:hint="cs"/>
          <w:sz w:val="24"/>
          <w:rtl/>
        </w:rPr>
        <w:t>תאריך</w:t>
      </w:r>
      <w:r w:rsidRPr="00F7395A">
        <w:rPr>
          <w:sz w:val="24"/>
          <w:rtl/>
        </w:rPr>
        <w:t>__________</w:t>
      </w:r>
    </w:p>
    <w:p w14:paraId="5FDAB5DA" w14:textId="77777777" w:rsidR="007E51A9" w:rsidRPr="00F7395A" w:rsidRDefault="007E51A9" w:rsidP="007E51A9">
      <w:pPr>
        <w:spacing w:line="360" w:lineRule="auto"/>
        <w:rPr>
          <w:sz w:val="24"/>
          <w:rtl/>
        </w:rPr>
      </w:pPr>
      <w:r w:rsidRPr="00F7395A">
        <w:rPr>
          <w:rFonts w:hint="cs"/>
          <w:sz w:val="24"/>
          <w:rtl/>
        </w:rPr>
        <w:t>לכבוד</w:t>
      </w:r>
      <w:r w:rsidRPr="00F7395A">
        <w:rPr>
          <w:sz w:val="24"/>
          <w:rtl/>
        </w:rPr>
        <w:t>,</w:t>
      </w:r>
    </w:p>
    <w:p w14:paraId="647F4F79" w14:textId="77777777" w:rsidR="007E51A9" w:rsidRPr="00F7395A" w:rsidRDefault="007E51A9" w:rsidP="007E51A9">
      <w:pPr>
        <w:spacing w:line="360" w:lineRule="auto"/>
        <w:rPr>
          <w:sz w:val="24"/>
          <w:rtl/>
        </w:rPr>
      </w:pPr>
      <w:r w:rsidRPr="00F7395A">
        <w:rPr>
          <w:rFonts w:hint="cs"/>
          <w:sz w:val="24"/>
          <w:rtl/>
        </w:rPr>
        <w:t>המרכז הרפואי תל אביב ע"ש סוראסקי</w:t>
      </w:r>
    </w:p>
    <w:p w14:paraId="0318C8A6" w14:textId="77777777" w:rsidR="007E51A9" w:rsidRPr="00F7395A" w:rsidRDefault="007E51A9" w:rsidP="007E51A9">
      <w:pPr>
        <w:spacing w:line="360" w:lineRule="auto"/>
        <w:rPr>
          <w:sz w:val="24"/>
          <w:rtl/>
        </w:rPr>
      </w:pPr>
      <w:r w:rsidRPr="00F7395A">
        <w:rPr>
          <w:rFonts w:hint="cs"/>
          <w:sz w:val="24"/>
          <w:rtl/>
        </w:rPr>
        <w:t>רחוב ויצמן 6, תל אביב</w:t>
      </w:r>
    </w:p>
    <w:p w14:paraId="68D64D29" w14:textId="77777777" w:rsidR="007E51A9" w:rsidRPr="00F7395A" w:rsidRDefault="007E51A9" w:rsidP="007E51A9">
      <w:pPr>
        <w:spacing w:line="360" w:lineRule="auto"/>
        <w:rPr>
          <w:sz w:val="24"/>
          <w:rtl/>
        </w:rPr>
      </w:pPr>
      <w:r w:rsidRPr="00F7395A">
        <w:rPr>
          <w:rFonts w:hint="cs"/>
          <w:sz w:val="24"/>
          <w:rtl/>
        </w:rPr>
        <w:t xml:space="preserve">א.ג.נ., </w:t>
      </w:r>
    </w:p>
    <w:p w14:paraId="005B1B55" w14:textId="77777777" w:rsidR="007E51A9" w:rsidRPr="00F7395A" w:rsidRDefault="007E51A9" w:rsidP="007E51A9">
      <w:pPr>
        <w:spacing w:line="360" w:lineRule="auto"/>
        <w:rPr>
          <w:sz w:val="24"/>
          <w:rtl/>
        </w:rPr>
      </w:pPr>
    </w:p>
    <w:p w14:paraId="4234328B" w14:textId="4D758AED" w:rsidR="007E51A9" w:rsidRPr="00F7395A" w:rsidRDefault="007E51A9" w:rsidP="007E51A9">
      <w:pPr>
        <w:spacing w:line="360" w:lineRule="auto"/>
        <w:jc w:val="center"/>
        <w:rPr>
          <w:b/>
          <w:bCs/>
          <w:sz w:val="24"/>
          <w:u w:val="single"/>
          <w:rtl/>
        </w:rPr>
      </w:pPr>
      <w:r w:rsidRPr="00F7395A">
        <w:rPr>
          <w:rFonts w:hint="cs"/>
          <w:b/>
          <w:bCs/>
          <w:sz w:val="24"/>
          <w:rtl/>
        </w:rPr>
        <w:t>הנדון</w:t>
      </w:r>
      <w:r w:rsidRPr="00F7395A">
        <w:rPr>
          <w:b/>
          <w:bCs/>
          <w:sz w:val="24"/>
          <w:rtl/>
        </w:rPr>
        <w:t xml:space="preserve">: </w:t>
      </w:r>
      <w:r w:rsidRPr="00F7395A">
        <w:rPr>
          <w:rFonts w:hint="cs"/>
          <w:b/>
          <w:bCs/>
          <w:sz w:val="24"/>
          <w:u w:val="single"/>
          <w:rtl/>
        </w:rPr>
        <w:t>אישור</w:t>
      </w:r>
      <w:r w:rsidRPr="00F7395A">
        <w:rPr>
          <w:b/>
          <w:bCs/>
          <w:sz w:val="24"/>
          <w:u w:val="single"/>
          <w:rtl/>
        </w:rPr>
        <w:t xml:space="preserve"> </w:t>
      </w:r>
      <w:r w:rsidRPr="00F7395A">
        <w:rPr>
          <w:rFonts w:hint="cs"/>
          <w:b/>
          <w:bCs/>
          <w:sz w:val="24"/>
          <w:u w:val="single"/>
          <w:rtl/>
        </w:rPr>
        <w:t>בדבר</w:t>
      </w:r>
      <w:r w:rsidRPr="00F7395A">
        <w:rPr>
          <w:b/>
          <w:bCs/>
          <w:sz w:val="24"/>
          <w:u w:val="single"/>
          <w:rtl/>
        </w:rPr>
        <w:t xml:space="preserve"> </w:t>
      </w:r>
      <w:r w:rsidRPr="00F7395A">
        <w:rPr>
          <w:rFonts w:hint="cs"/>
          <w:b/>
          <w:bCs/>
          <w:sz w:val="24"/>
          <w:u w:val="single"/>
          <w:rtl/>
        </w:rPr>
        <w:t>מצב</w:t>
      </w:r>
      <w:r w:rsidRPr="00F7395A">
        <w:rPr>
          <w:b/>
          <w:bCs/>
          <w:sz w:val="24"/>
          <w:u w:val="single"/>
          <w:rtl/>
        </w:rPr>
        <w:t xml:space="preserve"> </w:t>
      </w:r>
      <w:r w:rsidRPr="00F7395A">
        <w:rPr>
          <w:rFonts w:hint="cs"/>
          <w:b/>
          <w:bCs/>
          <w:sz w:val="24"/>
          <w:u w:val="single"/>
          <w:rtl/>
        </w:rPr>
        <w:t>המציע</w:t>
      </w:r>
    </w:p>
    <w:p w14:paraId="6783CDD8" w14:textId="2FF5AEEE" w:rsidR="007E51A9" w:rsidRPr="00F7395A" w:rsidRDefault="007E51A9" w:rsidP="00FA634D">
      <w:pPr>
        <w:spacing w:line="360" w:lineRule="auto"/>
        <w:rPr>
          <w:sz w:val="24"/>
          <w:rtl/>
        </w:rPr>
      </w:pPr>
      <w:r w:rsidRPr="00F7395A">
        <w:rPr>
          <w:rFonts w:hint="cs"/>
          <w:sz w:val="24"/>
          <w:rtl/>
        </w:rPr>
        <w:t>אני</w:t>
      </w:r>
      <w:r w:rsidRPr="00F7395A">
        <w:rPr>
          <w:sz w:val="24"/>
          <w:rtl/>
        </w:rPr>
        <w:t xml:space="preserve"> </w:t>
      </w:r>
      <w:r w:rsidRPr="00F7395A">
        <w:rPr>
          <w:rFonts w:hint="cs"/>
          <w:sz w:val="24"/>
          <w:rtl/>
        </w:rPr>
        <w:t>הח</w:t>
      </w:r>
      <w:r w:rsidRPr="00F7395A">
        <w:rPr>
          <w:sz w:val="24"/>
          <w:rtl/>
        </w:rPr>
        <w:t>"</w:t>
      </w:r>
      <w:r w:rsidRPr="00F7395A">
        <w:rPr>
          <w:rFonts w:hint="cs"/>
          <w:sz w:val="24"/>
          <w:rtl/>
        </w:rPr>
        <w:t>מ</w:t>
      </w:r>
      <w:r w:rsidRPr="00F7395A">
        <w:rPr>
          <w:sz w:val="24"/>
          <w:rtl/>
        </w:rPr>
        <w:t xml:space="preserve">, </w:t>
      </w:r>
      <w:r w:rsidRPr="00F7395A">
        <w:rPr>
          <w:rFonts w:hint="cs"/>
          <w:sz w:val="24"/>
          <w:rtl/>
        </w:rPr>
        <w:t>המשמש</w:t>
      </w:r>
      <w:r w:rsidRPr="00F7395A">
        <w:rPr>
          <w:sz w:val="24"/>
          <w:rtl/>
        </w:rPr>
        <w:t xml:space="preserve"> </w:t>
      </w:r>
      <w:r w:rsidR="00E207C5">
        <w:rPr>
          <w:rFonts w:hint="cs"/>
          <w:sz w:val="24"/>
          <w:rtl/>
        </w:rPr>
        <w:t>עו"ד</w:t>
      </w:r>
      <w:r w:rsidRPr="00F7395A">
        <w:rPr>
          <w:sz w:val="24"/>
          <w:rtl/>
        </w:rPr>
        <w:t xml:space="preserve"> </w:t>
      </w:r>
      <w:r w:rsidRPr="00F7395A">
        <w:rPr>
          <w:rFonts w:hint="cs"/>
          <w:sz w:val="24"/>
          <w:rtl/>
        </w:rPr>
        <w:t>של</w:t>
      </w:r>
      <w:r w:rsidRPr="00F7395A">
        <w:rPr>
          <w:sz w:val="24"/>
          <w:rtl/>
        </w:rPr>
        <w:t xml:space="preserve"> </w:t>
      </w:r>
      <w:r w:rsidRPr="00F7395A">
        <w:rPr>
          <w:rFonts w:hint="cs"/>
          <w:sz w:val="24"/>
          <w:rtl/>
        </w:rPr>
        <w:t>המציע</w:t>
      </w:r>
      <w:r w:rsidRPr="00F7395A">
        <w:rPr>
          <w:sz w:val="24"/>
          <w:rtl/>
        </w:rPr>
        <w:t xml:space="preserve"> </w:t>
      </w:r>
      <w:r w:rsidRPr="00F7395A">
        <w:rPr>
          <w:rFonts w:hint="cs"/>
          <w:sz w:val="24"/>
          <w:rtl/>
        </w:rPr>
        <w:t>:</w:t>
      </w:r>
      <w:r w:rsidRPr="00F7395A">
        <w:rPr>
          <w:sz w:val="24"/>
          <w:rtl/>
        </w:rPr>
        <w:t xml:space="preserve"> </w:t>
      </w:r>
      <w:r w:rsidRPr="00F7395A">
        <w:rPr>
          <w:sz w:val="24"/>
          <w:highlight w:val="yellow"/>
          <w:rtl/>
        </w:rPr>
        <w:t>________________________</w:t>
      </w:r>
      <w:r w:rsidRPr="00F7395A">
        <w:rPr>
          <w:rFonts w:hint="cs"/>
          <w:sz w:val="24"/>
          <w:rtl/>
        </w:rPr>
        <w:t xml:space="preserve"> (להלן:"המציע") </w:t>
      </w:r>
      <w:r w:rsidRPr="00F7395A">
        <w:rPr>
          <w:sz w:val="24"/>
          <w:rtl/>
        </w:rPr>
        <w:t xml:space="preserve">, </w:t>
      </w:r>
      <w:r w:rsidRPr="00F7395A">
        <w:rPr>
          <w:rFonts w:hint="cs"/>
          <w:sz w:val="24"/>
          <w:rtl/>
        </w:rPr>
        <w:t>אשר</w:t>
      </w:r>
      <w:r w:rsidRPr="00F7395A">
        <w:rPr>
          <w:sz w:val="24"/>
          <w:rtl/>
        </w:rPr>
        <w:t xml:space="preserve"> </w:t>
      </w:r>
      <w:r w:rsidRPr="00F7395A">
        <w:rPr>
          <w:rFonts w:hint="cs"/>
          <w:sz w:val="24"/>
          <w:rtl/>
        </w:rPr>
        <w:t>הגיש</w:t>
      </w:r>
      <w:r w:rsidRPr="00F7395A">
        <w:rPr>
          <w:sz w:val="24"/>
          <w:rtl/>
        </w:rPr>
        <w:t xml:space="preserve"> </w:t>
      </w:r>
      <w:r w:rsidRPr="00F7395A">
        <w:rPr>
          <w:rFonts w:hint="cs"/>
          <w:sz w:val="24"/>
          <w:rtl/>
        </w:rPr>
        <w:t>הצעה למכרז</w:t>
      </w:r>
      <w:r w:rsidRPr="00F7395A">
        <w:rPr>
          <w:sz w:val="24"/>
          <w:rtl/>
        </w:rPr>
        <w:t xml:space="preserve"> </w:t>
      </w:r>
      <w:r w:rsidRPr="00F7395A">
        <w:rPr>
          <w:rFonts w:hint="cs"/>
          <w:sz w:val="24"/>
          <w:rtl/>
        </w:rPr>
        <w:t>פומבי מס</w:t>
      </w:r>
      <w:r w:rsidRPr="00F7395A">
        <w:rPr>
          <w:sz w:val="24"/>
          <w:rtl/>
        </w:rPr>
        <w:t xml:space="preserve">' </w:t>
      </w:r>
      <w:r w:rsidRPr="00F7395A">
        <w:rPr>
          <w:rFonts w:hint="cs"/>
          <w:sz w:val="24"/>
          <w:highlight w:val="yellow"/>
          <w:rtl/>
        </w:rPr>
        <w:t>______________</w:t>
      </w:r>
      <w:r w:rsidRPr="00F7395A">
        <w:rPr>
          <w:rFonts w:hint="cs"/>
          <w:sz w:val="24"/>
          <w:rtl/>
        </w:rPr>
        <w:t>שעורך המרכז הרפואי תל אביב ע"ש סוראסקי, מאשר</w:t>
      </w:r>
      <w:r w:rsidRPr="00F7395A">
        <w:rPr>
          <w:sz w:val="24"/>
          <w:rtl/>
        </w:rPr>
        <w:t xml:space="preserve"> </w:t>
      </w:r>
      <w:r w:rsidRPr="00F7395A">
        <w:rPr>
          <w:rFonts w:hint="cs"/>
          <w:sz w:val="24"/>
          <w:rtl/>
        </w:rPr>
        <w:t>בזאת</w:t>
      </w:r>
      <w:r w:rsidRPr="00F7395A">
        <w:rPr>
          <w:sz w:val="24"/>
          <w:rtl/>
        </w:rPr>
        <w:t xml:space="preserve"> </w:t>
      </w:r>
      <w:r w:rsidRPr="00F7395A">
        <w:rPr>
          <w:rFonts w:hint="cs"/>
          <w:sz w:val="24"/>
          <w:rtl/>
        </w:rPr>
        <w:t>ביחס</w:t>
      </w:r>
      <w:r w:rsidRPr="00F7395A">
        <w:rPr>
          <w:sz w:val="24"/>
          <w:rtl/>
        </w:rPr>
        <w:t xml:space="preserve"> </w:t>
      </w:r>
      <w:r w:rsidRPr="00F7395A">
        <w:rPr>
          <w:rFonts w:hint="cs"/>
          <w:sz w:val="24"/>
          <w:rtl/>
        </w:rPr>
        <w:t>למציע</w:t>
      </w:r>
      <w:r w:rsidRPr="00F7395A">
        <w:rPr>
          <w:sz w:val="24"/>
          <w:rtl/>
        </w:rPr>
        <w:t xml:space="preserve"> </w:t>
      </w:r>
      <w:r w:rsidRPr="00F7395A">
        <w:rPr>
          <w:rFonts w:hint="cs"/>
          <w:sz w:val="24"/>
          <w:rtl/>
        </w:rPr>
        <w:t>כדלקמן</w:t>
      </w:r>
      <w:r w:rsidRPr="00F7395A">
        <w:rPr>
          <w:sz w:val="24"/>
          <w:rtl/>
        </w:rPr>
        <w:t>:</w:t>
      </w:r>
    </w:p>
    <w:p w14:paraId="467CCD68" w14:textId="749086D3" w:rsidR="007E51A9" w:rsidRPr="00F7395A" w:rsidRDefault="007E51A9" w:rsidP="00050CAA">
      <w:pPr>
        <w:spacing w:line="360" w:lineRule="auto"/>
        <w:rPr>
          <w:sz w:val="24"/>
          <w:rtl/>
        </w:rPr>
      </w:pPr>
      <w:r w:rsidRPr="00F7395A">
        <w:rPr>
          <w:sz w:val="24"/>
          <w:rtl/>
        </w:rPr>
        <w:t>1</w:t>
      </w:r>
      <w:r w:rsidR="00050CAA">
        <w:rPr>
          <w:rFonts w:hint="cs"/>
          <w:sz w:val="24"/>
          <w:rtl/>
        </w:rPr>
        <w:t>.</w:t>
      </w:r>
      <w:r w:rsidRPr="00F7395A">
        <w:rPr>
          <w:rFonts w:hint="cs"/>
          <w:sz w:val="24"/>
          <w:rtl/>
        </w:rPr>
        <w:t>למיטב</w:t>
      </w:r>
      <w:r w:rsidRPr="00F7395A">
        <w:rPr>
          <w:sz w:val="24"/>
          <w:rtl/>
        </w:rPr>
        <w:t xml:space="preserve"> </w:t>
      </w:r>
      <w:r w:rsidRPr="00F7395A">
        <w:rPr>
          <w:rFonts w:hint="cs"/>
          <w:sz w:val="24"/>
          <w:rtl/>
        </w:rPr>
        <w:t>ידיעתי</w:t>
      </w:r>
      <w:r w:rsidRPr="00F7395A">
        <w:rPr>
          <w:sz w:val="24"/>
          <w:rtl/>
        </w:rPr>
        <w:t xml:space="preserve">, </w:t>
      </w:r>
      <w:r w:rsidRPr="00F7395A">
        <w:rPr>
          <w:rFonts w:hint="cs"/>
          <w:sz w:val="24"/>
          <w:rtl/>
        </w:rPr>
        <w:t>המציע</w:t>
      </w:r>
      <w:r w:rsidRPr="00F7395A">
        <w:rPr>
          <w:sz w:val="24"/>
          <w:rtl/>
        </w:rPr>
        <w:t xml:space="preserve"> </w:t>
      </w:r>
      <w:r w:rsidRPr="00F7395A">
        <w:rPr>
          <w:rFonts w:hint="cs"/>
          <w:sz w:val="24"/>
          <w:rtl/>
        </w:rPr>
        <w:t>אינו</w:t>
      </w:r>
      <w:r w:rsidRPr="00F7395A">
        <w:rPr>
          <w:sz w:val="24"/>
          <w:rtl/>
        </w:rPr>
        <w:t xml:space="preserve"> </w:t>
      </w:r>
      <w:r w:rsidRPr="00F7395A">
        <w:rPr>
          <w:rFonts w:hint="cs"/>
          <w:sz w:val="24"/>
          <w:rtl/>
        </w:rPr>
        <w:t>נמצא</w:t>
      </w:r>
      <w:r w:rsidRPr="00F7395A">
        <w:rPr>
          <w:sz w:val="24"/>
          <w:rtl/>
        </w:rPr>
        <w:t xml:space="preserve"> </w:t>
      </w:r>
      <w:r w:rsidRPr="00F7395A">
        <w:rPr>
          <w:rFonts w:hint="cs"/>
          <w:sz w:val="24"/>
          <w:rtl/>
        </w:rPr>
        <w:t>בהליכי</w:t>
      </w:r>
      <w:r w:rsidRPr="00F7395A">
        <w:rPr>
          <w:sz w:val="24"/>
          <w:rtl/>
        </w:rPr>
        <w:t xml:space="preserve"> </w:t>
      </w:r>
      <w:r w:rsidRPr="00F7395A">
        <w:rPr>
          <w:rFonts w:hint="cs"/>
          <w:sz w:val="24"/>
          <w:rtl/>
        </w:rPr>
        <w:t>כינוס</w:t>
      </w:r>
      <w:r w:rsidRPr="00F7395A">
        <w:rPr>
          <w:sz w:val="24"/>
          <w:rtl/>
        </w:rPr>
        <w:t xml:space="preserve"> </w:t>
      </w:r>
      <w:r w:rsidRPr="00F7395A">
        <w:rPr>
          <w:rFonts w:hint="cs"/>
          <w:sz w:val="24"/>
          <w:rtl/>
        </w:rPr>
        <w:t>נכסים</w:t>
      </w:r>
      <w:r w:rsidRPr="00F7395A">
        <w:rPr>
          <w:sz w:val="24"/>
          <w:rtl/>
        </w:rPr>
        <w:t xml:space="preserve">, </w:t>
      </w:r>
      <w:r w:rsidRPr="00F7395A">
        <w:rPr>
          <w:rFonts w:hint="cs"/>
          <w:sz w:val="24"/>
          <w:rtl/>
        </w:rPr>
        <w:t>הקפאת</w:t>
      </w:r>
      <w:r w:rsidRPr="00F7395A">
        <w:rPr>
          <w:sz w:val="24"/>
          <w:rtl/>
        </w:rPr>
        <w:t xml:space="preserve"> </w:t>
      </w:r>
      <w:r w:rsidRPr="00F7395A">
        <w:rPr>
          <w:rFonts w:hint="cs"/>
          <w:sz w:val="24"/>
          <w:rtl/>
        </w:rPr>
        <w:t>הליכים</w:t>
      </w:r>
      <w:r w:rsidRPr="00F7395A">
        <w:rPr>
          <w:sz w:val="24"/>
          <w:rtl/>
        </w:rPr>
        <w:t xml:space="preserve">, </w:t>
      </w:r>
      <w:r w:rsidRPr="00F7395A">
        <w:rPr>
          <w:rFonts w:hint="cs"/>
          <w:sz w:val="24"/>
          <w:rtl/>
        </w:rPr>
        <w:t>פשיטת</w:t>
      </w:r>
      <w:r w:rsidRPr="00F7395A">
        <w:rPr>
          <w:sz w:val="24"/>
          <w:rtl/>
        </w:rPr>
        <w:t xml:space="preserve"> </w:t>
      </w:r>
      <w:r w:rsidRPr="00F7395A">
        <w:rPr>
          <w:rFonts w:hint="cs"/>
          <w:sz w:val="24"/>
          <w:rtl/>
        </w:rPr>
        <w:t>רגל</w:t>
      </w:r>
      <w:r w:rsidRPr="00F7395A">
        <w:rPr>
          <w:sz w:val="24"/>
          <w:rtl/>
        </w:rPr>
        <w:t xml:space="preserve"> </w:t>
      </w:r>
      <w:r w:rsidRPr="00F7395A">
        <w:rPr>
          <w:rFonts w:hint="cs"/>
          <w:sz w:val="24"/>
          <w:rtl/>
        </w:rPr>
        <w:t>או</w:t>
      </w:r>
    </w:p>
    <w:p w14:paraId="3CE0E4E0" w14:textId="77777777" w:rsidR="007E51A9" w:rsidRPr="00F7395A" w:rsidRDefault="007E51A9" w:rsidP="007E51A9">
      <w:pPr>
        <w:spacing w:line="360" w:lineRule="auto"/>
        <w:rPr>
          <w:sz w:val="24"/>
          <w:rtl/>
        </w:rPr>
      </w:pPr>
      <w:r w:rsidRPr="00F7395A">
        <w:rPr>
          <w:rFonts w:hint="cs"/>
          <w:sz w:val="24"/>
          <w:rtl/>
        </w:rPr>
        <w:t>פירוק</w:t>
      </w:r>
      <w:r w:rsidRPr="00F7395A">
        <w:rPr>
          <w:sz w:val="24"/>
          <w:rtl/>
        </w:rPr>
        <w:t xml:space="preserve">, </w:t>
      </w:r>
      <w:r w:rsidRPr="00F7395A">
        <w:rPr>
          <w:rFonts w:hint="cs"/>
          <w:sz w:val="24"/>
          <w:rtl/>
        </w:rPr>
        <w:t>ואין</w:t>
      </w:r>
      <w:r w:rsidRPr="00F7395A">
        <w:rPr>
          <w:sz w:val="24"/>
          <w:rtl/>
        </w:rPr>
        <w:t xml:space="preserve"> </w:t>
      </w:r>
      <w:r w:rsidRPr="00F7395A">
        <w:rPr>
          <w:rFonts w:hint="cs"/>
          <w:sz w:val="24"/>
          <w:rtl/>
        </w:rPr>
        <w:t>בקשות</w:t>
      </w:r>
      <w:r w:rsidRPr="00F7395A">
        <w:rPr>
          <w:sz w:val="24"/>
          <w:rtl/>
        </w:rPr>
        <w:t xml:space="preserve"> </w:t>
      </w:r>
      <w:r w:rsidRPr="00F7395A">
        <w:rPr>
          <w:rFonts w:hint="cs"/>
          <w:sz w:val="24"/>
          <w:rtl/>
        </w:rPr>
        <w:t>תלויות</w:t>
      </w:r>
      <w:r w:rsidRPr="00F7395A">
        <w:rPr>
          <w:sz w:val="24"/>
          <w:rtl/>
        </w:rPr>
        <w:t xml:space="preserve"> </w:t>
      </w:r>
      <w:r w:rsidRPr="00F7395A">
        <w:rPr>
          <w:rFonts w:hint="cs"/>
          <w:sz w:val="24"/>
          <w:rtl/>
        </w:rPr>
        <w:t>שעומדות</w:t>
      </w:r>
      <w:r w:rsidRPr="00F7395A">
        <w:rPr>
          <w:sz w:val="24"/>
          <w:rtl/>
        </w:rPr>
        <w:t xml:space="preserve"> </w:t>
      </w:r>
      <w:r w:rsidRPr="00F7395A">
        <w:rPr>
          <w:rFonts w:hint="cs"/>
          <w:sz w:val="24"/>
          <w:rtl/>
        </w:rPr>
        <w:t>מולו</w:t>
      </w:r>
      <w:r w:rsidRPr="00F7395A">
        <w:rPr>
          <w:sz w:val="24"/>
          <w:rtl/>
        </w:rPr>
        <w:t xml:space="preserve"> </w:t>
      </w:r>
      <w:r w:rsidRPr="00F7395A">
        <w:rPr>
          <w:rFonts w:hint="cs"/>
          <w:sz w:val="24"/>
          <w:rtl/>
        </w:rPr>
        <w:t>מסוג</w:t>
      </w:r>
      <w:r w:rsidRPr="00F7395A">
        <w:rPr>
          <w:sz w:val="24"/>
          <w:rtl/>
        </w:rPr>
        <w:t xml:space="preserve"> </w:t>
      </w:r>
      <w:r w:rsidRPr="00F7395A">
        <w:rPr>
          <w:rFonts w:hint="cs"/>
          <w:sz w:val="24"/>
          <w:rtl/>
        </w:rPr>
        <w:t>זה</w:t>
      </w:r>
      <w:r w:rsidRPr="00F7395A">
        <w:rPr>
          <w:sz w:val="24"/>
          <w:rtl/>
        </w:rPr>
        <w:t>.</w:t>
      </w:r>
    </w:p>
    <w:p w14:paraId="1AB933E7" w14:textId="300A5E42" w:rsidR="007E51A9" w:rsidRPr="00F7395A" w:rsidRDefault="007E51A9" w:rsidP="00050CAA">
      <w:pPr>
        <w:spacing w:line="360" w:lineRule="auto"/>
        <w:rPr>
          <w:sz w:val="24"/>
          <w:rtl/>
        </w:rPr>
      </w:pPr>
      <w:r w:rsidRPr="00F7395A">
        <w:rPr>
          <w:sz w:val="24"/>
          <w:rtl/>
        </w:rPr>
        <w:t>2</w:t>
      </w:r>
      <w:r w:rsidR="00050CAA">
        <w:rPr>
          <w:rFonts w:hint="cs"/>
          <w:sz w:val="24"/>
          <w:rtl/>
        </w:rPr>
        <w:t>.</w:t>
      </w:r>
      <w:r w:rsidRPr="00F7395A">
        <w:rPr>
          <w:rFonts w:hint="cs"/>
          <w:sz w:val="24"/>
          <w:rtl/>
        </w:rPr>
        <w:t>למיטב</w:t>
      </w:r>
      <w:r w:rsidRPr="00F7395A">
        <w:rPr>
          <w:sz w:val="24"/>
          <w:rtl/>
        </w:rPr>
        <w:t xml:space="preserve"> </w:t>
      </w:r>
      <w:r w:rsidRPr="00F7395A">
        <w:rPr>
          <w:rFonts w:hint="cs"/>
          <w:sz w:val="24"/>
          <w:rtl/>
        </w:rPr>
        <w:t>ידיעתי</w:t>
      </w:r>
      <w:r w:rsidRPr="00F7395A">
        <w:rPr>
          <w:sz w:val="24"/>
          <w:rtl/>
        </w:rPr>
        <w:t xml:space="preserve">, </w:t>
      </w:r>
      <w:r w:rsidRPr="00F7395A">
        <w:rPr>
          <w:rFonts w:hint="cs"/>
          <w:sz w:val="24"/>
          <w:rtl/>
        </w:rPr>
        <w:t>המציע</w:t>
      </w:r>
      <w:r w:rsidRPr="00F7395A">
        <w:rPr>
          <w:sz w:val="24"/>
          <w:rtl/>
        </w:rPr>
        <w:t xml:space="preserve"> </w:t>
      </w:r>
      <w:r w:rsidRPr="00F7395A">
        <w:rPr>
          <w:rFonts w:hint="cs"/>
          <w:sz w:val="24"/>
          <w:rtl/>
        </w:rPr>
        <w:t>אינו</w:t>
      </w:r>
      <w:r w:rsidRPr="00F7395A">
        <w:rPr>
          <w:sz w:val="24"/>
          <w:rtl/>
        </w:rPr>
        <w:t xml:space="preserve"> </w:t>
      </w:r>
      <w:r w:rsidRPr="00F7395A">
        <w:rPr>
          <w:rFonts w:hint="cs"/>
          <w:sz w:val="24"/>
          <w:rtl/>
        </w:rPr>
        <w:t>עומד</w:t>
      </w:r>
      <w:r w:rsidRPr="00F7395A">
        <w:rPr>
          <w:sz w:val="24"/>
          <w:rtl/>
        </w:rPr>
        <w:t xml:space="preserve"> </w:t>
      </w:r>
      <w:r w:rsidRPr="00F7395A">
        <w:rPr>
          <w:rFonts w:hint="cs"/>
          <w:sz w:val="24"/>
          <w:rtl/>
        </w:rPr>
        <w:t>בפני</w:t>
      </w:r>
      <w:r w:rsidRPr="00F7395A">
        <w:rPr>
          <w:sz w:val="24"/>
          <w:rtl/>
        </w:rPr>
        <w:t xml:space="preserve"> </w:t>
      </w:r>
      <w:r w:rsidRPr="00F7395A">
        <w:rPr>
          <w:rFonts w:hint="cs"/>
          <w:sz w:val="24"/>
          <w:rtl/>
        </w:rPr>
        <w:t>חדלות</w:t>
      </w:r>
      <w:r w:rsidRPr="00F7395A">
        <w:rPr>
          <w:sz w:val="24"/>
          <w:rtl/>
        </w:rPr>
        <w:t xml:space="preserve"> </w:t>
      </w:r>
      <w:r w:rsidRPr="00F7395A">
        <w:rPr>
          <w:rFonts w:hint="cs"/>
          <w:sz w:val="24"/>
          <w:rtl/>
        </w:rPr>
        <w:t>פירעון</w:t>
      </w:r>
      <w:r w:rsidRPr="00F7395A">
        <w:rPr>
          <w:sz w:val="24"/>
          <w:rtl/>
        </w:rPr>
        <w:t>.</w:t>
      </w:r>
    </w:p>
    <w:p w14:paraId="4E08E62E" w14:textId="4B0F997B" w:rsidR="007E51A9" w:rsidRPr="00F7395A" w:rsidRDefault="007E51A9" w:rsidP="00050CAA">
      <w:pPr>
        <w:spacing w:line="360" w:lineRule="auto"/>
        <w:rPr>
          <w:sz w:val="24"/>
          <w:rtl/>
        </w:rPr>
      </w:pPr>
      <w:r w:rsidRPr="00F7395A">
        <w:rPr>
          <w:sz w:val="24"/>
          <w:rtl/>
        </w:rPr>
        <w:t>3</w:t>
      </w:r>
      <w:r w:rsidR="00050CAA">
        <w:rPr>
          <w:rFonts w:hint="cs"/>
          <w:sz w:val="24"/>
          <w:rtl/>
        </w:rPr>
        <w:t>.</w:t>
      </w:r>
      <w:r w:rsidRPr="00F7395A">
        <w:rPr>
          <w:rFonts w:hint="cs"/>
          <w:sz w:val="24"/>
          <w:rtl/>
        </w:rPr>
        <w:t>למיטב</w:t>
      </w:r>
      <w:r w:rsidRPr="00F7395A">
        <w:rPr>
          <w:sz w:val="24"/>
          <w:rtl/>
        </w:rPr>
        <w:t xml:space="preserve"> </w:t>
      </w:r>
      <w:r w:rsidRPr="00F7395A">
        <w:rPr>
          <w:rFonts w:hint="cs"/>
          <w:sz w:val="24"/>
          <w:rtl/>
        </w:rPr>
        <w:t>ידיעתי</w:t>
      </w:r>
      <w:r w:rsidRPr="00F7395A">
        <w:rPr>
          <w:sz w:val="24"/>
          <w:rtl/>
        </w:rPr>
        <w:t xml:space="preserve">, </w:t>
      </w:r>
      <w:r w:rsidRPr="00F7395A">
        <w:rPr>
          <w:rFonts w:hint="cs"/>
          <w:sz w:val="24"/>
          <w:rtl/>
        </w:rPr>
        <w:t>נגד</w:t>
      </w:r>
      <w:r w:rsidRPr="00F7395A">
        <w:rPr>
          <w:sz w:val="24"/>
          <w:rtl/>
        </w:rPr>
        <w:t xml:space="preserve"> </w:t>
      </w:r>
      <w:r w:rsidRPr="00F7395A">
        <w:rPr>
          <w:rFonts w:hint="cs"/>
          <w:sz w:val="24"/>
          <w:rtl/>
        </w:rPr>
        <w:t>המציע</w:t>
      </w:r>
      <w:r w:rsidRPr="00F7395A">
        <w:rPr>
          <w:sz w:val="24"/>
          <w:rtl/>
        </w:rPr>
        <w:t xml:space="preserve"> </w:t>
      </w:r>
      <w:r w:rsidRPr="00F7395A">
        <w:rPr>
          <w:rFonts w:hint="cs"/>
          <w:sz w:val="24"/>
          <w:rtl/>
        </w:rPr>
        <w:t>לא</w:t>
      </w:r>
      <w:r w:rsidRPr="00F7395A">
        <w:rPr>
          <w:sz w:val="24"/>
          <w:rtl/>
        </w:rPr>
        <w:t xml:space="preserve"> </w:t>
      </w:r>
      <w:r w:rsidRPr="00F7395A">
        <w:rPr>
          <w:rFonts w:hint="cs"/>
          <w:sz w:val="24"/>
          <w:rtl/>
        </w:rPr>
        <w:t>הוגשו</w:t>
      </w:r>
      <w:r w:rsidRPr="00F7395A">
        <w:rPr>
          <w:sz w:val="24"/>
          <w:rtl/>
        </w:rPr>
        <w:t xml:space="preserve"> </w:t>
      </w:r>
      <w:r w:rsidRPr="00F7395A">
        <w:rPr>
          <w:rFonts w:hint="cs"/>
          <w:sz w:val="24"/>
          <w:rtl/>
        </w:rPr>
        <w:t>תביעות</w:t>
      </w:r>
      <w:r w:rsidRPr="00F7395A">
        <w:rPr>
          <w:sz w:val="24"/>
          <w:rtl/>
        </w:rPr>
        <w:t xml:space="preserve"> </w:t>
      </w:r>
      <w:r w:rsidRPr="00F7395A">
        <w:rPr>
          <w:rFonts w:hint="cs"/>
          <w:sz w:val="24"/>
          <w:rtl/>
        </w:rPr>
        <w:t>העלולות</w:t>
      </w:r>
      <w:r w:rsidRPr="00F7395A">
        <w:rPr>
          <w:sz w:val="24"/>
          <w:rtl/>
        </w:rPr>
        <w:t xml:space="preserve"> </w:t>
      </w:r>
      <w:r w:rsidRPr="00F7395A">
        <w:rPr>
          <w:rFonts w:hint="cs"/>
          <w:sz w:val="24"/>
          <w:rtl/>
        </w:rPr>
        <w:t>לסכן</w:t>
      </w:r>
      <w:r w:rsidRPr="00F7395A">
        <w:rPr>
          <w:sz w:val="24"/>
          <w:rtl/>
        </w:rPr>
        <w:t xml:space="preserve"> </w:t>
      </w:r>
      <w:r w:rsidRPr="00F7395A">
        <w:rPr>
          <w:rFonts w:hint="cs"/>
          <w:sz w:val="24"/>
          <w:rtl/>
        </w:rPr>
        <w:t>את</w:t>
      </w:r>
      <w:r w:rsidRPr="00F7395A">
        <w:rPr>
          <w:sz w:val="24"/>
          <w:rtl/>
        </w:rPr>
        <w:t xml:space="preserve"> </w:t>
      </w:r>
      <w:r w:rsidRPr="00F7395A">
        <w:rPr>
          <w:rFonts w:hint="cs"/>
          <w:sz w:val="24"/>
          <w:rtl/>
        </w:rPr>
        <w:t>המשך</w:t>
      </w:r>
      <w:r w:rsidRPr="00F7395A">
        <w:rPr>
          <w:sz w:val="24"/>
          <w:rtl/>
        </w:rPr>
        <w:t xml:space="preserve"> </w:t>
      </w:r>
      <w:r w:rsidRPr="00F7395A">
        <w:rPr>
          <w:rFonts w:hint="cs"/>
          <w:sz w:val="24"/>
          <w:rtl/>
        </w:rPr>
        <w:t>פעילותו</w:t>
      </w:r>
      <w:r w:rsidRPr="00F7395A">
        <w:rPr>
          <w:sz w:val="24"/>
          <w:rtl/>
        </w:rPr>
        <w:t xml:space="preserve"> </w:t>
      </w:r>
      <w:r w:rsidRPr="00F7395A">
        <w:rPr>
          <w:rFonts w:hint="cs"/>
          <w:sz w:val="24"/>
          <w:rtl/>
        </w:rPr>
        <w:t>ו</w:t>
      </w:r>
      <w:r w:rsidRPr="00F7395A">
        <w:rPr>
          <w:sz w:val="24"/>
          <w:rtl/>
        </w:rPr>
        <w:t>/</w:t>
      </w:r>
      <w:r w:rsidRPr="00F7395A">
        <w:rPr>
          <w:rFonts w:hint="cs"/>
          <w:sz w:val="24"/>
          <w:rtl/>
        </w:rPr>
        <w:t>או</w:t>
      </w:r>
      <w:r w:rsidRPr="00F7395A">
        <w:rPr>
          <w:sz w:val="24"/>
          <w:rtl/>
        </w:rPr>
        <w:t xml:space="preserve"> </w:t>
      </w:r>
      <w:r w:rsidRPr="00F7395A">
        <w:rPr>
          <w:rFonts w:hint="cs"/>
          <w:sz w:val="24"/>
          <w:rtl/>
        </w:rPr>
        <w:t>לגרום</w:t>
      </w:r>
    </w:p>
    <w:p w14:paraId="46735491" w14:textId="77777777" w:rsidR="007E51A9" w:rsidRPr="00F7395A" w:rsidRDefault="007E51A9" w:rsidP="007E51A9">
      <w:pPr>
        <w:spacing w:line="360" w:lineRule="auto"/>
        <w:rPr>
          <w:sz w:val="24"/>
          <w:rtl/>
        </w:rPr>
      </w:pPr>
      <w:r w:rsidRPr="00F7395A">
        <w:rPr>
          <w:rFonts w:hint="cs"/>
          <w:sz w:val="24"/>
          <w:rtl/>
        </w:rPr>
        <w:t>לו</w:t>
      </w:r>
      <w:r w:rsidRPr="00F7395A">
        <w:rPr>
          <w:sz w:val="24"/>
          <w:rtl/>
        </w:rPr>
        <w:t xml:space="preserve"> </w:t>
      </w:r>
      <w:r w:rsidRPr="00F7395A">
        <w:rPr>
          <w:rFonts w:hint="cs"/>
          <w:sz w:val="24"/>
          <w:rtl/>
        </w:rPr>
        <w:t>לחדלות</w:t>
      </w:r>
      <w:r w:rsidRPr="00F7395A">
        <w:rPr>
          <w:sz w:val="24"/>
          <w:rtl/>
        </w:rPr>
        <w:t xml:space="preserve"> </w:t>
      </w:r>
      <w:r w:rsidRPr="00F7395A">
        <w:rPr>
          <w:rFonts w:hint="cs"/>
          <w:sz w:val="24"/>
          <w:rtl/>
        </w:rPr>
        <w:t>פירעון</w:t>
      </w:r>
      <w:r w:rsidRPr="00F7395A">
        <w:rPr>
          <w:sz w:val="24"/>
          <w:rtl/>
        </w:rPr>
        <w:t>.</w:t>
      </w:r>
    </w:p>
    <w:p w14:paraId="5180210E" w14:textId="3CCA406B" w:rsidR="007E51A9" w:rsidRPr="00F7395A" w:rsidRDefault="00050CAA" w:rsidP="002D2938">
      <w:pPr>
        <w:spacing w:line="360" w:lineRule="auto"/>
        <w:rPr>
          <w:sz w:val="24"/>
          <w:rtl/>
        </w:rPr>
      </w:pPr>
      <w:r>
        <w:rPr>
          <w:sz w:val="24"/>
          <w:rtl/>
        </w:rPr>
        <w:t>4</w:t>
      </w:r>
      <w:r>
        <w:rPr>
          <w:rFonts w:hint="cs"/>
          <w:sz w:val="24"/>
          <w:rtl/>
        </w:rPr>
        <w:t>.</w:t>
      </w:r>
      <w:r w:rsidR="007E51A9" w:rsidRPr="00F7395A">
        <w:rPr>
          <w:rFonts w:hint="cs"/>
          <w:sz w:val="24"/>
          <w:rtl/>
        </w:rPr>
        <w:t>למיטב</w:t>
      </w:r>
      <w:r w:rsidR="007E51A9" w:rsidRPr="00F7395A">
        <w:rPr>
          <w:sz w:val="24"/>
          <w:rtl/>
        </w:rPr>
        <w:t xml:space="preserve"> </w:t>
      </w:r>
      <w:r w:rsidR="007E51A9" w:rsidRPr="00F7395A">
        <w:rPr>
          <w:rFonts w:hint="cs"/>
          <w:sz w:val="24"/>
          <w:rtl/>
        </w:rPr>
        <w:t>ידיעתי</w:t>
      </w:r>
      <w:r w:rsidR="007E51A9" w:rsidRPr="00F7395A">
        <w:rPr>
          <w:sz w:val="24"/>
          <w:rtl/>
        </w:rPr>
        <w:t xml:space="preserve"> </w:t>
      </w:r>
      <w:r w:rsidR="007E51A9" w:rsidRPr="00F7395A">
        <w:rPr>
          <w:rFonts w:hint="cs"/>
          <w:sz w:val="24"/>
          <w:rtl/>
        </w:rPr>
        <w:t>והבנתי</w:t>
      </w:r>
      <w:r w:rsidR="007E51A9" w:rsidRPr="00F7395A">
        <w:rPr>
          <w:sz w:val="24"/>
          <w:rtl/>
        </w:rPr>
        <w:t xml:space="preserve">, </w:t>
      </w:r>
      <w:r w:rsidR="007E51A9" w:rsidRPr="00F7395A">
        <w:rPr>
          <w:rFonts w:hint="cs"/>
          <w:sz w:val="24"/>
          <w:rtl/>
        </w:rPr>
        <w:t>לא</w:t>
      </w:r>
      <w:r w:rsidR="007E51A9" w:rsidRPr="00F7395A">
        <w:rPr>
          <w:sz w:val="24"/>
          <w:rtl/>
        </w:rPr>
        <w:t xml:space="preserve"> </w:t>
      </w:r>
      <w:r w:rsidR="007E51A9" w:rsidRPr="00F7395A">
        <w:rPr>
          <w:rFonts w:hint="cs"/>
          <w:sz w:val="24"/>
          <w:rtl/>
        </w:rPr>
        <w:t>הוטלו</w:t>
      </w:r>
      <w:r w:rsidR="007E51A9" w:rsidRPr="00F7395A">
        <w:rPr>
          <w:sz w:val="24"/>
          <w:rtl/>
        </w:rPr>
        <w:t xml:space="preserve"> </w:t>
      </w:r>
      <w:r w:rsidR="007E51A9" w:rsidRPr="00F7395A">
        <w:rPr>
          <w:rFonts w:hint="cs"/>
          <w:sz w:val="24"/>
          <w:rtl/>
        </w:rPr>
        <w:t>על</w:t>
      </w:r>
      <w:r w:rsidR="007E51A9" w:rsidRPr="00F7395A">
        <w:rPr>
          <w:sz w:val="24"/>
          <w:rtl/>
        </w:rPr>
        <w:t xml:space="preserve"> </w:t>
      </w:r>
      <w:r w:rsidR="007E51A9" w:rsidRPr="00F7395A">
        <w:rPr>
          <w:rFonts w:hint="cs"/>
          <w:sz w:val="24"/>
          <w:rtl/>
        </w:rPr>
        <w:t>נכסי</w:t>
      </w:r>
      <w:r w:rsidR="007E51A9" w:rsidRPr="00F7395A">
        <w:rPr>
          <w:sz w:val="24"/>
          <w:rtl/>
        </w:rPr>
        <w:t xml:space="preserve"> </w:t>
      </w:r>
      <w:r w:rsidR="007E51A9" w:rsidRPr="00F7395A">
        <w:rPr>
          <w:rFonts w:hint="cs"/>
          <w:sz w:val="24"/>
          <w:rtl/>
        </w:rPr>
        <w:t>המציע</w:t>
      </w:r>
      <w:r w:rsidR="007E51A9" w:rsidRPr="00F7395A">
        <w:rPr>
          <w:sz w:val="24"/>
          <w:rtl/>
        </w:rPr>
        <w:t xml:space="preserve"> </w:t>
      </w:r>
      <w:r w:rsidR="007E51A9" w:rsidRPr="00F7395A">
        <w:rPr>
          <w:rFonts w:hint="cs"/>
          <w:sz w:val="24"/>
          <w:rtl/>
        </w:rPr>
        <w:t>עיקולים</w:t>
      </w:r>
      <w:r w:rsidR="007E51A9" w:rsidRPr="00F7395A">
        <w:rPr>
          <w:sz w:val="24"/>
          <w:rtl/>
        </w:rPr>
        <w:t xml:space="preserve"> </w:t>
      </w:r>
      <w:r w:rsidR="007E51A9" w:rsidRPr="00F7395A">
        <w:rPr>
          <w:rFonts w:hint="cs"/>
          <w:sz w:val="24"/>
          <w:rtl/>
        </w:rPr>
        <w:t>מהותיים</w:t>
      </w:r>
      <w:r w:rsidR="007E51A9" w:rsidRPr="00F7395A">
        <w:rPr>
          <w:sz w:val="24"/>
          <w:rtl/>
        </w:rPr>
        <w:t xml:space="preserve">. </w:t>
      </w:r>
    </w:p>
    <w:p w14:paraId="3B8102E2" w14:textId="77777777" w:rsidR="007E51A9" w:rsidRPr="00F7395A" w:rsidRDefault="007E51A9" w:rsidP="007E51A9">
      <w:pPr>
        <w:spacing w:line="360" w:lineRule="auto"/>
        <w:rPr>
          <w:sz w:val="24"/>
          <w:rtl/>
        </w:rPr>
      </w:pPr>
    </w:p>
    <w:p w14:paraId="5F58680C" w14:textId="77777777" w:rsidR="007E51A9" w:rsidRPr="00F7395A" w:rsidRDefault="007E51A9" w:rsidP="007E51A9">
      <w:pPr>
        <w:spacing w:line="360" w:lineRule="auto"/>
        <w:rPr>
          <w:sz w:val="24"/>
          <w:rtl/>
        </w:rPr>
      </w:pPr>
    </w:p>
    <w:p w14:paraId="5D9C8D4B" w14:textId="77777777" w:rsidR="007E51A9" w:rsidRPr="00F7395A" w:rsidRDefault="007E51A9" w:rsidP="007E51A9">
      <w:pPr>
        <w:spacing w:line="360" w:lineRule="auto"/>
        <w:rPr>
          <w:sz w:val="24"/>
          <w:rtl/>
        </w:rPr>
      </w:pPr>
    </w:p>
    <w:p w14:paraId="59E55687" w14:textId="77777777" w:rsidR="007E51A9" w:rsidRPr="00F7395A" w:rsidRDefault="007E51A9" w:rsidP="007E51A9">
      <w:pPr>
        <w:spacing w:line="360" w:lineRule="auto"/>
        <w:rPr>
          <w:sz w:val="24"/>
          <w:rtl/>
        </w:rPr>
      </w:pPr>
    </w:p>
    <w:p w14:paraId="4E35628B" w14:textId="77777777" w:rsidR="007E51A9" w:rsidRPr="00F7395A" w:rsidRDefault="007E51A9" w:rsidP="007E51A9">
      <w:pPr>
        <w:spacing w:line="360" w:lineRule="auto"/>
        <w:jc w:val="center"/>
        <w:rPr>
          <w:sz w:val="24"/>
          <w:rtl/>
        </w:rPr>
      </w:pPr>
      <w:r w:rsidRPr="00F7395A">
        <w:rPr>
          <w:sz w:val="24"/>
          <w:rtl/>
        </w:rPr>
        <w:t>בכבוד רב</w:t>
      </w:r>
      <w:r w:rsidRPr="00F7395A">
        <w:rPr>
          <w:sz w:val="24"/>
        </w:rPr>
        <w:t>,</w:t>
      </w:r>
    </w:p>
    <w:p w14:paraId="71123EBE" w14:textId="77777777" w:rsidR="007E51A9" w:rsidRPr="00F7395A" w:rsidRDefault="007E51A9" w:rsidP="007E51A9">
      <w:pPr>
        <w:spacing w:line="360" w:lineRule="auto"/>
        <w:jc w:val="center"/>
        <w:rPr>
          <w:sz w:val="24"/>
          <w:rtl/>
        </w:rPr>
      </w:pPr>
    </w:p>
    <w:p w14:paraId="63FDED77" w14:textId="77777777" w:rsidR="007E51A9" w:rsidRPr="00F7395A" w:rsidRDefault="007E51A9" w:rsidP="007E51A9">
      <w:pPr>
        <w:spacing w:line="360" w:lineRule="auto"/>
        <w:jc w:val="center"/>
        <w:rPr>
          <w:sz w:val="24"/>
          <w:rtl/>
        </w:rPr>
      </w:pPr>
      <w:r w:rsidRPr="00F7395A">
        <w:rPr>
          <w:rFonts w:hint="cs"/>
          <w:sz w:val="24"/>
          <w:rtl/>
        </w:rPr>
        <w:t>______________________                              __________________________</w:t>
      </w:r>
    </w:p>
    <w:p w14:paraId="1F8BE48B" w14:textId="2FBA4801" w:rsidR="007E51A9" w:rsidRPr="00900DAC" w:rsidRDefault="007E51A9" w:rsidP="00E207C5">
      <w:pPr>
        <w:spacing w:line="360" w:lineRule="auto"/>
        <w:jc w:val="both"/>
        <w:rPr>
          <w:sz w:val="24"/>
        </w:rPr>
      </w:pPr>
      <w:r w:rsidRPr="00F7395A">
        <w:rPr>
          <w:rFonts w:hint="cs"/>
          <w:sz w:val="24"/>
          <w:rtl/>
        </w:rPr>
        <w:t xml:space="preserve">                   שם </w:t>
      </w:r>
      <w:r w:rsidR="00E207C5">
        <w:rPr>
          <w:rFonts w:hint="cs"/>
          <w:sz w:val="24"/>
          <w:rtl/>
        </w:rPr>
        <w:t>עו"ד</w:t>
      </w:r>
      <w:r w:rsidRPr="00F7395A">
        <w:rPr>
          <w:sz w:val="24"/>
          <w:rtl/>
        </w:rPr>
        <w:tab/>
      </w:r>
      <w:r w:rsidRPr="00F7395A">
        <w:rPr>
          <w:sz w:val="24"/>
          <w:rtl/>
        </w:rPr>
        <w:tab/>
      </w:r>
      <w:r w:rsidRPr="00F7395A">
        <w:rPr>
          <w:sz w:val="24"/>
          <w:rtl/>
        </w:rPr>
        <w:tab/>
      </w:r>
      <w:r w:rsidRPr="00F7395A">
        <w:rPr>
          <w:sz w:val="24"/>
          <w:rtl/>
        </w:rPr>
        <w:tab/>
      </w:r>
      <w:r w:rsidRPr="00F7395A">
        <w:rPr>
          <w:rFonts w:hint="cs"/>
          <w:sz w:val="24"/>
          <w:rtl/>
        </w:rPr>
        <w:t xml:space="preserve">                         חתימה וחותמת  </w:t>
      </w:r>
      <w:r w:rsidR="00E207C5">
        <w:rPr>
          <w:rFonts w:hint="cs"/>
          <w:sz w:val="24"/>
          <w:rtl/>
        </w:rPr>
        <w:t>עו"ד</w:t>
      </w:r>
    </w:p>
    <w:p w14:paraId="54CB7B11" w14:textId="77777777" w:rsidR="007E51A9" w:rsidRPr="00900DAC" w:rsidRDefault="007E51A9" w:rsidP="007E51A9">
      <w:pPr>
        <w:rPr>
          <w:sz w:val="24"/>
        </w:rPr>
      </w:pPr>
    </w:p>
    <w:p w14:paraId="1D3D1B76" w14:textId="77777777" w:rsidR="007E51A9" w:rsidRPr="00A31578" w:rsidRDefault="007E51A9" w:rsidP="007E51A9">
      <w:pPr>
        <w:rPr>
          <w:rtl/>
        </w:rPr>
      </w:pPr>
    </w:p>
    <w:p w14:paraId="4C534101" w14:textId="77777777" w:rsidR="007E51A9" w:rsidRDefault="007E51A9" w:rsidP="007E51A9">
      <w:pPr>
        <w:rPr>
          <w:rtl/>
        </w:rPr>
      </w:pPr>
    </w:p>
    <w:p w14:paraId="3E8043B8" w14:textId="77777777" w:rsidR="00C330CC" w:rsidRDefault="00C330CC" w:rsidP="00C330CC">
      <w:pPr>
        <w:rPr>
          <w:rtl/>
        </w:rPr>
      </w:pPr>
    </w:p>
    <w:p w14:paraId="59B2CA20" w14:textId="77777777" w:rsidR="00C330CC" w:rsidRDefault="00C330CC" w:rsidP="00C330CC">
      <w:pPr>
        <w:rPr>
          <w:rtl/>
        </w:rPr>
      </w:pPr>
    </w:p>
    <w:p w14:paraId="3B011720" w14:textId="5F13FADC" w:rsidR="00C330CC" w:rsidRDefault="00C330CC" w:rsidP="00C330CC">
      <w:pPr>
        <w:rPr>
          <w:rtl/>
        </w:rPr>
      </w:pPr>
    </w:p>
    <w:p w14:paraId="1C8BC123" w14:textId="05714BE8" w:rsidR="007E51A9" w:rsidRDefault="007E51A9" w:rsidP="00C330CC">
      <w:pPr>
        <w:rPr>
          <w:rtl/>
        </w:rPr>
      </w:pPr>
    </w:p>
    <w:p w14:paraId="6679C1D8" w14:textId="4E94EC8A" w:rsidR="007E51A9" w:rsidRDefault="007E51A9" w:rsidP="00C330CC">
      <w:pPr>
        <w:rPr>
          <w:rtl/>
        </w:rPr>
      </w:pPr>
    </w:p>
    <w:p w14:paraId="42434B17" w14:textId="06DD005F" w:rsidR="007E51A9" w:rsidRDefault="007E51A9" w:rsidP="00C330CC">
      <w:pPr>
        <w:rPr>
          <w:rtl/>
        </w:rPr>
      </w:pPr>
    </w:p>
    <w:p w14:paraId="6763F53B" w14:textId="4FBF136E" w:rsidR="007E51A9" w:rsidRDefault="007E51A9" w:rsidP="00C330CC">
      <w:pPr>
        <w:rPr>
          <w:rtl/>
        </w:rPr>
      </w:pPr>
    </w:p>
    <w:p w14:paraId="7059521B" w14:textId="494951B2" w:rsidR="007E51A9" w:rsidRDefault="007E51A9" w:rsidP="00C330CC">
      <w:pPr>
        <w:rPr>
          <w:rtl/>
        </w:rPr>
      </w:pPr>
    </w:p>
    <w:p w14:paraId="1CCFEC9D" w14:textId="77777777" w:rsidR="007E51A9" w:rsidRDefault="007E51A9" w:rsidP="00C330CC">
      <w:pPr>
        <w:rPr>
          <w:rtl/>
        </w:rPr>
      </w:pPr>
    </w:p>
    <w:p w14:paraId="3388DEA1" w14:textId="6BD7B816" w:rsidR="007E51A9" w:rsidRDefault="007E51A9" w:rsidP="00C330CC">
      <w:pPr>
        <w:rPr>
          <w:rtl/>
        </w:rPr>
      </w:pPr>
    </w:p>
    <w:p w14:paraId="4DBE270B" w14:textId="77777777" w:rsidR="007E51A9" w:rsidRDefault="007E51A9" w:rsidP="00C330CC">
      <w:pPr>
        <w:rPr>
          <w:rtl/>
        </w:rPr>
      </w:pPr>
    </w:p>
    <w:p w14:paraId="33E0F6E0" w14:textId="77777777" w:rsidR="00C330CC" w:rsidRDefault="00C330CC" w:rsidP="00C330CC">
      <w:pPr>
        <w:rPr>
          <w:rtl/>
        </w:rPr>
      </w:pPr>
    </w:p>
    <w:p w14:paraId="586BB774" w14:textId="77777777" w:rsidR="00C330CC" w:rsidRDefault="00C330CC" w:rsidP="00C330CC">
      <w:pPr>
        <w:tabs>
          <w:tab w:val="left" w:pos="6945"/>
          <w:tab w:val="right" w:pos="8306"/>
        </w:tabs>
        <w:rPr>
          <w:rFonts w:eastAsia="PMingLiU"/>
          <w:sz w:val="24"/>
          <w:rtl/>
          <w:lang w:eastAsia="en-US"/>
        </w:rPr>
      </w:pPr>
    </w:p>
    <w:p w14:paraId="3769D34E" w14:textId="77777777" w:rsidR="00C330CC" w:rsidRDefault="00C330CC" w:rsidP="00C330CC">
      <w:pPr>
        <w:tabs>
          <w:tab w:val="left" w:pos="6945"/>
          <w:tab w:val="right" w:pos="8306"/>
        </w:tabs>
        <w:rPr>
          <w:rFonts w:eastAsia="PMingLiU"/>
          <w:sz w:val="24"/>
          <w:rtl/>
          <w:lang w:eastAsia="en-US"/>
        </w:rPr>
      </w:pPr>
    </w:p>
    <w:p w14:paraId="71DC1BF8" w14:textId="19BCB985" w:rsidR="00C330CC" w:rsidRDefault="00C330CC" w:rsidP="007E51A9">
      <w:pPr>
        <w:pStyle w:val="12"/>
        <w:spacing w:line="360" w:lineRule="auto"/>
        <w:jc w:val="left"/>
        <w:rPr>
          <w:sz w:val="28"/>
          <w:rtl/>
        </w:rPr>
      </w:pPr>
      <w:r w:rsidRPr="00593619">
        <w:rPr>
          <w:rFonts w:hint="cs"/>
          <w:sz w:val="28"/>
          <w:rtl/>
        </w:rPr>
        <w:lastRenderedPageBreak/>
        <w:t>נספח י</w:t>
      </w:r>
      <w:r w:rsidR="007E51A9">
        <w:rPr>
          <w:rFonts w:hint="cs"/>
          <w:sz w:val="28"/>
          <w:rtl/>
        </w:rPr>
        <w:t>ד</w:t>
      </w:r>
      <w:r w:rsidRPr="00593619">
        <w:rPr>
          <w:rFonts w:hint="cs"/>
          <w:sz w:val="28"/>
          <w:rtl/>
        </w:rPr>
        <w:t>'</w:t>
      </w:r>
    </w:p>
    <w:p w14:paraId="75C15338" w14:textId="77777777" w:rsidR="00C330CC" w:rsidRPr="00E5403B" w:rsidRDefault="00C330CC" w:rsidP="00C330CC">
      <w:pPr>
        <w:spacing w:line="360" w:lineRule="auto"/>
        <w:jc w:val="center"/>
        <w:rPr>
          <w:b/>
          <w:bCs/>
          <w:sz w:val="28"/>
          <w:szCs w:val="28"/>
          <w:u w:val="single"/>
          <w:rtl/>
        </w:rPr>
      </w:pPr>
      <w:r w:rsidRPr="00E5403B">
        <w:rPr>
          <w:rFonts w:hint="cs"/>
          <w:b/>
          <w:bCs/>
          <w:sz w:val="28"/>
          <w:szCs w:val="28"/>
          <w:u w:val="single"/>
          <w:rtl/>
        </w:rPr>
        <w:t>אישור רואה חשבון על אודות "עסק חי"</w:t>
      </w:r>
    </w:p>
    <w:p w14:paraId="3B79E40D" w14:textId="77777777" w:rsidR="00C330CC" w:rsidRDefault="00C330CC" w:rsidP="00C330CC">
      <w:pPr>
        <w:spacing w:line="360" w:lineRule="auto"/>
        <w:ind w:left="26"/>
        <w:rPr>
          <w:rFonts w:ascii="Arial" w:hAnsi="Arial"/>
          <w:sz w:val="24"/>
          <w:rtl/>
        </w:rPr>
      </w:pPr>
    </w:p>
    <w:p w14:paraId="4E2EA116" w14:textId="77777777" w:rsidR="00C330CC" w:rsidRPr="0028616E" w:rsidRDefault="00C330CC" w:rsidP="00C330CC">
      <w:pPr>
        <w:spacing w:line="360" w:lineRule="auto"/>
        <w:ind w:left="26"/>
        <w:rPr>
          <w:rFonts w:ascii="Arial" w:hAnsi="Arial"/>
          <w:sz w:val="24"/>
          <w:rtl/>
        </w:rPr>
      </w:pPr>
      <w:r w:rsidRPr="0028616E">
        <w:rPr>
          <w:rFonts w:ascii="Arial" w:hAnsi="Arial"/>
          <w:sz w:val="24"/>
          <w:rtl/>
        </w:rPr>
        <w:t xml:space="preserve">לכבוד </w:t>
      </w:r>
    </w:p>
    <w:p w14:paraId="6DE6A514" w14:textId="77777777" w:rsidR="00C330CC" w:rsidRPr="0028616E" w:rsidRDefault="00C330CC" w:rsidP="00C330CC">
      <w:pPr>
        <w:spacing w:line="360" w:lineRule="auto"/>
        <w:ind w:left="26"/>
        <w:rPr>
          <w:rFonts w:ascii="Arial" w:hAnsi="Arial"/>
          <w:sz w:val="24"/>
          <w:rtl/>
        </w:rPr>
      </w:pPr>
      <w:r w:rsidRPr="0028616E">
        <w:rPr>
          <w:rFonts w:ascii="Arial" w:hAnsi="Arial"/>
          <w:sz w:val="24"/>
          <w:rtl/>
        </w:rPr>
        <w:t>________________</w:t>
      </w:r>
      <w:r w:rsidRPr="0028616E">
        <w:rPr>
          <w:rFonts w:ascii="Arial" w:hAnsi="Arial" w:hint="cs"/>
          <w:sz w:val="24"/>
          <w:rtl/>
        </w:rPr>
        <w:t xml:space="preserve"> </w:t>
      </w:r>
      <w:r w:rsidRPr="0028616E">
        <w:rPr>
          <w:rFonts w:ascii="Arial" w:hAnsi="Arial"/>
          <w:sz w:val="24"/>
          <w:rtl/>
        </w:rPr>
        <w:t>(עורך המכרז)</w:t>
      </w:r>
    </w:p>
    <w:p w14:paraId="4457D32C" w14:textId="77777777" w:rsidR="00C330CC" w:rsidRPr="0028616E" w:rsidRDefault="00C330CC" w:rsidP="00C330CC">
      <w:pPr>
        <w:spacing w:line="360" w:lineRule="auto"/>
        <w:ind w:left="26"/>
        <w:rPr>
          <w:rFonts w:ascii="Arial" w:hAnsi="Arial"/>
          <w:sz w:val="24"/>
          <w:rtl/>
        </w:rPr>
      </w:pPr>
      <w:r w:rsidRPr="0028616E">
        <w:rPr>
          <w:rFonts w:ascii="Arial" w:hAnsi="Arial"/>
          <w:sz w:val="24"/>
          <w:rtl/>
        </w:rPr>
        <w:t>א.ג.נ.,</w:t>
      </w:r>
    </w:p>
    <w:p w14:paraId="784D0FD4" w14:textId="77777777" w:rsidR="00C330CC" w:rsidRPr="0028616E" w:rsidRDefault="00C330CC" w:rsidP="00C330CC">
      <w:pPr>
        <w:spacing w:line="360" w:lineRule="auto"/>
        <w:ind w:left="26"/>
        <w:rPr>
          <w:rFonts w:ascii="Arial" w:hAnsi="Arial"/>
          <w:sz w:val="24"/>
          <w:rtl/>
        </w:rPr>
      </w:pPr>
    </w:p>
    <w:p w14:paraId="3F6537D8" w14:textId="77777777" w:rsidR="00C330CC" w:rsidRPr="0028616E" w:rsidRDefault="00C330CC" w:rsidP="00C330CC">
      <w:pPr>
        <w:spacing w:line="360" w:lineRule="auto"/>
        <w:ind w:left="26"/>
        <w:jc w:val="center"/>
        <w:rPr>
          <w:rFonts w:ascii="Arial" w:hAnsi="Arial"/>
          <w:b/>
          <w:bCs/>
          <w:sz w:val="24"/>
          <w:rtl/>
        </w:rPr>
      </w:pPr>
      <w:r w:rsidRPr="0028616E">
        <w:rPr>
          <w:rFonts w:ascii="Arial" w:hAnsi="Arial"/>
          <w:sz w:val="24"/>
          <w:rtl/>
        </w:rPr>
        <w:t xml:space="preserve">הנדון: </w:t>
      </w:r>
      <w:r w:rsidRPr="0028616E">
        <w:rPr>
          <w:rFonts w:ascii="Arial" w:hAnsi="Arial"/>
          <w:b/>
          <w:bCs/>
          <w:sz w:val="24"/>
          <w:rtl/>
        </w:rPr>
        <w:t>בעניין מכרז _________ ל ______ (להלן</w:t>
      </w:r>
      <w:r w:rsidRPr="0028616E">
        <w:rPr>
          <w:rFonts w:ascii="Arial" w:hAnsi="Arial" w:hint="cs"/>
          <w:b/>
          <w:bCs/>
          <w:sz w:val="24"/>
          <w:rtl/>
        </w:rPr>
        <w:t>:</w:t>
      </w:r>
      <w:r w:rsidRPr="0028616E">
        <w:rPr>
          <w:rFonts w:ascii="Arial" w:hAnsi="Arial"/>
          <w:b/>
          <w:bCs/>
          <w:sz w:val="24"/>
          <w:rtl/>
        </w:rPr>
        <w:t xml:space="preserve"> "המכרז") </w:t>
      </w:r>
      <w:r w:rsidRPr="0028616E">
        <w:rPr>
          <w:rFonts w:ascii="Arial" w:hAnsi="Arial" w:hint="cs"/>
          <w:b/>
          <w:bCs/>
          <w:sz w:val="24"/>
          <w:rtl/>
        </w:rPr>
        <w:t>אישור</w:t>
      </w:r>
      <w:r w:rsidRPr="0028616E">
        <w:rPr>
          <w:rFonts w:ascii="Arial" w:hAnsi="Arial"/>
          <w:b/>
          <w:bCs/>
          <w:sz w:val="24"/>
          <w:rtl/>
        </w:rPr>
        <w:t xml:space="preserve"> רואה </w:t>
      </w:r>
      <w:r w:rsidRPr="0028616E">
        <w:rPr>
          <w:rFonts w:ascii="Arial" w:hAnsi="Arial" w:hint="cs"/>
          <w:b/>
          <w:bCs/>
          <w:sz w:val="24"/>
          <w:rtl/>
        </w:rPr>
        <w:t>ה</w:t>
      </w:r>
      <w:r w:rsidRPr="0028616E">
        <w:rPr>
          <w:rFonts w:ascii="Arial" w:hAnsi="Arial"/>
          <w:b/>
          <w:bCs/>
          <w:sz w:val="24"/>
          <w:rtl/>
        </w:rPr>
        <w:t>חשבון</w:t>
      </w:r>
      <w:r w:rsidRPr="0028616E">
        <w:rPr>
          <w:rFonts w:ascii="Arial" w:hAnsi="Arial" w:hint="cs"/>
          <w:sz w:val="24"/>
          <w:rtl/>
        </w:rPr>
        <w:t xml:space="preserve"> </w:t>
      </w:r>
      <w:r w:rsidRPr="0028616E">
        <w:rPr>
          <w:rFonts w:ascii="Arial" w:hAnsi="Arial"/>
          <w:b/>
          <w:bCs/>
          <w:sz w:val="24"/>
          <w:rtl/>
        </w:rPr>
        <w:t>בדבר ה</w:t>
      </w:r>
      <w:r w:rsidRPr="0028616E">
        <w:rPr>
          <w:rFonts w:ascii="Arial" w:hAnsi="Arial" w:hint="cs"/>
          <w:b/>
          <w:bCs/>
          <w:sz w:val="24"/>
          <w:rtl/>
        </w:rPr>
        <w:t>י</w:t>
      </w:r>
      <w:r w:rsidRPr="0028616E">
        <w:rPr>
          <w:rFonts w:ascii="Arial" w:hAnsi="Arial"/>
          <w:b/>
          <w:bCs/>
          <w:sz w:val="24"/>
          <w:rtl/>
        </w:rPr>
        <w:t>עדר הערת "עסק חי"</w:t>
      </w:r>
    </w:p>
    <w:p w14:paraId="291C2ED0" w14:textId="77777777" w:rsidR="00C330CC" w:rsidRPr="0028616E" w:rsidRDefault="00C330CC" w:rsidP="00C330CC">
      <w:pPr>
        <w:spacing w:line="360" w:lineRule="auto"/>
        <w:ind w:left="26"/>
        <w:jc w:val="center"/>
        <w:rPr>
          <w:rFonts w:ascii="Arial" w:hAnsi="Arial"/>
          <w:sz w:val="24"/>
          <w:rtl/>
        </w:rPr>
      </w:pPr>
    </w:p>
    <w:p w14:paraId="393CB722" w14:textId="77777777" w:rsidR="00C330CC" w:rsidRPr="0028616E" w:rsidRDefault="00C330CC" w:rsidP="00C330CC">
      <w:pPr>
        <w:ind w:left="720"/>
        <w:jc w:val="both"/>
        <w:rPr>
          <w:rFonts w:ascii="Arial" w:hAnsi="Arial"/>
          <w:sz w:val="24"/>
          <w:rtl/>
        </w:rPr>
      </w:pPr>
      <w:r w:rsidRPr="0028616E">
        <w:rPr>
          <w:rFonts w:ascii="Arial" w:hAnsi="Arial"/>
          <w:sz w:val="24"/>
          <w:rtl/>
        </w:rPr>
        <w:t xml:space="preserve">לבקשתכם וכרואי החשבון של ____________ (להלן: "המציע") </w:t>
      </w:r>
      <w:r w:rsidRPr="0028616E">
        <w:rPr>
          <w:rFonts w:ascii="Arial" w:hAnsi="Arial" w:hint="cs"/>
          <w:sz w:val="24"/>
          <w:rtl/>
        </w:rPr>
        <w:t>הרינו לאשר</w:t>
      </w:r>
      <w:r w:rsidRPr="0028616E">
        <w:rPr>
          <w:rFonts w:ascii="Arial" w:hAnsi="Arial"/>
          <w:sz w:val="24"/>
          <w:rtl/>
        </w:rPr>
        <w:t xml:space="preserve"> כדלקמן:</w:t>
      </w:r>
      <w:r w:rsidRPr="0028616E">
        <w:rPr>
          <w:rFonts w:ascii="Arial" w:hAnsi="Arial"/>
          <w:sz w:val="24"/>
          <w:rtl/>
        </w:rPr>
        <w:tab/>
      </w:r>
      <w:r w:rsidRPr="0028616E">
        <w:rPr>
          <w:rFonts w:ascii="Arial" w:hAnsi="Arial"/>
          <w:sz w:val="24"/>
          <w:rtl/>
        </w:rPr>
        <w:br/>
      </w:r>
    </w:p>
    <w:p w14:paraId="694A5776" w14:textId="77777777" w:rsidR="00C330CC" w:rsidRPr="0028616E" w:rsidRDefault="00C330CC" w:rsidP="003B77A2">
      <w:pPr>
        <w:numPr>
          <w:ilvl w:val="0"/>
          <w:numId w:val="68"/>
        </w:numPr>
        <w:jc w:val="both"/>
        <w:rPr>
          <w:rFonts w:ascii="Arial" w:hAnsi="Arial"/>
          <w:sz w:val="24"/>
          <w:rtl/>
        </w:rPr>
      </w:pPr>
      <w:r w:rsidRPr="0028616E">
        <w:rPr>
          <w:rFonts w:ascii="Arial" w:hAnsi="Arial" w:hint="cs"/>
          <w:sz w:val="24"/>
          <w:rtl/>
        </w:rPr>
        <w:t>הדוחות</w:t>
      </w:r>
      <w:r w:rsidRPr="0028616E">
        <w:rPr>
          <w:rFonts w:ascii="Arial" w:hAnsi="Arial"/>
          <w:sz w:val="24"/>
          <w:rtl/>
        </w:rPr>
        <w:t xml:space="preserve"> </w:t>
      </w:r>
      <w:r w:rsidRPr="0028616E">
        <w:rPr>
          <w:rFonts w:ascii="Arial" w:hAnsi="Arial" w:hint="cs"/>
          <w:sz w:val="24"/>
          <w:rtl/>
        </w:rPr>
        <w:t>הכספיים</w:t>
      </w:r>
      <w:r w:rsidRPr="0028616E">
        <w:rPr>
          <w:rFonts w:ascii="Arial" w:hAnsi="Arial"/>
          <w:sz w:val="24"/>
          <w:rtl/>
        </w:rPr>
        <w:t xml:space="preserve"> </w:t>
      </w:r>
      <w:r w:rsidRPr="0028616E">
        <w:rPr>
          <w:rFonts w:ascii="Arial" w:hAnsi="Arial" w:hint="cs"/>
          <w:sz w:val="24"/>
          <w:rtl/>
        </w:rPr>
        <w:t>המבוקרים</w:t>
      </w:r>
      <w:r w:rsidRPr="0028616E">
        <w:rPr>
          <w:rFonts w:ascii="Arial" w:hAnsi="Arial"/>
          <w:sz w:val="24"/>
          <w:rtl/>
        </w:rPr>
        <w:t xml:space="preserve"> </w:t>
      </w:r>
      <w:r w:rsidRPr="0028616E">
        <w:rPr>
          <w:rFonts w:ascii="Arial" w:hAnsi="Arial" w:hint="cs"/>
          <w:sz w:val="24"/>
          <w:rtl/>
        </w:rPr>
        <w:t>של</w:t>
      </w:r>
      <w:r w:rsidRPr="0028616E">
        <w:rPr>
          <w:rFonts w:ascii="Arial" w:hAnsi="Arial"/>
          <w:sz w:val="24"/>
          <w:rtl/>
        </w:rPr>
        <w:t xml:space="preserve"> </w:t>
      </w:r>
      <w:r w:rsidRPr="0028616E">
        <w:rPr>
          <w:rFonts w:ascii="Arial" w:hAnsi="Arial" w:hint="cs"/>
          <w:sz w:val="24"/>
          <w:rtl/>
        </w:rPr>
        <w:t>המציע</w:t>
      </w:r>
      <w:r w:rsidRPr="0028616E">
        <w:rPr>
          <w:rFonts w:ascii="Arial" w:hAnsi="Arial"/>
          <w:sz w:val="24"/>
          <w:rtl/>
        </w:rPr>
        <w:t xml:space="preserve"> </w:t>
      </w:r>
      <w:r w:rsidRPr="0028616E">
        <w:rPr>
          <w:rFonts w:ascii="Arial" w:hAnsi="Arial" w:hint="cs"/>
          <w:sz w:val="24"/>
          <w:rtl/>
        </w:rPr>
        <w:t>ליום</w:t>
      </w:r>
      <w:r w:rsidRPr="0028616E">
        <w:rPr>
          <w:rFonts w:ascii="Arial" w:hAnsi="Arial"/>
          <w:sz w:val="24"/>
          <w:rtl/>
        </w:rPr>
        <w:t xml:space="preserve"> _____</w:t>
      </w:r>
      <w:r w:rsidRPr="0028616E">
        <w:rPr>
          <w:rFonts w:ascii="Arial" w:hAnsi="Arial" w:hint="cs"/>
          <w:sz w:val="24"/>
          <w:rtl/>
        </w:rPr>
        <w:t>_</w:t>
      </w:r>
      <w:r w:rsidRPr="0028616E">
        <w:rPr>
          <w:rFonts w:ascii="Arial" w:hAnsi="Arial"/>
          <w:sz w:val="24"/>
          <w:rtl/>
        </w:rPr>
        <w:t xml:space="preserve">, </w:t>
      </w:r>
      <w:r w:rsidRPr="0028616E">
        <w:rPr>
          <w:rFonts w:ascii="Arial" w:hAnsi="Arial" w:hint="cs"/>
          <w:sz w:val="24"/>
          <w:rtl/>
        </w:rPr>
        <w:t>בוקרו</w:t>
      </w:r>
      <w:r w:rsidRPr="0028616E">
        <w:rPr>
          <w:rFonts w:ascii="Arial" w:hAnsi="Arial"/>
          <w:sz w:val="24"/>
          <w:rtl/>
        </w:rPr>
        <w:t xml:space="preserve"> </w:t>
      </w:r>
      <w:r w:rsidRPr="0028616E">
        <w:rPr>
          <w:rFonts w:ascii="Arial" w:hAnsi="Arial" w:hint="cs"/>
          <w:sz w:val="24"/>
          <w:rtl/>
        </w:rPr>
        <w:t>על</w:t>
      </w:r>
      <w:r w:rsidRPr="0028616E">
        <w:rPr>
          <w:rFonts w:ascii="Arial" w:hAnsi="Arial"/>
          <w:sz w:val="24"/>
          <w:rtl/>
        </w:rPr>
        <w:t xml:space="preserve"> </w:t>
      </w:r>
      <w:r w:rsidRPr="0028616E">
        <w:rPr>
          <w:rFonts w:ascii="Arial" w:hAnsi="Arial" w:hint="cs"/>
          <w:sz w:val="24"/>
          <w:rtl/>
        </w:rPr>
        <w:t>ידינו</w:t>
      </w:r>
      <w:r w:rsidRPr="0028616E">
        <w:rPr>
          <w:rFonts w:ascii="Arial" w:hAnsi="Arial"/>
          <w:sz w:val="24"/>
          <w:rtl/>
        </w:rPr>
        <w:t xml:space="preserve"> </w:t>
      </w:r>
      <w:r w:rsidRPr="0028616E">
        <w:rPr>
          <w:rFonts w:ascii="Arial" w:hAnsi="Arial" w:hint="cs"/>
          <w:sz w:val="24"/>
          <w:rtl/>
        </w:rPr>
        <w:t>וחוות</w:t>
      </w:r>
      <w:r w:rsidRPr="0028616E">
        <w:rPr>
          <w:rFonts w:ascii="Arial" w:hAnsi="Arial"/>
          <w:sz w:val="24"/>
          <w:rtl/>
        </w:rPr>
        <w:t xml:space="preserve"> </w:t>
      </w:r>
      <w:r w:rsidRPr="0028616E">
        <w:rPr>
          <w:rFonts w:ascii="Arial" w:hAnsi="Arial" w:hint="cs"/>
          <w:sz w:val="24"/>
          <w:rtl/>
        </w:rPr>
        <w:t>דעתנו</w:t>
      </w:r>
      <w:r w:rsidRPr="0028616E">
        <w:rPr>
          <w:rFonts w:ascii="Arial" w:hAnsi="Arial"/>
          <w:sz w:val="24"/>
          <w:rtl/>
        </w:rPr>
        <w:t xml:space="preserve"> </w:t>
      </w:r>
      <w:r w:rsidRPr="0028616E">
        <w:rPr>
          <w:rFonts w:ascii="Arial" w:hAnsi="Arial" w:hint="cs"/>
          <w:sz w:val="24"/>
          <w:rtl/>
        </w:rPr>
        <w:t>נחתמה</w:t>
      </w:r>
      <w:r w:rsidRPr="0028616E">
        <w:rPr>
          <w:rFonts w:ascii="Arial" w:hAnsi="Arial"/>
          <w:sz w:val="24"/>
          <w:rtl/>
        </w:rPr>
        <w:t xml:space="preserve"> </w:t>
      </w:r>
      <w:r w:rsidRPr="0028616E">
        <w:rPr>
          <w:rFonts w:ascii="Arial" w:hAnsi="Arial" w:hint="cs"/>
          <w:sz w:val="24"/>
          <w:rtl/>
        </w:rPr>
        <w:t>בתאריך</w:t>
      </w:r>
      <w:r w:rsidRPr="0028616E">
        <w:rPr>
          <w:rFonts w:ascii="Arial" w:hAnsi="Arial"/>
          <w:sz w:val="24"/>
          <w:rtl/>
        </w:rPr>
        <w:t xml:space="preserve"> _____.</w:t>
      </w:r>
    </w:p>
    <w:p w14:paraId="640A27FA" w14:textId="77777777" w:rsidR="00C330CC" w:rsidRPr="0028616E" w:rsidRDefault="00C330CC" w:rsidP="00C330CC">
      <w:pPr>
        <w:ind w:left="752"/>
        <w:jc w:val="both"/>
        <w:rPr>
          <w:rFonts w:ascii="Arial" w:hAnsi="Arial"/>
          <w:sz w:val="24"/>
          <w:rtl/>
        </w:rPr>
      </w:pPr>
    </w:p>
    <w:p w14:paraId="74AC810D" w14:textId="77777777" w:rsidR="00C330CC" w:rsidRPr="0028616E" w:rsidRDefault="00C330CC" w:rsidP="00C330CC">
      <w:pPr>
        <w:ind w:left="26"/>
        <w:jc w:val="both"/>
        <w:rPr>
          <w:rFonts w:ascii="Arial" w:hAnsi="Arial"/>
          <w:b/>
          <w:bCs/>
          <w:sz w:val="24"/>
          <w:rtl/>
        </w:rPr>
      </w:pPr>
      <w:r w:rsidRPr="0028616E">
        <w:rPr>
          <w:rFonts w:ascii="Arial" w:hAnsi="Arial"/>
          <w:b/>
          <w:bCs/>
          <w:sz w:val="24"/>
          <w:rtl/>
        </w:rPr>
        <w:t>לחילופין:</w:t>
      </w:r>
      <w:r w:rsidRPr="0028616E">
        <w:rPr>
          <w:rFonts w:ascii="Arial" w:hAnsi="Arial" w:hint="cs"/>
          <w:b/>
          <w:bCs/>
          <w:sz w:val="24"/>
          <w:rtl/>
        </w:rPr>
        <w:t xml:space="preserve"> (נא למחוק את המיותר)</w:t>
      </w:r>
    </w:p>
    <w:p w14:paraId="18DFCAC2" w14:textId="77777777" w:rsidR="00C330CC" w:rsidRPr="0028616E" w:rsidRDefault="00C330CC" w:rsidP="00C330CC">
      <w:pPr>
        <w:ind w:left="26"/>
        <w:jc w:val="both"/>
        <w:rPr>
          <w:rFonts w:ascii="Arial" w:hAnsi="Arial"/>
          <w:b/>
          <w:bCs/>
          <w:sz w:val="24"/>
          <w:rtl/>
        </w:rPr>
      </w:pPr>
    </w:p>
    <w:p w14:paraId="5C7231D7" w14:textId="77777777" w:rsidR="00C330CC" w:rsidRPr="0028616E" w:rsidRDefault="00C330CC" w:rsidP="00C330CC">
      <w:pPr>
        <w:ind w:left="752"/>
        <w:jc w:val="both"/>
        <w:rPr>
          <w:rFonts w:ascii="Arial" w:hAnsi="Arial"/>
          <w:sz w:val="24"/>
          <w:rtl/>
        </w:rPr>
      </w:pPr>
      <w:r w:rsidRPr="0028616E">
        <w:rPr>
          <w:rFonts w:ascii="Arial" w:hAnsi="Arial"/>
          <w:sz w:val="24"/>
          <w:rtl/>
        </w:rPr>
        <w:t>הדוחות הכספיים המבוקרים של המציע ליום ___</w:t>
      </w:r>
      <w:r w:rsidRPr="0028616E">
        <w:rPr>
          <w:rFonts w:ascii="Arial" w:hAnsi="Arial" w:hint="cs"/>
          <w:sz w:val="24"/>
          <w:rtl/>
        </w:rPr>
        <w:t>___,</w:t>
      </w:r>
      <w:r w:rsidRPr="0028616E">
        <w:rPr>
          <w:rFonts w:ascii="Arial" w:hAnsi="Arial"/>
          <w:sz w:val="24"/>
          <w:rtl/>
        </w:rPr>
        <w:t xml:space="preserve"> בוקרו על ידי רואי חשבון אחרים וחוות הדעת של רואי החשבון האחרים נחתמה בתאריך ______.</w:t>
      </w:r>
    </w:p>
    <w:p w14:paraId="23EEFC3E" w14:textId="77777777" w:rsidR="00C330CC" w:rsidRPr="0028616E" w:rsidRDefault="00C330CC" w:rsidP="00C330CC">
      <w:pPr>
        <w:ind w:left="26"/>
        <w:jc w:val="both"/>
        <w:rPr>
          <w:rFonts w:ascii="Arial" w:hAnsi="Arial"/>
          <w:sz w:val="24"/>
          <w:rtl/>
        </w:rPr>
      </w:pPr>
    </w:p>
    <w:p w14:paraId="224FA906" w14:textId="77777777" w:rsidR="00C330CC" w:rsidRPr="0028616E" w:rsidRDefault="00C330CC" w:rsidP="003B77A2">
      <w:pPr>
        <w:numPr>
          <w:ilvl w:val="0"/>
          <w:numId w:val="68"/>
        </w:numPr>
        <w:jc w:val="both"/>
        <w:rPr>
          <w:rFonts w:ascii="Arial" w:hAnsi="Arial"/>
          <w:sz w:val="24"/>
          <w:rtl/>
        </w:rPr>
      </w:pPr>
      <w:r w:rsidRPr="0028616E">
        <w:rPr>
          <w:rFonts w:ascii="Arial" w:hAnsi="Arial" w:hint="cs"/>
          <w:sz w:val="24"/>
          <w:rtl/>
        </w:rPr>
        <w:t xml:space="preserve">חוות הדעת שניתנו לעניין </w:t>
      </w:r>
      <w:r w:rsidRPr="0028616E">
        <w:rPr>
          <w:rFonts w:ascii="Arial" w:hAnsi="Arial"/>
          <w:sz w:val="24"/>
          <w:rtl/>
        </w:rPr>
        <w:t>הדוחות הכספיים המבוקרים הנ"ל וכל הדוחות הכספיים הסקורים של המציע שנערכו לאחר מכן, שנסקרו על ידי</w:t>
      </w:r>
      <w:r w:rsidRPr="0028616E">
        <w:rPr>
          <w:rFonts w:ascii="Arial" w:hAnsi="Arial" w:hint="cs"/>
          <w:sz w:val="24"/>
          <w:rtl/>
        </w:rPr>
        <w:t>נו או על ידי רואי חשבון אחרים כאמור לעיל</w:t>
      </w:r>
      <w:r w:rsidRPr="0028616E">
        <w:rPr>
          <w:rFonts w:ascii="Arial" w:hAnsi="Arial"/>
          <w:sz w:val="24"/>
          <w:rtl/>
        </w:rPr>
        <w:t xml:space="preserve">, אינם כוללים </w:t>
      </w:r>
      <w:r w:rsidRPr="0028616E">
        <w:rPr>
          <w:rFonts w:ascii="Arial" w:hAnsi="Arial" w:hint="cs"/>
          <w:sz w:val="24"/>
          <w:rtl/>
        </w:rPr>
        <w:t>הפניית תשומת לב</w:t>
      </w:r>
      <w:r w:rsidRPr="0028616E">
        <w:rPr>
          <w:rFonts w:ascii="Arial" w:hAnsi="Arial"/>
          <w:sz w:val="24"/>
          <w:rtl/>
        </w:rPr>
        <w:t xml:space="preserve"> </w:t>
      </w:r>
      <w:r w:rsidRPr="0028616E">
        <w:rPr>
          <w:rFonts w:ascii="Arial" w:hAnsi="Arial" w:hint="cs"/>
          <w:sz w:val="24"/>
          <w:rtl/>
        </w:rPr>
        <w:t>לגבי</w:t>
      </w:r>
      <w:r w:rsidRPr="0028616E">
        <w:rPr>
          <w:rFonts w:ascii="Arial" w:hAnsi="Arial"/>
          <w:sz w:val="24"/>
          <w:rtl/>
        </w:rPr>
        <w:t xml:space="preserve"> ספקות </w:t>
      </w:r>
      <w:r w:rsidRPr="0028616E">
        <w:rPr>
          <w:rFonts w:ascii="Arial" w:hAnsi="Arial" w:hint="cs"/>
          <w:sz w:val="24"/>
          <w:rtl/>
        </w:rPr>
        <w:t>משמעותיים</w:t>
      </w:r>
      <w:r w:rsidRPr="0028616E">
        <w:rPr>
          <w:rFonts w:ascii="Arial" w:hAnsi="Arial"/>
          <w:sz w:val="24"/>
          <w:rtl/>
        </w:rPr>
        <w:t xml:space="preserve"> </w:t>
      </w:r>
      <w:r w:rsidRPr="0028616E">
        <w:rPr>
          <w:rFonts w:ascii="Arial" w:hAnsi="Arial" w:hint="cs"/>
          <w:sz w:val="24"/>
          <w:rtl/>
        </w:rPr>
        <w:t>בדבר</w:t>
      </w:r>
      <w:r w:rsidRPr="0028616E">
        <w:rPr>
          <w:rFonts w:ascii="Arial" w:hAnsi="Arial"/>
          <w:sz w:val="24"/>
          <w:rtl/>
        </w:rPr>
        <w:t xml:space="preserve"> המשך קיומו של המציע "כעסק חי" (*)</w:t>
      </w:r>
      <w:r w:rsidRPr="0028616E">
        <w:rPr>
          <w:rFonts w:ascii="Arial" w:hAnsi="Arial" w:hint="cs"/>
          <w:sz w:val="24"/>
          <w:rtl/>
        </w:rPr>
        <w:t>.</w:t>
      </w:r>
    </w:p>
    <w:p w14:paraId="6513FE21" w14:textId="77777777" w:rsidR="00C330CC" w:rsidRPr="0028616E" w:rsidRDefault="00C330CC" w:rsidP="00C330CC">
      <w:pPr>
        <w:ind w:left="360"/>
        <w:jc w:val="both"/>
        <w:rPr>
          <w:rFonts w:ascii="Arial" w:hAnsi="Arial"/>
          <w:sz w:val="24"/>
        </w:rPr>
      </w:pPr>
    </w:p>
    <w:p w14:paraId="4B09259C" w14:textId="77777777" w:rsidR="00C330CC" w:rsidRPr="0028616E" w:rsidRDefault="00C330CC" w:rsidP="003B77A2">
      <w:pPr>
        <w:numPr>
          <w:ilvl w:val="0"/>
          <w:numId w:val="68"/>
        </w:numPr>
        <w:jc w:val="both"/>
        <w:rPr>
          <w:rFonts w:ascii="Arial" w:hAnsi="Arial"/>
          <w:sz w:val="24"/>
        </w:rPr>
      </w:pPr>
      <w:r w:rsidRPr="0028616E">
        <w:rPr>
          <w:rFonts w:ascii="Arial" w:hAnsi="Arial"/>
          <w:sz w:val="24"/>
          <w:rtl/>
        </w:rPr>
        <w:t>קיבל</w:t>
      </w:r>
      <w:r w:rsidRPr="0028616E">
        <w:rPr>
          <w:rFonts w:ascii="Arial" w:hAnsi="Arial" w:hint="cs"/>
          <w:sz w:val="24"/>
          <w:rtl/>
        </w:rPr>
        <w:t xml:space="preserve">נו </w:t>
      </w:r>
      <w:r w:rsidRPr="0028616E">
        <w:rPr>
          <w:rFonts w:ascii="Arial" w:hAnsi="Arial"/>
          <w:sz w:val="24"/>
          <w:rtl/>
        </w:rPr>
        <w:t>דיווח מהנהלת המציע לגבי תוצאות פעילויותיו מאז הדוחות הכספיים המבוקרים</w:t>
      </w:r>
      <w:r w:rsidRPr="0028616E">
        <w:rPr>
          <w:rFonts w:ascii="Arial" w:hAnsi="Arial" w:hint="cs"/>
          <w:sz w:val="24"/>
          <w:rtl/>
        </w:rPr>
        <w:t xml:space="preserve"> והדוחות הכספיים </w:t>
      </w:r>
      <w:r w:rsidRPr="0028616E">
        <w:rPr>
          <w:rFonts w:ascii="Arial" w:hAnsi="Arial"/>
          <w:sz w:val="24"/>
          <w:rtl/>
        </w:rPr>
        <w:t>הסקורים וכן ערכ</w:t>
      </w:r>
      <w:r w:rsidRPr="0028616E">
        <w:rPr>
          <w:rFonts w:ascii="Arial" w:hAnsi="Arial" w:hint="cs"/>
          <w:sz w:val="24"/>
          <w:rtl/>
        </w:rPr>
        <w:t>נו</w:t>
      </w:r>
      <w:r w:rsidRPr="0028616E">
        <w:rPr>
          <w:rFonts w:ascii="Arial" w:hAnsi="Arial"/>
          <w:sz w:val="24"/>
          <w:rtl/>
        </w:rPr>
        <w:t xml:space="preserve"> דיון בנושא העסק החי עם הנהלת המציע</w:t>
      </w:r>
      <w:r w:rsidRPr="0028616E">
        <w:rPr>
          <w:rFonts w:ascii="Arial" w:hAnsi="Arial" w:hint="cs"/>
          <w:sz w:val="24"/>
          <w:rtl/>
        </w:rPr>
        <w:t xml:space="preserve"> (**)</w:t>
      </w:r>
      <w:r w:rsidRPr="0028616E">
        <w:rPr>
          <w:rFonts w:ascii="Arial" w:hAnsi="Arial"/>
          <w:sz w:val="24"/>
          <w:rtl/>
        </w:rPr>
        <w:t>.</w:t>
      </w:r>
    </w:p>
    <w:p w14:paraId="38F4A18C" w14:textId="77777777" w:rsidR="00C330CC" w:rsidRPr="0028616E" w:rsidRDefault="00C330CC" w:rsidP="00C330CC">
      <w:pPr>
        <w:jc w:val="both"/>
        <w:rPr>
          <w:rFonts w:ascii="Arial" w:hAnsi="Arial"/>
          <w:sz w:val="24"/>
        </w:rPr>
      </w:pPr>
    </w:p>
    <w:p w14:paraId="1BE64377" w14:textId="77777777" w:rsidR="00C330CC" w:rsidRPr="0028616E" w:rsidRDefault="00C330CC" w:rsidP="003B77A2">
      <w:pPr>
        <w:numPr>
          <w:ilvl w:val="0"/>
          <w:numId w:val="68"/>
        </w:numPr>
        <w:jc w:val="both"/>
        <w:rPr>
          <w:rFonts w:ascii="Arial" w:hAnsi="Arial"/>
          <w:sz w:val="24"/>
        </w:rPr>
      </w:pPr>
      <w:r w:rsidRPr="0028616E">
        <w:rPr>
          <w:rFonts w:ascii="Arial" w:hAnsi="Arial"/>
          <w:sz w:val="24"/>
          <w:rtl/>
        </w:rPr>
        <w:t>ממועד החתימה על הדוחות הכספיים הנ"ל ועד למועד חתימת</w:t>
      </w:r>
      <w:r w:rsidRPr="0028616E">
        <w:rPr>
          <w:rFonts w:ascii="Arial" w:hAnsi="Arial" w:hint="cs"/>
          <w:sz w:val="24"/>
          <w:rtl/>
        </w:rPr>
        <w:t>נו</w:t>
      </w:r>
      <w:r w:rsidRPr="0028616E">
        <w:rPr>
          <w:rFonts w:ascii="Arial" w:hAnsi="Arial"/>
          <w:sz w:val="24"/>
          <w:rtl/>
        </w:rPr>
        <w:t xml:space="preserve"> על מכתב זה</w:t>
      </w:r>
      <w:r w:rsidRPr="0028616E">
        <w:rPr>
          <w:rFonts w:ascii="Arial" w:hAnsi="Arial" w:hint="cs"/>
          <w:sz w:val="24"/>
          <w:rtl/>
        </w:rPr>
        <w:t>,</w:t>
      </w:r>
      <w:r w:rsidRPr="0028616E">
        <w:rPr>
          <w:rFonts w:ascii="Arial" w:hAnsi="Arial"/>
          <w:sz w:val="24"/>
          <w:rtl/>
        </w:rPr>
        <w:t xml:space="preserve"> לא בא לידיעתי</w:t>
      </w:r>
      <w:r w:rsidRPr="0028616E">
        <w:rPr>
          <w:rFonts w:ascii="Arial" w:hAnsi="Arial" w:hint="cs"/>
          <w:sz w:val="24"/>
          <w:rtl/>
        </w:rPr>
        <w:t>נו</w:t>
      </w:r>
      <w:r w:rsidRPr="0028616E">
        <w:rPr>
          <w:rFonts w:ascii="Arial" w:hAnsi="Arial"/>
          <w:sz w:val="24"/>
          <w:rtl/>
        </w:rPr>
        <w:t xml:space="preserve">, לרבות בהתבסס על הבדיקות כמפורט בסעיף ג' לעיל, מידע על שינוי מהותי לרעה במצבו העסקי של המציע עד לכדי העלאת ספקות </w:t>
      </w:r>
      <w:r w:rsidRPr="0028616E">
        <w:rPr>
          <w:rFonts w:ascii="Arial" w:hAnsi="Arial" w:hint="cs"/>
          <w:sz w:val="24"/>
          <w:rtl/>
        </w:rPr>
        <w:t>משמעותיים</w:t>
      </w:r>
      <w:r w:rsidRPr="0028616E">
        <w:rPr>
          <w:rFonts w:ascii="Arial" w:hAnsi="Arial"/>
          <w:sz w:val="24"/>
          <w:rtl/>
        </w:rPr>
        <w:t xml:space="preserve"> לגבי המשך קיומו של המציע "כעסק חי"</w:t>
      </w:r>
      <w:r w:rsidRPr="0028616E">
        <w:rPr>
          <w:rFonts w:ascii="Arial" w:hAnsi="Arial" w:hint="cs"/>
          <w:sz w:val="24"/>
          <w:rtl/>
        </w:rPr>
        <w:t xml:space="preserve"> (**)</w:t>
      </w:r>
      <w:r w:rsidRPr="0028616E">
        <w:rPr>
          <w:rFonts w:ascii="Arial" w:hAnsi="Arial"/>
          <w:sz w:val="24"/>
          <w:rtl/>
        </w:rPr>
        <w:t>.</w:t>
      </w:r>
    </w:p>
    <w:p w14:paraId="6BB6EA45" w14:textId="77777777" w:rsidR="00C330CC" w:rsidRPr="0028616E" w:rsidRDefault="00C330CC" w:rsidP="00C330CC">
      <w:pPr>
        <w:ind w:left="26"/>
        <w:jc w:val="both"/>
        <w:rPr>
          <w:rFonts w:ascii="Arial" w:hAnsi="Arial"/>
          <w:sz w:val="24"/>
          <w:rtl/>
        </w:rPr>
      </w:pPr>
    </w:p>
    <w:p w14:paraId="63464230" w14:textId="77777777" w:rsidR="00C330CC" w:rsidRPr="0028616E" w:rsidRDefault="00C330CC" w:rsidP="00C330CC">
      <w:pPr>
        <w:ind w:left="26"/>
        <w:jc w:val="both"/>
        <w:rPr>
          <w:rFonts w:ascii="Arial" w:hAnsi="Arial"/>
          <w:sz w:val="24"/>
        </w:rPr>
      </w:pPr>
    </w:p>
    <w:p w14:paraId="196625A6" w14:textId="77777777" w:rsidR="00C330CC" w:rsidRPr="0028616E" w:rsidRDefault="00C330CC" w:rsidP="00C330CC">
      <w:pPr>
        <w:tabs>
          <w:tab w:val="right" w:pos="665"/>
        </w:tabs>
        <w:jc w:val="both"/>
        <w:rPr>
          <w:rFonts w:ascii="Arial" w:hAnsi="Arial"/>
          <w:sz w:val="24"/>
          <w:rtl/>
        </w:rPr>
      </w:pPr>
      <w:r w:rsidRPr="0028616E">
        <w:rPr>
          <w:rFonts w:ascii="Arial" w:hAnsi="Arial"/>
          <w:sz w:val="24"/>
          <w:rtl/>
        </w:rPr>
        <w:t>(*)</w:t>
      </w:r>
      <w:r w:rsidRPr="0028616E">
        <w:rPr>
          <w:rFonts w:ascii="Arial" w:hAnsi="Arial" w:hint="cs"/>
          <w:sz w:val="24"/>
          <w:rtl/>
        </w:rPr>
        <w:t xml:space="preserve"> </w:t>
      </w:r>
      <w:r w:rsidRPr="0028616E">
        <w:rPr>
          <w:rFonts w:ascii="Arial" w:hAnsi="Arial"/>
          <w:sz w:val="24"/>
          <w:rtl/>
        </w:rPr>
        <w:t xml:space="preserve">לעניין </w:t>
      </w:r>
      <w:r w:rsidRPr="0028616E">
        <w:rPr>
          <w:rFonts w:ascii="Arial" w:hAnsi="Arial" w:hint="cs"/>
          <w:sz w:val="24"/>
          <w:rtl/>
        </w:rPr>
        <w:t>אישור</w:t>
      </w:r>
      <w:r w:rsidRPr="0028616E">
        <w:rPr>
          <w:rFonts w:ascii="Arial" w:hAnsi="Arial"/>
          <w:sz w:val="24"/>
          <w:rtl/>
        </w:rPr>
        <w:t xml:space="preserve"> זה</w:t>
      </w:r>
      <w:r w:rsidRPr="0028616E">
        <w:rPr>
          <w:rFonts w:ascii="Arial" w:hAnsi="Arial" w:hint="cs"/>
          <w:sz w:val="24"/>
          <w:rtl/>
        </w:rPr>
        <w:t>,</w:t>
      </w:r>
      <w:r w:rsidRPr="0028616E">
        <w:rPr>
          <w:rFonts w:ascii="Arial" w:hAnsi="Arial"/>
          <w:sz w:val="24"/>
          <w:rtl/>
        </w:rPr>
        <w:t xml:space="preserve"> "עסק חי" – כהגדרתו בהתאם לתקן ביקורת מספר 58 של לשכת רו</w:t>
      </w:r>
      <w:r w:rsidRPr="0028616E">
        <w:rPr>
          <w:rFonts w:ascii="Arial" w:hAnsi="Arial" w:hint="cs"/>
          <w:sz w:val="24"/>
          <w:rtl/>
        </w:rPr>
        <w:t>אי חשבון</w:t>
      </w:r>
      <w:r w:rsidRPr="0028616E">
        <w:rPr>
          <w:rFonts w:ascii="Arial" w:hAnsi="Arial"/>
          <w:sz w:val="24"/>
          <w:rtl/>
        </w:rPr>
        <w:t xml:space="preserve"> בישראל.</w:t>
      </w:r>
    </w:p>
    <w:p w14:paraId="7EBF0E98" w14:textId="77777777" w:rsidR="00C330CC" w:rsidRPr="0028616E" w:rsidRDefault="00C330CC" w:rsidP="00C330CC">
      <w:pPr>
        <w:tabs>
          <w:tab w:val="right" w:pos="665"/>
        </w:tabs>
        <w:jc w:val="both"/>
        <w:rPr>
          <w:rFonts w:ascii="Arial" w:hAnsi="Arial"/>
          <w:sz w:val="24"/>
          <w:rtl/>
        </w:rPr>
      </w:pPr>
    </w:p>
    <w:p w14:paraId="029FCD64" w14:textId="77777777" w:rsidR="00C330CC" w:rsidRPr="0028616E" w:rsidRDefault="00C330CC" w:rsidP="00C330CC">
      <w:pPr>
        <w:tabs>
          <w:tab w:val="right" w:pos="665"/>
        </w:tabs>
        <w:ind w:left="382" w:hanging="425"/>
        <w:jc w:val="both"/>
        <w:rPr>
          <w:rFonts w:ascii="Arial" w:hAnsi="Arial"/>
          <w:sz w:val="24"/>
          <w:rtl/>
        </w:rPr>
      </w:pPr>
      <w:r w:rsidRPr="0028616E">
        <w:rPr>
          <w:rFonts w:ascii="Arial" w:hAnsi="Arial"/>
          <w:sz w:val="24"/>
          <w:rtl/>
        </w:rPr>
        <w:t>(**)</w:t>
      </w:r>
      <w:r w:rsidRPr="0028616E">
        <w:rPr>
          <w:rFonts w:ascii="Arial" w:hAnsi="Arial" w:hint="cs"/>
          <w:sz w:val="24"/>
          <w:rtl/>
        </w:rPr>
        <w:t xml:space="preserve"> </w:t>
      </w:r>
      <w:r w:rsidRPr="0028616E">
        <w:rPr>
          <w:rFonts w:ascii="Arial" w:hAnsi="Arial"/>
          <w:sz w:val="24"/>
          <w:rtl/>
        </w:rPr>
        <w:t>אם מאז מועד חתימת דוח המבקרים/דוח הסקירה האחרון חלפו פחות מ-3 חודשים כי אז אין דרישה לסעיפים ג', ד'.</w:t>
      </w:r>
    </w:p>
    <w:p w14:paraId="479725A8" w14:textId="77777777" w:rsidR="00C330CC" w:rsidRPr="0028616E" w:rsidRDefault="00C330CC" w:rsidP="00C330CC">
      <w:pPr>
        <w:jc w:val="both"/>
        <w:rPr>
          <w:iCs/>
          <w:sz w:val="24"/>
          <w:rtl/>
        </w:rPr>
      </w:pPr>
    </w:p>
    <w:p w14:paraId="0C8C7DF2" w14:textId="77777777" w:rsidR="00C330CC" w:rsidRPr="0028616E" w:rsidRDefault="00C330CC" w:rsidP="00C330CC">
      <w:pPr>
        <w:jc w:val="both"/>
        <w:rPr>
          <w:iCs/>
          <w:sz w:val="24"/>
          <w:rtl/>
        </w:rPr>
      </w:pPr>
    </w:p>
    <w:p w14:paraId="04C86437" w14:textId="77777777" w:rsidR="00C330CC" w:rsidRPr="0028616E" w:rsidRDefault="00C330CC" w:rsidP="00C330CC">
      <w:pPr>
        <w:pStyle w:val="2"/>
        <w:tabs>
          <w:tab w:val="left" w:pos="3240"/>
          <w:tab w:val="left" w:pos="6660"/>
        </w:tabs>
        <w:ind w:left="720"/>
        <w:jc w:val="center"/>
        <w:rPr>
          <w:rFonts w:cs="David"/>
          <w:i w:val="0"/>
          <w:sz w:val="24"/>
          <w:szCs w:val="24"/>
          <w:rtl/>
        </w:rPr>
      </w:pPr>
      <w:r w:rsidRPr="0028616E">
        <w:rPr>
          <w:rFonts w:cs="David"/>
          <w:sz w:val="24"/>
          <w:szCs w:val="24"/>
          <w:rtl/>
        </w:rPr>
        <w:tab/>
      </w:r>
      <w:r w:rsidRPr="0028616E">
        <w:rPr>
          <w:rFonts w:cs="David"/>
          <w:sz w:val="24"/>
          <w:szCs w:val="24"/>
          <w:rtl/>
        </w:rPr>
        <w:tab/>
      </w:r>
      <w:r w:rsidRPr="0028616E">
        <w:rPr>
          <w:rFonts w:cs="David" w:hint="cs"/>
          <w:sz w:val="24"/>
          <w:szCs w:val="24"/>
          <w:rtl/>
        </w:rPr>
        <w:t>בכבוד רב,</w:t>
      </w:r>
    </w:p>
    <w:p w14:paraId="16B94768" w14:textId="77777777" w:rsidR="00C330CC" w:rsidRPr="0028616E" w:rsidRDefault="00C330CC" w:rsidP="00C330CC">
      <w:pPr>
        <w:jc w:val="right"/>
        <w:rPr>
          <w:sz w:val="24"/>
          <w:rtl/>
        </w:rPr>
      </w:pPr>
      <w:r w:rsidRPr="0028616E">
        <w:rPr>
          <w:rFonts w:hint="cs"/>
          <w:sz w:val="24"/>
          <w:rtl/>
        </w:rPr>
        <w:t>________________________</w:t>
      </w:r>
    </w:p>
    <w:p w14:paraId="5CF527D0" w14:textId="77777777" w:rsidR="00C330CC" w:rsidRPr="0028616E" w:rsidRDefault="00C330CC" w:rsidP="00C330CC">
      <w:pPr>
        <w:ind w:left="6692"/>
        <w:jc w:val="both"/>
        <w:rPr>
          <w:rFonts w:ascii="Arial" w:hAnsi="Arial"/>
          <w:sz w:val="24"/>
          <w:rtl/>
        </w:rPr>
      </w:pPr>
    </w:p>
    <w:p w14:paraId="440537E5" w14:textId="77777777" w:rsidR="00C330CC" w:rsidRPr="0028616E" w:rsidRDefault="00C330CC" w:rsidP="00C330CC">
      <w:pPr>
        <w:tabs>
          <w:tab w:val="right" w:pos="9070"/>
        </w:tabs>
        <w:ind w:left="6692"/>
        <w:rPr>
          <w:rFonts w:ascii="Arial" w:hAnsi="Arial"/>
          <w:sz w:val="24"/>
          <w:rtl/>
        </w:rPr>
      </w:pPr>
      <w:r w:rsidRPr="0028616E">
        <w:rPr>
          <w:rFonts w:ascii="Arial" w:hAnsi="Arial" w:hint="cs"/>
          <w:sz w:val="24"/>
          <w:rtl/>
        </w:rPr>
        <w:t xml:space="preserve">           </w:t>
      </w:r>
      <w:r w:rsidRPr="0028616E">
        <w:rPr>
          <w:rFonts w:ascii="Arial" w:hAnsi="Arial"/>
          <w:sz w:val="24"/>
          <w:rtl/>
        </w:rPr>
        <w:t>רואי חשבון</w:t>
      </w:r>
    </w:p>
    <w:p w14:paraId="173E2429" w14:textId="77777777" w:rsidR="00C330CC" w:rsidRPr="0028616E" w:rsidRDefault="00C330CC" w:rsidP="00C330CC">
      <w:pPr>
        <w:jc w:val="both"/>
        <w:rPr>
          <w:rFonts w:ascii="Arial" w:hAnsi="Arial"/>
          <w:sz w:val="24"/>
          <w:rtl/>
        </w:rPr>
      </w:pPr>
    </w:p>
    <w:p w14:paraId="3ACBF9E4" w14:textId="77777777" w:rsidR="00C330CC" w:rsidRPr="0028616E" w:rsidRDefault="00C330CC" w:rsidP="00C330CC">
      <w:pPr>
        <w:jc w:val="both"/>
        <w:rPr>
          <w:rFonts w:ascii="Arial" w:hAnsi="Arial"/>
          <w:sz w:val="24"/>
          <w:rtl/>
        </w:rPr>
      </w:pPr>
      <w:r w:rsidRPr="0028616E">
        <w:rPr>
          <w:rFonts w:ascii="Arial" w:hAnsi="Arial"/>
          <w:sz w:val="24"/>
          <w:rtl/>
        </w:rPr>
        <w:t xml:space="preserve">הערות: </w:t>
      </w:r>
    </w:p>
    <w:p w14:paraId="3E3E64B0" w14:textId="77777777" w:rsidR="00C330CC" w:rsidRPr="0028616E" w:rsidRDefault="00C330CC" w:rsidP="003B77A2">
      <w:pPr>
        <w:numPr>
          <w:ilvl w:val="0"/>
          <w:numId w:val="67"/>
        </w:numPr>
        <w:jc w:val="both"/>
        <w:rPr>
          <w:rFonts w:ascii="Arial" w:hAnsi="Arial"/>
          <w:sz w:val="24"/>
          <w:rtl/>
        </w:rPr>
      </w:pPr>
      <w:r w:rsidRPr="0028616E">
        <w:rPr>
          <w:rFonts w:ascii="Arial" w:hAnsi="Arial"/>
          <w:sz w:val="24"/>
          <w:rtl/>
        </w:rPr>
        <w:t xml:space="preserve">נוסח דיווח זה של רואה החשבון המבקר </w:t>
      </w:r>
      <w:r w:rsidRPr="0028616E">
        <w:rPr>
          <w:rFonts w:ascii="Arial" w:hAnsi="Arial" w:hint="cs"/>
          <w:sz w:val="24"/>
          <w:rtl/>
        </w:rPr>
        <w:t xml:space="preserve">אושר עם </w:t>
      </w:r>
      <w:r w:rsidRPr="0028616E">
        <w:rPr>
          <w:rFonts w:ascii="Arial" w:hAnsi="Arial"/>
          <w:sz w:val="24"/>
          <w:rtl/>
        </w:rPr>
        <w:t xml:space="preserve">לשכת רואי החשבון בישראל – </w:t>
      </w:r>
      <w:r w:rsidRPr="0028616E">
        <w:rPr>
          <w:rFonts w:ascii="Arial" w:hAnsi="Arial" w:hint="cs"/>
          <w:sz w:val="24"/>
          <w:rtl/>
        </w:rPr>
        <w:t>נוב' 2018.</w:t>
      </w:r>
    </w:p>
    <w:p w14:paraId="7AA98B00" w14:textId="77777777" w:rsidR="00C330CC" w:rsidRPr="0028616E" w:rsidRDefault="00C330CC" w:rsidP="003B77A2">
      <w:pPr>
        <w:pStyle w:val="a8"/>
        <w:numPr>
          <w:ilvl w:val="0"/>
          <w:numId w:val="67"/>
        </w:numPr>
        <w:tabs>
          <w:tab w:val="clear" w:pos="4153"/>
          <w:tab w:val="left" w:pos="6945"/>
        </w:tabs>
        <w:rPr>
          <w:sz w:val="24"/>
          <w:rtl/>
        </w:rPr>
      </w:pPr>
      <w:r w:rsidRPr="0028616E">
        <w:rPr>
          <w:rFonts w:ascii="Arial" w:hAnsi="Arial"/>
          <w:sz w:val="24"/>
          <w:rtl/>
        </w:rPr>
        <w:t xml:space="preserve">יודפס על נייר לוגו של משרד </w:t>
      </w:r>
      <w:r w:rsidRPr="0028616E">
        <w:rPr>
          <w:rFonts w:ascii="Arial" w:hAnsi="Arial" w:hint="cs"/>
          <w:sz w:val="24"/>
          <w:rtl/>
        </w:rPr>
        <w:t>רואי החשבון</w:t>
      </w:r>
      <w:r w:rsidRPr="0028616E">
        <w:rPr>
          <w:rFonts w:ascii="Arial" w:hAnsi="Arial"/>
          <w:sz w:val="24"/>
          <w:rtl/>
        </w:rPr>
        <w:t>.</w:t>
      </w:r>
      <w:r w:rsidRPr="0028616E">
        <w:rPr>
          <w:sz w:val="24"/>
          <w:rtl/>
        </w:rPr>
        <w:t xml:space="preserve"> </w:t>
      </w:r>
    </w:p>
    <w:p w14:paraId="68375039" w14:textId="77777777" w:rsidR="00C330CC" w:rsidRPr="00C330CC" w:rsidRDefault="00C330CC" w:rsidP="00C330CC">
      <w:pPr>
        <w:rPr>
          <w:rtl/>
        </w:rPr>
      </w:pPr>
    </w:p>
    <w:p w14:paraId="5F8863D5" w14:textId="3709B6E4" w:rsidR="00FC7B59" w:rsidRPr="00E0225C" w:rsidRDefault="00FC7B59" w:rsidP="007E51A9">
      <w:pPr>
        <w:pStyle w:val="12"/>
        <w:jc w:val="left"/>
        <w:rPr>
          <w:rtl/>
        </w:rPr>
      </w:pPr>
      <w:r w:rsidRPr="00E0225C">
        <w:rPr>
          <w:rFonts w:hint="cs"/>
          <w:rtl/>
        </w:rPr>
        <w:lastRenderedPageBreak/>
        <w:t xml:space="preserve">נספח </w:t>
      </w:r>
      <w:r w:rsidR="007E51A9">
        <w:rPr>
          <w:rFonts w:hint="cs"/>
          <w:rtl/>
        </w:rPr>
        <w:t>טו</w:t>
      </w:r>
      <w:r w:rsidRPr="00E0225C">
        <w:rPr>
          <w:rFonts w:hint="cs"/>
          <w:rtl/>
        </w:rPr>
        <w:t>'</w:t>
      </w:r>
    </w:p>
    <w:p w14:paraId="0E6ACB82" w14:textId="77777777" w:rsidR="009E7B00" w:rsidRPr="00E0225C" w:rsidRDefault="009E7B00" w:rsidP="009E7B00">
      <w:pPr>
        <w:jc w:val="center"/>
        <w:outlineLvl w:val="4"/>
        <w:rPr>
          <w:b/>
          <w:bCs/>
          <w:i/>
          <w:iCs/>
          <w:u w:val="single"/>
          <w:rtl/>
        </w:rPr>
      </w:pPr>
      <w:r w:rsidRPr="00E0225C">
        <w:rPr>
          <w:b/>
          <w:bCs/>
          <w:u w:val="single"/>
          <w:rtl/>
        </w:rPr>
        <w:t>אגף מחשב</w:t>
      </w:r>
    </w:p>
    <w:p w14:paraId="320DE7A2" w14:textId="77777777" w:rsidR="009E7B00" w:rsidRPr="00E0225C" w:rsidRDefault="009E7B00" w:rsidP="009E7B00">
      <w:pPr>
        <w:spacing w:line="360" w:lineRule="auto"/>
        <w:jc w:val="center"/>
        <w:rPr>
          <w:rFonts w:ascii="David" w:hAnsi="David"/>
          <w:b/>
          <w:bCs/>
          <w:noProof/>
          <w:sz w:val="28"/>
          <w:szCs w:val="28"/>
          <w:u w:val="double"/>
          <w:rtl/>
          <w:lang w:eastAsia="en-US"/>
        </w:rPr>
      </w:pPr>
      <w:r w:rsidRPr="00E0225C">
        <w:rPr>
          <w:rFonts w:ascii="David" w:hAnsi="David"/>
          <w:b/>
          <w:bCs/>
          <w:noProof/>
          <w:sz w:val="28"/>
          <w:szCs w:val="28"/>
          <w:u w:val="double"/>
          <w:rtl/>
          <w:lang w:eastAsia="en-US"/>
        </w:rPr>
        <w:t>הצהרת סודיות ללא פגות תוקף</w:t>
      </w:r>
    </w:p>
    <w:p w14:paraId="5A7C0E89" w14:textId="77777777" w:rsidR="009E7B00" w:rsidRPr="00E0225C" w:rsidRDefault="009E7B00" w:rsidP="009E7B00">
      <w:pPr>
        <w:jc w:val="both"/>
        <w:outlineLvl w:val="4"/>
        <w:rPr>
          <w:b/>
          <w:bCs/>
          <w:i/>
          <w:iCs/>
          <w:u w:val="single"/>
          <w:rtl/>
        </w:rPr>
      </w:pPr>
      <w:r w:rsidRPr="00E0225C">
        <w:rPr>
          <w:b/>
          <w:bCs/>
          <w:u w:val="single"/>
          <w:rtl/>
        </w:rPr>
        <w:t>אני הח"מ __________________ מ.ז. __________________</w:t>
      </w:r>
    </w:p>
    <w:p w14:paraId="6446920E" w14:textId="77777777" w:rsidR="009E7B00" w:rsidRPr="00E0225C" w:rsidRDefault="009E7B00" w:rsidP="009E7B00">
      <w:pPr>
        <w:jc w:val="both"/>
        <w:outlineLvl w:val="4"/>
        <w:rPr>
          <w:b/>
          <w:bCs/>
          <w:i/>
          <w:iCs/>
          <w:u w:val="single"/>
          <w:rtl/>
        </w:rPr>
      </w:pPr>
      <w:r w:rsidRPr="00E0225C">
        <w:rPr>
          <w:b/>
          <w:bCs/>
          <w:u w:val="single"/>
          <w:rtl/>
        </w:rPr>
        <w:t xml:space="preserve">עובד __________________                                          </w:t>
      </w:r>
    </w:p>
    <w:p w14:paraId="025E1FB2" w14:textId="77777777" w:rsidR="009E7B00" w:rsidRPr="009E7B00" w:rsidRDefault="009E7B00" w:rsidP="009E7B00">
      <w:pPr>
        <w:spacing w:before="240" w:after="60"/>
        <w:jc w:val="both"/>
        <w:outlineLvl w:val="4"/>
        <w:rPr>
          <w:rFonts w:ascii="David" w:hAnsi="David"/>
          <w:b/>
          <w:bCs/>
          <w:sz w:val="24"/>
          <w:rtl/>
        </w:rPr>
      </w:pPr>
      <w:r w:rsidRPr="00E0225C">
        <w:rPr>
          <w:rFonts w:ascii="David" w:hAnsi="David"/>
          <w:b/>
          <w:bCs/>
          <w:sz w:val="24"/>
          <w:rtl/>
        </w:rPr>
        <w:t>מצהיר ומתחייב בזה כלפי משרד הבריאות – מרכז רפואי תל-אביב:</w:t>
      </w:r>
    </w:p>
    <w:p w14:paraId="6FF2A5C2" w14:textId="77777777" w:rsidR="00FC7B59" w:rsidRPr="00F1200B" w:rsidRDefault="00FC7B59" w:rsidP="00A5378C">
      <w:pPr>
        <w:numPr>
          <w:ilvl w:val="0"/>
          <w:numId w:val="4"/>
        </w:numPr>
        <w:spacing w:line="360" w:lineRule="auto"/>
        <w:jc w:val="both"/>
        <w:rPr>
          <w:rFonts w:ascii="David" w:hAnsi="David"/>
          <w:sz w:val="24"/>
          <w:rtl/>
        </w:rPr>
      </w:pPr>
      <w:r w:rsidRPr="00F1200B">
        <w:rPr>
          <w:rFonts w:ascii="David" w:hAnsi="David"/>
          <w:sz w:val="24"/>
          <w:rtl/>
        </w:rPr>
        <w:t>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מרת"א),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14:paraId="4ACE093A" w14:textId="77777777" w:rsidR="00FC7B59" w:rsidRPr="00F1200B" w:rsidRDefault="00FC7B59" w:rsidP="00A5378C">
      <w:pPr>
        <w:numPr>
          <w:ilvl w:val="0"/>
          <w:numId w:val="4"/>
        </w:numPr>
        <w:spacing w:line="360" w:lineRule="auto"/>
        <w:jc w:val="both"/>
        <w:rPr>
          <w:rFonts w:ascii="David" w:hAnsi="David"/>
          <w:sz w:val="24"/>
          <w:rtl/>
        </w:rPr>
      </w:pPr>
      <w:r w:rsidRPr="00F1200B">
        <w:rPr>
          <w:rFonts w:ascii="David" w:hAnsi="David"/>
          <w:sz w:val="24"/>
          <w:rtl/>
        </w:rPr>
        <w:t>מובהר בזה כי הגדרת מידע שבכתב התחייבות זה תכלול כל ידע ו/או מידע ו/או חומר  מקצועי ו/או טכנולוגי ו/או מסחרי של מרת”א ו/או של אחרים מטעמה, כל עוד לא הפכו להיות נחלת הכלל, וכל מידע הנוגע למרת"א,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קניינה המלא של מרכז רפואי ת"א.</w:t>
      </w:r>
    </w:p>
    <w:p w14:paraId="5D44C950" w14:textId="77777777" w:rsidR="00FC7B59" w:rsidRPr="00F1200B" w:rsidRDefault="00FC7B59" w:rsidP="00A5378C">
      <w:pPr>
        <w:numPr>
          <w:ilvl w:val="0"/>
          <w:numId w:val="4"/>
        </w:numPr>
        <w:spacing w:line="360" w:lineRule="auto"/>
        <w:jc w:val="both"/>
        <w:rPr>
          <w:rFonts w:ascii="David" w:hAnsi="David"/>
          <w:sz w:val="24"/>
          <w:rtl/>
        </w:rPr>
      </w:pPr>
      <w:r w:rsidRPr="00F1200B">
        <w:rPr>
          <w:rFonts w:ascii="David" w:hAnsi="David"/>
          <w:sz w:val="24"/>
          <w:rtl/>
        </w:rPr>
        <w:t>מידע של/הנוגע למרת"א, על כל צורותיו, המועבר למשרדי החברה ו/או לעובדים לא יצא מתחום החברה אלא חזרה למשרדי מרת"א.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ממרת”א תוודא החברה גריסתו או החזרתו למרת"א, בהתאם להנחיות מרת"א.</w:t>
      </w:r>
    </w:p>
    <w:p w14:paraId="21FD6970" w14:textId="0358AAD4" w:rsidR="00FC7B59" w:rsidRPr="00F1200B" w:rsidRDefault="00FC7B59" w:rsidP="009B5F9E">
      <w:pPr>
        <w:numPr>
          <w:ilvl w:val="0"/>
          <w:numId w:val="4"/>
        </w:numPr>
        <w:spacing w:line="360" w:lineRule="auto"/>
        <w:jc w:val="both"/>
        <w:rPr>
          <w:rFonts w:ascii="David" w:hAnsi="David"/>
          <w:sz w:val="24"/>
        </w:rPr>
      </w:pPr>
      <w:r w:rsidRPr="00F1200B">
        <w:rPr>
          <w:rFonts w:ascii="David" w:hAnsi="David"/>
          <w:sz w:val="24"/>
          <w:rtl/>
        </w:rPr>
        <w:t xml:space="preserve">החברה והעובדים יוודאו כי מידע של מרת"א אשר יש להוציאו מתחום המשרדים, בהתאם </w:t>
      </w:r>
      <w:r w:rsidR="009B5F9E">
        <w:rPr>
          <w:rFonts w:ascii="David" w:hAnsi="David" w:hint="cs"/>
          <w:sz w:val="24"/>
          <w:rtl/>
        </w:rPr>
        <w:t>לסעיף 3</w:t>
      </w:r>
      <w:r w:rsidRPr="00F1200B">
        <w:rPr>
          <w:rFonts w:ascii="David" w:hAnsi="David"/>
          <w:sz w:val="24"/>
          <w:rtl/>
        </w:rPr>
        <w:t xml:space="preserve"> לעיל, יועבר בהקדם האפשרי לתחום משרדי החברה או למשרדי מרת”א, על-מנת לאפשר אחסון ובקרה כנדרש. כמו כן, החברה והעובדים מתחייבים שלא להשאיר חומר של מרת"א ברכב חונה ו/או לאפשר הוצאת חומר לביתם של עובדים, אלא לאחר יידוע וקבלת אישור ממנהל אבטחת המידע במרת"א מראש ובכתב.</w:t>
      </w:r>
    </w:p>
    <w:p w14:paraId="11C2C150" w14:textId="77777777" w:rsidR="00FC7B59" w:rsidRPr="00F1200B" w:rsidRDefault="00FC7B59" w:rsidP="00CC1CAF">
      <w:pPr>
        <w:numPr>
          <w:ilvl w:val="0"/>
          <w:numId w:val="4"/>
        </w:numPr>
        <w:spacing w:line="360" w:lineRule="auto"/>
        <w:jc w:val="both"/>
        <w:rPr>
          <w:rFonts w:ascii="David" w:hAnsi="David"/>
          <w:sz w:val="24"/>
          <w:rtl/>
        </w:rPr>
      </w:pPr>
      <w:r w:rsidRPr="00F1200B">
        <w:rPr>
          <w:rFonts w:ascii="David" w:hAnsi="David"/>
          <w:sz w:val="24"/>
          <w:rtl/>
        </w:rPr>
        <w:t>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מרת"א.</w:t>
      </w:r>
    </w:p>
    <w:p w14:paraId="777EC272" w14:textId="77777777" w:rsidR="00FC7B59" w:rsidRPr="00F1200B" w:rsidRDefault="00FC7B59" w:rsidP="00CC1CAF">
      <w:pPr>
        <w:numPr>
          <w:ilvl w:val="0"/>
          <w:numId w:val="4"/>
        </w:numPr>
        <w:spacing w:line="360" w:lineRule="auto"/>
        <w:jc w:val="both"/>
        <w:rPr>
          <w:rFonts w:ascii="David" w:hAnsi="David"/>
          <w:sz w:val="24"/>
          <w:rtl/>
        </w:rPr>
      </w:pPr>
      <w:r w:rsidRPr="00F1200B">
        <w:rPr>
          <w:rFonts w:ascii="David" w:hAnsi="David"/>
          <w:sz w:val="24"/>
          <w:rtl/>
        </w:rPr>
        <w:t>מידע אשר אין בו עוד צורך ייגרס במכונת גריסה הממוקמת בשטח העבודה, הגורסת לרוחב פס שאינו עולה על 9 מ"מ. עד לגריסתו של המידע תוודא הנהלת החברה נעילתו כמוגדר. אין להשליך מסמכים הכוללים מידע של מרת”א לפחי האשפה ואין למוסרם למנקים.</w:t>
      </w:r>
    </w:p>
    <w:p w14:paraId="54F68BF2" w14:textId="77777777" w:rsidR="00FC7B59" w:rsidRPr="00F1200B" w:rsidRDefault="00FC7B59" w:rsidP="00CC1CAF">
      <w:pPr>
        <w:numPr>
          <w:ilvl w:val="0"/>
          <w:numId w:val="4"/>
        </w:numPr>
        <w:spacing w:line="360" w:lineRule="auto"/>
        <w:jc w:val="both"/>
        <w:rPr>
          <w:rFonts w:ascii="David" w:hAnsi="David"/>
          <w:sz w:val="24"/>
          <w:rtl/>
        </w:rPr>
      </w:pPr>
      <w:r w:rsidRPr="00F1200B">
        <w:rPr>
          <w:rFonts w:ascii="David" w:hAnsi="David"/>
          <w:sz w:val="24"/>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14:paraId="1163988F" w14:textId="77777777" w:rsidR="00FC7B59" w:rsidRPr="00F1200B" w:rsidRDefault="00FC7B59" w:rsidP="00A5378C">
      <w:pPr>
        <w:numPr>
          <w:ilvl w:val="0"/>
          <w:numId w:val="4"/>
        </w:numPr>
        <w:spacing w:line="360" w:lineRule="auto"/>
        <w:jc w:val="both"/>
        <w:rPr>
          <w:rFonts w:ascii="David" w:hAnsi="David"/>
          <w:sz w:val="24"/>
          <w:rtl/>
        </w:rPr>
      </w:pPr>
      <w:r w:rsidRPr="00F1200B">
        <w:rPr>
          <w:rFonts w:ascii="David" w:hAnsi="David"/>
          <w:sz w:val="24"/>
          <w:rtl/>
        </w:rPr>
        <w:t xml:space="preserve">החברה והעובדים מתחייבים בזאת שלא לקחת ממרת”א ו/או לעיין ו/או לצלם ו/או לשכפל מדיה מגנטית או מסמכים הנמצאים על שולחנות עובדי מרת”א, בעמדות העבודה או בכל שטח </w:t>
      </w:r>
      <w:r w:rsidRPr="00F1200B">
        <w:rPr>
          <w:rFonts w:ascii="David" w:hAnsi="David"/>
          <w:sz w:val="24"/>
          <w:rtl/>
        </w:rPr>
        <w:lastRenderedPageBreak/>
        <w:t>אחר שברשות מרת”א, זאת למעט מידע כמתואר שינתן לעובדים במסגרת ולצורך מתן השירות מגורמי מרת”א בתוקף עבודתם.</w:t>
      </w:r>
    </w:p>
    <w:p w14:paraId="34E07107" w14:textId="77777777" w:rsidR="00FC7B59" w:rsidRPr="00F1200B" w:rsidRDefault="00FC7B59" w:rsidP="00A5378C">
      <w:pPr>
        <w:numPr>
          <w:ilvl w:val="0"/>
          <w:numId w:val="4"/>
        </w:numPr>
        <w:spacing w:line="360" w:lineRule="auto"/>
        <w:ind w:right="-284"/>
        <w:jc w:val="both"/>
        <w:rPr>
          <w:rFonts w:ascii="David" w:hAnsi="David"/>
          <w:sz w:val="24"/>
          <w:rtl/>
        </w:rPr>
      </w:pPr>
      <w:r w:rsidRPr="00F1200B">
        <w:rPr>
          <w:rFonts w:ascii="David" w:hAnsi="David"/>
          <w:sz w:val="24"/>
          <w:rtl/>
        </w:rPr>
        <w:t>באם החברה מחזיקה ברשותה מאגר מידע של "מרת"א"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"מרת"א ".</w:t>
      </w:r>
    </w:p>
    <w:p w14:paraId="215CF389" w14:textId="77777777" w:rsidR="00FC7B59" w:rsidRPr="00F1200B" w:rsidRDefault="00FC7B59" w:rsidP="00A5378C">
      <w:pPr>
        <w:numPr>
          <w:ilvl w:val="0"/>
          <w:numId w:val="4"/>
        </w:numPr>
        <w:spacing w:line="360" w:lineRule="auto"/>
        <w:jc w:val="both"/>
        <w:rPr>
          <w:rFonts w:ascii="David" w:hAnsi="David"/>
          <w:sz w:val="24"/>
        </w:rPr>
      </w:pPr>
      <w:r w:rsidRPr="00F1200B">
        <w:rPr>
          <w:rFonts w:ascii="David" w:hAnsi="David"/>
          <w:sz w:val="24"/>
          <w:rtl/>
        </w:rPr>
        <w:t>ידוע לי כי אני מחויב לשמור על סודיות כלפי מרכז רפואי ת"א, וכי אי מילוי התחייבותי לסוגיות כאמור, עלולה לגרום לי לנזקים, כמו גם למרת"א.</w:t>
      </w:r>
    </w:p>
    <w:p w14:paraId="05F78805" w14:textId="77777777" w:rsidR="00FC7B59" w:rsidRPr="00F1200B" w:rsidRDefault="00FC7B59" w:rsidP="00A5378C">
      <w:pPr>
        <w:numPr>
          <w:ilvl w:val="0"/>
          <w:numId w:val="4"/>
        </w:numPr>
        <w:spacing w:line="360" w:lineRule="auto"/>
        <w:jc w:val="both"/>
        <w:rPr>
          <w:rFonts w:ascii="David" w:hAnsi="David"/>
          <w:sz w:val="24"/>
          <w:rtl/>
        </w:rPr>
      </w:pPr>
      <w:r w:rsidRPr="00F1200B">
        <w:rPr>
          <w:rFonts w:ascii="David" w:hAnsi="David"/>
          <w:sz w:val="24"/>
          <w:rtl/>
        </w:rPr>
        <w:t>ידועה לי חובת שמירת הסודיות מכוח חוק הגנת הפרטיות - התשמ"א1981- והתקנות שמכוחו.</w:t>
      </w:r>
    </w:p>
    <w:p w14:paraId="0429D29B" w14:textId="77777777" w:rsidR="00FC7B59" w:rsidRPr="00F1200B" w:rsidRDefault="00FC7B59" w:rsidP="00A5378C">
      <w:pPr>
        <w:numPr>
          <w:ilvl w:val="0"/>
          <w:numId w:val="4"/>
        </w:numPr>
        <w:spacing w:line="360" w:lineRule="auto"/>
        <w:jc w:val="both"/>
        <w:rPr>
          <w:rFonts w:ascii="David" w:hAnsi="David"/>
          <w:sz w:val="24"/>
          <w:rtl/>
        </w:rPr>
      </w:pPr>
      <w:r w:rsidRPr="00F1200B">
        <w:rPr>
          <w:rFonts w:ascii="David" w:hAnsi="David"/>
          <w:sz w:val="24"/>
          <w:rtl/>
        </w:rPr>
        <w:t>כן ידוע לי, כי אי מילוי התחייבותי על פי האמור לעיל, מהווה עבירה אף לפי סעיף 118 לחוק העונשין, התשל"ז - 1977.</w:t>
      </w:r>
    </w:p>
    <w:p w14:paraId="53812CEB" w14:textId="77777777" w:rsidR="00FC7B59" w:rsidRPr="00F1200B" w:rsidRDefault="00FC7B59" w:rsidP="00A5378C">
      <w:pPr>
        <w:numPr>
          <w:ilvl w:val="0"/>
          <w:numId w:val="4"/>
        </w:numPr>
        <w:spacing w:line="360" w:lineRule="auto"/>
        <w:jc w:val="both"/>
        <w:rPr>
          <w:rFonts w:ascii="David" w:hAnsi="David"/>
          <w:sz w:val="24"/>
          <w:rtl/>
        </w:rPr>
      </w:pPr>
      <w:r w:rsidRPr="00F1200B">
        <w:rPr>
          <w:rFonts w:ascii="David" w:hAnsi="David"/>
          <w:sz w:val="24"/>
          <w:rtl/>
        </w:rPr>
        <w:t>התחייבותי זו ניתנת בהביני את תוכנה והסכמתי לכתוב בה.</w:t>
      </w:r>
    </w:p>
    <w:p w14:paraId="1DA51E72" w14:textId="77777777" w:rsidR="00FC7B59" w:rsidRPr="00F1200B" w:rsidRDefault="00FC7B59" w:rsidP="00A5378C">
      <w:pPr>
        <w:numPr>
          <w:ilvl w:val="0"/>
          <w:numId w:val="4"/>
        </w:numPr>
        <w:spacing w:line="360" w:lineRule="auto"/>
        <w:jc w:val="both"/>
        <w:rPr>
          <w:rFonts w:ascii="David" w:hAnsi="David"/>
          <w:sz w:val="24"/>
        </w:rPr>
      </w:pPr>
      <w:r w:rsidRPr="00F1200B">
        <w:rPr>
          <w:rFonts w:ascii="David" w:hAnsi="David"/>
          <w:sz w:val="24"/>
          <w:rtl/>
        </w:rPr>
        <w:t xml:space="preserve">ההתחייבויות שבכתב התחייבות זה מוחלטות ובלתי חוזרות ותחייבנה את החברה ואת  העובדים הקשורים בעבודת מרת"א, במהלך תקופת השירות ולאחר סיומו, לרבות לאחר סיום העסקת העובד ע"י החברה, ללא הגבלת זמן כלשהי. </w:t>
      </w:r>
    </w:p>
    <w:p w14:paraId="628DC48B" w14:textId="77777777" w:rsidR="00FC7B59" w:rsidRPr="00F1200B" w:rsidRDefault="00FC7B59" w:rsidP="00A5378C">
      <w:pPr>
        <w:numPr>
          <w:ilvl w:val="0"/>
          <w:numId w:val="4"/>
        </w:numPr>
        <w:spacing w:line="360" w:lineRule="auto"/>
        <w:jc w:val="both"/>
        <w:rPr>
          <w:rFonts w:ascii="David" w:hAnsi="David"/>
          <w:sz w:val="24"/>
          <w:rtl/>
        </w:rPr>
      </w:pPr>
      <w:r w:rsidRPr="00F1200B">
        <w:rPr>
          <w:rFonts w:ascii="David" w:hAnsi="David"/>
          <w:sz w:val="24"/>
          <w:rtl/>
        </w:rPr>
        <w:t xml:space="preserve">מובהר כי כל ההתחייבויות שבכתב זה יחולו והינן מחייבות את החברה ואת עובדי החברה,  </w:t>
      </w:r>
    </w:p>
    <w:p w14:paraId="73B9ED1F" w14:textId="77777777" w:rsidR="00FC7B59" w:rsidRPr="00F1200B" w:rsidRDefault="00FC7B59" w:rsidP="00A5378C">
      <w:pPr>
        <w:spacing w:line="360" w:lineRule="auto"/>
        <w:jc w:val="both"/>
        <w:rPr>
          <w:rFonts w:ascii="David" w:hAnsi="David"/>
          <w:sz w:val="24"/>
          <w:rtl/>
        </w:rPr>
      </w:pPr>
      <w:r w:rsidRPr="00F1200B">
        <w:rPr>
          <w:rFonts w:ascii="David" w:hAnsi="David"/>
          <w:sz w:val="24"/>
          <w:rtl/>
        </w:rPr>
        <w:t xml:space="preserve">       ביחד ולחוד, לרבות מקום בו נרשם מפורשות "החברה", אלא מקום בו עולה מסדר הדברים כי ההתחייבות הינה של החברה בלבד. </w:t>
      </w:r>
    </w:p>
    <w:p w14:paraId="3ECABC4B" w14:textId="77777777" w:rsidR="00FC7B59" w:rsidRPr="00F1200B" w:rsidRDefault="00FC7B59" w:rsidP="00A5378C">
      <w:pPr>
        <w:numPr>
          <w:ilvl w:val="0"/>
          <w:numId w:val="4"/>
        </w:numPr>
        <w:spacing w:line="360" w:lineRule="auto"/>
        <w:ind w:right="420"/>
        <w:jc w:val="both"/>
        <w:rPr>
          <w:rFonts w:ascii="David" w:hAnsi="David"/>
          <w:sz w:val="24"/>
          <w:rtl/>
        </w:rPr>
      </w:pPr>
      <w:r w:rsidRPr="00F1200B">
        <w:rPr>
          <w:rFonts w:ascii="David" w:hAnsi="David"/>
          <w:sz w:val="24"/>
          <w:rtl/>
        </w:rPr>
        <w:t xml:space="preserve">מעבר לאחריות האישית והפלילית הכרוכה בהפרת סודיות אני מתחייב לשפות את מרת"א בגין כל נזק מכל מן וסוג שהוא שיגרם למרת"א כתוצאה משמוש לא תקין במידע או הפרת התחייבותי. </w:t>
      </w:r>
    </w:p>
    <w:p w14:paraId="02A650CF" w14:textId="77777777" w:rsidR="00FC7B59" w:rsidRPr="00F1200B" w:rsidRDefault="00FC7B59" w:rsidP="00FC7B59">
      <w:pPr>
        <w:jc w:val="both"/>
        <w:rPr>
          <w:rFonts w:ascii="David" w:hAnsi="David"/>
          <w:sz w:val="24"/>
          <w:rtl/>
        </w:rPr>
      </w:pPr>
      <w:r w:rsidRPr="00F1200B">
        <w:rPr>
          <w:rFonts w:ascii="David" w:hAnsi="David"/>
          <w:sz w:val="24"/>
          <w:rtl/>
        </w:rPr>
        <w:t>שם ה</w:t>
      </w:r>
      <w:r w:rsidRPr="00F1200B">
        <w:rPr>
          <w:rFonts w:ascii="David" w:hAnsi="David" w:hint="cs"/>
          <w:sz w:val="24"/>
          <w:rtl/>
        </w:rPr>
        <w:t>תאגיד</w:t>
      </w:r>
      <w:r w:rsidRPr="00F1200B">
        <w:rPr>
          <w:rFonts w:ascii="David" w:hAnsi="David"/>
          <w:sz w:val="24"/>
          <w:rtl/>
        </w:rPr>
        <w:t>: __________________________________________________________</w:t>
      </w:r>
    </w:p>
    <w:p w14:paraId="4176B438" w14:textId="77777777" w:rsidR="00FC7B59" w:rsidRPr="00F1200B" w:rsidRDefault="00FC7B59" w:rsidP="00FC7B59">
      <w:pPr>
        <w:jc w:val="both"/>
        <w:rPr>
          <w:rFonts w:ascii="David" w:hAnsi="David"/>
          <w:sz w:val="24"/>
          <w:rtl/>
        </w:rPr>
      </w:pPr>
      <w:r w:rsidRPr="00F1200B">
        <w:rPr>
          <w:rFonts w:ascii="David" w:hAnsi="David"/>
          <w:sz w:val="24"/>
          <w:rtl/>
        </w:rPr>
        <w:t>שם נציג מורשה מטעם הנהלת ה</w:t>
      </w:r>
      <w:r w:rsidRPr="00F1200B">
        <w:rPr>
          <w:rFonts w:ascii="David" w:hAnsi="David" w:hint="cs"/>
          <w:sz w:val="24"/>
          <w:rtl/>
        </w:rPr>
        <w:t>תאגיד</w:t>
      </w:r>
      <w:r w:rsidRPr="00F1200B">
        <w:rPr>
          <w:rFonts w:ascii="David" w:hAnsi="David"/>
          <w:sz w:val="24"/>
          <w:rtl/>
        </w:rPr>
        <w:t>: _______________________________________</w:t>
      </w:r>
    </w:p>
    <w:p w14:paraId="01ECA9D5" w14:textId="77777777" w:rsidR="00FC7B59" w:rsidRPr="00F1200B" w:rsidRDefault="00FC7B59" w:rsidP="00FC7B59">
      <w:pPr>
        <w:jc w:val="both"/>
        <w:rPr>
          <w:rFonts w:ascii="David" w:hAnsi="David"/>
          <w:sz w:val="24"/>
          <w:rtl/>
        </w:rPr>
      </w:pPr>
    </w:p>
    <w:p w14:paraId="6F3C008E" w14:textId="77777777" w:rsidR="00FC7B59" w:rsidRPr="00F1200B" w:rsidRDefault="00FC7B59" w:rsidP="00FC7B59">
      <w:pPr>
        <w:jc w:val="both"/>
        <w:rPr>
          <w:rFonts w:ascii="David" w:hAnsi="David"/>
          <w:sz w:val="24"/>
          <w:rtl/>
        </w:rPr>
      </w:pPr>
      <w:r w:rsidRPr="00F1200B">
        <w:rPr>
          <w:rFonts w:ascii="David" w:hAnsi="David"/>
          <w:sz w:val="24"/>
          <w:rtl/>
        </w:rPr>
        <w:t xml:space="preserve">מספר זהות:  _____________________ חתימה: ________________________ </w:t>
      </w:r>
    </w:p>
    <w:p w14:paraId="6BEE3FEC" w14:textId="77777777" w:rsidR="00FC7B59" w:rsidRPr="00F1200B" w:rsidRDefault="00FC7B59" w:rsidP="00FC7B59">
      <w:pPr>
        <w:jc w:val="both"/>
        <w:rPr>
          <w:rFonts w:ascii="David" w:hAnsi="David"/>
          <w:sz w:val="24"/>
          <w:rtl/>
        </w:rPr>
      </w:pPr>
    </w:p>
    <w:p w14:paraId="2E1726B7" w14:textId="77777777" w:rsidR="00FC7B59" w:rsidRPr="00F1200B" w:rsidRDefault="00FC7B59" w:rsidP="00FC7B59">
      <w:pPr>
        <w:jc w:val="both"/>
        <w:rPr>
          <w:rFonts w:ascii="David" w:hAnsi="David"/>
          <w:sz w:val="24"/>
          <w:rtl/>
        </w:rPr>
      </w:pPr>
      <w:r w:rsidRPr="00F1200B">
        <w:rPr>
          <w:rFonts w:ascii="David" w:hAnsi="David"/>
          <w:sz w:val="24"/>
          <w:rtl/>
        </w:rPr>
        <w:t>חותמת: _____________________</w:t>
      </w:r>
      <w:r>
        <w:rPr>
          <w:rFonts w:ascii="David" w:hAnsi="David" w:hint="cs"/>
          <w:sz w:val="24"/>
          <w:rtl/>
        </w:rPr>
        <w:t xml:space="preserve"> </w:t>
      </w:r>
      <w:r w:rsidRPr="00F1200B">
        <w:rPr>
          <w:rFonts w:ascii="David" w:hAnsi="David"/>
          <w:sz w:val="24"/>
          <w:rtl/>
        </w:rPr>
        <w:t xml:space="preserve"> תאריך______________</w:t>
      </w:r>
    </w:p>
    <w:p w14:paraId="4934F633" w14:textId="77777777" w:rsidR="00FC7B59" w:rsidRPr="00F1200B" w:rsidRDefault="00FC7B59" w:rsidP="00FC7B59">
      <w:pPr>
        <w:jc w:val="both"/>
        <w:rPr>
          <w:rFonts w:ascii="David" w:hAnsi="David"/>
          <w:sz w:val="24"/>
          <w:rtl/>
        </w:rPr>
      </w:pPr>
    </w:p>
    <w:p w14:paraId="0FD5D374" w14:textId="77777777" w:rsidR="00E0225C" w:rsidRDefault="00E0225C" w:rsidP="00FC7B59">
      <w:pPr>
        <w:pStyle w:val="12"/>
        <w:jc w:val="left"/>
        <w:rPr>
          <w:rtl/>
        </w:rPr>
      </w:pPr>
    </w:p>
    <w:p w14:paraId="191DC336" w14:textId="77777777" w:rsidR="00D51872" w:rsidRDefault="00D51872" w:rsidP="00D51872">
      <w:pPr>
        <w:rPr>
          <w:rtl/>
        </w:rPr>
      </w:pPr>
    </w:p>
    <w:p w14:paraId="25D6BFB1" w14:textId="77777777" w:rsidR="00D51872" w:rsidRDefault="00D51872" w:rsidP="00D51872">
      <w:pPr>
        <w:rPr>
          <w:rtl/>
        </w:rPr>
      </w:pPr>
    </w:p>
    <w:p w14:paraId="3A84B14F" w14:textId="77777777" w:rsidR="00D51872" w:rsidRDefault="00D51872" w:rsidP="00D51872">
      <w:pPr>
        <w:rPr>
          <w:rtl/>
        </w:rPr>
      </w:pPr>
    </w:p>
    <w:p w14:paraId="0F92EC88" w14:textId="77777777" w:rsidR="00D51872" w:rsidRDefault="00D51872" w:rsidP="00D51872">
      <w:pPr>
        <w:rPr>
          <w:rtl/>
        </w:rPr>
      </w:pPr>
    </w:p>
    <w:p w14:paraId="1288E62A" w14:textId="1779E3AC" w:rsidR="00D51872" w:rsidRDefault="00D51872" w:rsidP="00D51872">
      <w:pPr>
        <w:rPr>
          <w:rtl/>
        </w:rPr>
      </w:pPr>
    </w:p>
    <w:p w14:paraId="3A200424" w14:textId="794BBDEE" w:rsidR="00A5378C" w:rsidRDefault="00A5378C" w:rsidP="00D51872">
      <w:pPr>
        <w:rPr>
          <w:rtl/>
        </w:rPr>
      </w:pPr>
    </w:p>
    <w:p w14:paraId="69C24008" w14:textId="5C1F5463" w:rsidR="00A5378C" w:rsidRDefault="00A5378C" w:rsidP="00D51872">
      <w:pPr>
        <w:rPr>
          <w:rtl/>
        </w:rPr>
      </w:pPr>
    </w:p>
    <w:p w14:paraId="38F53FDE" w14:textId="33A002B0" w:rsidR="00A5378C" w:rsidRDefault="00A5378C" w:rsidP="00D51872">
      <w:pPr>
        <w:rPr>
          <w:rtl/>
        </w:rPr>
      </w:pPr>
    </w:p>
    <w:p w14:paraId="1C93E804" w14:textId="71389F44" w:rsidR="00A5378C" w:rsidRDefault="00A5378C" w:rsidP="00D51872">
      <w:pPr>
        <w:rPr>
          <w:rtl/>
        </w:rPr>
      </w:pPr>
    </w:p>
    <w:p w14:paraId="2442EE4A" w14:textId="36BC46A7" w:rsidR="00A5378C" w:rsidRDefault="00A5378C" w:rsidP="00D51872">
      <w:pPr>
        <w:rPr>
          <w:rtl/>
        </w:rPr>
      </w:pPr>
    </w:p>
    <w:p w14:paraId="6FEF503A" w14:textId="4AE5BFEC" w:rsidR="00A5378C" w:rsidRDefault="00A5378C" w:rsidP="00D51872">
      <w:pPr>
        <w:rPr>
          <w:rtl/>
        </w:rPr>
      </w:pPr>
    </w:p>
    <w:p w14:paraId="6B00AE81" w14:textId="77777777" w:rsidR="00A5378C" w:rsidRDefault="00A5378C" w:rsidP="00D51872">
      <w:pPr>
        <w:rPr>
          <w:rtl/>
        </w:rPr>
      </w:pPr>
    </w:p>
    <w:p w14:paraId="28F29B0C" w14:textId="77777777" w:rsidR="00D51872" w:rsidRDefault="00D51872" w:rsidP="00D51872">
      <w:pPr>
        <w:rPr>
          <w:rtl/>
        </w:rPr>
      </w:pPr>
    </w:p>
    <w:p w14:paraId="7E32E144" w14:textId="77777777" w:rsidR="00D51872" w:rsidRDefault="00D51872" w:rsidP="00D51872">
      <w:pPr>
        <w:rPr>
          <w:rtl/>
        </w:rPr>
      </w:pPr>
    </w:p>
    <w:p w14:paraId="00F8D99B" w14:textId="77777777" w:rsidR="00D51872" w:rsidRDefault="00D51872" w:rsidP="00D51872">
      <w:pPr>
        <w:rPr>
          <w:rtl/>
        </w:rPr>
      </w:pPr>
    </w:p>
    <w:p w14:paraId="65C0B200" w14:textId="77777777" w:rsidR="00D51872" w:rsidRDefault="00D51872" w:rsidP="00D51872">
      <w:pPr>
        <w:rPr>
          <w:rtl/>
        </w:rPr>
      </w:pPr>
    </w:p>
    <w:p w14:paraId="2C7987AA" w14:textId="0D856F62" w:rsidR="00D51872" w:rsidRDefault="00D51872" w:rsidP="00D51872">
      <w:pPr>
        <w:rPr>
          <w:rtl/>
        </w:rPr>
      </w:pPr>
    </w:p>
    <w:p w14:paraId="530EBD32" w14:textId="77777777" w:rsidR="002D2938" w:rsidRPr="00D51872" w:rsidRDefault="002D2938" w:rsidP="00D51872">
      <w:pPr>
        <w:rPr>
          <w:rtl/>
        </w:rPr>
      </w:pPr>
    </w:p>
    <w:p w14:paraId="4D5645A5" w14:textId="77777777" w:rsidR="00E0225C" w:rsidRDefault="00E0225C" w:rsidP="00FC7B59">
      <w:pPr>
        <w:pStyle w:val="12"/>
        <w:jc w:val="left"/>
        <w:rPr>
          <w:rtl/>
        </w:rPr>
      </w:pPr>
    </w:p>
    <w:p w14:paraId="0206C0A0" w14:textId="6CC1D135" w:rsidR="00031E93" w:rsidRDefault="00031E93" w:rsidP="007E51A9">
      <w:pPr>
        <w:pStyle w:val="12"/>
        <w:jc w:val="left"/>
        <w:rPr>
          <w:rtl/>
        </w:rPr>
      </w:pPr>
    </w:p>
    <w:p w14:paraId="6283D2C4" w14:textId="77777777" w:rsidR="00031E93" w:rsidRPr="00031E93" w:rsidRDefault="00031E93" w:rsidP="00031E93">
      <w:pPr>
        <w:rPr>
          <w:rtl/>
        </w:rPr>
      </w:pPr>
    </w:p>
    <w:p w14:paraId="2C9B4912" w14:textId="09404794" w:rsidR="00FC7B59" w:rsidRPr="000843BC" w:rsidRDefault="00FC7B59" w:rsidP="007E51A9">
      <w:pPr>
        <w:pStyle w:val="12"/>
        <w:jc w:val="left"/>
        <w:rPr>
          <w:rtl/>
        </w:rPr>
      </w:pPr>
      <w:r w:rsidRPr="000843BC">
        <w:rPr>
          <w:rFonts w:hint="cs"/>
          <w:rtl/>
        </w:rPr>
        <w:lastRenderedPageBreak/>
        <w:t xml:space="preserve">נספח </w:t>
      </w:r>
      <w:r w:rsidR="00C330CC">
        <w:rPr>
          <w:rFonts w:hint="cs"/>
          <w:rtl/>
        </w:rPr>
        <w:t>ט</w:t>
      </w:r>
      <w:r w:rsidR="007E51A9">
        <w:rPr>
          <w:rFonts w:hint="cs"/>
          <w:rtl/>
        </w:rPr>
        <w:t>ז</w:t>
      </w:r>
      <w:r w:rsidRPr="000843BC">
        <w:rPr>
          <w:rFonts w:hint="cs"/>
          <w:rtl/>
        </w:rPr>
        <w:t>'</w:t>
      </w:r>
    </w:p>
    <w:p w14:paraId="5C4F09BC" w14:textId="77777777" w:rsidR="00FC7B59" w:rsidRPr="000843BC" w:rsidRDefault="00FC7B59" w:rsidP="00FC7B59">
      <w:pPr>
        <w:rPr>
          <w:b/>
          <w:bCs/>
          <w:rtl/>
        </w:rPr>
      </w:pPr>
    </w:p>
    <w:p w14:paraId="5F35551A" w14:textId="77777777" w:rsidR="00FC7B59" w:rsidRPr="000843BC" w:rsidRDefault="00FC7B59" w:rsidP="00FC7B59">
      <w:pPr>
        <w:spacing w:line="360" w:lineRule="auto"/>
        <w:jc w:val="center"/>
        <w:rPr>
          <w:b/>
          <w:bCs/>
          <w:sz w:val="28"/>
          <w:szCs w:val="28"/>
          <w:rtl/>
        </w:rPr>
      </w:pPr>
      <w:r w:rsidRPr="000843BC">
        <w:rPr>
          <w:rFonts w:hint="cs"/>
          <w:b/>
          <w:bCs/>
          <w:sz w:val="28"/>
          <w:szCs w:val="28"/>
          <w:rtl/>
        </w:rPr>
        <w:t xml:space="preserve">ניטור שרשרת אספקה </w:t>
      </w:r>
      <w:r w:rsidRPr="000843BC">
        <w:rPr>
          <w:b/>
          <w:bCs/>
          <w:sz w:val="28"/>
          <w:szCs w:val="28"/>
          <w:rtl/>
        </w:rPr>
        <w:t>–</w:t>
      </w:r>
      <w:r w:rsidRPr="000843BC">
        <w:rPr>
          <w:rFonts w:hint="cs"/>
          <w:b/>
          <w:bCs/>
          <w:sz w:val="28"/>
          <w:szCs w:val="28"/>
          <w:rtl/>
        </w:rPr>
        <w:t xml:space="preserve"> שאלון / דו"ח מבדק לספק_____________________</w:t>
      </w:r>
    </w:p>
    <w:p w14:paraId="1C0E9E30" w14:textId="77777777" w:rsidR="00FC7B59" w:rsidRPr="00F1200B" w:rsidRDefault="00FC7B59" w:rsidP="00FC7B59">
      <w:pPr>
        <w:spacing w:line="360" w:lineRule="auto"/>
        <w:jc w:val="center"/>
        <w:rPr>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5249"/>
        <w:gridCol w:w="402"/>
        <w:gridCol w:w="462"/>
        <w:gridCol w:w="973"/>
        <w:gridCol w:w="781"/>
      </w:tblGrid>
      <w:tr w:rsidR="00FC7B59" w:rsidRPr="00F1200B" w14:paraId="5103C7EA" w14:textId="77777777" w:rsidTr="00D527F1">
        <w:trPr>
          <w:trHeight w:val="850"/>
          <w:jc w:val="center"/>
        </w:trPr>
        <w:tc>
          <w:tcPr>
            <w:tcW w:w="0" w:type="auto"/>
            <w:vAlign w:val="center"/>
          </w:tcPr>
          <w:p w14:paraId="77D765CF" w14:textId="77777777" w:rsidR="00FC7B59" w:rsidRPr="00F1200B" w:rsidRDefault="00FC7B59" w:rsidP="009E447A">
            <w:pPr>
              <w:tabs>
                <w:tab w:val="center" w:pos="4153"/>
                <w:tab w:val="right" w:pos="8306"/>
              </w:tabs>
              <w:spacing w:line="276" w:lineRule="auto"/>
              <w:jc w:val="center"/>
              <w:rPr>
                <w:rtl/>
              </w:rPr>
            </w:pPr>
            <w:r w:rsidRPr="00F1200B">
              <w:rPr>
                <w:rFonts w:hint="cs"/>
                <w:rtl/>
              </w:rPr>
              <w:t>#</w:t>
            </w:r>
          </w:p>
        </w:tc>
        <w:tc>
          <w:tcPr>
            <w:tcW w:w="0" w:type="auto"/>
            <w:vAlign w:val="center"/>
          </w:tcPr>
          <w:p w14:paraId="1D69B641" w14:textId="77777777" w:rsidR="00FC7B59" w:rsidRPr="00F1200B" w:rsidRDefault="00FC7B59" w:rsidP="009E447A">
            <w:pPr>
              <w:tabs>
                <w:tab w:val="center" w:pos="4153"/>
                <w:tab w:val="right" w:pos="8306"/>
              </w:tabs>
              <w:spacing w:line="276" w:lineRule="auto"/>
              <w:jc w:val="center"/>
              <w:rPr>
                <w:rtl/>
              </w:rPr>
            </w:pPr>
            <w:r w:rsidRPr="00F1200B">
              <w:rPr>
                <w:rFonts w:hint="cs"/>
                <w:rtl/>
              </w:rPr>
              <w:t>שאלה</w:t>
            </w:r>
          </w:p>
        </w:tc>
        <w:tc>
          <w:tcPr>
            <w:tcW w:w="0" w:type="auto"/>
            <w:vAlign w:val="center"/>
          </w:tcPr>
          <w:p w14:paraId="7B819F6C" w14:textId="77777777" w:rsidR="00FC7B59" w:rsidRPr="00F1200B" w:rsidRDefault="00FC7B59" w:rsidP="009E447A">
            <w:pPr>
              <w:tabs>
                <w:tab w:val="center" w:pos="4153"/>
                <w:tab w:val="right" w:pos="8306"/>
              </w:tabs>
              <w:spacing w:line="276" w:lineRule="auto"/>
              <w:jc w:val="center"/>
              <w:rPr>
                <w:rtl/>
              </w:rPr>
            </w:pPr>
            <w:r w:rsidRPr="00F1200B">
              <w:rPr>
                <w:rFonts w:hint="cs"/>
                <w:rtl/>
              </w:rPr>
              <w:t>כן</w:t>
            </w:r>
          </w:p>
        </w:tc>
        <w:tc>
          <w:tcPr>
            <w:tcW w:w="0" w:type="auto"/>
            <w:vAlign w:val="center"/>
          </w:tcPr>
          <w:p w14:paraId="36CDDAD6" w14:textId="77777777" w:rsidR="00FC7B59" w:rsidRPr="00F1200B" w:rsidRDefault="00FC7B59" w:rsidP="009E447A">
            <w:pPr>
              <w:tabs>
                <w:tab w:val="center" w:pos="4153"/>
                <w:tab w:val="right" w:pos="8306"/>
              </w:tabs>
              <w:spacing w:line="276" w:lineRule="auto"/>
              <w:jc w:val="center"/>
              <w:rPr>
                <w:rtl/>
              </w:rPr>
            </w:pPr>
            <w:r w:rsidRPr="00F1200B">
              <w:rPr>
                <w:rFonts w:hint="cs"/>
                <w:rtl/>
              </w:rPr>
              <w:t>לא</w:t>
            </w:r>
          </w:p>
        </w:tc>
        <w:tc>
          <w:tcPr>
            <w:tcW w:w="0" w:type="auto"/>
            <w:vAlign w:val="center"/>
          </w:tcPr>
          <w:p w14:paraId="12510D1A" w14:textId="77777777" w:rsidR="00FC7B59" w:rsidRPr="00F1200B" w:rsidRDefault="00FC7B59" w:rsidP="009E447A">
            <w:pPr>
              <w:tabs>
                <w:tab w:val="center" w:pos="4153"/>
                <w:tab w:val="right" w:pos="8306"/>
              </w:tabs>
              <w:spacing w:line="276" w:lineRule="auto"/>
              <w:jc w:val="center"/>
              <w:rPr>
                <w:rtl/>
              </w:rPr>
            </w:pPr>
            <w:r w:rsidRPr="00F1200B">
              <w:rPr>
                <w:rFonts w:hint="cs"/>
                <w:rtl/>
              </w:rPr>
              <w:t>לא רלוונטי</w:t>
            </w:r>
          </w:p>
        </w:tc>
        <w:tc>
          <w:tcPr>
            <w:tcW w:w="0" w:type="auto"/>
            <w:vAlign w:val="center"/>
          </w:tcPr>
          <w:p w14:paraId="4A704B41" w14:textId="77777777" w:rsidR="00FC7B59" w:rsidRPr="00F1200B" w:rsidRDefault="00FC7B59" w:rsidP="009E447A">
            <w:pPr>
              <w:tabs>
                <w:tab w:val="center" w:pos="4153"/>
                <w:tab w:val="right" w:pos="8306"/>
              </w:tabs>
              <w:spacing w:line="276" w:lineRule="auto"/>
              <w:jc w:val="center"/>
              <w:rPr>
                <w:rtl/>
              </w:rPr>
            </w:pPr>
            <w:r w:rsidRPr="00F1200B">
              <w:rPr>
                <w:rFonts w:hint="cs"/>
                <w:rtl/>
              </w:rPr>
              <w:t>הערות</w:t>
            </w:r>
          </w:p>
        </w:tc>
      </w:tr>
      <w:tr w:rsidR="00FC7B59" w:rsidRPr="00F1200B" w14:paraId="4F960D56" w14:textId="77777777" w:rsidTr="00D527F1">
        <w:trPr>
          <w:trHeight w:val="1304"/>
          <w:jc w:val="center"/>
        </w:trPr>
        <w:tc>
          <w:tcPr>
            <w:tcW w:w="0" w:type="auto"/>
            <w:vAlign w:val="center"/>
          </w:tcPr>
          <w:p w14:paraId="19194AE8" w14:textId="77777777" w:rsidR="00FC7B59" w:rsidRPr="00F1200B" w:rsidRDefault="00FC7B59" w:rsidP="009E447A">
            <w:pPr>
              <w:tabs>
                <w:tab w:val="center" w:pos="4153"/>
                <w:tab w:val="right" w:pos="8306"/>
              </w:tabs>
              <w:spacing w:line="276" w:lineRule="auto"/>
              <w:jc w:val="center"/>
              <w:rPr>
                <w:rtl/>
              </w:rPr>
            </w:pPr>
            <w:r w:rsidRPr="00F1200B">
              <w:rPr>
                <w:rFonts w:hint="cs"/>
                <w:rtl/>
              </w:rPr>
              <w:t>1</w:t>
            </w:r>
          </w:p>
        </w:tc>
        <w:tc>
          <w:tcPr>
            <w:tcW w:w="0" w:type="auto"/>
            <w:vAlign w:val="center"/>
          </w:tcPr>
          <w:p w14:paraId="7A5B5329" w14:textId="77777777" w:rsidR="00FC7B59" w:rsidRPr="00F1200B" w:rsidRDefault="00FC7B59" w:rsidP="009E447A">
            <w:pPr>
              <w:tabs>
                <w:tab w:val="center" w:pos="4153"/>
                <w:tab w:val="right" w:pos="8306"/>
              </w:tabs>
              <w:spacing w:line="276" w:lineRule="auto"/>
              <w:rPr>
                <w:rtl/>
              </w:rPr>
            </w:pPr>
            <w:r w:rsidRPr="00F1200B">
              <w:rPr>
                <w:rtl/>
              </w:rPr>
              <w:t xml:space="preserve">האם מערכת האיכות מוסמכת לתקן בינלאומי מוכר ע"י צד שלישי ( </w:t>
            </w:r>
            <w:r w:rsidRPr="00F1200B">
              <w:t xml:space="preserve">ISO, </w:t>
            </w:r>
            <w:r w:rsidRPr="00F1200B">
              <w:rPr>
                <w:rFonts w:hint="cs"/>
              </w:rPr>
              <w:t>HACCP</w:t>
            </w:r>
            <w:r w:rsidRPr="00F1200B">
              <w:t>, GMP</w:t>
            </w:r>
            <w:r w:rsidRPr="00F1200B">
              <w:rPr>
                <w:rtl/>
              </w:rPr>
              <w:t xml:space="preserve"> ) ?</w:t>
            </w:r>
          </w:p>
          <w:p w14:paraId="1C924488" w14:textId="77777777" w:rsidR="00FC7B59" w:rsidRPr="00F1200B" w:rsidRDefault="00FC7B59" w:rsidP="009E447A">
            <w:pPr>
              <w:tabs>
                <w:tab w:val="center" w:pos="4153"/>
                <w:tab w:val="right" w:pos="8306"/>
              </w:tabs>
              <w:spacing w:line="276" w:lineRule="auto"/>
              <w:rPr>
                <w:rtl/>
              </w:rPr>
            </w:pPr>
            <w:r w:rsidRPr="00F1200B">
              <w:rPr>
                <w:rtl/>
              </w:rPr>
              <w:t xml:space="preserve">אם כן, מה תוקף ההסמכות ? </w:t>
            </w:r>
            <w:r w:rsidRPr="00F1200B">
              <w:rPr>
                <w:rtl/>
              </w:rPr>
              <w:br/>
              <w:t>יש לצרף עותקי תעודות ההסמכה.</w:t>
            </w:r>
          </w:p>
        </w:tc>
        <w:tc>
          <w:tcPr>
            <w:tcW w:w="0" w:type="auto"/>
            <w:vAlign w:val="center"/>
          </w:tcPr>
          <w:p w14:paraId="325BD9F8"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08C5BA4A"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24886F64"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2126263F" w14:textId="77777777" w:rsidR="00FC7B59" w:rsidRPr="00F1200B" w:rsidRDefault="00FC7B59" w:rsidP="009E447A">
            <w:pPr>
              <w:tabs>
                <w:tab w:val="center" w:pos="4153"/>
                <w:tab w:val="right" w:pos="8306"/>
              </w:tabs>
              <w:spacing w:line="276" w:lineRule="auto"/>
              <w:jc w:val="center"/>
              <w:rPr>
                <w:rtl/>
              </w:rPr>
            </w:pPr>
          </w:p>
        </w:tc>
      </w:tr>
      <w:tr w:rsidR="00FC7B59" w:rsidRPr="00F1200B" w14:paraId="4898AE18" w14:textId="77777777" w:rsidTr="00D527F1">
        <w:trPr>
          <w:trHeight w:val="907"/>
          <w:jc w:val="center"/>
        </w:trPr>
        <w:tc>
          <w:tcPr>
            <w:tcW w:w="0" w:type="auto"/>
            <w:vAlign w:val="center"/>
          </w:tcPr>
          <w:p w14:paraId="4A8A7CE6" w14:textId="77777777" w:rsidR="00FC7B59" w:rsidRPr="00F1200B" w:rsidRDefault="00FC7B59" w:rsidP="009E447A">
            <w:pPr>
              <w:tabs>
                <w:tab w:val="center" w:pos="4153"/>
                <w:tab w:val="right" w:pos="8306"/>
              </w:tabs>
              <w:spacing w:line="276" w:lineRule="auto"/>
              <w:jc w:val="center"/>
              <w:rPr>
                <w:rtl/>
              </w:rPr>
            </w:pPr>
            <w:r w:rsidRPr="00F1200B">
              <w:rPr>
                <w:rFonts w:hint="cs"/>
                <w:rtl/>
              </w:rPr>
              <w:t>2</w:t>
            </w:r>
          </w:p>
        </w:tc>
        <w:tc>
          <w:tcPr>
            <w:tcW w:w="0" w:type="auto"/>
            <w:vAlign w:val="center"/>
          </w:tcPr>
          <w:p w14:paraId="3DE66988" w14:textId="77777777" w:rsidR="00FC7B59" w:rsidRPr="00F1200B" w:rsidRDefault="00FC7B59" w:rsidP="009E447A">
            <w:pPr>
              <w:spacing w:line="360" w:lineRule="auto"/>
              <w:rPr>
                <w:rtl/>
              </w:rPr>
            </w:pPr>
            <w:r w:rsidRPr="00F1200B">
              <w:rPr>
                <w:rFonts w:hint="cs"/>
                <w:rtl/>
              </w:rPr>
              <w:t>האם אתה מפיץ מורשה ועבור אלו יצרנים ?</w:t>
            </w:r>
            <w:r w:rsidRPr="00F1200B">
              <w:rPr>
                <w:rFonts w:hint="cs"/>
                <w:rtl/>
              </w:rPr>
              <w:br/>
              <w:t>אם כן, יש לצרף תעודות הרשאה מתאימות.</w:t>
            </w:r>
          </w:p>
        </w:tc>
        <w:tc>
          <w:tcPr>
            <w:tcW w:w="0" w:type="auto"/>
            <w:vAlign w:val="center"/>
          </w:tcPr>
          <w:p w14:paraId="4B6B6869"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72917476"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512DB76C"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61E27B15" w14:textId="77777777" w:rsidR="00FC7B59" w:rsidRPr="00F1200B" w:rsidRDefault="00FC7B59" w:rsidP="009E447A">
            <w:pPr>
              <w:tabs>
                <w:tab w:val="center" w:pos="4153"/>
                <w:tab w:val="right" w:pos="8306"/>
              </w:tabs>
              <w:spacing w:line="276" w:lineRule="auto"/>
              <w:jc w:val="center"/>
              <w:rPr>
                <w:rtl/>
              </w:rPr>
            </w:pPr>
          </w:p>
        </w:tc>
      </w:tr>
      <w:tr w:rsidR="00FC7B59" w:rsidRPr="00F1200B" w14:paraId="69020481" w14:textId="77777777" w:rsidTr="00D527F1">
        <w:trPr>
          <w:trHeight w:val="1531"/>
          <w:jc w:val="center"/>
        </w:trPr>
        <w:tc>
          <w:tcPr>
            <w:tcW w:w="0" w:type="auto"/>
            <w:vAlign w:val="center"/>
          </w:tcPr>
          <w:p w14:paraId="245BA3EA" w14:textId="77777777" w:rsidR="00FC7B59" w:rsidRPr="00F1200B" w:rsidRDefault="00FC7B59" w:rsidP="009E447A">
            <w:pPr>
              <w:tabs>
                <w:tab w:val="center" w:pos="4153"/>
                <w:tab w:val="right" w:pos="8306"/>
              </w:tabs>
              <w:spacing w:line="276" w:lineRule="auto"/>
              <w:jc w:val="center"/>
              <w:rPr>
                <w:rtl/>
              </w:rPr>
            </w:pPr>
            <w:r w:rsidRPr="00F1200B">
              <w:rPr>
                <w:rFonts w:hint="cs"/>
                <w:rtl/>
              </w:rPr>
              <w:t>3</w:t>
            </w:r>
          </w:p>
        </w:tc>
        <w:tc>
          <w:tcPr>
            <w:tcW w:w="0" w:type="auto"/>
            <w:vAlign w:val="center"/>
          </w:tcPr>
          <w:p w14:paraId="6AAC0FA3" w14:textId="77777777" w:rsidR="00FC7B59" w:rsidRPr="00F1200B" w:rsidRDefault="00FC7B59" w:rsidP="009E447A">
            <w:pPr>
              <w:spacing w:line="360" w:lineRule="auto"/>
              <w:rPr>
                <w:rtl/>
              </w:rPr>
            </w:pPr>
            <w:r w:rsidRPr="00F1200B">
              <w:rPr>
                <w:rFonts w:hint="cs"/>
                <w:rtl/>
              </w:rPr>
              <w:t>האם אתה מקיים תנאי אחסון (טמפרטורה, לחות וכיוצ"ב) ושינוע בהתאם להוראות והנחיות יצרן ?</w:t>
            </w:r>
            <w:r w:rsidRPr="00F1200B">
              <w:rPr>
                <w:rFonts w:hint="cs"/>
                <w:rtl/>
              </w:rPr>
              <w:br/>
              <w:t>האם הם מבוקרים והאם נשמרות רשומות המתעדות את תנאי האחסון ?</w:t>
            </w:r>
          </w:p>
        </w:tc>
        <w:tc>
          <w:tcPr>
            <w:tcW w:w="0" w:type="auto"/>
            <w:vAlign w:val="center"/>
          </w:tcPr>
          <w:p w14:paraId="65E0D2EE"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7D08D1D1"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56664B91"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2D6DD145" w14:textId="77777777" w:rsidR="00FC7B59" w:rsidRPr="00F1200B" w:rsidRDefault="00FC7B59" w:rsidP="009E447A">
            <w:pPr>
              <w:tabs>
                <w:tab w:val="center" w:pos="4153"/>
                <w:tab w:val="right" w:pos="8306"/>
              </w:tabs>
              <w:spacing w:line="276" w:lineRule="auto"/>
              <w:jc w:val="center"/>
              <w:rPr>
                <w:rtl/>
              </w:rPr>
            </w:pPr>
          </w:p>
        </w:tc>
      </w:tr>
      <w:tr w:rsidR="00FC7B59" w:rsidRPr="00F1200B" w14:paraId="54953CA7" w14:textId="77777777" w:rsidTr="00D527F1">
        <w:trPr>
          <w:trHeight w:val="907"/>
          <w:jc w:val="center"/>
        </w:trPr>
        <w:tc>
          <w:tcPr>
            <w:tcW w:w="0" w:type="auto"/>
            <w:vAlign w:val="center"/>
          </w:tcPr>
          <w:p w14:paraId="0D73AACC" w14:textId="77777777" w:rsidR="00FC7B59" w:rsidRPr="00F1200B" w:rsidRDefault="00FC7B59" w:rsidP="009E447A">
            <w:pPr>
              <w:tabs>
                <w:tab w:val="center" w:pos="4153"/>
                <w:tab w:val="right" w:pos="8306"/>
              </w:tabs>
              <w:spacing w:line="276" w:lineRule="auto"/>
              <w:jc w:val="center"/>
              <w:rPr>
                <w:rtl/>
              </w:rPr>
            </w:pPr>
            <w:r w:rsidRPr="00F1200B">
              <w:rPr>
                <w:rFonts w:hint="cs"/>
                <w:rtl/>
              </w:rPr>
              <w:t>4</w:t>
            </w:r>
          </w:p>
        </w:tc>
        <w:tc>
          <w:tcPr>
            <w:tcW w:w="0" w:type="auto"/>
            <w:vAlign w:val="center"/>
          </w:tcPr>
          <w:p w14:paraId="296C1719" w14:textId="77777777" w:rsidR="00FC7B59" w:rsidRPr="00F1200B" w:rsidRDefault="00FC7B59" w:rsidP="009E447A">
            <w:pPr>
              <w:spacing w:line="360" w:lineRule="auto"/>
              <w:rPr>
                <w:rtl/>
              </w:rPr>
            </w:pPr>
            <w:r w:rsidRPr="00F1200B">
              <w:rPr>
                <w:rFonts w:hint="cs"/>
                <w:rtl/>
              </w:rPr>
              <w:t>האם קיים נוהל התראה וניהול פגי תוקף ואצוות ?</w:t>
            </w:r>
          </w:p>
        </w:tc>
        <w:tc>
          <w:tcPr>
            <w:tcW w:w="0" w:type="auto"/>
            <w:vAlign w:val="center"/>
          </w:tcPr>
          <w:p w14:paraId="32BEDC65"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5F19DF03"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7E8D6B80"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1261FF8B" w14:textId="77777777" w:rsidR="00FC7B59" w:rsidRPr="00F1200B" w:rsidRDefault="00FC7B59" w:rsidP="009E447A">
            <w:pPr>
              <w:tabs>
                <w:tab w:val="center" w:pos="4153"/>
                <w:tab w:val="right" w:pos="8306"/>
              </w:tabs>
              <w:spacing w:line="276" w:lineRule="auto"/>
              <w:jc w:val="center"/>
              <w:rPr>
                <w:rtl/>
              </w:rPr>
            </w:pPr>
          </w:p>
        </w:tc>
      </w:tr>
      <w:tr w:rsidR="00FC7B59" w:rsidRPr="00F1200B" w14:paraId="6C503342" w14:textId="77777777" w:rsidTr="00D527F1">
        <w:trPr>
          <w:trHeight w:val="907"/>
          <w:jc w:val="center"/>
        </w:trPr>
        <w:tc>
          <w:tcPr>
            <w:tcW w:w="0" w:type="auto"/>
            <w:vAlign w:val="center"/>
          </w:tcPr>
          <w:p w14:paraId="7C44C59B" w14:textId="77777777" w:rsidR="00FC7B59" w:rsidRPr="00F1200B" w:rsidRDefault="00FC7B59" w:rsidP="009E447A">
            <w:pPr>
              <w:tabs>
                <w:tab w:val="center" w:pos="4153"/>
                <w:tab w:val="right" w:pos="8306"/>
              </w:tabs>
              <w:spacing w:line="276" w:lineRule="auto"/>
              <w:jc w:val="center"/>
              <w:rPr>
                <w:rtl/>
              </w:rPr>
            </w:pPr>
            <w:r w:rsidRPr="00F1200B">
              <w:rPr>
                <w:rFonts w:hint="cs"/>
                <w:rtl/>
              </w:rPr>
              <w:t>5</w:t>
            </w:r>
          </w:p>
        </w:tc>
        <w:tc>
          <w:tcPr>
            <w:tcW w:w="0" w:type="auto"/>
            <w:vAlign w:val="center"/>
          </w:tcPr>
          <w:p w14:paraId="755DBD92" w14:textId="77777777" w:rsidR="00FC7B59" w:rsidRPr="00F1200B" w:rsidRDefault="00FC7B59" w:rsidP="009E447A">
            <w:pPr>
              <w:spacing w:line="360" w:lineRule="auto"/>
              <w:rPr>
                <w:rtl/>
              </w:rPr>
            </w:pPr>
            <w:r w:rsidRPr="00F1200B">
              <w:rPr>
                <w:rFonts w:hint="cs"/>
                <w:rtl/>
              </w:rPr>
              <w:t>האם קיים נוהל ניקיון וסדר בסביבת העבודה והייצור ?</w:t>
            </w:r>
          </w:p>
        </w:tc>
        <w:tc>
          <w:tcPr>
            <w:tcW w:w="0" w:type="auto"/>
            <w:vAlign w:val="center"/>
          </w:tcPr>
          <w:p w14:paraId="283E8A65"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024FFE04"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51D09134"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495F691C" w14:textId="77777777" w:rsidR="00FC7B59" w:rsidRPr="00F1200B" w:rsidRDefault="00FC7B59" w:rsidP="009E447A">
            <w:pPr>
              <w:tabs>
                <w:tab w:val="center" w:pos="4153"/>
                <w:tab w:val="right" w:pos="8306"/>
              </w:tabs>
              <w:spacing w:line="276" w:lineRule="auto"/>
              <w:jc w:val="center"/>
              <w:rPr>
                <w:rtl/>
              </w:rPr>
            </w:pPr>
          </w:p>
        </w:tc>
      </w:tr>
      <w:tr w:rsidR="00FC7B59" w:rsidRPr="00F1200B" w14:paraId="43FA7A59" w14:textId="77777777" w:rsidTr="00D527F1">
        <w:trPr>
          <w:trHeight w:val="907"/>
          <w:jc w:val="center"/>
        </w:trPr>
        <w:tc>
          <w:tcPr>
            <w:tcW w:w="0" w:type="auto"/>
            <w:vAlign w:val="center"/>
          </w:tcPr>
          <w:p w14:paraId="5BCB4DE1" w14:textId="77777777" w:rsidR="00FC7B59" w:rsidRPr="00F1200B" w:rsidRDefault="00FC7B59" w:rsidP="009E447A">
            <w:pPr>
              <w:tabs>
                <w:tab w:val="center" w:pos="4153"/>
                <w:tab w:val="right" w:pos="8306"/>
              </w:tabs>
              <w:spacing w:line="276" w:lineRule="auto"/>
              <w:jc w:val="center"/>
              <w:rPr>
                <w:rtl/>
              </w:rPr>
            </w:pPr>
            <w:r w:rsidRPr="00F1200B">
              <w:rPr>
                <w:rFonts w:hint="cs"/>
                <w:rtl/>
              </w:rPr>
              <w:t>6</w:t>
            </w:r>
          </w:p>
        </w:tc>
        <w:tc>
          <w:tcPr>
            <w:tcW w:w="0" w:type="auto"/>
            <w:vAlign w:val="center"/>
          </w:tcPr>
          <w:p w14:paraId="2177A7F4" w14:textId="77777777" w:rsidR="00FC7B59" w:rsidRPr="00F1200B" w:rsidRDefault="00FC7B59" w:rsidP="009E447A">
            <w:pPr>
              <w:spacing w:line="360" w:lineRule="auto"/>
              <w:rPr>
                <w:rtl/>
              </w:rPr>
            </w:pPr>
            <w:r w:rsidRPr="00F1200B">
              <w:rPr>
                <w:rFonts w:hint="cs"/>
                <w:rtl/>
              </w:rPr>
              <w:t xml:space="preserve">האם קיימת יכולת לבחינת עקיבות מנה במחסן מול ה- </w:t>
            </w:r>
            <w:r w:rsidRPr="00F1200B">
              <w:rPr>
                <w:rFonts w:hint="cs"/>
              </w:rPr>
              <w:t>COC</w:t>
            </w:r>
            <w:r w:rsidRPr="00F1200B">
              <w:rPr>
                <w:rFonts w:hint="cs"/>
                <w:rtl/>
              </w:rPr>
              <w:t xml:space="preserve"> המקורי של המנה ?</w:t>
            </w:r>
          </w:p>
        </w:tc>
        <w:tc>
          <w:tcPr>
            <w:tcW w:w="0" w:type="auto"/>
            <w:vAlign w:val="center"/>
          </w:tcPr>
          <w:p w14:paraId="0672EEBF"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023DC439"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169D5FFA"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2E77C62D" w14:textId="77777777" w:rsidR="00FC7B59" w:rsidRPr="00F1200B" w:rsidRDefault="00FC7B59" w:rsidP="009E447A">
            <w:pPr>
              <w:tabs>
                <w:tab w:val="center" w:pos="4153"/>
                <w:tab w:val="right" w:pos="8306"/>
              </w:tabs>
              <w:spacing w:line="276" w:lineRule="auto"/>
              <w:jc w:val="center"/>
              <w:rPr>
                <w:rtl/>
              </w:rPr>
            </w:pPr>
          </w:p>
        </w:tc>
      </w:tr>
      <w:tr w:rsidR="00FC7B59" w:rsidRPr="00F1200B" w14:paraId="37DA1CDD" w14:textId="77777777" w:rsidTr="00D527F1">
        <w:trPr>
          <w:trHeight w:val="1361"/>
          <w:jc w:val="center"/>
        </w:trPr>
        <w:tc>
          <w:tcPr>
            <w:tcW w:w="0" w:type="auto"/>
            <w:vAlign w:val="center"/>
          </w:tcPr>
          <w:p w14:paraId="7B34858A" w14:textId="77777777" w:rsidR="00FC7B59" w:rsidRPr="00F1200B" w:rsidRDefault="00FC7B59" w:rsidP="009E447A">
            <w:pPr>
              <w:tabs>
                <w:tab w:val="center" w:pos="4153"/>
                <w:tab w:val="right" w:pos="8306"/>
              </w:tabs>
              <w:spacing w:line="276" w:lineRule="auto"/>
              <w:jc w:val="center"/>
              <w:rPr>
                <w:rtl/>
              </w:rPr>
            </w:pPr>
            <w:r w:rsidRPr="00F1200B">
              <w:rPr>
                <w:rFonts w:hint="cs"/>
                <w:rtl/>
              </w:rPr>
              <w:t>7</w:t>
            </w:r>
          </w:p>
        </w:tc>
        <w:tc>
          <w:tcPr>
            <w:tcW w:w="0" w:type="auto"/>
            <w:vAlign w:val="center"/>
          </w:tcPr>
          <w:p w14:paraId="28F3FDD7" w14:textId="77777777" w:rsidR="00FC7B59" w:rsidRPr="00F1200B" w:rsidRDefault="00FC7B59" w:rsidP="009E447A">
            <w:pPr>
              <w:spacing w:line="360" w:lineRule="auto"/>
              <w:rPr>
                <w:rtl/>
              </w:rPr>
            </w:pPr>
            <w:r w:rsidRPr="00F1200B">
              <w:rPr>
                <w:rFonts w:hint="cs"/>
                <w:rtl/>
              </w:rPr>
              <w:t xml:space="preserve">האם קיים תהליך מתועד, לביקורת מדגמית בכניסת החומר ולפני משלוח כולל אימות של החומר מול ה- </w:t>
            </w:r>
            <w:r w:rsidRPr="00F1200B">
              <w:rPr>
                <w:rFonts w:hint="cs"/>
              </w:rPr>
              <w:t>COC</w:t>
            </w:r>
            <w:r w:rsidRPr="00F1200B">
              <w:rPr>
                <w:rFonts w:hint="cs"/>
                <w:rtl/>
              </w:rPr>
              <w:t>, בדיקה ויזואלית וכיוצ"ב ?</w:t>
            </w:r>
          </w:p>
        </w:tc>
        <w:tc>
          <w:tcPr>
            <w:tcW w:w="0" w:type="auto"/>
            <w:vAlign w:val="center"/>
          </w:tcPr>
          <w:p w14:paraId="335DDA94"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32971F75"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6A9E8E1D"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5FBEDABB" w14:textId="77777777" w:rsidR="00FC7B59" w:rsidRPr="00F1200B" w:rsidRDefault="00FC7B59" w:rsidP="009E447A">
            <w:pPr>
              <w:tabs>
                <w:tab w:val="center" w:pos="4153"/>
                <w:tab w:val="right" w:pos="8306"/>
              </w:tabs>
              <w:spacing w:line="276" w:lineRule="auto"/>
              <w:jc w:val="center"/>
              <w:rPr>
                <w:rtl/>
              </w:rPr>
            </w:pPr>
          </w:p>
        </w:tc>
      </w:tr>
      <w:tr w:rsidR="00FC7B59" w:rsidRPr="00F1200B" w14:paraId="38657516" w14:textId="77777777" w:rsidTr="00D527F1">
        <w:trPr>
          <w:trHeight w:val="1361"/>
          <w:jc w:val="center"/>
        </w:trPr>
        <w:tc>
          <w:tcPr>
            <w:tcW w:w="0" w:type="auto"/>
            <w:vAlign w:val="center"/>
          </w:tcPr>
          <w:p w14:paraId="45921776" w14:textId="77777777" w:rsidR="00FC7B59" w:rsidRPr="00F1200B" w:rsidRDefault="00FC7B59" w:rsidP="009E447A">
            <w:pPr>
              <w:tabs>
                <w:tab w:val="center" w:pos="4153"/>
                <w:tab w:val="right" w:pos="8306"/>
              </w:tabs>
              <w:spacing w:line="276" w:lineRule="auto"/>
              <w:jc w:val="center"/>
              <w:rPr>
                <w:rtl/>
              </w:rPr>
            </w:pPr>
            <w:r w:rsidRPr="00F1200B">
              <w:rPr>
                <w:rFonts w:hint="cs"/>
                <w:rtl/>
              </w:rPr>
              <w:t>8</w:t>
            </w:r>
          </w:p>
        </w:tc>
        <w:tc>
          <w:tcPr>
            <w:tcW w:w="0" w:type="auto"/>
            <w:vAlign w:val="center"/>
          </w:tcPr>
          <w:p w14:paraId="109AE728" w14:textId="77777777" w:rsidR="00FC7B59" w:rsidRPr="00F1200B" w:rsidRDefault="00FC7B59" w:rsidP="009E447A">
            <w:pPr>
              <w:spacing w:line="360" w:lineRule="auto"/>
              <w:rPr>
                <w:rtl/>
              </w:rPr>
            </w:pPr>
            <w:r w:rsidRPr="00F1200B">
              <w:rPr>
                <w:rFonts w:hint="cs"/>
                <w:rtl/>
              </w:rPr>
              <w:t xml:space="preserve">האם קיים תהליך מתועד לשמירת רשומות (הזמנות, לקוח, מסמכי איכות כגון </w:t>
            </w:r>
            <w:r w:rsidRPr="00F1200B">
              <w:rPr>
                <w:rFonts w:hint="cs"/>
              </w:rPr>
              <w:t>COC</w:t>
            </w:r>
            <w:r w:rsidRPr="00F1200B">
              <w:rPr>
                <w:rFonts w:hint="cs"/>
                <w:rtl/>
              </w:rPr>
              <w:t xml:space="preserve">, </w:t>
            </w:r>
            <w:r w:rsidRPr="00F1200B">
              <w:rPr>
                <w:rFonts w:hint="cs"/>
              </w:rPr>
              <w:t>COT</w:t>
            </w:r>
            <w:r w:rsidRPr="00F1200B">
              <w:rPr>
                <w:rFonts w:hint="cs"/>
                <w:rtl/>
              </w:rPr>
              <w:t xml:space="preserve"> וכיוצ"ב) ? אם כן, מה תקופת השמירה של הרשומות ?</w:t>
            </w:r>
          </w:p>
        </w:tc>
        <w:tc>
          <w:tcPr>
            <w:tcW w:w="0" w:type="auto"/>
            <w:vAlign w:val="center"/>
          </w:tcPr>
          <w:p w14:paraId="21A2A27B"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773FFDF4"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6CFE7F76"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7A6CBB96" w14:textId="77777777" w:rsidR="00FC7B59" w:rsidRPr="00F1200B" w:rsidRDefault="00FC7B59" w:rsidP="009E447A">
            <w:pPr>
              <w:tabs>
                <w:tab w:val="center" w:pos="4153"/>
                <w:tab w:val="right" w:pos="8306"/>
              </w:tabs>
              <w:spacing w:line="276" w:lineRule="auto"/>
              <w:jc w:val="center"/>
              <w:rPr>
                <w:rtl/>
              </w:rPr>
            </w:pPr>
          </w:p>
        </w:tc>
      </w:tr>
      <w:tr w:rsidR="00FC7B59" w:rsidRPr="00F1200B" w14:paraId="2D43337A" w14:textId="77777777" w:rsidTr="00D527F1">
        <w:trPr>
          <w:trHeight w:val="1361"/>
          <w:jc w:val="center"/>
        </w:trPr>
        <w:tc>
          <w:tcPr>
            <w:tcW w:w="0" w:type="auto"/>
            <w:vAlign w:val="center"/>
          </w:tcPr>
          <w:p w14:paraId="27498FC1" w14:textId="77777777" w:rsidR="00FC7B59" w:rsidRPr="00F1200B" w:rsidRDefault="00FC7B59" w:rsidP="009E447A">
            <w:pPr>
              <w:tabs>
                <w:tab w:val="center" w:pos="4153"/>
                <w:tab w:val="right" w:pos="8306"/>
              </w:tabs>
              <w:spacing w:line="276" w:lineRule="auto"/>
              <w:jc w:val="center"/>
              <w:rPr>
                <w:rtl/>
              </w:rPr>
            </w:pPr>
            <w:r w:rsidRPr="00F1200B">
              <w:rPr>
                <w:rFonts w:hint="cs"/>
                <w:rtl/>
              </w:rPr>
              <w:t>9</w:t>
            </w:r>
          </w:p>
        </w:tc>
        <w:tc>
          <w:tcPr>
            <w:tcW w:w="0" w:type="auto"/>
            <w:vAlign w:val="center"/>
          </w:tcPr>
          <w:p w14:paraId="4C1CB2E2" w14:textId="77777777" w:rsidR="00FC7B59" w:rsidRPr="00F1200B" w:rsidRDefault="00FC7B59" w:rsidP="009E447A">
            <w:pPr>
              <w:spacing w:line="360" w:lineRule="auto"/>
              <w:rPr>
                <w:rtl/>
              </w:rPr>
            </w:pPr>
            <w:r w:rsidRPr="00F1200B">
              <w:rPr>
                <w:rFonts w:hint="cs"/>
                <w:rtl/>
              </w:rPr>
              <w:t>האם קיים נוהל מתועד לזיהוי וטיפול בחומר לא מתאים או מוצר פגום ?</w:t>
            </w:r>
            <w:r w:rsidRPr="00F1200B">
              <w:rPr>
                <w:rtl/>
              </w:rPr>
              <w:br/>
            </w:r>
            <w:r w:rsidRPr="00F1200B">
              <w:rPr>
                <w:rFonts w:hint="cs"/>
                <w:rtl/>
              </w:rPr>
              <w:t>אם כן, יש לצרף עותק של הנוהל.</w:t>
            </w:r>
          </w:p>
        </w:tc>
        <w:tc>
          <w:tcPr>
            <w:tcW w:w="0" w:type="auto"/>
            <w:vAlign w:val="center"/>
          </w:tcPr>
          <w:p w14:paraId="040764CB"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2AB2674F"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193217F2"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31CD5503" w14:textId="77777777" w:rsidR="00FC7B59" w:rsidRPr="00F1200B" w:rsidRDefault="00FC7B59" w:rsidP="009E447A">
            <w:pPr>
              <w:tabs>
                <w:tab w:val="center" w:pos="4153"/>
                <w:tab w:val="right" w:pos="8306"/>
              </w:tabs>
              <w:spacing w:line="276" w:lineRule="auto"/>
              <w:jc w:val="center"/>
              <w:rPr>
                <w:rtl/>
              </w:rPr>
            </w:pPr>
          </w:p>
        </w:tc>
      </w:tr>
      <w:tr w:rsidR="00FC7B59" w:rsidRPr="00F1200B" w14:paraId="1327603E" w14:textId="77777777" w:rsidTr="00D527F1">
        <w:trPr>
          <w:trHeight w:val="907"/>
          <w:jc w:val="center"/>
        </w:trPr>
        <w:tc>
          <w:tcPr>
            <w:tcW w:w="0" w:type="auto"/>
            <w:vAlign w:val="center"/>
          </w:tcPr>
          <w:p w14:paraId="061A8B91" w14:textId="77777777" w:rsidR="00FC7B59" w:rsidRPr="00F1200B" w:rsidRDefault="00FC7B59" w:rsidP="009E447A">
            <w:pPr>
              <w:tabs>
                <w:tab w:val="center" w:pos="4153"/>
                <w:tab w:val="right" w:pos="8306"/>
              </w:tabs>
              <w:spacing w:line="276" w:lineRule="auto"/>
              <w:jc w:val="center"/>
              <w:rPr>
                <w:rtl/>
              </w:rPr>
            </w:pPr>
            <w:r w:rsidRPr="00F1200B">
              <w:rPr>
                <w:rFonts w:hint="cs"/>
                <w:rtl/>
              </w:rPr>
              <w:t>10</w:t>
            </w:r>
          </w:p>
        </w:tc>
        <w:tc>
          <w:tcPr>
            <w:tcW w:w="0" w:type="auto"/>
            <w:vAlign w:val="center"/>
          </w:tcPr>
          <w:p w14:paraId="4368EEA6" w14:textId="77777777" w:rsidR="00FC7B59" w:rsidRPr="00F1200B" w:rsidRDefault="00FC7B59" w:rsidP="009E447A">
            <w:pPr>
              <w:spacing w:line="360" w:lineRule="auto"/>
              <w:rPr>
                <w:rtl/>
              </w:rPr>
            </w:pPr>
            <w:r w:rsidRPr="00F1200B">
              <w:rPr>
                <w:rFonts w:hint="cs"/>
                <w:rtl/>
              </w:rPr>
              <w:t>האם קיים אזור מבודד לאחסון חומר לא מתאים ?</w:t>
            </w:r>
          </w:p>
        </w:tc>
        <w:tc>
          <w:tcPr>
            <w:tcW w:w="0" w:type="auto"/>
            <w:vAlign w:val="center"/>
          </w:tcPr>
          <w:p w14:paraId="2B984041"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0AE5D150"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2D9B996B"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45596FEB" w14:textId="77777777" w:rsidR="00FC7B59" w:rsidRPr="00F1200B" w:rsidRDefault="00FC7B59" w:rsidP="009E447A">
            <w:pPr>
              <w:tabs>
                <w:tab w:val="center" w:pos="4153"/>
                <w:tab w:val="right" w:pos="8306"/>
              </w:tabs>
              <w:spacing w:line="276" w:lineRule="auto"/>
              <w:jc w:val="center"/>
              <w:rPr>
                <w:rtl/>
              </w:rPr>
            </w:pPr>
          </w:p>
        </w:tc>
      </w:tr>
    </w:tbl>
    <w:p w14:paraId="68A3E424" w14:textId="77777777" w:rsidR="00FC7B59" w:rsidRPr="00F1200B" w:rsidRDefault="00FC7B59" w:rsidP="00FC7B59">
      <w:pPr>
        <w:rPr>
          <w:rtl/>
        </w:rPr>
      </w:pPr>
    </w:p>
    <w:p w14:paraId="72742D10" w14:textId="77777777" w:rsidR="00FC7B59" w:rsidRPr="00F1200B" w:rsidRDefault="00FC7B59" w:rsidP="00FC7B59">
      <w:pPr>
        <w:rPr>
          <w:rtl/>
        </w:rPr>
      </w:pPr>
    </w:p>
    <w:p w14:paraId="6DF1C5E8" w14:textId="77777777" w:rsidR="00FC7B59" w:rsidRPr="00F1200B" w:rsidRDefault="00FC7B59" w:rsidP="00FC7B59">
      <w:pPr>
        <w:rPr>
          <w:rtl/>
        </w:rPr>
      </w:pPr>
    </w:p>
    <w:p w14:paraId="6F42424D" w14:textId="77777777" w:rsidR="00FC7B59" w:rsidRPr="00F1200B" w:rsidRDefault="00FC7B59" w:rsidP="00FC7B59"/>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5185"/>
        <w:gridCol w:w="402"/>
        <w:gridCol w:w="462"/>
        <w:gridCol w:w="1037"/>
        <w:gridCol w:w="781"/>
      </w:tblGrid>
      <w:tr w:rsidR="00FC7B59" w:rsidRPr="00F1200B" w14:paraId="40908B53" w14:textId="77777777" w:rsidTr="00D527F1">
        <w:trPr>
          <w:trHeight w:val="624"/>
          <w:jc w:val="center"/>
        </w:trPr>
        <w:tc>
          <w:tcPr>
            <w:tcW w:w="0" w:type="auto"/>
            <w:tcBorders>
              <w:top w:val="single" w:sz="4" w:space="0" w:color="auto"/>
              <w:left w:val="single" w:sz="4" w:space="0" w:color="auto"/>
              <w:bottom w:val="single" w:sz="4" w:space="0" w:color="auto"/>
              <w:right w:val="single" w:sz="4" w:space="0" w:color="auto"/>
            </w:tcBorders>
            <w:vAlign w:val="center"/>
          </w:tcPr>
          <w:p w14:paraId="5BF668E6" w14:textId="77777777" w:rsidR="00FC7B59" w:rsidRPr="00F1200B" w:rsidRDefault="00FC7B59" w:rsidP="009E447A">
            <w:pPr>
              <w:tabs>
                <w:tab w:val="center" w:pos="4153"/>
                <w:tab w:val="right" w:pos="8306"/>
              </w:tabs>
              <w:spacing w:line="276" w:lineRule="auto"/>
              <w:jc w:val="center"/>
              <w:rPr>
                <w:rtl/>
              </w:rPr>
            </w:pPr>
            <w:r w:rsidRPr="00F1200B">
              <w:rPr>
                <w:rFonts w:hint="cs"/>
                <w:rtl/>
              </w:rPr>
              <w:t>#</w:t>
            </w:r>
          </w:p>
        </w:tc>
        <w:tc>
          <w:tcPr>
            <w:tcW w:w="0" w:type="auto"/>
            <w:tcBorders>
              <w:top w:val="single" w:sz="4" w:space="0" w:color="auto"/>
              <w:left w:val="single" w:sz="4" w:space="0" w:color="auto"/>
              <w:bottom w:val="single" w:sz="4" w:space="0" w:color="auto"/>
              <w:right w:val="single" w:sz="4" w:space="0" w:color="auto"/>
            </w:tcBorders>
            <w:vAlign w:val="center"/>
          </w:tcPr>
          <w:p w14:paraId="1723332C" w14:textId="77777777" w:rsidR="00FC7B59" w:rsidRPr="00F1200B" w:rsidRDefault="00FC7B59" w:rsidP="009E447A">
            <w:pPr>
              <w:spacing w:line="360" w:lineRule="auto"/>
              <w:jc w:val="center"/>
              <w:rPr>
                <w:rtl/>
              </w:rPr>
            </w:pPr>
            <w:r w:rsidRPr="00F1200B">
              <w:rPr>
                <w:rFonts w:hint="cs"/>
                <w:rtl/>
              </w:rPr>
              <w:t>שאלה</w:t>
            </w:r>
          </w:p>
        </w:tc>
        <w:tc>
          <w:tcPr>
            <w:tcW w:w="0" w:type="auto"/>
            <w:tcBorders>
              <w:top w:val="single" w:sz="4" w:space="0" w:color="auto"/>
              <w:left w:val="single" w:sz="4" w:space="0" w:color="auto"/>
              <w:bottom w:val="single" w:sz="4" w:space="0" w:color="auto"/>
              <w:right w:val="single" w:sz="4" w:space="0" w:color="auto"/>
            </w:tcBorders>
            <w:vAlign w:val="center"/>
          </w:tcPr>
          <w:p w14:paraId="3C6EDCE0" w14:textId="77777777" w:rsidR="00FC7B59" w:rsidRPr="00F1200B" w:rsidRDefault="00FC7B59" w:rsidP="009E447A">
            <w:pPr>
              <w:tabs>
                <w:tab w:val="center" w:pos="4153"/>
                <w:tab w:val="right" w:pos="8306"/>
              </w:tabs>
              <w:spacing w:line="276" w:lineRule="auto"/>
              <w:jc w:val="center"/>
              <w:rPr>
                <w:rtl/>
              </w:rPr>
            </w:pPr>
            <w:r w:rsidRPr="00F1200B">
              <w:rPr>
                <w:rFonts w:hint="cs"/>
                <w:rtl/>
              </w:rPr>
              <w:t>כן</w:t>
            </w:r>
          </w:p>
        </w:tc>
        <w:tc>
          <w:tcPr>
            <w:tcW w:w="0" w:type="auto"/>
            <w:tcBorders>
              <w:top w:val="single" w:sz="4" w:space="0" w:color="auto"/>
              <w:left w:val="single" w:sz="4" w:space="0" w:color="auto"/>
              <w:bottom w:val="single" w:sz="4" w:space="0" w:color="auto"/>
              <w:right w:val="single" w:sz="4" w:space="0" w:color="auto"/>
            </w:tcBorders>
            <w:vAlign w:val="center"/>
          </w:tcPr>
          <w:p w14:paraId="041C5891" w14:textId="77777777" w:rsidR="00FC7B59" w:rsidRPr="00F1200B" w:rsidRDefault="00FC7B59" w:rsidP="009E447A">
            <w:pPr>
              <w:tabs>
                <w:tab w:val="center" w:pos="4153"/>
                <w:tab w:val="right" w:pos="8306"/>
              </w:tabs>
              <w:spacing w:line="276" w:lineRule="auto"/>
              <w:jc w:val="center"/>
              <w:rPr>
                <w:rtl/>
              </w:rPr>
            </w:pPr>
            <w:r w:rsidRPr="00F1200B">
              <w:rPr>
                <w:rFonts w:hint="cs"/>
                <w:rtl/>
              </w:rPr>
              <w:t>לא</w:t>
            </w:r>
          </w:p>
        </w:tc>
        <w:tc>
          <w:tcPr>
            <w:tcW w:w="0" w:type="auto"/>
            <w:tcBorders>
              <w:top w:val="single" w:sz="4" w:space="0" w:color="auto"/>
              <w:left w:val="single" w:sz="4" w:space="0" w:color="auto"/>
              <w:bottom w:val="single" w:sz="4" w:space="0" w:color="auto"/>
              <w:right w:val="single" w:sz="4" w:space="0" w:color="auto"/>
            </w:tcBorders>
            <w:vAlign w:val="center"/>
          </w:tcPr>
          <w:p w14:paraId="4E7E6853" w14:textId="77777777" w:rsidR="00FC7B59" w:rsidRPr="00F1200B" w:rsidRDefault="00FC7B59" w:rsidP="009E447A">
            <w:pPr>
              <w:tabs>
                <w:tab w:val="center" w:pos="4153"/>
                <w:tab w:val="right" w:pos="8306"/>
              </w:tabs>
              <w:spacing w:line="276" w:lineRule="auto"/>
              <w:jc w:val="center"/>
              <w:rPr>
                <w:rtl/>
              </w:rPr>
            </w:pPr>
            <w:r w:rsidRPr="00F1200B">
              <w:rPr>
                <w:rFonts w:hint="cs"/>
                <w:rtl/>
              </w:rPr>
              <w:t>לא רלוונטי</w:t>
            </w:r>
          </w:p>
        </w:tc>
        <w:tc>
          <w:tcPr>
            <w:tcW w:w="0" w:type="auto"/>
            <w:tcBorders>
              <w:top w:val="single" w:sz="4" w:space="0" w:color="auto"/>
              <w:left w:val="single" w:sz="4" w:space="0" w:color="auto"/>
              <w:bottom w:val="single" w:sz="4" w:space="0" w:color="auto"/>
              <w:right w:val="single" w:sz="4" w:space="0" w:color="auto"/>
            </w:tcBorders>
            <w:vAlign w:val="center"/>
          </w:tcPr>
          <w:p w14:paraId="62751416" w14:textId="77777777" w:rsidR="00FC7B59" w:rsidRPr="00F1200B" w:rsidRDefault="00FC7B59" w:rsidP="009E447A">
            <w:pPr>
              <w:tabs>
                <w:tab w:val="center" w:pos="4153"/>
                <w:tab w:val="right" w:pos="8306"/>
              </w:tabs>
              <w:spacing w:line="276" w:lineRule="auto"/>
              <w:jc w:val="center"/>
              <w:rPr>
                <w:rtl/>
              </w:rPr>
            </w:pPr>
            <w:r w:rsidRPr="00F1200B">
              <w:rPr>
                <w:rFonts w:hint="cs"/>
                <w:rtl/>
              </w:rPr>
              <w:t>הערות</w:t>
            </w:r>
          </w:p>
        </w:tc>
      </w:tr>
      <w:tr w:rsidR="00FC7B59" w:rsidRPr="00F1200B" w14:paraId="4E508781" w14:textId="77777777" w:rsidTr="00D527F1">
        <w:trPr>
          <w:trHeight w:val="907"/>
          <w:jc w:val="center"/>
        </w:trPr>
        <w:tc>
          <w:tcPr>
            <w:tcW w:w="0" w:type="auto"/>
            <w:vAlign w:val="center"/>
          </w:tcPr>
          <w:p w14:paraId="043DC83F" w14:textId="77777777" w:rsidR="00FC7B59" w:rsidRPr="00F1200B" w:rsidRDefault="00FC7B59" w:rsidP="009E447A">
            <w:pPr>
              <w:tabs>
                <w:tab w:val="center" w:pos="4153"/>
                <w:tab w:val="right" w:pos="8306"/>
              </w:tabs>
              <w:spacing w:line="276" w:lineRule="auto"/>
              <w:jc w:val="center"/>
              <w:rPr>
                <w:rtl/>
              </w:rPr>
            </w:pPr>
            <w:r w:rsidRPr="00F1200B">
              <w:rPr>
                <w:rFonts w:hint="cs"/>
                <w:rtl/>
              </w:rPr>
              <w:t>11</w:t>
            </w:r>
          </w:p>
        </w:tc>
        <w:tc>
          <w:tcPr>
            <w:tcW w:w="0" w:type="auto"/>
            <w:vAlign w:val="center"/>
          </w:tcPr>
          <w:p w14:paraId="5137CB3D" w14:textId="77777777" w:rsidR="00FC7B59" w:rsidRPr="00F1200B" w:rsidRDefault="00FC7B59" w:rsidP="009E447A">
            <w:pPr>
              <w:spacing w:line="360" w:lineRule="auto"/>
              <w:rPr>
                <w:rtl/>
              </w:rPr>
            </w:pPr>
            <w:r w:rsidRPr="00F1200B">
              <w:rPr>
                <w:rFonts w:hint="cs"/>
                <w:rtl/>
              </w:rPr>
              <w:t>האם חומר החשוד או אומת כמזויף מושמד ?</w:t>
            </w:r>
            <w:r w:rsidRPr="00F1200B">
              <w:rPr>
                <w:rtl/>
              </w:rPr>
              <w:br/>
            </w:r>
            <w:r w:rsidRPr="00F1200B">
              <w:rPr>
                <w:rFonts w:hint="cs"/>
                <w:rtl/>
              </w:rPr>
              <w:t>אם כן, האם קיימת לכך עדות ?</w:t>
            </w:r>
          </w:p>
        </w:tc>
        <w:tc>
          <w:tcPr>
            <w:tcW w:w="0" w:type="auto"/>
            <w:vAlign w:val="center"/>
          </w:tcPr>
          <w:p w14:paraId="647CBF65"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20C77689"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1F1B2E61"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70CEF316" w14:textId="77777777" w:rsidR="00FC7B59" w:rsidRPr="00F1200B" w:rsidRDefault="00FC7B59" w:rsidP="009E447A">
            <w:pPr>
              <w:tabs>
                <w:tab w:val="center" w:pos="4153"/>
                <w:tab w:val="right" w:pos="8306"/>
              </w:tabs>
              <w:spacing w:line="276" w:lineRule="auto"/>
              <w:jc w:val="center"/>
              <w:rPr>
                <w:rtl/>
              </w:rPr>
            </w:pPr>
          </w:p>
        </w:tc>
      </w:tr>
      <w:tr w:rsidR="00FC7B59" w:rsidRPr="00F1200B" w14:paraId="71043CE8" w14:textId="77777777" w:rsidTr="00D527F1">
        <w:trPr>
          <w:trHeight w:val="907"/>
          <w:jc w:val="center"/>
        </w:trPr>
        <w:tc>
          <w:tcPr>
            <w:tcW w:w="0" w:type="auto"/>
            <w:vAlign w:val="center"/>
          </w:tcPr>
          <w:p w14:paraId="026B4B17" w14:textId="77777777" w:rsidR="00FC7B59" w:rsidRPr="00F1200B" w:rsidRDefault="00FC7B59" w:rsidP="009E447A">
            <w:pPr>
              <w:tabs>
                <w:tab w:val="center" w:pos="4153"/>
                <w:tab w:val="right" w:pos="8306"/>
              </w:tabs>
              <w:spacing w:line="276" w:lineRule="auto"/>
              <w:jc w:val="center"/>
              <w:rPr>
                <w:rtl/>
              </w:rPr>
            </w:pPr>
            <w:r w:rsidRPr="00F1200B">
              <w:rPr>
                <w:rFonts w:hint="cs"/>
                <w:rtl/>
              </w:rPr>
              <w:t>12</w:t>
            </w:r>
          </w:p>
        </w:tc>
        <w:tc>
          <w:tcPr>
            <w:tcW w:w="0" w:type="auto"/>
            <w:vAlign w:val="center"/>
          </w:tcPr>
          <w:p w14:paraId="692C620F" w14:textId="77777777" w:rsidR="00FC7B59" w:rsidRPr="00F1200B" w:rsidRDefault="00FC7B59" w:rsidP="009E447A">
            <w:pPr>
              <w:spacing w:line="360" w:lineRule="auto"/>
              <w:rPr>
                <w:rtl/>
              </w:rPr>
            </w:pPr>
            <w:r w:rsidRPr="00F1200B">
              <w:rPr>
                <w:rFonts w:hint="cs"/>
                <w:rtl/>
              </w:rPr>
              <w:t>האם אתם מדווחים על אירועי זיוף במאגרי מידע ?</w:t>
            </w:r>
          </w:p>
        </w:tc>
        <w:tc>
          <w:tcPr>
            <w:tcW w:w="0" w:type="auto"/>
            <w:vAlign w:val="center"/>
          </w:tcPr>
          <w:p w14:paraId="66BAB5D6"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23DEC22A"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33CB7C8E"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20762F60" w14:textId="77777777" w:rsidR="00FC7B59" w:rsidRPr="00F1200B" w:rsidRDefault="00FC7B59" w:rsidP="009E447A">
            <w:pPr>
              <w:tabs>
                <w:tab w:val="center" w:pos="4153"/>
                <w:tab w:val="right" w:pos="8306"/>
              </w:tabs>
              <w:spacing w:line="276" w:lineRule="auto"/>
              <w:jc w:val="center"/>
              <w:rPr>
                <w:rtl/>
              </w:rPr>
            </w:pPr>
          </w:p>
        </w:tc>
      </w:tr>
      <w:tr w:rsidR="00FC7B59" w:rsidRPr="00F1200B" w14:paraId="3CB25184" w14:textId="77777777" w:rsidTr="00D527F1">
        <w:trPr>
          <w:trHeight w:val="907"/>
          <w:jc w:val="center"/>
        </w:trPr>
        <w:tc>
          <w:tcPr>
            <w:tcW w:w="0" w:type="auto"/>
            <w:vAlign w:val="center"/>
          </w:tcPr>
          <w:p w14:paraId="4AA1719D" w14:textId="77777777" w:rsidR="00FC7B59" w:rsidRPr="00F1200B" w:rsidRDefault="00FC7B59" w:rsidP="009E447A">
            <w:pPr>
              <w:tabs>
                <w:tab w:val="center" w:pos="4153"/>
                <w:tab w:val="right" w:pos="8306"/>
              </w:tabs>
              <w:spacing w:line="276" w:lineRule="auto"/>
              <w:jc w:val="center"/>
              <w:rPr>
                <w:rtl/>
              </w:rPr>
            </w:pPr>
            <w:r w:rsidRPr="00F1200B">
              <w:rPr>
                <w:rFonts w:hint="cs"/>
                <w:rtl/>
              </w:rPr>
              <w:t>13</w:t>
            </w:r>
          </w:p>
        </w:tc>
        <w:tc>
          <w:tcPr>
            <w:tcW w:w="0" w:type="auto"/>
            <w:vAlign w:val="center"/>
          </w:tcPr>
          <w:p w14:paraId="2E906C14" w14:textId="77777777" w:rsidR="00FC7B59" w:rsidRPr="00F1200B" w:rsidRDefault="00FC7B59" w:rsidP="009E447A">
            <w:pPr>
              <w:spacing w:line="360" w:lineRule="auto"/>
              <w:rPr>
                <w:rtl/>
              </w:rPr>
            </w:pPr>
            <w:r w:rsidRPr="00F1200B">
              <w:rPr>
                <w:rFonts w:hint="cs"/>
                <w:rtl/>
              </w:rPr>
              <w:t>האם אתם מוודאים שהכיתוב על גבי הרכיבים לא עבר שינוי או חידוש ? פרט את אופן הבדיקה.</w:t>
            </w:r>
          </w:p>
        </w:tc>
        <w:tc>
          <w:tcPr>
            <w:tcW w:w="0" w:type="auto"/>
            <w:vAlign w:val="center"/>
          </w:tcPr>
          <w:p w14:paraId="758EFF26"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09DF4460"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554EDC2F"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4D61D196" w14:textId="77777777" w:rsidR="00FC7B59" w:rsidRPr="00F1200B" w:rsidRDefault="00FC7B59" w:rsidP="009E447A">
            <w:pPr>
              <w:tabs>
                <w:tab w:val="center" w:pos="4153"/>
                <w:tab w:val="right" w:pos="8306"/>
              </w:tabs>
              <w:spacing w:line="276" w:lineRule="auto"/>
              <w:jc w:val="center"/>
              <w:rPr>
                <w:rtl/>
              </w:rPr>
            </w:pPr>
          </w:p>
        </w:tc>
      </w:tr>
      <w:tr w:rsidR="00FC7B59" w:rsidRPr="00F1200B" w14:paraId="7372ABC4" w14:textId="77777777" w:rsidTr="00D527F1">
        <w:trPr>
          <w:trHeight w:val="1701"/>
          <w:jc w:val="center"/>
        </w:trPr>
        <w:tc>
          <w:tcPr>
            <w:tcW w:w="0" w:type="auto"/>
            <w:vAlign w:val="center"/>
          </w:tcPr>
          <w:p w14:paraId="1FEE0F9E" w14:textId="77777777" w:rsidR="00FC7B59" w:rsidRPr="00F1200B" w:rsidRDefault="00FC7B59" w:rsidP="009E447A">
            <w:pPr>
              <w:tabs>
                <w:tab w:val="center" w:pos="4153"/>
                <w:tab w:val="right" w:pos="8306"/>
              </w:tabs>
              <w:spacing w:line="276" w:lineRule="auto"/>
              <w:jc w:val="center"/>
              <w:rPr>
                <w:rtl/>
              </w:rPr>
            </w:pPr>
            <w:r w:rsidRPr="00F1200B">
              <w:rPr>
                <w:rFonts w:hint="cs"/>
                <w:rtl/>
              </w:rPr>
              <w:t>14</w:t>
            </w:r>
          </w:p>
        </w:tc>
        <w:tc>
          <w:tcPr>
            <w:tcW w:w="0" w:type="auto"/>
            <w:vAlign w:val="center"/>
          </w:tcPr>
          <w:p w14:paraId="0AD9F200" w14:textId="77777777" w:rsidR="00FC7B59" w:rsidRPr="00F1200B" w:rsidRDefault="00FC7B59" w:rsidP="009E447A">
            <w:pPr>
              <w:spacing w:line="360" w:lineRule="auto"/>
              <w:rPr>
                <w:rtl/>
              </w:rPr>
            </w:pPr>
            <w:r w:rsidRPr="00F1200B">
              <w:rPr>
                <w:rFonts w:hint="cs"/>
                <w:rtl/>
              </w:rPr>
              <w:t>האם החומר נשמר באריזה ועם הסימון של היצרן המקורי ?</w:t>
            </w:r>
            <w:r w:rsidRPr="00F1200B">
              <w:rPr>
                <w:rtl/>
              </w:rPr>
              <w:br/>
            </w:r>
            <w:r w:rsidRPr="00F1200B">
              <w:rPr>
                <w:rFonts w:hint="cs"/>
                <w:rtl/>
              </w:rPr>
              <w:t>במקרים של פתיחת אריזה מקורית - האם קיים תהליך מתועד לאריזה וסימון מחדש ?</w:t>
            </w:r>
          </w:p>
        </w:tc>
        <w:tc>
          <w:tcPr>
            <w:tcW w:w="0" w:type="auto"/>
            <w:vAlign w:val="center"/>
          </w:tcPr>
          <w:p w14:paraId="6625960E"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4AFA8FCC"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096B507E"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74FB9AE8" w14:textId="77777777" w:rsidR="00FC7B59" w:rsidRPr="00F1200B" w:rsidRDefault="00FC7B59" w:rsidP="009E447A">
            <w:pPr>
              <w:tabs>
                <w:tab w:val="center" w:pos="4153"/>
                <w:tab w:val="right" w:pos="8306"/>
              </w:tabs>
              <w:spacing w:line="276" w:lineRule="auto"/>
              <w:jc w:val="center"/>
              <w:rPr>
                <w:rtl/>
              </w:rPr>
            </w:pPr>
          </w:p>
        </w:tc>
      </w:tr>
      <w:tr w:rsidR="00FC7B59" w:rsidRPr="00F1200B" w14:paraId="2D4E147B" w14:textId="77777777" w:rsidTr="00D527F1">
        <w:trPr>
          <w:trHeight w:val="907"/>
          <w:jc w:val="center"/>
        </w:trPr>
        <w:tc>
          <w:tcPr>
            <w:tcW w:w="0" w:type="auto"/>
            <w:vAlign w:val="center"/>
          </w:tcPr>
          <w:p w14:paraId="11347737" w14:textId="77777777" w:rsidR="00FC7B59" w:rsidRPr="00F1200B" w:rsidRDefault="00FC7B59" w:rsidP="009E447A">
            <w:pPr>
              <w:tabs>
                <w:tab w:val="center" w:pos="4153"/>
                <w:tab w:val="right" w:pos="8306"/>
              </w:tabs>
              <w:spacing w:line="276" w:lineRule="auto"/>
              <w:jc w:val="center"/>
              <w:rPr>
                <w:rtl/>
              </w:rPr>
            </w:pPr>
            <w:r w:rsidRPr="00F1200B">
              <w:rPr>
                <w:rFonts w:hint="cs"/>
                <w:rtl/>
              </w:rPr>
              <w:t>15</w:t>
            </w:r>
          </w:p>
        </w:tc>
        <w:tc>
          <w:tcPr>
            <w:tcW w:w="0" w:type="auto"/>
            <w:vAlign w:val="center"/>
          </w:tcPr>
          <w:p w14:paraId="24CE39F2" w14:textId="77777777" w:rsidR="00FC7B59" w:rsidRPr="00F1200B" w:rsidRDefault="00FC7B59" w:rsidP="009E447A">
            <w:pPr>
              <w:spacing w:line="360" w:lineRule="auto"/>
              <w:rPr>
                <w:rtl/>
              </w:rPr>
            </w:pPr>
            <w:r w:rsidRPr="00F1200B">
              <w:rPr>
                <w:rFonts w:hint="cs"/>
                <w:rtl/>
              </w:rPr>
              <w:t>האם רכיבים עוברים תהליכי ניקוי ו/או ייבוש בטרם המשלוח ללקוח ? פרט</w:t>
            </w:r>
          </w:p>
        </w:tc>
        <w:tc>
          <w:tcPr>
            <w:tcW w:w="0" w:type="auto"/>
            <w:vAlign w:val="center"/>
          </w:tcPr>
          <w:p w14:paraId="1691BEE6"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70554A0E"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1306E663" w14:textId="77777777" w:rsidR="00FC7B59" w:rsidRPr="00F1200B" w:rsidRDefault="00FC7B59" w:rsidP="009E447A">
            <w:pPr>
              <w:tabs>
                <w:tab w:val="center" w:pos="4153"/>
                <w:tab w:val="right" w:pos="8306"/>
              </w:tabs>
              <w:spacing w:line="276" w:lineRule="auto"/>
              <w:jc w:val="center"/>
              <w:rPr>
                <w:rtl/>
              </w:rPr>
            </w:pPr>
          </w:p>
        </w:tc>
        <w:tc>
          <w:tcPr>
            <w:tcW w:w="0" w:type="auto"/>
            <w:vAlign w:val="center"/>
          </w:tcPr>
          <w:p w14:paraId="0AC11BA4" w14:textId="77777777" w:rsidR="00FC7B59" w:rsidRPr="00F1200B" w:rsidRDefault="00FC7B59" w:rsidP="009E447A">
            <w:pPr>
              <w:tabs>
                <w:tab w:val="center" w:pos="4153"/>
                <w:tab w:val="right" w:pos="8306"/>
              </w:tabs>
              <w:spacing w:line="276" w:lineRule="auto"/>
              <w:jc w:val="center"/>
              <w:rPr>
                <w:rtl/>
              </w:rPr>
            </w:pPr>
          </w:p>
        </w:tc>
      </w:tr>
    </w:tbl>
    <w:p w14:paraId="27748B7A" w14:textId="77777777" w:rsidR="00FC7B59" w:rsidRPr="00A26AC6" w:rsidRDefault="00FC7B59" w:rsidP="00FC7B59">
      <w:pPr>
        <w:spacing w:line="360" w:lineRule="auto"/>
        <w:jc w:val="center"/>
        <w:rPr>
          <w:rtl/>
        </w:rPr>
      </w:pPr>
    </w:p>
    <w:p w14:paraId="3D17842A" w14:textId="77777777" w:rsidR="00E0225C" w:rsidRDefault="00E0225C" w:rsidP="00A26AC6">
      <w:pPr>
        <w:spacing w:line="360" w:lineRule="auto"/>
        <w:rPr>
          <w:rtl/>
        </w:rPr>
      </w:pPr>
    </w:p>
    <w:p w14:paraId="4A36059D" w14:textId="77777777" w:rsidR="009E7B00" w:rsidRDefault="009E7B00" w:rsidP="00A26AC6">
      <w:pPr>
        <w:spacing w:line="360" w:lineRule="auto"/>
        <w:rPr>
          <w:rtl/>
        </w:rPr>
      </w:pPr>
    </w:p>
    <w:p w14:paraId="15824762" w14:textId="77777777" w:rsidR="009E7B00" w:rsidRDefault="009E7B00" w:rsidP="00A26AC6">
      <w:pPr>
        <w:spacing w:line="360" w:lineRule="auto"/>
        <w:rPr>
          <w:rtl/>
        </w:rPr>
      </w:pPr>
    </w:p>
    <w:p w14:paraId="41F92AEE" w14:textId="77777777" w:rsidR="009E7B00" w:rsidRDefault="009E7B00" w:rsidP="00A26AC6">
      <w:pPr>
        <w:spacing w:line="360" w:lineRule="auto"/>
        <w:rPr>
          <w:rtl/>
        </w:rPr>
      </w:pPr>
    </w:p>
    <w:p w14:paraId="0EF0CC5F" w14:textId="77777777" w:rsidR="009E7B00" w:rsidRDefault="009E7B00" w:rsidP="00A26AC6">
      <w:pPr>
        <w:spacing w:line="360" w:lineRule="auto"/>
        <w:rPr>
          <w:b/>
          <w:bCs/>
          <w:rtl/>
        </w:rPr>
      </w:pPr>
    </w:p>
    <w:p w14:paraId="46DD1F2B" w14:textId="77777777" w:rsidR="00D51872" w:rsidRDefault="00D51872" w:rsidP="00A26AC6">
      <w:pPr>
        <w:spacing w:line="360" w:lineRule="auto"/>
        <w:rPr>
          <w:b/>
          <w:bCs/>
          <w:rtl/>
        </w:rPr>
      </w:pPr>
    </w:p>
    <w:p w14:paraId="2C01997A" w14:textId="77777777" w:rsidR="00D51872" w:rsidRDefault="00D51872" w:rsidP="00A26AC6">
      <w:pPr>
        <w:spacing w:line="360" w:lineRule="auto"/>
        <w:rPr>
          <w:b/>
          <w:bCs/>
          <w:rtl/>
        </w:rPr>
      </w:pPr>
    </w:p>
    <w:p w14:paraId="5469A387" w14:textId="77777777" w:rsidR="00D51872" w:rsidRDefault="00D51872" w:rsidP="00A26AC6">
      <w:pPr>
        <w:spacing w:line="360" w:lineRule="auto"/>
        <w:rPr>
          <w:b/>
          <w:bCs/>
          <w:rtl/>
        </w:rPr>
      </w:pPr>
    </w:p>
    <w:p w14:paraId="73B35372" w14:textId="77777777" w:rsidR="00D51872" w:rsidRDefault="00D51872" w:rsidP="00A26AC6">
      <w:pPr>
        <w:spacing w:line="360" w:lineRule="auto"/>
        <w:rPr>
          <w:b/>
          <w:bCs/>
          <w:rtl/>
        </w:rPr>
      </w:pPr>
    </w:p>
    <w:p w14:paraId="1606C25B" w14:textId="77777777" w:rsidR="00D51872" w:rsidRDefault="00D51872" w:rsidP="00A26AC6">
      <w:pPr>
        <w:spacing w:line="360" w:lineRule="auto"/>
        <w:rPr>
          <w:b/>
          <w:bCs/>
          <w:rtl/>
        </w:rPr>
      </w:pPr>
    </w:p>
    <w:p w14:paraId="1C5ACB5E" w14:textId="77777777" w:rsidR="00D51872" w:rsidRDefault="00D51872" w:rsidP="00A26AC6">
      <w:pPr>
        <w:spacing w:line="360" w:lineRule="auto"/>
        <w:rPr>
          <w:b/>
          <w:bCs/>
          <w:rtl/>
        </w:rPr>
      </w:pPr>
    </w:p>
    <w:p w14:paraId="6238925D" w14:textId="77777777" w:rsidR="00D51872" w:rsidRDefault="00D51872" w:rsidP="00A26AC6">
      <w:pPr>
        <w:spacing w:line="360" w:lineRule="auto"/>
        <w:rPr>
          <w:b/>
          <w:bCs/>
          <w:rtl/>
        </w:rPr>
      </w:pPr>
    </w:p>
    <w:p w14:paraId="2F53E2FC" w14:textId="77777777" w:rsidR="00D51872" w:rsidRDefault="00D51872" w:rsidP="00A26AC6">
      <w:pPr>
        <w:spacing w:line="360" w:lineRule="auto"/>
        <w:rPr>
          <w:b/>
          <w:bCs/>
          <w:rtl/>
        </w:rPr>
      </w:pPr>
    </w:p>
    <w:p w14:paraId="4037B849" w14:textId="77777777" w:rsidR="00D51872" w:rsidRDefault="00D51872" w:rsidP="00A26AC6">
      <w:pPr>
        <w:spacing w:line="360" w:lineRule="auto"/>
        <w:rPr>
          <w:b/>
          <w:bCs/>
          <w:rtl/>
        </w:rPr>
      </w:pPr>
    </w:p>
    <w:p w14:paraId="34A5A116" w14:textId="77777777" w:rsidR="00D51872" w:rsidRDefault="00D51872" w:rsidP="00A26AC6">
      <w:pPr>
        <w:spacing w:line="360" w:lineRule="auto"/>
        <w:rPr>
          <w:b/>
          <w:bCs/>
          <w:rtl/>
        </w:rPr>
      </w:pPr>
    </w:p>
    <w:p w14:paraId="5121974B" w14:textId="77777777" w:rsidR="00D51872" w:rsidRPr="009E7B00" w:rsidRDefault="00D51872" w:rsidP="00A26AC6">
      <w:pPr>
        <w:spacing w:line="360" w:lineRule="auto"/>
        <w:rPr>
          <w:b/>
          <w:bCs/>
          <w:rtl/>
        </w:rPr>
      </w:pPr>
    </w:p>
    <w:p w14:paraId="680BABFB" w14:textId="77777777" w:rsidR="00FD151A" w:rsidRDefault="00FD151A" w:rsidP="007E51A9">
      <w:pPr>
        <w:ind w:right="360"/>
        <w:rPr>
          <w:b/>
          <w:bCs/>
          <w:rtl/>
        </w:rPr>
      </w:pPr>
    </w:p>
    <w:p w14:paraId="185F5D0D" w14:textId="77777777" w:rsidR="00FD151A" w:rsidRDefault="00FD151A" w:rsidP="007E51A9">
      <w:pPr>
        <w:ind w:right="360"/>
        <w:rPr>
          <w:b/>
          <w:bCs/>
        </w:rPr>
      </w:pPr>
    </w:p>
    <w:p w14:paraId="0F885A95" w14:textId="77777777" w:rsidR="00FD151A" w:rsidRDefault="00FD151A" w:rsidP="007E51A9">
      <w:pPr>
        <w:ind w:right="360"/>
        <w:rPr>
          <w:b/>
          <w:bCs/>
        </w:rPr>
      </w:pPr>
    </w:p>
    <w:p w14:paraId="73865AAE" w14:textId="57F00776" w:rsidR="00FD151A" w:rsidRDefault="00FD151A" w:rsidP="007E51A9">
      <w:pPr>
        <w:ind w:right="360"/>
        <w:rPr>
          <w:b/>
          <w:bCs/>
          <w:rtl/>
        </w:rPr>
      </w:pPr>
    </w:p>
    <w:p w14:paraId="2E5B2B4F" w14:textId="2AC48700" w:rsidR="00031E93" w:rsidRDefault="00031E93" w:rsidP="007E51A9">
      <w:pPr>
        <w:ind w:right="360"/>
        <w:rPr>
          <w:b/>
          <w:bCs/>
          <w:rtl/>
        </w:rPr>
      </w:pPr>
    </w:p>
    <w:p w14:paraId="507BCBE3" w14:textId="77777777" w:rsidR="00031E93" w:rsidRDefault="00031E93" w:rsidP="007E51A9">
      <w:pPr>
        <w:ind w:right="360"/>
        <w:rPr>
          <w:b/>
          <w:bCs/>
        </w:rPr>
      </w:pPr>
    </w:p>
    <w:p w14:paraId="6B14B6CA" w14:textId="77777777" w:rsidR="008C192D" w:rsidRDefault="008C192D" w:rsidP="007E51A9">
      <w:pPr>
        <w:ind w:right="360"/>
        <w:rPr>
          <w:b/>
          <w:bCs/>
          <w:sz w:val="28"/>
          <w:szCs w:val="28"/>
          <w:u w:val="single"/>
          <w:rtl/>
        </w:rPr>
      </w:pPr>
    </w:p>
    <w:p w14:paraId="1B03911D" w14:textId="5517536D" w:rsidR="008C192D" w:rsidRPr="002C02ED" w:rsidRDefault="008C192D" w:rsidP="008C192D">
      <w:pPr>
        <w:spacing w:line="360" w:lineRule="auto"/>
        <w:jc w:val="center"/>
        <w:rPr>
          <w:b/>
          <w:bCs/>
          <w:sz w:val="24"/>
          <w:u w:val="single"/>
          <w:rtl/>
        </w:rPr>
      </w:pPr>
      <w:r w:rsidRPr="002C02ED">
        <w:rPr>
          <w:rFonts w:hint="cs"/>
          <w:b/>
          <w:bCs/>
          <w:sz w:val="24"/>
          <w:u w:val="single"/>
          <w:rtl/>
        </w:rPr>
        <w:lastRenderedPageBreak/>
        <w:t xml:space="preserve">נספח </w:t>
      </w:r>
      <w:r>
        <w:rPr>
          <w:rFonts w:hint="cs"/>
          <w:b/>
          <w:bCs/>
          <w:sz w:val="24"/>
          <w:u w:val="single"/>
          <w:rtl/>
        </w:rPr>
        <w:t xml:space="preserve">יז'- </w:t>
      </w:r>
      <w:r w:rsidRPr="002C02ED">
        <w:rPr>
          <w:rFonts w:hint="cs"/>
          <w:b/>
          <w:bCs/>
          <w:sz w:val="24"/>
          <w:u w:val="single"/>
          <w:rtl/>
        </w:rPr>
        <w:t>רשימת נהלי אבטחת מידע משרד הבריאות</w:t>
      </w:r>
    </w:p>
    <w:p w14:paraId="72E2BC4E" w14:textId="426E4B72" w:rsidR="008C192D" w:rsidRDefault="008C192D" w:rsidP="003B77A2">
      <w:pPr>
        <w:pStyle w:val="12"/>
        <w:numPr>
          <w:ilvl w:val="0"/>
          <w:numId w:val="77"/>
        </w:numPr>
        <w:spacing w:line="360" w:lineRule="auto"/>
        <w:jc w:val="left"/>
        <w:rPr>
          <w:rFonts w:ascii="Arial" w:eastAsia="Calibri" w:hAnsi="Arial"/>
          <w:b w:val="0"/>
          <w:bCs w:val="0"/>
          <w:sz w:val="24"/>
          <w:szCs w:val="24"/>
          <w:u w:val="none"/>
          <w:rtl/>
          <w:lang w:eastAsia="en-US"/>
        </w:rPr>
      </w:pPr>
      <w:r>
        <w:rPr>
          <w:rFonts w:ascii="Arial" w:eastAsia="Calibri" w:hAnsi="Arial" w:hint="cs"/>
          <w:b w:val="0"/>
          <w:bCs w:val="0"/>
          <w:sz w:val="24"/>
          <w:szCs w:val="24"/>
          <w:u w:val="none"/>
          <w:rtl/>
          <w:lang w:eastAsia="en-US"/>
        </w:rPr>
        <w:t xml:space="preserve">אני  נותן השירותים הח"מ, </w:t>
      </w:r>
      <w:r w:rsidRPr="00200503">
        <w:rPr>
          <w:rFonts w:ascii="Arial" w:eastAsia="Calibri" w:hAnsi="Arial" w:hint="cs"/>
          <w:b w:val="0"/>
          <w:bCs w:val="0"/>
          <w:sz w:val="24"/>
          <w:szCs w:val="24"/>
          <w:u w:val="none"/>
          <w:rtl/>
          <w:lang w:eastAsia="en-US"/>
        </w:rPr>
        <w:t xml:space="preserve">מצהיר בזאת כי </w:t>
      </w:r>
      <w:r>
        <w:rPr>
          <w:rFonts w:ascii="Arial" w:eastAsia="Calibri" w:hAnsi="Arial"/>
          <w:b w:val="0"/>
          <w:bCs w:val="0"/>
          <w:sz w:val="24"/>
          <w:szCs w:val="24"/>
          <w:u w:val="none"/>
          <w:rtl/>
          <w:lang w:eastAsia="en-US"/>
        </w:rPr>
        <w:t xml:space="preserve">קראתי את כל הנהלים המפורטים </w:t>
      </w:r>
      <w:r>
        <w:rPr>
          <w:rFonts w:ascii="Arial" w:eastAsia="Calibri" w:hAnsi="Arial" w:hint="cs"/>
          <w:b w:val="0"/>
          <w:bCs w:val="0"/>
          <w:sz w:val="24"/>
          <w:szCs w:val="24"/>
          <w:u w:val="none"/>
          <w:rtl/>
          <w:lang w:eastAsia="en-US"/>
        </w:rPr>
        <w:t>בסעיף 2 להלן</w:t>
      </w:r>
      <w:r w:rsidRPr="00200503">
        <w:rPr>
          <w:rFonts w:ascii="Arial" w:eastAsia="Calibri" w:hAnsi="Arial"/>
          <w:b w:val="0"/>
          <w:bCs w:val="0"/>
          <w:sz w:val="24"/>
          <w:szCs w:val="24"/>
          <w:u w:val="none"/>
          <w:rtl/>
          <w:lang w:eastAsia="en-US"/>
        </w:rPr>
        <w:t xml:space="preserve">, וכי </w:t>
      </w:r>
      <w:r>
        <w:rPr>
          <w:rFonts w:ascii="Arial" w:eastAsia="Calibri" w:hAnsi="Arial" w:hint="cs"/>
          <w:b w:val="0"/>
          <w:bCs w:val="0"/>
          <w:sz w:val="24"/>
          <w:szCs w:val="24"/>
          <w:u w:val="none"/>
          <w:rtl/>
          <w:lang w:eastAsia="en-US"/>
        </w:rPr>
        <w:t xml:space="preserve">הנני מתחייב </w:t>
      </w:r>
      <w:r w:rsidRPr="00200503">
        <w:rPr>
          <w:rFonts w:ascii="Arial" w:eastAsia="Calibri" w:hAnsi="Arial"/>
          <w:b w:val="0"/>
          <w:bCs w:val="0"/>
          <w:sz w:val="24"/>
          <w:szCs w:val="24"/>
          <w:u w:val="none"/>
          <w:rtl/>
          <w:lang w:eastAsia="en-US"/>
        </w:rPr>
        <w:t xml:space="preserve">לקיימם כדבעי, </w:t>
      </w:r>
      <w:r>
        <w:rPr>
          <w:rFonts w:ascii="Arial" w:eastAsia="Calibri" w:hAnsi="Arial" w:hint="cs"/>
          <w:b w:val="0"/>
          <w:bCs w:val="0"/>
          <w:sz w:val="24"/>
          <w:szCs w:val="24"/>
          <w:u w:val="none"/>
          <w:rtl/>
          <w:lang w:eastAsia="en-US"/>
        </w:rPr>
        <w:t>בכל הקשור למתן השירותים על ידי כאמור בחוזה זה.</w:t>
      </w:r>
    </w:p>
    <w:p w14:paraId="7F5EF411" w14:textId="77777777" w:rsidR="008C192D" w:rsidRDefault="008C192D" w:rsidP="003B77A2">
      <w:pPr>
        <w:pStyle w:val="12"/>
        <w:numPr>
          <w:ilvl w:val="0"/>
          <w:numId w:val="77"/>
        </w:numPr>
        <w:spacing w:line="360" w:lineRule="auto"/>
        <w:jc w:val="left"/>
        <w:rPr>
          <w:rFonts w:ascii="Arial" w:eastAsia="Calibri" w:hAnsi="Arial"/>
          <w:b w:val="0"/>
          <w:bCs w:val="0"/>
          <w:sz w:val="24"/>
          <w:szCs w:val="24"/>
          <w:u w:val="none"/>
          <w:lang w:eastAsia="en-US"/>
        </w:rPr>
      </w:pPr>
      <w:r>
        <w:rPr>
          <w:rFonts w:ascii="Arial" w:eastAsia="Calibri" w:hAnsi="Arial" w:hint="cs"/>
          <w:b w:val="0"/>
          <w:bCs w:val="0"/>
          <w:sz w:val="24"/>
          <w:szCs w:val="24"/>
          <w:u w:val="none"/>
          <w:rtl/>
          <w:lang w:eastAsia="en-US"/>
        </w:rPr>
        <w:t>להלן פירוט נהלי משרד הבריאות</w:t>
      </w:r>
    </w:p>
    <w:p w14:paraId="78C63A91" w14:textId="77777777" w:rsidR="008C192D" w:rsidRPr="00200503" w:rsidRDefault="008C192D" w:rsidP="008C192D">
      <w:pPr>
        <w:pStyle w:val="12"/>
        <w:numPr>
          <w:ilvl w:val="1"/>
          <w:numId w:val="17"/>
        </w:numPr>
        <w:spacing w:line="360" w:lineRule="auto"/>
        <w:jc w:val="left"/>
        <w:rPr>
          <w:rFonts w:ascii="Arial" w:eastAsia="Calibri" w:hAnsi="Arial"/>
          <w:sz w:val="24"/>
          <w:szCs w:val="24"/>
          <w:u w:val="none"/>
          <w:rtl/>
          <w:lang w:eastAsia="en-US"/>
        </w:rPr>
      </w:pPr>
      <w:r w:rsidRPr="00200503">
        <w:rPr>
          <w:rFonts w:ascii="Arial" w:eastAsia="Calibri" w:hAnsi="Arial" w:hint="cs"/>
          <w:sz w:val="24"/>
          <w:szCs w:val="24"/>
          <w:u w:val="none"/>
          <w:rtl/>
          <w:lang w:eastAsia="en-US"/>
        </w:rPr>
        <w:t>הנחיות אבטחת מידע לספקים- משרד הבריאות.</w:t>
      </w:r>
    </w:p>
    <w:p w14:paraId="67C1B965" w14:textId="77777777" w:rsidR="008C192D" w:rsidRPr="00200503" w:rsidRDefault="008C192D" w:rsidP="008C192D">
      <w:pPr>
        <w:pStyle w:val="12"/>
        <w:numPr>
          <w:ilvl w:val="1"/>
          <w:numId w:val="17"/>
        </w:numPr>
        <w:spacing w:line="360" w:lineRule="auto"/>
        <w:jc w:val="left"/>
        <w:rPr>
          <w:rFonts w:ascii="Arial" w:eastAsia="Calibri" w:hAnsi="Arial"/>
          <w:sz w:val="24"/>
          <w:szCs w:val="24"/>
          <w:u w:val="none"/>
          <w:rtl/>
          <w:lang w:eastAsia="en-US"/>
        </w:rPr>
      </w:pPr>
      <w:r w:rsidRPr="00200503">
        <w:rPr>
          <w:rFonts w:ascii="Arial" w:eastAsia="Calibri" w:hAnsi="Arial" w:hint="cs"/>
          <w:sz w:val="24"/>
          <w:szCs w:val="24"/>
          <w:u w:val="none"/>
          <w:rtl/>
          <w:lang w:eastAsia="en-US"/>
        </w:rPr>
        <w:t>נוהל  רגולציה לאבטחת מידע במכשור רפואי</w:t>
      </w:r>
      <w:r>
        <w:rPr>
          <w:rFonts w:ascii="Arial" w:eastAsia="Calibri" w:hAnsi="Arial" w:hint="cs"/>
          <w:sz w:val="24"/>
          <w:szCs w:val="24"/>
          <w:u w:val="none"/>
          <w:rtl/>
          <w:lang w:eastAsia="en-US"/>
        </w:rPr>
        <w:t>.</w:t>
      </w:r>
    </w:p>
    <w:p w14:paraId="0DF2471D" w14:textId="77777777" w:rsidR="008C192D" w:rsidRDefault="008C192D" w:rsidP="008C192D">
      <w:pPr>
        <w:pStyle w:val="12"/>
        <w:numPr>
          <w:ilvl w:val="1"/>
          <w:numId w:val="17"/>
        </w:numPr>
        <w:spacing w:line="360" w:lineRule="auto"/>
        <w:jc w:val="left"/>
        <w:rPr>
          <w:rFonts w:ascii="Arial" w:eastAsia="Calibri" w:hAnsi="Arial"/>
          <w:sz w:val="24"/>
          <w:szCs w:val="24"/>
          <w:u w:val="none"/>
          <w:rtl/>
          <w:lang w:eastAsia="en-US"/>
        </w:rPr>
      </w:pPr>
      <w:r w:rsidRPr="00200503">
        <w:rPr>
          <w:rFonts w:ascii="Arial" w:eastAsia="Calibri" w:hAnsi="Arial" w:hint="cs"/>
          <w:sz w:val="24"/>
          <w:szCs w:val="24"/>
          <w:u w:val="none"/>
          <w:rtl/>
          <w:lang w:eastAsia="en-US"/>
        </w:rPr>
        <w:t>נהלי אבטחת מידע- משרד הבריאות</w:t>
      </w:r>
      <w:r>
        <w:rPr>
          <w:rFonts w:ascii="Arial" w:eastAsia="Calibri" w:hAnsi="Arial" w:hint="cs"/>
          <w:sz w:val="24"/>
          <w:szCs w:val="24"/>
          <w:u w:val="none"/>
          <w:rtl/>
          <w:lang w:eastAsia="en-US"/>
        </w:rPr>
        <w:t>.</w:t>
      </w:r>
    </w:p>
    <w:p w14:paraId="229EDAD6" w14:textId="77777777" w:rsidR="008C192D" w:rsidRPr="00200503" w:rsidRDefault="008C192D" w:rsidP="008C192D">
      <w:pPr>
        <w:pStyle w:val="12"/>
        <w:numPr>
          <w:ilvl w:val="1"/>
          <w:numId w:val="17"/>
        </w:numPr>
        <w:spacing w:line="360" w:lineRule="auto"/>
        <w:jc w:val="left"/>
        <w:rPr>
          <w:rFonts w:ascii="Arial" w:eastAsia="Calibri" w:hAnsi="Arial"/>
          <w:sz w:val="24"/>
          <w:szCs w:val="24"/>
          <w:u w:val="none"/>
          <w:rtl/>
          <w:lang w:eastAsia="en-US"/>
        </w:rPr>
      </w:pPr>
      <w:r w:rsidRPr="00200503">
        <w:rPr>
          <w:rFonts w:ascii="Arial" w:eastAsia="Calibri" w:hAnsi="Arial" w:hint="cs"/>
          <w:sz w:val="24"/>
          <w:szCs w:val="24"/>
          <w:u w:val="none"/>
          <w:rtl/>
          <w:lang w:eastAsia="en-US"/>
        </w:rPr>
        <w:t xml:space="preserve">נוהל פיתוח מערכות מאובטחות </w:t>
      </w:r>
      <w:r w:rsidRPr="00200503">
        <w:rPr>
          <w:rFonts w:ascii="Arial" w:eastAsia="Calibri" w:hAnsi="Arial"/>
          <w:sz w:val="24"/>
          <w:szCs w:val="24"/>
          <w:u w:val="none"/>
          <w:rtl/>
          <w:lang w:eastAsia="en-US"/>
        </w:rPr>
        <w:t>–</w:t>
      </w:r>
      <w:r w:rsidRPr="00200503">
        <w:rPr>
          <w:rFonts w:ascii="Arial" w:eastAsia="Calibri" w:hAnsi="Arial" w:hint="cs"/>
          <w:sz w:val="24"/>
          <w:szCs w:val="24"/>
          <w:u w:val="none"/>
          <w:rtl/>
          <w:lang w:eastAsia="en-US"/>
        </w:rPr>
        <w:t xml:space="preserve"> משרד הבריאות</w:t>
      </w:r>
      <w:r>
        <w:rPr>
          <w:rFonts w:ascii="Arial" w:eastAsia="Calibri" w:hAnsi="Arial" w:hint="cs"/>
          <w:sz w:val="24"/>
          <w:szCs w:val="24"/>
          <w:u w:val="none"/>
          <w:rtl/>
          <w:lang w:eastAsia="en-US"/>
        </w:rPr>
        <w:t>.</w:t>
      </w:r>
    </w:p>
    <w:p w14:paraId="433DF92B" w14:textId="77777777" w:rsidR="008C192D" w:rsidRDefault="008C192D" w:rsidP="008C192D">
      <w:pPr>
        <w:pStyle w:val="12"/>
        <w:numPr>
          <w:ilvl w:val="1"/>
          <w:numId w:val="17"/>
        </w:numPr>
        <w:spacing w:line="360" w:lineRule="auto"/>
        <w:jc w:val="left"/>
        <w:rPr>
          <w:rFonts w:ascii="Arial" w:eastAsia="Calibri" w:hAnsi="Arial"/>
          <w:sz w:val="24"/>
          <w:szCs w:val="24"/>
          <w:u w:val="none"/>
          <w:rtl/>
          <w:lang w:eastAsia="en-US"/>
        </w:rPr>
      </w:pPr>
      <w:r w:rsidRPr="00200503">
        <w:rPr>
          <w:rFonts w:ascii="Arial" w:eastAsia="Calibri" w:hAnsi="Arial" w:hint="cs"/>
          <w:sz w:val="24"/>
          <w:szCs w:val="24"/>
          <w:u w:val="none"/>
          <w:rtl/>
          <w:lang w:eastAsia="en-US"/>
        </w:rPr>
        <w:t>נוהל אבטחה בתהליכי פיתוח, תמיכה ותחזוקת מערכת- משרד הבריאות</w:t>
      </w:r>
      <w:r>
        <w:rPr>
          <w:rFonts w:ascii="Arial" w:eastAsia="Calibri" w:hAnsi="Arial" w:hint="cs"/>
          <w:sz w:val="24"/>
          <w:szCs w:val="24"/>
          <w:u w:val="none"/>
          <w:rtl/>
          <w:lang w:eastAsia="en-US"/>
        </w:rPr>
        <w:t>.</w:t>
      </w:r>
    </w:p>
    <w:p w14:paraId="3B8CADA7" w14:textId="77777777" w:rsidR="008C192D" w:rsidRPr="007D1D68" w:rsidRDefault="008C192D" w:rsidP="008C192D">
      <w:pPr>
        <w:rPr>
          <w:rFonts w:eastAsia="Calibri"/>
          <w:rtl/>
        </w:rPr>
      </w:pPr>
    </w:p>
    <w:p w14:paraId="1EEEC101" w14:textId="77777777" w:rsidR="008C192D" w:rsidRPr="00200503" w:rsidRDefault="008C192D" w:rsidP="008C192D">
      <w:pPr>
        <w:pStyle w:val="12"/>
        <w:numPr>
          <w:ilvl w:val="2"/>
          <w:numId w:val="29"/>
        </w:numPr>
        <w:spacing w:line="360" w:lineRule="auto"/>
        <w:jc w:val="left"/>
        <w:rPr>
          <w:sz w:val="24"/>
          <w:szCs w:val="24"/>
          <w:rtl/>
        </w:rPr>
      </w:pPr>
      <w:r w:rsidRPr="00200503">
        <w:rPr>
          <w:rFonts w:hint="cs"/>
          <w:sz w:val="24"/>
          <w:szCs w:val="24"/>
          <w:rtl/>
        </w:rPr>
        <w:t xml:space="preserve">אני החתום מטה מאשר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371"/>
        <w:gridCol w:w="3041"/>
      </w:tblGrid>
      <w:tr w:rsidR="008C192D" w:rsidRPr="00200503" w14:paraId="73E40F61" w14:textId="77777777" w:rsidTr="00734DD5">
        <w:tc>
          <w:tcPr>
            <w:tcW w:w="1927" w:type="dxa"/>
            <w:tcBorders>
              <w:top w:val="single" w:sz="4" w:space="0" w:color="auto"/>
              <w:left w:val="single" w:sz="4" w:space="0" w:color="auto"/>
              <w:bottom w:val="single" w:sz="4" w:space="0" w:color="auto"/>
              <w:right w:val="single" w:sz="4" w:space="0" w:color="auto"/>
            </w:tcBorders>
            <w:hideMark/>
          </w:tcPr>
          <w:p w14:paraId="486EF4F7" w14:textId="77777777" w:rsidR="008C192D" w:rsidRPr="00200503" w:rsidRDefault="008C192D" w:rsidP="00734DD5">
            <w:pPr>
              <w:spacing w:line="360" w:lineRule="auto"/>
              <w:jc w:val="both"/>
              <w:rPr>
                <w:color w:val="000000"/>
                <w:sz w:val="24"/>
                <w:rtl/>
                <w:lang w:eastAsia="en-US"/>
              </w:rPr>
            </w:pPr>
          </w:p>
          <w:p w14:paraId="63B88B02" w14:textId="77777777" w:rsidR="008C192D" w:rsidRPr="00200503" w:rsidRDefault="008C192D" w:rsidP="00734DD5">
            <w:pPr>
              <w:spacing w:line="360" w:lineRule="auto"/>
              <w:jc w:val="both"/>
              <w:rPr>
                <w:color w:val="000000"/>
                <w:sz w:val="24"/>
                <w:rtl/>
                <w:lang w:eastAsia="en-US"/>
              </w:rPr>
            </w:pPr>
          </w:p>
          <w:p w14:paraId="39B9BF6B" w14:textId="77777777" w:rsidR="008C192D" w:rsidRPr="00200503" w:rsidRDefault="008C192D" w:rsidP="00734DD5">
            <w:pPr>
              <w:spacing w:line="360" w:lineRule="auto"/>
              <w:jc w:val="both"/>
              <w:rPr>
                <w:color w:val="000000"/>
                <w:sz w:val="24"/>
                <w:rtl/>
                <w:lang w:eastAsia="en-US"/>
              </w:rPr>
            </w:pPr>
          </w:p>
          <w:p w14:paraId="25F130BB" w14:textId="77777777" w:rsidR="008C192D" w:rsidRPr="00200503" w:rsidRDefault="008C192D" w:rsidP="00734DD5">
            <w:pPr>
              <w:spacing w:line="360" w:lineRule="auto"/>
              <w:jc w:val="both"/>
              <w:rPr>
                <w:sz w:val="24"/>
              </w:rPr>
            </w:pPr>
          </w:p>
        </w:tc>
        <w:tc>
          <w:tcPr>
            <w:tcW w:w="3470" w:type="dxa"/>
            <w:tcBorders>
              <w:top w:val="single" w:sz="4" w:space="0" w:color="auto"/>
              <w:left w:val="single" w:sz="4" w:space="0" w:color="auto"/>
              <w:bottom w:val="single" w:sz="4" w:space="0" w:color="auto"/>
              <w:right w:val="single" w:sz="4" w:space="0" w:color="auto"/>
            </w:tcBorders>
          </w:tcPr>
          <w:p w14:paraId="30E74D00" w14:textId="77777777" w:rsidR="008C192D" w:rsidRPr="00200503" w:rsidRDefault="008C192D" w:rsidP="00734DD5">
            <w:pPr>
              <w:spacing w:line="360" w:lineRule="auto"/>
              <w:jc w:val="both"/>
              <w:rPr>
                <w:sz w:val="24"/>
              </w:rPr>
            </w:pPr>
          </w:p>
        </w:tc>
        <w:tc>
          <w:tcPr>
            <w:tcW w:w="3125" w:type="dxa"/>
            <w:tcBorders>
              <w:top w:val="single" w:sz="4" w:space="0" w:color="auto"/>
              <w:left w:val="single" w:sz="4" w:space="0" w:color="auto"/>
              <w:bottom w:val="single" w:sz="4" w:space="0" w:color="auto"/>
              <w:right w:val="single" w:sz="4" w:space="0" w:color="auto"/>
            </w:tcBorders>
          </w:tcPr>
          <w:p w14:paraId="3481D563" w14:textId="77777777" w:rsidR="008C192D" w:rsidRPr="00200503" w:rsidRDefault="008C192D" w:rsidP="00734DD5">
            <w:pPr>
              <w:spacing w:line="360" w:lineRule="auto"/>
              <w:jc w:val="both"/>
              <w:rPr>
                <w:sz w:val="24"/>
              </w:rPr>
            </w:pPr>
          </w:p>
        </w:tc>
      </w:tr>
      <w:tr w:rsidR="008C192D" w:rsidRPr="00200503" w14:paraId="415F56C2" w14:textId="77777777" w:rsidTr="00734DD5">
        <w:tc>
          <w:tcPr>
            <w:tcW w:w="1927" w:type="dxa"/>
            <w:tcBorders>
              <w:top w:val="single" w:sz="4" w:space="0" w:color="auto"/>
              <w:left w:val="single" w:sz="4" w:space="0" w:color="auto"/>
              <w:bottom w:val="single" w:sz="4" w:space="0" w:color="auto"/>
              <w:right w:val="single" w:sz="4" w:space="0" w:color="auto"/>
            </w:tcBorders>
            <w:shd w:val="pct5" w:color="auto" w:fill="auto"/>
            <w:hideMark/>
          </w:tcPr>
          <w:p w14:paraId="0F2EE2F8" w14:textId="77777777" w:rsidR="008C192D" w:rsidRPr="00200503" w:rsidRDefault="008C192D" w:rsidP="00734DD5">
            <w:pPr>
              <w:spacing w:line="360" w:lineRule="auto"/>
              <w:jc w:val="center"/>
              <w:rPr>
                <w:sz w:val="24"/>
              </w:rPr>
            </w:pPr>
            <w:r w:rsidRPr="00200503">
              <w:rPr>
                <w:rFonts w:hint="cs"/>
                <w:sz w:val="24"/>
                <w:rtl/>
              </w:rPr>
              <w:t>תאריך</w:t>
            </w:r>
          </w:p>
        </w:tc>
        <w:tc>
          <w:tcPr>
            <w:tcW w:w="3470" w:type="dxa"/>
            <w:tcBorders>
              <w:top w:val="single" w:sz="4" w:space="0" w:color="auto"/>
              <w:left w:val="single" w:sz="4" w:space="0" w:color="auto"/>
              <w:bottom w:val="single" w:sz="4" w:space="0" w:color="auto"/>
              <w:right w:val="single" w:sz="4" w:space="0" w:color="auto"/>
            </w:tcBorders>
            <w:shd w:val="pct5" w:color="auto" w:fill="auto"/>
            <w:hideMark/>
          </w:tcPr>
          <w:p w14:paraId="14C5F8C5" w14:textId="77777777" w:rsidR="008C192D" w:rsidRPr="00200503" w:rsidRDefault="008C192D" w:rsidP="00734DD5">
            <w:pPr>
              <w:spacing w:line="360" w:lineRule="auto"/>
              <w:jc w:val="center"/>
              <w:rPr>
                <w:sz w:val="24"/>
              </w:rPr>
            </w:pPr>
            <w:r w:rsidRPr="00200503">
              <w:rPr>
                <w:rFonts w:hint="cs"/>
                <w:sz w:val="24"/>
                <w:rtl/>
              </w:rPr>
              <w:t>שם מלא של החותם בשם המציע</w:t>
            </w:r>
          </w:p>
        </w:tc>
        <w:tc>
          <w:tcPr>
            <w:tcW w:w="3125" w:type="dxa"/>
            <w:tcBorders>
              <w:top w:val="single" w:sz="4" w:space="0" w:color="auto"/>
              <w:left w:val="single" w:sz="4" w:space="0" w:color="auto"/>
              <w:bottom w:val="single" w:sz="4" w:space="0" w:color="auto"/>
              <w:right w:val="single" w:sz="4" w:space="0" w:color="auto"/>
            </w:tcBorders>
            <w:shd w:val="pct5" w:color="auto" w:fill="auto"/>
            <w:hideMark/>
          </w:tcPr>
          <w:p w14:paraId="09E56BA5" w14:textId="77777777" w:rsidR="008C192D" w:rsidRPr="00200503" w:rsidRDefault="008C192D" w:rsidP="00734DD5">
            <w:pPr>
              <w:spacing w:line="360" w:lineRule="auto"/>
              <w:jc w:val="center"/>
              <w:rPr>
                <w:sz w:val="24"/>
              </w:rPr>
            </w:pPr>
            <w:r w:rsidRPr="00200503">
              <w:rPr>
                <w:rFonts w:hint="cs"/>
                <w:sz w:val="24"/>
                <w:rtl/>
              </w:rPr>
              <w:t>חתימה וחותמת המציע</w:t>
            </w:r>
          </w:p>
        </w:tc>
      </w:tr>
    </w:tbl>
    <w:p w14:paraId="019024B3" w14:textId="77777777" w:rsidR="008C192D" w:rsidRPr="00200503" w:rsidRDefault="008C192D" w:rsidP="008C192D">
      <w:pPr>
        <w:pStyle w:val="a8"/>
        <w:overflowPunct w:val="0"/>
        <w:spacing w:line="360" w:lineRule="auto"/>
        <w:textAlignment w:val="baseline"/>
        <w:rPr>
          <w:b/>
          <w:bCs/>
          <w:sz w:val="24"/>
          <w:rtl/>
        </w:rPr>
      </w:pPr>
    </w:p>
    <w:p w14:paraId="11DCA0CD" w14:textId="77777777" w:rsidR="008C192D" w:rsidRPr="00200503" w:rsidRDefault="008C192D" w:rsidP="008C192D">
      <w:pPr>
        <w:pStyle w:val="12"/>
        <w:numPr>
          <w:ilvl w:val="2"/>
          <w:numId w:val="29"/>
        </w:numPr>
        <w:spacing w:line="360" w:lineRule="auto"/>
        <w:jc w:val="left"/>
        <w:rPr>
          <w:sz w:val="24"/>
          <w:szCs w:val="24"/>
          <w:rtl/>
        </w:rPr>
      </w:pPr>
      <w:r w:rsidRPr="00200503">
        <w:rPr>
          <w:rFonts w:hint="cs"/>
          <w:sz w:val="24"/>
          <w:szCs w:val="24"/>
          <w:rtl/>
        </w:rPr>
        <w:t xml:space="preserve">אני הח"מ עו"ד </w:t>
      </w:r>
      <w:r w:rsidRPr="00200503">
        <w:rPr>
          <w:sz w:val="24"/>
          <w:szCs w:val="24"/>
          <w:rtl/>
        </w:rPr>
        <w:t xml:space="preserve">  </w:t>
      </w:r>
      <w:r w:rsidRPr="00200503">
        <w:rPr>
          <w:rFonts w:hint="cs"/>
          <w:sz w:val="24"/>
          <w:szCs w:val="24"/>
          <w:rtl/>
        </w:rPr>
        <w:t xml:space="preserve">          מאשר שנותן הצהרה בתשקיף משתתף זה חתם בפני לאחר שהוזהר על ידי כי עליו להצהיר את האמת, </w:t>
      </w:r>
      <w:r w:rsidRPr="00200503">
        <w:rPr>
          <w:sz w:val="24"/>
          <w:szCs w:val="24"/>
          <w:rtl/>
        </w:rPr>
        <w:t xml:space="preserve">שאם לא כן </w:t>
      </w:r>
      <w:r w:rsidRPr="00200503">
        <w:rPr>
          <w:rFonts w:hint="cs"/>
          <w:sz w:val="24"/>
          <w:szCs w:val="24"/>
          <w:rtl/>
        </w:rPr>
        <w:t xml:space="preserve">הוא </w:t>
      </w:r>
      <w:r w:rsidRPr="00200503">
        <w:rPr>
          <w:sz w:val="24"/>
          <w:szCs w:val="24"/>
          <w:rtl/>
        </w:rPr>
        <w:t>יהיה צפוי לעונשים הקבועים בחוק</w:t>
      </w:r>
      <w:r w:rsidRPr="00200503">
        <w:rPr>
          <w:rFonts w:hint="cs"/>
          <w:sz w:val="24"/>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3344"/>
        <w:gridCol w:w="3058"/>
      </w:tblGrid>
      <w:tr w:rsidR="008C192D" w:rsidRPr="00200503" w14:paraId="6C38F229" w14:textId="77777777" w:rsidTr="00734DD5">
        <w:tc>
          <w:tcPr>
            <w:tcW w:w="1936" w:type="dxa"/>
            <w:tcBorders>
              <w:top w:val="single" w:sz="4" w:space="0" w:color="auto"/>
              <w:left w:val="single" w:sz="4" w:space="0" w:color="auto"/>
              <w:bottom w:val="single" w:sz="4" w:space="0" w:color="auto"/>
              <w:right w:val="single" w:sz="4" w:space="0" w:color="auto"/>
            </w:tcBorders>
          </w:tcPr>
          <w:p w14:paraId="58118DAC" w14:textId="77777777" w:rsidR="008C192D" w:rsidRPr="00200503" w:rsidRDefault="008C192D" w:rsidP="00734DD5">
            <w:pPr>
              <w:spacing w:line="360" w:lineRule="auto"/>
              <w:jc w:val="both"/>
              <w:rPr>
                <w:sz w:val="24"/>
              </w:rPr>
            </w:pPr>
          </w:p>
        </w:tc>
        <w:tc>
          <w:tcPr>
            <w:tcW w:w="3447" w:type="dxa"/>
            <w:tcBorders>
              <w:top w:val="single" w:sz="4" w:space="0" w:color="auto"/>
              <w:left w:val="single" w:sz="4" w:space="0" w:color="auto"/>
              <w:bottom w:val="single" w:sz="4" w:space="0" w:color="auto"/>
              <w:right w:val="single" w:sz="4" w:space="0" w:color="auto"/>
            </w:tcBorders>
          </w:tcPr>
          <w:p w14:paraId="3474E37A" w14:textId="77777777" w:rsidR="008C192D" w:rsidRPr="00200503" w:rsidRDefault="008C192D" w:rsidP="00734DD5">
            <w:pPr>
              <w:spacing w:line="360" w:lineRule="auto"/>
              <w:jc w:val="both"/>
              <w:rPr>
                <w:sz w:val="24"/>
              </w:rPr>
            </w:pPr>
          </w:p>
        </w:tc>
        <w:tc>
          <w:tcPr>
            <w:tcW w:w="3139" w:type="dxa"/>
            <w:tcBorders>
              <w:top w:val="single" w:sz="4" w:space="0" w:color="auto"/>
              <w:left w:val="single" w:sz="4" w:space="0" w:color="auto"/>
              <w:bottom w:val="single" w:sz="4" w:space="0" w:color="auto"/>
              <w:right w:val="single" w:sz="4" w:space="0" w:color="auto"/>
            </w:tcBorders>
          </w:tcPr>
          <w:p w14:paraId="03479558" w14:textId="77777777" w:rsidR="008C192D" w:rsidRPr="00200503" w:rsidRDefault="008C192D" w:rsidP="00734DD5">
            <w:pPr>
              <w:spacing w:line="360" w:lineRule="auto"/>
              <w:jc w:val="both"/>
              <w:rPr>
                <w:sz w:val="24"/>
              </w:rPr>
            </w:pPr>
          </w:p>
        </w:tc>
      </w:tr>
      <w:tr w:rsidR="008C192D" w:rsidRPr="00200503" w14:paraId="3E54EE0F" w14:textId="77777777" w:rsidTr="00734DD5">
        <w:tc>
          <w:tcPr>
            <w:tcW w:w="1936" w:type="dxa"/>
            <w:tcBorders>
              <w:top w:val="single" w:sz="4" w:space="0" w:color="auto"/>
              <w:left w:val="single" w:sz="4" w:space="0" w:color="auto"/>
              <w:bottom w:val="single" w:sz="4" w:space="0" w:color="auto"/>
              <w:right w:val="single" w:sz="4" w:space="0" w:color="auto"/>
            </w:tcBorders>
            <w:shd w:val="pct5" w:color="auto" w:fill="auto"/>
            <w:hideMark/>
          </w:tcPr>
          <w:p w14:paraId="5FAEFAA4" w14:textId="77777777" w:rsidR="008C192D" w:rsidRPr="00200503" w:rsidRDefault="008C192D" w:rsidP="00734DD5">
            <w:pPr>
              <w:spacing w:line="360" w:lineRule="auto"/>
              <w:jc w:val="center"/>
              <w:rPr>
                <w:sz w:val="24"/>
              </w:rPr>
            </w:pPr>
            <w:r w:rsidRPr="00200503">
              <w:rPr>
                <w:rFonts w:hint="cs"/>
                <w:sz w:val="24"/>
                <w:rtl/>
              </w:rPr>
              <w:t>תאריך</w:t>
            </w:r>
          </w:p>
        </w:tc>
        <w:tc>
          <w:tcPr>
            <w:tcW w:w="3447" w:type="dxa"/>
            <w:tcBorders>
              <w:top w:val="single" w:sz="4" w:space="0" w:color="auto"/>
              <w:left w:val="single" w:sz="4" w:space="0" w:color="auto"/>
              <w:bottom w:val="single" w:sz="4" w:space="0" w:color="auto"/>
              <w:right w:val="single" w:sz="4" w:space="0" w:color="auto"/>
            </w:tcBorders>
            <w:shd w:val="pct5" w:color="auto" w:fill="auto"/>
            <w:hideMark/>
          </w:tcPr>
          <w:p w14:paraId="56D25E23" w14:textId="77777777" w:rsidR="008C192D" w:rsidRPr="00200503" w:rsidRDefault="008C192D" w:rsidP="00734DD5">
            <w:pPr>
              <w:spacing w:line="360" w:lineRule="auto"/>
              <w:jc w:val="center"/>
              <w:rPr>
                <w:sz w:val="24"/>
              </w:rPr>
            </w:pPr>
            <w:r w:rsidRPr="00200503">
              <w:rPr>
                <w:rFonts w:hint="cs"/>
                <w:sz w:val="24"/>
                <w:rtl/>
              </w:rPr>
              <w:t>שם מלא של עו"ד</w:t>
            </w:r>
          </w:p>
        </w:tc>
        <w:tc>
          <w:tcPr>
            <w:tcW w:w="3139" w:type="dxa"/>
            <w:tcBorders>
              <w:top w:val="single" w:sz="4" w:space="0" w:color="auto"/>
              <w:left w:val="single" w:sz="4" w:space="0" w:color="auto"/>
              <w:bottom w:val="single" w:sz="4" w:space="0" w:color="auto"/>
              <w:right w:val="single" w:sz="4" w:space="0" w:color="auto"/>
            </w:tcBorders>
            <w:shd w:val="pct5" w:color="auto" w:fill="auto"/>
            <w:hideMark/>
          </w:tcPr>
          <w:p w14:paraId="5F724885" w14:textId="77777777" w:rsidR="008C192D" w:rsidRPr="00200503" w:rsidRDefault="008C192D" w:rsidP="00734DD5">
            <w:pPr>
              <w:spacing w:line="360" w:lineRule="auto"/>
              <w:jc w:val="center"/>
              <w:rPr>
                <w:sz w:val="24"/>
              </w:rPr>
            </w:pPr>
            <w:r w:rsidRPr="00200503">
              <w:rPr>
                <w:rFonts w:hint="cs"/>
                <w:sz w:val="24"/>
                <w:rtl/>
              </w:rPr>
              <w:t xml:space="preserve">חתימה וחותמת </w:t>
            </w:r>
          </w:p>
        </w:tc>
      </w:tr>
    </w:tbl>
    <w:p w14:paraId="5B3D83D3" w14:textId="77777777" w:rsidR="008C192D" w:rsidRPr="00F1200B" w:rsidRDefault="008C192D" w:rsidP="008C192D">
      <w:pPr>
        <w:spacing w:line="360" w:lineRule="auto"/>
        <w:ind w:left="454" w:hanging="454"/>
        <w:rPr>
          <w:b/>
          <w:bCs/>
          <w:sz w:val="24"/>
          <w:rtl/>
        </w:rPr>
      </w:pPr>
    </w:p>
    <w:p w14:paraId="61F70F57" w14:textId="77777777" w:rsidR="008C192D" w:rsidRDefault="008C192D" w:rsidP="008C192D">
      <w:pPr>
        <w:rPr>
          <w:rtl/>
        </w:rPr>
      </w:pPr>
    </w:p>
    <w:p w14:paraId="5E1466B4" w14:textId="77777777" w:rsidR="008C192D" w:rsidRDefault="008C192D" w:rsidP="008C192D">
      <w:pPr>
        <w:rPr>
          <w:rtl/>
        </w:rPr>
      </w:pPr>
    </w:p>
    <w:p w14:paraId="4FB4E906" w14:textId="77777777" w:rsidR="008C192D" w:rsidRDefault="008C192D" w:rsidP="008C192D">
      <w:pPr>
        <w:rPr>
          <w:rtl/>
        </w:rPr>
      </w:pPr>
    </w:p>
    <w:p w14:paraId="6A5C58A7" w14:textId="77777777" w:rsidR="008C192D" w:rsidRDefault="008C192D" w:rsidP="008C192D">
      <w:pPr>
        <w:rPr>
          <w:rtl/>
        </w:rPr>
      </w:pPr>
    </w:p>
    <w:p w14:paraId="4D6C9288" w14:textId="77777777" w:rsidR="008C192D" w:rsidRDefault="008C192D" w:rsidP="007E51A9">
      <w:pPr>
        <w:ind w:right="360"/>
        <w:rPr>
          <w:b/>
          <w:bCs/>
          <w:sz w:val="28"/>
          <w:szCs w:val="28"/>
          <w:u w:val="single"/>
          <w:rtl/>
        </w:rPr>
      </w:pPr>
    </w:p>
    <w:p w14:paraId="6C5444A8" w14:textId="77777777" w:rsidR="008C192D" w:rsidRDefault="008C192D" w:rsidP="008C192D">
      <w:pPr>
        <w:ind w:right="360"/>
        <w:rPr>
          <w:b/>
          <w:bCs/>
          <w:sz w:val="28"/>
          <w:szCs w:val="28"/>
          <w:u w:val="single"/>
          <w:rtl/>
        </w:rPr>
      </w:pPr>
    </w:p>
    <w:p w14:paraId="1F2EAECC" w14:textId="77777777" w:rsidR="008C192D" w:rsidRDefault="008C192D" w:rsidP="008C192D">
      <w:pPr>
        <w:ind w:right="360"/>
        <w:rPr>
          <w:b/>
          <w:bCs/>
          <w:sz w:val="28"/>
          <w:szCs w:val="28"/>
          <w:u w:val="single"/>
          <w:rtl/>
        </w:rPr>
      </w:pPr>
    </w:p>
    <w:p w14:paraId="7D0D9AD6" w14:textId="77777777" w:rsidR="008C192D" w:rsidRDefault="008C192D" w:rsidP="008C192D">
      <w:pPr>
        <w:ind w:right="360"/>
        <w:rPr>
          <w:b/>
          <w:bCs/>
          <w:sz w:val="28"/>
          <w:szCs w:val="28"/>
          <w:u w:val="single"/>
          <w:rtl/>
        </w:rPr>
      </w:pPr>
    </w:p>
    <w:p w14:paraId="27B6E8F9" w14:textId="77777777" w:rsidR="008C192D" w:rsidRDefault="008C192D" w:rsidP="008C192D">
      <w:pPr>
        <w:ind w:right="360"/>
        <w:rPr>
          <w:b/>
          <w:bCs/>
          <w:sz w:val="28"/>
          <w:szCs w:val="28"/>
          <w:u w:val="single"/>
          <w:rtl/>
        </w:rPr>
      </w:pPr>
    </w:p>
    <w:p w14:paraId="15C499CF" w14:textId="77777777" w:rsidR="008C192D" w:rsidRDefault="008C192D" w:rsidP="008C192D">
      <w:pPr>
        <w:ind w:right="360"/>
        <w:rPr>
          <w:b/>
          <w:bCs/>
          <w:sz w:val="28"/>
          <w:szCs w:val="28"/>
          <w:u w:val="single"/>
          <w:rtl/>
        </w:rPr>
      </w:pPr>
    </w:p>
    <w:p w14:paraId="18FED70D" w14:textId="77777777" w:rsidR="008C192D" w:rsidRDefault="008C192D" w:rsidP="008C192D">
      <w:pPr>
        <w:ind w:right="360"/>
        <w:rPr>
          <w:b/>
          <w:bCs/>
          <w:sz w:val="28"/>
          <w:szCs w:val="28"/>
          <w:u w:val="single"/>
          <w:rtl/>
        </w:rPr>
      </w:pPr>
    </w:p>
    <w:p w14:paraId="79165ED7" w14:textId="77777777" w:rsidR="008C192D" w:rsidRDefault="008C192D" w:rsidP="008C192D">
      <w:pPr>
        <w:ind w:right="360"/>
        <w:rPr>
          <w:b/>
          <w:bCs/>
          <w:sz w:val="28"/>
          <w:szCs w:val="28"/>
          <w:u w:val="single"/>
          <w:rtl/>
        </w:rPr>
      </w:pPr>
    </w:p>
    <w:p w14:paraId="04BD3F00" w14:textId="77777777" w:rsidR="008C192D" w:rsidRDefault="008C192D" w:rsidP="008C192D">
      <w:pPr>
        <w:ind w:right="360"/>
        <w:rPr>
          <w:b/>
          <w:bCs/>
          <w:sz w:val="28"/>
          <w:szCs w:val="28"/>
          <w:u w:val="single"/>
          <w:rtl/>
        </w:rPr>
      </w:pPr>
    </w:p>
    <w:p w14:paraId="1EE54AAA" w14:textId="77777777" w:rsidR="008C192D" w:rsidRDefault="008C192D" w:rsidP="008C192D">
      <w:pPr>
        <w:ind w:right="360"/>
        <w:rPr>
          <w:b/>
          <w:bCs/>
          <w:sz w:val="28"/>
          <w:szCs w:val="28"/>
          <w:u w:val="single"/>
          <w:rtl/>
        </w:rPr>
      </w:pPr>
    </w:p>
    <w:p w14:paraId="332EA2A3" w14:textId="77777777" w:rsidR="008C192D" w:rsidRDefault="008C192D" w:rsidP="008C192D">
      <w:pPr>
        <w:ind w:right="360"/>
        <w:rPr>
          <w:b/>
          <w:bCs/>
          <w:sz w:val="28"/>
          <w:szCs w:val="28"/>
          <w:u w:val="single"/>
          <w:rtl/>
        </w:rPr>
      </w:pPr>
    </w:p>
    <w:p w14:paraId="1D07D2B0" w14:textId="77777777" w:rsidR="008C192D" w:rsidRDefault="008C192D" w:rsidP="008C192D">
      <w:pPr>
        <w:ind w:right="360"/>
        <w:rPr>
          <w:b/>
          <w:bCs/>
          <w:sz w:val="28"/>
          <w:szCs w:val="28"/>
          <w:u w:val="single"/>
          <w:rtl/>
        </w:rPr>
      </w:pPr>
    </w:p>
    <w:p w14:paraId="13D436A2" w14:textId="08A06EE8" w:rsidR="008C192D" w:rsidRDefault="008C192D" w:rsidP="008C192D">
      <w:pPr>
        <w:ind w:right="360"/>
        <w:rPr>
          <w:b/>
          <w:bCs/>
          <w:sz w:val="28"/>
          <w:szCs w:val="28"/>
          <w:u w:val="single"/>
          <w:rtl/>
        </w:rPr>
      </w:pPr>
    </w:p>
    <w:p w14:paraId="0DCB6E82" w14:textId="0E5310CE" w:rsidR="00031E93" w:rsidRDefault="00031E93" w:rsidP="008C192D">
      <w:pPr>
        <w:ind w:right="360"/>
        <w:rPr>
          <w:b/>
          <w:bCs/>
          <w:sz w:val="28"/>
          <w:szCs w:val="28"/>
          <w:u w:val="single"/>
          <w:rtl/>
        </w:rPr>
      </w:pPr>
    </w:p>
    <w:p w14:paraId="23B86E87" w14:textId="77777777" w:rsidR="00031E93" w:rsidRDefault="00031E93" w:rsidP="008C192D">
      <w:pPr>
        <w:ind w:right="360"/>
        <w:rPr>
          <w:b/>
          <w:bCs/>
          <w:sz w:val="28"/>
          <w:szCs w:val="28"/>
          <w:u w:val="single"/>
          <w:rtl/>
        </w:rPr>
      </w:pPr>
    </w:p>
    <w:p w14:paraId="19A4B121" w14:textId="77777777" w:rsidR="008C192D" w:rsidRDefault="008C192D" w:rsidP="008C192D">
      <w:pPr>
        <w:ind w:right="360"/>
        <w:rPr>
          <w:b/>
          <w:bCs/>
          <w:sz w:val="28"/>
          <w:szCs w:val="28"/>
          <w:u w:val="single"/>
          <w:rtl/>
        </w:rPr>
      </w:pPr>
    </w:p>
    <w:p w14:paraId="6A8F6DC3" w14:textId="77777777" w:rsidR="008C192D" w:rsidRDefault="008C192D" w:rsidP="008C192D">
      <w:pPr>
        <w:ind w:right="360"/>
        <w:rPr>
          <w:b/>
          <w:bCs/>
          <w:sz w:val="28"/>
          <w:szCs w:val="28"/>
          <w:u w:val="single"/>
          <w:rtl/>
        </w:rPr>
      </w:pPr>
    </w:p>
    <w:p w14:paraId="6155E09A" w14:textId="64F7437B" w:rsidR="00FC7B59" w:rsidRPr="000843BC" w:rsidRDefault="00FC7B59" w:rsidP="008C192D">
      <w:pPr>
        <w:ind w:right="360"/>
        <w:rPr>
          <w:b/>
          <w:bCs/>
          <w:sz w:val="28"/>
          <w:szCs w:val="28"/>
          <w:u w:val="single"/>
          <w:rtl/>
          <w:lang w:eastAsia="en-US"/>
        </w:rPr>
      </w:pPr>
      <w:r w:rsidRPr="000843BC">
        <w:rPr>
          <w:rFonts w:hint="cs"/>
          <w:b/>
          <w:bCs/>
          <w:sz w:val="28"/>
          <w:szCs w:val="28"/>
          <w:u w:val="single"/>
          <w:rtl/>
        </w:rPr>
        <w:lastRenderedPageBreak/>
        <w:t xml:space="preserve">נספח </w:t>
      </w:r>
      <w:r w:rsidR="007E51A9">
        <w:rPr>
          <w:rFonts w:hint="cs"/>
          <w:b/>
          <w:bCs/>
          <w:sz w:val="28"/>
          <w:szCs w:val="28"/>
          <w:u w:val="single"/>
          <w:rtl/>
        </w:rPr>
        <w:t>י</w:t>
      </w:r>
      <w:r w:rsidR="008C192D">
        <w:rPr>
          <w:rFonts w:hint="cs"/>
          <w:b/>
          <w:bCs/>
          <w:sz w:val="28"/>
          <w:szCs w:val="28"/>
          <w:u w:val="single"/>
          <w:rtl/>
        </w:rPr>
        <w:t>ח</w:t>
      </w:r>
      <w:r w:rsidRPr="000843BC">
        <w:rPr>
          <w:rFonts w:hint="cs"/>
          <w:b/>
          <w:bCs/>
          <w:sz w:val="28"/>
          <w:szCs w:val="28"/>
          <w:u w:val="single"/>
          <w:rtl/>
        </w:rPr>
        <w:t>'</w:t>
      </w:r>
    </w:p>
    <w:p w14:paraId="0F1C60B3" w14:textId="63243F80" w:rsidR="007B561B" w:rsidRPr="0044102C" w:rsidRDefault="007B561B" w:rsidP="007B561B">
      <w:pPr>
        <w:jc w:val="center"/>
        <w:rPr>
          <w:rFonts w:asciiTheme="minorBidi" w:hAnsiTheme="minorBidi"/>
          <w:b/>
          <w:bCs/>
          <w:sz w:val="24"/>
          <w:u w:val="single"/>
          <w:rtl/>
        </w:rPr>
      </w:pPr>
      <w:r>
        <w:rPr>
          <w:rFonts w:asciiTheme="minorBidi" w:hAnsiTheme="minorBidi" w:hint="cs"/>
          <w:b/>
          <w:bCs/>
          <w:sz w:val="24"/>
          <w:u w:val="single"/>
          <w:rtl/>
        </w:rPr>
        <w:t>שאלון אבטחת מידע לחיבור מכשיר רפואי</w:t>
      </w:r>
      <w:r w:rsidRPr="0044102C">
        <w:rPr>
          <w:rFonts w:asciiTheme="minorBidi" w:hAnsiTheme="minorBidi"/>
          <w:b/>
          <w:bCs/>
          <w:sz w:val="24"/>
          <w:u w:val="single"/>
          <w:rtl/>
        </w:rPr>
        <w:t>:</w:t>
      </w:r>
    </w:p>
    <w:p w14:paraId="4EB65CC3" w14:textId="77777777" w:rsidR="007B561B" w:rsidRPr="0044102C" w:rsidRDefault="007B561B" w:rsidP="007B561B">
      <w:pPr>
        <w:jc w:val="center"/>
        <w:rPr>
          <w:rFonts w:asciiTheme="minorBidi" w:hAnsiTheme="minorBidi"/>
          <w:b/>
          <w:bCs/>
          <w:sz w:val="24"/>
          <w:u w:val="single"/>
          <w:rtl/>
        </w:rPr>
      </w:pPr>
    </w:p>
    <w:p w14:paraId="45118559" w14:textId="77777777" w:rsidR="007B561B" w:rsidRPr="0044102C" w:rsidRDefault="007B561B" w:rsidP="007B561B">
      <w:pPr>
        <w:rPr>
          <w:b/>
          <w:bCs/>
          <w:sz w:val="24"/>
          <w:u w:val="single"/>
          <w:rtl/>
        </w:rPr>
      </w:pPr>
    </w:p>
    <w:tbl>
      <w:tblPr>
        <w:tblStyle w:val="a7"/>
        <w:tblW w:w="0" w:type="auto"/>
        <w:tblLook w:val="04A0" w:firstRow="1" w:lastRow="0" w:firstColumn="1" w:lastColumn="0" w:noHBand="0" w:noVBand="1"/>
      </w:tblPr>
      <w:tblGrid>
        <w:gridCol w:w="2745"/>
        <w:gridCol w:w="4657"/>
        <w:gridCol w:w="894"/>
      </w:tblGrid>
      <w:tr w:rsidR="007B561B" w:rsidRPr="0044102C" w14:paraId="583F9C98" w14:textId="77777777" w:rsidTr="00734DD5">
        <w:tc>
          <w:tcPr>
            <w:tcW w:w="2842" w:type="dxa"/>
          </w:tcPr>
          <w:p w14:paraId="4C357F5F" w14:textId="77777777" w:rsidR="007B561B" w:rsidRPr="0044102C" w:rsidRDefault="007B561B" w:rsidP="00734DD5">
            <w:pPr>
              <w:bidi w:val="0"/>
              <w:jc w:val="right"/>
              <w:rPr>
                <w:rFonts w:ascii="Arial" w:hAnsi="Arial"/>
                <w:b/>
                <w:bCs/>
                <w:sz w:val="24"/>
                <w:rtl/>
              </w:rPr>
            </w:pPr>
            <w:r w:rsidRPr="0044102C">
              <w:rPr>
                <w:rFonts w:ascii="Arial" w:hAnsi="Arial" w:hint="cs"/>
                <w:b/>
                <w:bCs/>
                <w:sz w:val="24"/>
                <w:rtl/>
              </w:rPr>
              <w:t>תשובת החברה</w:t>
            </w:r>
          </w:p>
        </w:tc>
        <w:tc>
          <w:tcPr>
            <w:tcW w:w="4779" w:type="dxa"/>
          </w:tcPr>
          <w:p w14:paraId="3B6449C3" w14:textId="77777777" w:rsidR="007B561B" w:rsidRPr="0044102C" w:rsidRDefault="007B561B" w:rsidP="00734DD5">
            <w:pPr>
              <w:bidi w:val="0"/>
              <w:jc w:val="right"/>
              <w:rPr>
                <w:rFonts w:ascii="Arial" w:hAnsi="Arial"/>
                <w:b/>
                <w:bCs/>
                <w:sz w:val="24"/>
                <w:rtl/>
              </w:rPr>
            </w:pPr>
            <w:r w:rsidRPr="0044102C">
              <w:rPr>
                <w:rFonts w:ascii="Arial" w:hAnsi="Arial" w:hint="cs"/>
                <w:b/>
                <w:bCs/>
                <w:sz w:val="24"/>
                <w:rtl/>
              </w:rPr>
              <w:t>נושא</w:t>
            </w:r>
          </w:p>
        </w:tc>
        <w:tc>
          <w:tcPr>
            <w:tcW w:w="907" w:type="dxa"/>
          </w:tcPr>
          <w:p w14:paraId="116E870C" w14:textId="77777777" w:rsidR="007B561B" w:rsidRPr="0044102C" w:rsidRDefault="007B561B" w:rsidP="00734DD5">
            <w:pPr>
              <w:bidi w:val="0"/>
              <w:jc w:val="right"/>
              <w:rPr>
                <w:rFonts w:ascii="Arial" w:hAnsi="Arial"/>
                <w:sz w:val="24"/>
              </w:rPr>
            </w:pPr>
          </w:p>
        </w:tc>
      </w:tr>
      <w:tr w:rsidR="007B561B" w:rsidRPr="0044102C" w14:paraId="641294FC" w14:textId="77777777" w:rsidTr="00734DD5">
        <w:tc>
          <w:tcPr>
            <w:tcW w:w="8528" w:type="dxa"/>
            <w:gridSpan w:val="3"/>
          </w:tcPr>
          <w:p w14:paraId="1B6746C4" w14:textId="77777777" w:rsidR="007B561B" w:rsidRPr="0044102C" w:rsidRDefault="007B561B" w:rsidP="00734DD5">
            <w:pPr>
              <w:rPr>
                <w:rFonts w:ascii="Arial" w:hAnsi="Arial"/>
                <w:b/>
                <w:bCs/>
                <w:sz w:val="24"/>
                <w:rtl/>
              </w:rPr>
            </w:pPr>
            <w:r w:rsidRPr="0044102C">
              <w:rPr>
                <w:rFonts w:ascii="Arial" w:hAnsi="Arial" w:hint="cs"/>
                <w:b/>
                <w:bCs/>
                <w:sz w:val="24"/>
                <w:rtl/>
              </w:rPr>
              <w:t>פרטי המכרז ופרטים מזהים למערכת</w:t>
            </w:r>
          </w:p>
        </w:tc>
      </w:tr>
      <w:tr w:rsidR="007B561B" w:rsidRPr="0044102C" w14:paraId="06395BC1" w14:textId="77777777" w:rsidTr="00734DD5">
        <w:tc>
          <w:tcPr>
            <w:tcW w:w="2842" w:type="dxa"/>
          </w:tcPr>
          <w:p w14:paraId="37EA61D6" w14:textId="77777777" w:rsidR="007B561B" w:rsidRPr="0044102C" w:rsidRDefault="007B561B" w:rsidP="00734DD5">
            <w:pPr>
              <w:bidi w:val="0"/>
              <w:jc w:val="right"/>
              <w:rPr>
                <w:rFonts w:ascii="Arial" w:hAnsi="Arial"/>
                <w:sz w:val="24"/>
              </w:rPr>
            </w:pPr>
          </w:p>
        </w:tc>
        <w:tc>
          <w:tcPr>
            <w:tcW w:w="4779" w:type="dxa"/>
          </w:tcPr>
          <w:p w14:paraId="35B823DD" w14:textId="77777777" w:rsidR="007B561B" w:rsidRPr="0044102C" w:rsidRDefault="007B561B" w:rsidP="00734DD5">
            <w:pPr>
              <w:bidi w:val="0"/>
              <w:jc w:val="right"/>
              <w:rPr>
                <w:rFonts w:ascii="Arial" w:hAnsi="Arial"/>
                <w:sz w:val="24"/>
                <w:rtl/>
              </w:rPr>
            </w:pPr>
            <w:r w:rsidRPr="0044102C">
              <w:rPr>
                <w:rFonts w:ascii="Arial" w:hAnsi="Arial" w:hint="cs"/>
                <w:sz w:val="24"/>
                <w:rtl/>
              </w:rPr>
              <w:t>שם המכרז (אם אין מכרז שם המכשיר )</w:t>
            </w:r>
          </w:p>
        </w:tc>
        <w:tc>
          <w:tcPr>
            <w:tcW w:w="907" w:type="dxa"/>
          </w:tcPr>
          <w:p w14:paraId="744495F2" w14:textId="77777777" w:rsidR="007B561B" w:rsidRPr="0044102C" w:rsidRDefault="007B561B" w:rsidP="00734DD5">
            <w:pPr>
              <w:jc w:val="center"/>
              <w:rPr>
                <w:rFonts w:ascii="Arial" w:hAnsi="Arial"/>
                <w:sz w:val="24"/>
                <w:rtl/>
              </w:rPr>
            </w:pPr>
            <w:r w:rsidRPr="0044102C">
              <w:rPr>
                <w:rFonts w:ascii="Arial" w:hAnsi="Arial" w:hint="cs"/>
                <w:sz w:val="24"/>
                <w:rtl/>
              </w:rPr>
              <w:t>1</w:t>
            </w:r>
          </w:p>
        </w:tc>
      </w:tr>
      <w:tr w:rsidR="007B561B" w:rsidRPr="0044102C" w14:paraId="19AE6579" w14:textId="77777777" w:rsidTr="00734DD5">
        <w:tc>
          <w:tcPr>
            <w:tcW w:w="2842" w:type="dxa"/>
          </w:tcPr>
          <w:p w14:paraId="6181B1E2" w14:textId="77777777" w:rsidR="007B561B" w:rsidRPr="0044102C" w:rsidRDefault="007B561B" w:rsidP="00734DD5">
            <w:pPr>
              <w:bidi w:val="0"/>
              <w:jc w:val="right"/>
              <w:rPr>
                <w:rFonts w:ascii="Arial" w:hAnsi="Arial"/>
                <w:sz w:val="24"/>
              </w:rPr>
            </w:pPr>
          </w:p>
        </w:tc>
        <w:tc>
          <w:tcPr>
            <w:tcW w:w="4779" w:type="dxa"/>
          </w:tcPr>
          <w:p w14:paraId="479222D6" w14:textId="77777777" w:rsidR="007B561B" w:rsidRPr="0044102C" w:rsidRDefault="007B561B" w:rsidP="00734DD5">
            <w:pPr>
              <w:bidi w:val="0"/>
              <w:jc w:val="right"/>
              <w:rPr>
                <w:rFonts w:ascii="Arial" w:hAnsi="Arial"/>
                <w:sz w:val="24"/>
                <w:rtl/>
              </w:rPr>
            </w:pPr>
            <w:r w:rsidRPr="0044102C">
              <w:rPr>
                <w:rFonts w:ascii="Arial" w:hAnsi="Arial" w:hint="cs"/>
                <w:sz w:val="24"/>
                <w:rtl/>
              </w:rPr>
              <w:t>מספר מכרז</w:t>
            </w:r>
          </w:p>
        </w:tc>
        <w:tc>
          <w:tcPr>
            <w:tcW w:w="907" w:type="dxa"/>
          </w:tcPr>
          <w:p w14:paraId="4C4F4F9F" w14:textId="77777777" w:rsidR="007B561B" w:rsidRPr="0044102C" w:rsidRDefault="007B561B" w:rsidP="00734DD5">
            <w:pPr>
              <w:bidi w:val="0"/>
              <w:jc w:val="center"/>
              <w:rPr>
                <w:rFonts w:ascii="Arial" w:hAnsi="Arial"/>
                <w:sz w:val="24"/>
              </w:rPr>
            </w:pPr>
            <w:r w:rsidRPr="0044102C">
              <w:rPr>
                <w:rFonts w:ascii="Arial" w:hAnsi="Arial"/>
                <w:sz w:val="24"/>
              </w:rPr>
              <w:t>2</w:t>
            </w:r>
          </w:p>
        </w:tc>
      </w:tr>
      <w:tr w:rsidR="007B561B" w:rsidRPr="0044102C" w14:paraId="3FA5D169" w14:textId="77777777" w:rsidTr="00734DD5">
        <w:tc>
          <w:tcPr>
            <w:tcW w:w="2842" w:type="dxa"/>
          </w:tcPr>
          <w:p w14:paraId="52779D36" w14:textId="77777777" w:rsidR="007B561B" w:rsidRPr="0044102C" w:rsidRDefault="007B561B" w:rsidP="00734DD5">
            <w:pPr>
              <w:bidi w:val="0"/>
              <w:jc w:val="right"/>
              <w:rPr>
                <w:rFonts w:ascii="Arial" w:hAnsi="Arial"/>
                <w:sz w:val="24"/>
              </w:rPr>
            </w:pPr>
          </w:p>
        </w:tc>
        <w:tc>
          <w:tcPr>
            <w:tcW w:w="4779" w:type="dxa"/>
          </w:tcPr>
          <w:p w14:paraId="51D6FAAE" w14:textId="77777777" w:rsidR="007B561B" w:rsidRPr="0044102C" w:rsidRDefault="007B561B" w:rsidP="00734DD5">
            <w:pPr>
              <w:bidi w:val="0"/>
              <w:jc w:val="right"/>
              <w:rPr>
                <w:rFonts w:ascii="Arial" w:hAnsi="Arial"/>
                <w:sz w:val="24"/>
                <w:rtl/>
              </w:rPr>
            </w:pPr>
            <w:r w:rsidRPr="0044102C">
              <w:rPr>
                <w:rFonts w:ascii="Arial" w:hAnsi="Arial" w:hint="cs"/>
                <w:sz w:val="24"/>
                <w:rtl/>
              </w:rPr>
              <w:t>תאריך הפרסום</w:t>
            </w:r>
          </w:p>
        </w:tc>
        <w:tc>
          <w:tcPr>
            <w:tcW w:w="907" w:type="dxa"/>
          </w:tcPr>
          <w:p w14:paraId="3F5BCBCA" w14:textId="77777777" w:rsidR="007B561B" w:rsidRPr="0044102C" w:rsidRDefault="007B561B" w:rsidP="00734DD5">
            <w:pPr>
              <w:bidi w:val="0"/>
              <w:jc w:val="center"/>
              <w:rPr>
                <w:rFonts w:ascii="Arial" w:hAnsi="Arial"/>
                <w:sz w:val="24"/>
              </w:rPr>
            </w:pPr>
            <w:r w:rsidRPr="0044102C">
              <w:rPr>
                <w:rFonts w:ascii="Arial" w:hAnsi="Arial" w:hint="cs"/>
                <w:sz w:val="24"/>
                <w:rtl/>
              </w:rPr>
              <w:t>3</w:t>
            </w:r>
          </w:p>
        </w:tc>
      </w:tr>
      <w:tr w:rsidR="007B561B" w:rsidRPr="0044102C" w14:paraId="2157CE23" w14:textId="77777777" w:rsidTr="00734DD5">
        <w:tc>
          <w:tcPr>
            <w:tcW w:w="2842" w:type="dxa"/>
          </w:tcPr>
          <w:p w14:paraId="575F787E" w14:textId="77777777" w:rsidR="007B561B" w:rsidRPr="0044102C" w:rsidRDefault="007B561B" w:rsidP="00734DD5">
            <w:pPr>
              <w:bidi w:val="0"/>
              <w:jc w:val="right"/>
              <w:rPr>
                <w:rFonts w:ascii="Arial" w:hAnsi="Arial"/>
                <w:sz w:val="24"/>
              </w:rPr>
            </w:pPr>
          </w:p>
        </w:tc>
        <w:tc>
          <w:tcPr>
            <w:tcW w:w="4779" w:type="dxa"/>
          </w:tcPr>
          <w:p w14:paraId="049E6154" w14:textId="77777777" w:rsidR="007B561B" w:rsidRPr="0044102C" w:rsidRDefault="007B561B" w:rsidP="00734DD5">
            <w:pPr>
              <w:bidi w:val="0"/>
              <w:jc w:val="right"/>
              <w:rPr>
                <w:rFonts w:ascii="Arial" w:hAnsi="Arial"/>
                <w:sz w:val="24"/>
                <w:rtl/>
              </w:rPr>
            </w:pPr>
            <w:r w:rsidRPr="0044102C">
              <w:rPr>
                <w:rFonts w:ascii="Arial" w:hAnsi="Arial" w:hint="cs"/>
                <w:sz w:val="24"/>
                <w:rtl/>
              </w:rPr>
              <w:t>לאיזו מחלקה מיועד הציוד</w:t>
            </w:r>
          </w:p>
        </w:tc>
        <w:tc>
          <w:tcPr>
            <w:tcW w:w="907" w:type="dxa"/>
          </w:tcPr>
          <w:p w14:paraId="4B08880A" w14:textId="77777777" w:rsidR="007B561B" w:rsidRPr="0044102C" w:rsidRDefault="007B561B" w:rsidP="00734DD5">
            <w:pPr>
              <w:bidi w:val="0"/>
              <w:jc w:val="center"/>
              <w:rPr>
                <w:rFonts w:ascii="Arial" w:hAnsi="Arial"/>
                <w:sz w:val="24"/>
              </w:rPr>
            </w:pPr>
            <w:r w:rsidRPr="0044102C">
              <w:rPr>
                <w:rFonts w:ascii="Arial" w:hAnsi="Arial" w:hint="cs"/>
                <w:sz w:val="24"/>
                <w:rtl/>
              </w:rPr>
              <w:t>4</w:t>
            </w:r>
          </w:p>
        </w:tc>
      </w:tr>
      <w:tr w:rsidR="007B561B" w:rsidRPr="0044102C" w14:paraId="4B9F1ED8" w14:textId="77777777" w:rsidTr="00734DD5">
        <w:tc>
          <w:tcPr>
            <w:tcW w:w="2842" w:type="dxa"/>
          </w:tcPr>
          <w:p w14:paraId="408BDAC6" w14:textId="77777777" w:rsidR="007B561B" w:rsidRPr="0044102C" w:rsidRDefault="007B561B" w:rsidP="00734DD5">
            <w:pPr>
              <w:bidi w:val="0"/>
              <w:jc w:val="right"/>
              <w:rPr>
                <w:rFonts w:ascii="Arial" w:hAnsi="Arial"/>
                <w:sz w:val="24"/>
              </w:rPr>
            </w:pPr>
          </w:p>
        </w:tc>
        <w:tc>
          <w:tcPr>
            <w:tcW w:w="4779" w:type="dxa"/>
          </w:tcPr>
          <w:p w14:paraId="5054B166" w14:textId="77777777" w:rsidR="007B561B" w:rsidRPr="0044102C" w:rsidRDefault="007B561B" w:rsidP="00734DD5">
            <w:pPr>
              <w:rPr>
                <w:rFonts w:ascii="Arial" w:hAnsi="Arial"/>
                <w:sz w:val="24"/>
                <w:rtl/>
              </w:rPr>
            </w:pPr>
            <w:r w:rsidRPr="0044102C">
              <w:rPr>
                <w:rFonts w:ascii="Arial" w:hAnsi="Arial" w:hint="cs"/>
                <w:sz w:val="24"/>
                <w:rtl/>
              </w:rPr>
              <w:t>שם יצרן המערכת</w:t>
            </w:r>
          </w:p>
        </w:tc>
        <w:tc>
          <w:tcPr>
            <w:tcW w:w="907" w:type="dxa"/>
          </w:tcPr>
          <w:p w14:paraId="5C267D3B" w14:textId="77777777" w:rsidR="007B561B" w:rsidRPr="0044102C" w:rsidRDefault="007B561B" w:rsidP="00734DD5">
            <w:pPr>
              <w:bidi w:val="0"/>
              <w:jc w:val="center"/>
              <w:rPr>
                <w:rFonts w:ascii="Arial" w:hAnsi="Arial"/>
                <w:sz w:val="24"/>
              </w:rPr>
            </w:pPr>
            <w:r w:rsidRPr="0044102C">
              <w:rPr>
                <w:rFonts w:ascii="Arial" w:hAnsi="Arial" w:hint="cs"/>
                <w:sz w:val="24"/>
                <w:rtl/>
              </w:rPr>
              <w:t>5</w:t>
            </w:r>
          </w:p>
        </w:tc>
      </w:tr>
      <w:tr w:rsidR="007B561B" w:rsidRPr="0044102C" w14:paraId="70DE3D6D" w14:textId="77777777" w:rsidTr="00734DD5">
        <w:tc>
          <w:tcPr>
            <w:tcW w:w="2842" w:type="dxa"/>
          </w:tcPr>
          <w:p w14:paraId="326F1937" w14:textId="77777777" w:rsidR="007B561B" w:rsidRPr="0044102C" w:rsidRDefault="007B561B" w:rsidP="00734DD5">
            <w:pPr>
              <w:bidi w:val="0"/>
              <w:jc w:val="right"/>
              <w:rPr>
                <w:rFonts w:ascii="Arial" w:hAnsi="Arial"/>
                <w:sz w:val="24"/>
              </w:rPr>
            </w:pPr>
          </w:p>
        </w:tc>
        <w:tc>
          <w:tcPr>
            <w:tcW w:w="4779" w:type="dxa"/>
          </w:tcPr>
          <w:p w14:paraId="6B27172A" w14:textId="77777777" w:rsidR="007B561B" w:rsidRPr="0044102C" w:rsidRDefault="007B561B" w:rsidP="00734DD5">
            <w:pPr>
              <w:rPr>
                <w:rFonts w:ascii="Arial" w:hAnsi="Arial"/>
                <w:sz w:val="24"/>
                <w:rtl/>
              </w:rPr>
            </w:pPr>
            <w:r w:rsidRPr="0044102C">
              <w:rPr>
                <w:rFonts w:ascii="Arial" w:hAnsi="Arial" w:hint="cs"/>
                <w:sz w:val="24"/>
                <w:rtl/>
              </w:rPr>
              <w:t>תיאור קצר של המערכת ויעודה</w:t>
            </w:r>
          </w:p>
        </w:tc>
        <w:tc>
          <w:tcPr>
            <w:tcW w:w="907" w:type="dxa"/>
          </w:tcPr>
          <w:p w14:paraId="55B08B56" w14:textId="77777777" w:rsidR="007B561B" w:rsidRPr="0044102C" w:rsidRDefault="007B561B" w:rsidP="00734DD5">
            <w:pPr>
              <w:bidi w:val="0"/>
              <w:jc w:val="center"/>
              <w:rPr>
                <w:rFonts w:ascii="Arial" w:hAnsi="Arial"/>
                <w:sz w:val="24"/>
              </w:rPr>
            </w:pPr>
            <w:r w:rsidRPr="0044102C">
              <w:rPr>
                <w:rFonts w:ascii="Arial" w:hAnsi="Arial" w:hint="cs"/>
                <w:sz w:val="24"/>
                <w:rtl/>
              </w:rPr>
              <w:t>6</w:t>
            </w:r>
          </w:p>
        </w:tc>
      </w:tr>
      <w:tr w:rsidR="007B561B" w:rsidRPr="0044102C" w14:paraId="2C5EF37C" w14:textId="77777777" w:rsidTr="00734DD5">
        <w:tc>
          <w:tcPr>
            <w:tcW w:w="2842" w:type="dxa"/>
          </w:tcPr>
          <w:p w14:paraId="18E780FA" w14:textId="77777777" w:rsidR="007B561B" w:rsidRPr="0044102C" w:rsidRDefault="007B561B" w:rsidP="00734DD5">
            <w:pPr>
              <w:bidi w:val="0"/>
              <w:jc w:val="right"/>
              <w:rPr>
                <w:rFonts w:ascii="Arial" w:hAnsi="Arial"/>
                <w:sz w:val="24"/>
              </w:rPr>
            </w:pPr>
          </w:p>
        </w:tc>
        <w:tc>
          <w:tcPr>
            <w:tcW w:w="4779" w:type="dxa"/>
          </w:tcPr>
          <w:p w14:paraId="044BAC66" w14:textId="77777777" w:rsidR="007B561B" w:rsidRPr="0044102C" w:rsidRDefault="007B561B" w:rsidP="00734DD5">
            <w:pPr>
              <w:rPr>
                <w:rFonts w:ascii="Arial" w:hAnsi="Arial"/>
                <w:sz w:val="24"/>
                <w:rtl/>
              </w:rPr>
            </w:pPr>
            <w:r w:rsidRPr="0044102C">
              <w:rPr>
                <w:rFonts w:ascii="Arial" w:hAnsi="Arial" w:hint="cs"/>
                <w:sz w:val="24"/>
                <w:rtl/>
              </w:rPr>
              <w:t>מהות המכשיר</w:t>
            </w:r>
          </w:p>
        </w:tc>
        <w:tc>
          <w:tcPr>
            <w:tcW w:w="907" w:type="dxa"/>
          </w:tcPr>
          <w:p w14:paraId="662173A8" w14:textId="77777777" w:rsidR="007B561B" w:rsidRPr="0044102C" w:rsidRDefault="007B561B" w:rsidP="00734DD5">
            <w:pPr>
              <w:bidi w:val="0"/>
              <w:jc w:val="center"/>
              <w:rPr>
                <w:rFonts w:ascii="Arial" w:hAnsi="Arial"/>
                <w:sz w:val="24"/>
                <w:rtl/>
              </w:rPr>
            </w:pPr>
            <w:r w:rsidRPr="0044102C">
              <w:rPr>
                <w:rFonts w:ascii="Arial" w:hAnsi="Arial"/>
                <w:sz w:val="24"/>
              </w:rPr>
              <w:t>7</w:t>
            </w:r>
          </w:p>
        </w:tc>
      </w:tr>
      <w:tr w:rsidR="007B561B" w:rsidRPr="0044102C" w14:paraId="11556DFF" w14:textId="77777777" w:rsidTr="00734DD5">
        <w:tc>
          <w:tcPr>
            <w:tcW w:w="2842" w:type="dxa"/>
          </w:tcPr>
          <w:p w14:paraId="51AFB4C3" w14:textId="77777777" w:rsidR="007B561B" w:rsidRPr="0044102C" w:rsidRDefault="007B561B" w:rsidP="00734DD5">
            <w:pPr>
              <w:bidi w:val="0"/>
              <w:jc w:val="right"/>
              <w:rPr>
                <w:rFonts w:ascii="Arial" w:hAnsi="Arial"/>
                <w:sz w:val="24"/>
              </w:rPr>
            </w:pPr>
          </w:p>
        </w:tc>
        <w:tc>
          <w:tcPr>
            <w:tcW w:w="4779" w:type="dxa"/>
          </w:tcPr>
          <w:p w14:paraId="5CB67913" w14:textId="77777777" w:rsidR="007B561B" w:rsidRPr="0044102C" w:rsidRDefault="007B561B" w:rsidP="00734DD5">
            <w:pPr>
              <w:rPr>
                <w:rFonts w:ascii="Arial" w:hAnsi="Arial"/>
                <w:sz w:val="24"/>
                <w:rtl/>
              </w:rPr>
            </w:pPr>
            <w:r w:rsidRPr="0044102C">
              <w:rPr>
                <w:rFonts w:ascii="Arial" w:hAnsi="Arial" w:hint="cs"/>
                <w:sz w:val="24"/>
                <w:rtl/>
              </w:rPr>
              <w:t>דגם המכשיר</w:t>
            </w:r>
          </w:p>
        </w:tc>
        <w:tc>
          <w:tcPr>
            <w:tcW w:w="907" w:type="dxa"/>
          </w:tcPr>
          <w:p w14:paraId="5F4FBEBE" w14:textId="77777777" w:rsidR="007B561B" w:rsidRPr="0044102C" w:rsidRDefault="007B561B" w:rsidP="00734DD5">
            <w:pPr>
              <w:bidi w:val="0"/>
              <w:jc w:val="center"/>
              <w:rPr>
                <w:rFonts w:ascii="Arial" w:hAnsi="Arial"/>
                <w:sz w:val="24"/>
                <w:rtl/>
              </w:rPr>
            </w:pPr>
            <w:r w:rsidRPr="0044102C">
              <w:rPr>
                <w:rFonts w:ascii="Arial" w:hAnsi="Arial"/>
                <w:sz w:val="24"/>
              </w:rPr>
              <w:t>8</w:t>
            </w:r>
          </w:p>
        </w:tc>
      </w:tr>
      <w:tr w:rsidR="007B561B" w:rsidRPr="0044102C" w14:paraId="0BE62090" w14:textId="77777777" w:rsidTr="00734DD5">
        <w:tc>
          <w:tcPr>
            <w:tcW w:w="8528" w:type="dxa"/>
            <w:gridSpan w:val="3"/>
          </w:tcPr>
          <w:p w14:paraId="1569837D" w14:textId="77777777" w:rsidR="007B561B" w:rsidRPr="0044102C" w:rsidRDefault="007B561B" w:rsidP="00734DD5">
            <w:pPr>
              <w:bidi w:val="0"/>
              <w:jc w:val="right"/>
              <w:rPr>
                <w:rFonts w:ascii="Arial" w:hAnsi="Arial"/>
                <w:sz w:val="24"/>
              </w:rPr>
            </w:pPr>
            <w:r w:rsidRPr="0044102C">
              <w:rPr>
                <w:rFonts w:ascii="Arial" w:hAnsi="Arial" w:hint="cs"/>
                <w:b/>
                <w:bCs/>
                <w:sz w:val="24"/>
                <w:rtl/>
              </w:rPr>
              <w:t xml:space="preserve">פרטי החברה המגישה </w:t>
            </w:r>
          </w:p>
        </w:tc>
      </w:tr>
      <w:tr w:rsidR="007B561B" w:rsidRPr="0044102C" w14:paraId="1108F163" w14:textId="77777777" w:rsidTr="00734DD5">
        <w:tc>
          <w:tcPr>
            <w:tcW w:w="2842" w:type="dxa"/>
          </w:tcPr>
          <w:p w14:paraId="167BF919" w14:textId="77777777" w:rsidR="007B561B" w:rsidRPr="0044102C" w:rsidRDefault="007B561B" w:rsidP="00734DD5">
            <w:pPr>
              <w:bidi w:val="0"/>
              <w:jc w:val="right"/>
              <w:rPr>
                <w:rFonts w:ascii="Arial" w:hAnsi="Arial"/>
                <w:sz w:val="24"/>
              </w:rPr>
            </w:pPr>
          </w:p>
        </w:tc>
        <w:tc>
          <w:tcPr>
            <w:tcW w:w="4779" w:type="dxa"/>
          </w:tcPr>
          <w:p w14:paraId="2D10042F" w14:textId="77777777" w:rsidR="007B561B" w:rsidRPr="0044102C" w:rsidRDefault="007B561B" w:rsidP="00734DD5">
            <w:pPr>
              <w:bidi w:val="0"/>
              <w:jc w:val="right"/>
              <w:rPr>
                <w:rFonts w:ascii="Arial" w:hAnsi="Arial"/>
                <w:sz w:val="24"/>
              </w:rPr>
            </w:pPr>
            <w:r w:rsidRPr="0044102C">
              <w:rPr>
                <w:rFonts w:ascii="Arial" w:hAnsi="Arial"/>
                <w:sz w:val="24"/>
                <w:rtl/>
              </w:rPr>
              <w:t>שם ה</w:t>
            </w:r>
            <w:r w:rsidRPr="0044102C">
              <w:rPr>
                <w:rFonts w:ascii="Arial" w:hAnsi="Arial" w:hint="cs"/>
                <w:sz w:val="24"/>
                <w:rtl/>
              </w:rPr>
              <w:t>ספק</w:t>
            </w:r>
          </w:p>
        </w:tc>
        <w:tc>
          <w:tcPr>
            <w:tcW w:w="907" w:type="dxa"/>
          </w:tcPr>
          <w:p w14:paraId="5A7D3938" w14:textId="77777777" w:rsidR="007B561B" w:rsidRPr="0044102C" w:rsidRDefault="007B561B" w:rsidP="00734DD5">
            <w:pPr>
              <w:bidi w:val="0"/>
              <w:jc w:val="center"/>
              <w:rPr>
                <w:rFonts w:ascii="Arial" w:hAnsi="Arial"/>
                <w:sz w:val="24"/>
              </w:rPr>
            </w:pPr>
            <w:r w:rsidRPr="0044102C">
              <w:rPr>
                <w:rFonts w:ascii="Arial" w:hAnsi="Arial"/>
                <w:sz w:val="24"/>
              </w:rPr>
              <w:t>9</w:t>
            </w:r>
          </w:p>
        </w:tc>
      </w:tr>
      <w:tr w:rsidR="007B561B" w:rsidRPr="0044102C" w14:paraId="68C69036" w14:textId="77777777" w:rsidTr="00734DD5">
        <w:tc>
          <w:tcPr>
            <w:tcW w:w="2842" w:type="dxa"/>
          </w:tcPr>
          <w:p w14:paraId="1F2126DA" w14:textId="77777777" w:rsidR="007B561B" w:rsidRPr="0044102C" w:rsidRDefault="007B561B" w:rsidP="00734DD5">
            <w:pPr>
              <w:bidi w:val="0"/>
              <w:jc w:val="right"/>
              <w:rPr>
                <w:rFonts w:ascii="Arial" w:hAnsi="Arial"/>
                <w:sz w:val="24"/>
              </w:rPr>
            </w:pPr>
          </w:p>
        </w:tc>
        <w:tc>
          <w:tcPr>
            <w:tcW w:w="4779" w:type="dxa"/>
          </w:tcPr>
          <w:p w14:paraId="55DC4266" w14:textId="77777777" w:rsidR="007B561B" w:rsidRPr="0044102C" w:rsidRDefault="007B561B" w:rsidP="00734DD5">
            <w:pPr>
              <w:rPr>
                <w:rFonts w:ascii="Arial" w:hAnsi="Arial"/>
                <w:sz w:val="24"/>
              </w:rPr>
            </w:pPr>
            <w:r w:rsidRPr="0044102C">
              <w:rPr>
                <w:rFonts w:ascii="Arial" w:hAnsi="Arial"/>
                <w:sz w:val="24"/>
                <w:rtl/>
              </w:rPr>
              <w:t xml:space="preserve">כתובת </w:t>
            </w:r>
          </w:p>
        </w:tc>
        <w:tc>
          <w:tcPr>
            <w:tcW w:w="907" w:type="dxa"/>
          </w:tcPr>
          <w:p w14:paraId="7DEC2EA6" w14:textId="77777777" w:rsidR="007B561B" w:rsidRPr="0044102C" w:rsidRDefault="007B561B" w:rsidP="00734DD5">
            <w:pPr>
              <w:bidi w:val="0"/>
              <w:jc w:val="center"/>
              <w:rPr>
                <w:rFonts w:ascii="Arial" w:hAnsi="Arial"/>
                <w:sz w:val="24"/>
              </w:rPr>
            </w:pPr>
            <w:r w:rsidRPr="0044102C">
              <w:rPr>
                <w:rFonts w:ascii="Arial" w:hAnsi="Arial"/>
                <w:sz w:val="24"/>
              </w:rPr>
              <w:t>10</w:t>
            </w:r>
          </w:p>
        </w:tc>
      </w:tr>
      <w:tr w:rsidR="007B561B" w:rsidRPr="0044102C" w14:paraId="28C9220A" w14:textId="77777777" w:rsidTr="00734DD5">
        <w:tc>
          <w:tcPr>
            <w:tcW w:w="2842" w:type="dxa"/>
          </w:tcPr>
          <w:p w14:paraId="249755D7" w14:textId="77777777" w:rsidR="007B561B" w:rsidRPr="0044102C" w:rsidRDefault="007B561B" w:rsidP="00734DD5">
            <w:pPr>
              <w:bidi w:val="0"/>
              <w:jc w:val="right"/>
              <w:rPr>
                <w:rFonts w:ascii="Arial" w:hAnsi="Arial"/>
                <w:sz w:val="24"/>
              </w:rPr>
            </w:pPr>
          </w:p>
        </w:tc>
        <w:tc>
          <w:tcPr>
            <w:tcW w:w="4779" w:type="dxa"/>
          </w:tcPr>
          <w:p w14:paraId="5CC4D3FF" w14:textId="77777777" w:rsidR="007B561B" w:rsidRPr="0044102C" w:rsidRDefault="007B561B" w:rsidP="00734DD5">
            <w:pPr>
              <w:bidi w:val="0"/>
              <w:jc w:val="right"/>
              <w:rPr>
                <w:rFonts w:ascii="Arial" w:hAnsi="Arial"/>
                <w:sz w:val="24"/>
                <w:rtl/>
              </w:rPr>
            </w:pPr>
            <w:r w:rsidRPr="0044102C">
              <w:rPr>
                <w:rFonts w:ascii="Arial" w:hAnsi="Arial" w:hint="cs"/>
                <w:sz w:val="24"/>
                <w:rtl/>
              </w:rPr>
              <w:t>טלפון של החברה</w:t>
            </w:r>
          </w:p>
        </w:tc>
        <w:tc>
          <w:tcPr>
            <w:tcW w:w="907" w:type="dxa"/>
          </w:tcPr>
          <w:p w14:paraId="0605D500" w14:textId="77777777" w:rsidR="007B561B" w:rsidRPr="0044102C" w:rsidRDefault="007B561B" w:rsidP="00734DD5">
            <w:pPr>
              <w:bidi w:val="0"/>
              <w:jc w:val="center"/>
              <w:rPr>
                <w:rFonts w:ascii="Arial" w:hAnsi="Arial"/>
                <w:sz w:val="24"/>
              </w:rPr>
            </w:pPr>
            <w:r w:rsidRPr="0044102C">
              <w:rPr>
                <w:rFonts w:ascii="Arial" w:hAnsi="Arial"/>
                <w:sz w:val="24"/>
              </w:rPr>
              <w:t>11</w:t>
            </w:r>
          </w:p>
        </w:tc>
      </w:tr>
      <w:tr w:rsidR="007B561B" w:rsidRPr="0044102C" w14:paraId="3FB3622A" w14:textId="77777777" w:rsidTr="00734DD5">
        <w:tc>
          <w:tcPr>
            <w:tcW w:w="2842" w:type="dxa"/>
          </w:tcPr>
          <w:p w14:paraId="472BA696" w14:textId="77777777" w:rsidR="007B561B" w:rsidRPr="0044102C" w:rsidRDefault="007B561B" w:rsidP="00734DD5">
            <w:pPr>
              <w:bidi w:val="0"/>
              <w:jc w:val="right"/>
              <w:rPr>
                <w:rFonts w:ascii="Arial" w:hAnsi="Arial"/>
                <w:sz w:val="24"/>
              </w:rPr>
            </w:pPr>
          </w:p>
        </w:tc>
        <w:tc>
          <w:tcPr>
            <w:tcW w:w="4779" w:type="dxa"/>
          </w:tcPr>
          <w:p w14:paraId="70A290DF" w14:textId="77777777" w:rsidR="007B561B" w:rsidRPr="0044102C" w:rsidRDefault="007B561B" w:rsidP="00734DD5">
            <w:pPr>
              <w:bidi w:val="0"/>
              <w:jc w:val="right"/>
              <w:rPr>
                <w:rFonts w:ascii="Arial" w:hAnsi="Arial"/>
                <w:sz w:val="24"/>
                <w:rtl/>
              </w:rPr>
            </w:pPr>
            <w:r w:rsidRPr="0044102C">
              <w:rPr>
                <w:rFonts w:ascii="Arial" w:hAnsi="Arial" w:hint="cs"/>
                <w:sz w:val="24"/>
                <w:rtl/>
              </w:rPr>
              <w:t>שם איש קשר</w:t>
            </w:r>
          </w:p>
        </w:tc>
        <w:tc>
          <w:tcPr>
            <w:tcW w:w="907" w:type="dxa"/>
          </w:tcPr>
          <w:p w14:paraId="279CA6AF" w14:textId="77777777" w:rsidR="007B561B" w:rsidRPr="0044102C" w:rsidRDefault="007B561B" w:rsidP="00734DD5">
            <w:pPr>
              <w:bidi w:val="0"/>
              <w:jc w:val="center"/>
              <w:rPr>
                <w:rFonts w:ascii="Arial" w:hAnsi="Arial"/>
                <w:sz w:val="24"/>
              </w:rPr>
            </w:pPr>
            <w:r w:rsidRPr="0044102C">
              <w:rPr>
                <w:rFonts w:ascii="Arial" w:hAnsi="Arial"/>
                <w:sz w:val="24"/>
              </w:rPr>
              <w:t>12</w:t>
            </w:r>
          </w:p>
        </w:tc>
      </w:tr>
      <w:tr w:rsidR="007B561B" w:rsidRPr="0044102C" w14:paraId="6280E5ED" w14:textId="77777777" w:rsidTr="00734DD5">
        <w:tc>
          <w:tcPr>
            <w:tcW w:w="2842" w:type="dxa"/>
          </w:tcPr>
          <w:p w14:paraId="5FC9AFE3" w14:textId="77777777" w:rsidR="007B561B" w:rsidRPr="0044102C" w:rsidRDefault="007B561B" w:rsidP="00734DD5">
            <w:pPr>
              <w:bidi w:val="0"/>
              <w:jc w:val="right"/>
              <w:rPr>
                <w:rFonts w:ascii="Arial" w:hAnsi="Arial"/>
                <w:sz w:val="24"/>
              </w:rPr>
            </w:pPr>
          </w:p>
        </w:tc>
        <w:tc>
          <w:tcPr>
            <w:tcW w:w="4779" w:type="dxa"/>
          </w:tcPr>
          <w:p w14:paraId="576D6E02" w14:textId="77777777" w:rsidR="007B561B" w:rsidRPr="0044102C" w:rsidRDefault="007B561B" w:rsidP="00734DD5">
            <w:pPr>
              <w:bidi w:val="0"/>
              <w:jc w:val="right"/>
              <w:rPr>
                <w:rFonts w:ascii="Arial" w:hAnsi="Arial"/>
                <w:sz w:val="24"/>
                <w:rtl/>
              </w:rPr>
            </w:pPr>
            <w:r w:rsidRPr="0044102C">
              <w:rPr>
                <w:rFonts w:ascii="Arial" w:hAnsi="Arial" w:hint="cs"/>
                <w:sz w:val="24"/>
                <w:rtl/>
              </w:rPr>
              <w:t>טלפון איש קשר (קווי +נייד)</w:t>
            </w:r>
          </w:p>
        </w:tc>
        <w:tc>
          <w:tcPr>
            <w:tcW w:w="907" w:type="dxa"/>
          </w:tcPr>
          <w:p w14:paraId="1C2214B3" w14:textId="77777777" w:rsidR="007B561B" w:rsidRPr="0044102C" w:rsidRDefault="007B561B" w:rsidP="00734DD5">
            <w:pPr>
              <w:bidi w:val="0"/>
              <w:jc w:val="center"/>
              <w:rPr>
                <w:rFonts w:ascii="Arial" w:hAnsi="Arial"/>
                <w:sz w:val="24"/>
              </w:rPr>
            </w:pPr>
            <w:r w:rsidRPr="0044102C">
              <w:rPr>
                <w:rFonts w:ascii="Arial" w:hAnsi="Arial"/>
                <w:sz w:val="24"/>
              </w:rPr>
              <w:t>13</w:t>
            </w:r>
          </w:p>
        </w:tc>
      </w:tr>
      <w:tr w:rsidR="007B561B" w:rsidRPr="0044102C" w14:paraId="7F877210" w14:textId="77777777" w:rsidTr="00734DD5">
        <w:tc>
          <w:tcPr>
            <w:tcW w:w="2842" w:type="dxa"/>
          </w:tcPr>
          <w:p w14:paraId="06019935" w14:textId="77777777" w:rsidR="007B561B" w:rsidRPr="0044102C" w:rsidRDefault="007B561B" w:rsidP="00734DD5">
            <w:pPr>
              <w:bidi w:val="0"/>
              <w:jc w:val="right"/>
              <w:rPr>
                <w:rFonts w:ascii="Arial" w:hAnsi="Arial"/>
                <w:sz w:val="24"/>
              </w:rPr>
            </w:pPr>
          </w:p>
        </w:tc>
        <w:tc>
          <w:tcPr>
            <w:tcW w:w="4779" w:type="dxa"/>
          </w:tcPr>
          <w:p w14:paraId="065F2D25" w14:textId="77777777" w:rsidR="007B561B" w:rsidRPr="0044102C" w:rsidRDefault="007B561B" w:rsidP="00734DD5">
            <w:pPr>
              <w:bidi w:val="0"/>
              <w:jc w:val="right"/>
              <w:rPr>
                <w:rFonts w:ascii="Arial" w:hAnsi="Arial"/>
                <w:sz w:val="24"/>
                <w:rtl/>
              </w:rPr>
            </w:pPr>
            <w:r w:rsidRPr="0044102C">
              <w:rPr>
                <w:rFonts w:ascii="Arial" w:hAnsi="Arial" w:hint="cs"/>
                <w:sz w:val="24"/>
                <w:rtl/>
              </w:rPr>
              <w:t>מייל איש קשר</w:t>
            </w:r>
          </w:p>
        </w:tc>
        <w:tc>
          <w:tcPr>
            <w:tcW w:w="907" w:type="dxa"/>
          </w:tcPr>
          <w:p w14:paraId="0C53A256" w14:textId="77777777" w:rsidR="007B561B" w:rsidRPr="0044102C" w:rsidRDefault="007B561B" w:rsidP="00734DD5">
            <w:pPr>
              <w:bidi w:val="0"/>
              <w:jc w:val="center"/>
              <w:rPr>
                <w:rFonts w:ascii="Arial" w:hAnsi="Arial"/>
                <w:sz w:val="24"/>
              </w:rPr>
            </w:pPr>
            <w:r w:rsidRPr="0044102C">
              <w:rPr>
                <w:rFonts w:ascii="Arial" w:hAnsi="Arial"/>
                <w:sz w:val="24"/>
              </w:rPr>
              <w:t>14</w:t>
            </w:r>
          </w:p>
        </w:tc>
      </w:tr>
      <w:tr w:rsidR="007B561B" w:rsidRPr="0044102C" w14:paraId="50C723AA" w14:textId="77777777" w:rsidTr="00734DD5">
        <w:tc>
          <w:tcPr>
            <w:tcW w:w="2842" w:type="dxa"/>
          </w:tcPr>
          <w:p w14:paraId="0A2FD231" w14:textId="77777777" w:rsidR="007B561B" w:rsidRPr="0044102C" w:rsidRDefault="007B561B" w:rsidP="00734DD5">
            <w:pPr>
              <w:bidi w:val="0"/>
              <w:jc w:val="right"/>
              <w:rPr>
                <w:rFonts w:ascii="Arial" w:hAnsi="Arial"/>
                <w:sz w:val="24"/>
              </w:rPr>
            </w:pPr>
          </w:p>
        </w:tc>
        <w:tc>
          <w:tcPr>
            <w:tcW w:w="4779" w:type="dxa"/>
          </w:tcPr>
          <w:p w14:paraId="679F575F" w14:textId="77777777" w:rsidR="007B561B" w:rsidRPr="0044102C" w:rsidRDefault="007B561B" w:rsidP="00734DD5">
            <w:pPr>
              <w:rPr>
                <w:rFonts w:ascii="Arial" w:hAnsi="Arial"/>
                <w:sz w:val="24"/>
                <w:rtl/>
              </w:rPr>
            </w:pPr>
            <w:r w:rsidRPr="0044102C">
              <w:rPr>
                <w:rFonts w:ascii="Arial" w:hAnsi="Arial" w:hint="cs"/>
                <w:sz w:val="24"/>
                <w:rtl/>
              </w:rPr>
              <w:t xml:space="preserve">האם לספק יש </w:t>
            </w:r>
            <w:r w:rsidRPr="0044102C">
              <w:rPr>
                <w:rFonts w:ascii="Arial" w:hAnsi="Arial"/>
                <w:sz w:val="24"/>
              </w:rPr>
              <w:t>ISO27001</w:t>
            </w:r>
            <w:r w:rsidRPr="0044102C">
              <w:rPr>
                <w:rFonts w:ascii="Arial" w:hAnsi="Arial" w:hint="cs"/>
                <w:sz w:val="24"/>
                <w:rtl/>
              </w:rPr>
              <w:t xml:space="preserve"> או </w:t>
            </w:r>
            <w:r w:rsidRPr="0044102C">
              <w:rPr>
                <w:rFonts w:ascii="Arial" w:hAnsi="Arial"/>
                <w:sz w:val="24"/>
              </w:rPr>
              <w:t xml:space="preserve">ISO27799  </w:t>
            </w:r>
            <w:r w:rsidRPr="0044102C">
              <w:rPr>
                <w:rFonts w:ascii="Arial" w:hAnsi="Arial" w:hint="cs"/>
                <w:sz w:val="24"/>
                <w:rtl/>
              </w:rPr>
              <w:t xml:space="preserve"> לאבטחת מידע ו/או לאבטחת מידע ברפואה? </w:t>
            </w:r>
          </w:p>
          <w:p w14:paraId="66E7D2D7" w14:textId="77777777" w:rsidR="007B561B" w:rsidRPr="0044102C" w:rsidRDefault="007B561B" w:rsidP="00734DD5">
            <w:pPr>
              <w:rPr>
                <w:rFonts w:ascii="Arial" w:hAnsi="Arial"/>
                <w:sz w:val="24"/>
                <w:rtl/>
              </w:rPr>
            </w:pPr>
            <w:r w:rsidRPr="0044102C">
              <w:rPr>
                <w:rFonts w:ascii="Arial" w:hAnsi="Arial" w:hint="cs"/>
                <w:sz w:val="24"/>
                <w:rtl/>
              </w:rPr>
              <w:t>אם כן שלחו עותק של התעודה</w:t>
            </w:r>
            <w:r w:rsidRPr="0044102C">
              <w:rPr>
                <w:rFonts w:ascii="Arial" w:hAnsi="Arial"/>
                <w:sz w:val="24"/>
                <w:rtl/>
              </w:rPr>
              <w:t> </w:t>
            </w:r>
          </w:p>
        </w:tc>
        <w:tc>
          <w:tcPr>
            <w:tcW w:w="907" w:type="dxa"/>
          </w:tcPr>
          <w:p w14:paraId="6690818E" w14:textId="77777777" w:rsidR="007B561B" w:rsidRPr="0044102C" w:rsidRDefault="007B561B" w:rsidP="00734DD5">
            <w:pPr>
              <w:bidi w:val="0"/>
              <w:jc w:val="center"/>
              <w:rPr>
                <w:rFonts w:ascii="Arial" w:hAnsi="Arial"/>
                <w:sz w:val="24"/>
              </w:rPr>
            </w:pPr>
            <w:r w:rsidRPr="0044102C">
              <w:rPr>
                <w:rFonts w:ascii="Arial" w:hAnsi="Arial"/>
                <w:sz w:val="24"/>
              </w:rPr>
              <w:t>15</w:t>
            </w:r>
          </w:p>
        </w:tc>
      </w:tr>
      <w:tr w:rsidR="007B561B" w:rsidRPr="0044102C" w14:paraId="7A557A16" w14:textId="77777777" w:rsidTr="00734DD5">
        <w:tc>
          <w:tcPr>
            <w:tcW w:w="2842" w:type="dxa"/>
          </w:tcPr>
          <w:p w14:paraId="02B00D00" w14:textId="77777777" w:rsidR="007B561B" w:rsidRPr="0044102C" w:rsidRDefault="007B561B" w:rsidP="00734DD5">
            <w:pPr>
              <w:bidi w:val="0"/>
              <w:jc w:val="right"/>
              <w:rPr>
                <w:rFonts w:ascii="Arial" w:hAnsi="Arial"/>
                <w:sz w:val="24"/>
              </w:rPr>
            </w:pPr>
          </w:p>
        </w:tc>
        <w:tc>
          <w:tcPr>
            <w:tcW w:w="4779" w:type="dxa"/>
          </w:tcPr>
          <w:p w14:paraId="36EF5D1E" w14:textId="77777777" w:rsidR="007B561B" w:rsidRPr="0044102C" w:rsidRDefault="007B561B" w:rsidP="00734DD5">
            <w:pPr>
              <w:rPr>
                <w:rFonts w:ascii="Arial" w:hAnsi="Arial"/>
                <w:b/>
                <w:bCs/>
                <w:sz w:val="24"/>
                <w:u w:val="single"/>
                <w:rtl/>
              </w:rPr>
            </w:pPr>
            <w:r w:rsidRPr="0044102C">
              <w:rPr>
                <w:rFonts w:ascii="Arial" w:hAnsi="Arial" w:hint="cs"/>
                <w:sz w:val="24"/>
                <w:rtl/>
              </w:rPr>
              <w:t xml:space="preserve">האם חתמתם על טופס הצהרת סודיות ללא פגות תוקף? אם כן שלחו </w:t>
            </w:r>
            <w:r w:rsidRPr="0044102C">
              <w:rPr>
                <w:rFonts w:ascii="Arial" w:hAnsi="Arial" w:hint="cs"/>
                <w:b/>
                <w:bCs/>
                <w:sz w:val="24"/>
                <w:rtl/>
              </w:rPr>
              <w:t xml:space="preserve"> </w:t>
            </w:r>
          </w:p>
          <w:p w14:paraId="17D41082" w14:textId="77777777" w:rsidR="007B561B" w:rsidRPr="0044102C" w:rsidRDefault="007B561B" w:rsidP="00734DD5">
            <w:pPr>
              <w:rPr>
                <w:rFonts w:ascii="Arial" w:hAnsi="Arial"/>
                <w:b/>
                <w:bCs/>
                <w:sz w:val="24"/>
                <w:u w:val="single"/>
                <w:rtl/>
              </w:rPr>
            </w:pPr>
          </w:p>
          <w:p w14:paraId="3D8A1615" w14:textId="77777777" w:rsidR="007B561B" w:rsidRPr="0044102C" w:rsidRDefault="007B561B" w:rsidP="00734DD5">
            <w:pPr>
              <w:jc w:val="center"/>
              <w:rPr>
                <w:rFonts w:ascii="Arial" w:hAnsi="Arial"/>
                <w:b/>
                <w:bCs/>
                <w:sz w:val="24"/>
                <w:rtl/>
              </w:rPr>
            </w:pPr>
            <w:r>
              <w:rPr>
                <w:rFonts w:ascii="Arial" w:hAnsi="Arial" w:hint="cs"/>
                <w:b/>
                <w:bCs/>
                <w:u w:val="single"/>
                <w:rtl/>
              </w:rPr>
              <w:t>תנאי יסודי</w:t>
            </w:r>
          </w:p>
        </w:tc>
        <w:tc>
          <w:tcPr>
            <w:tcW w:w="907" w:type="dxa"/>
          </w:tcPr>
          <w:p w14:paraId="757DE8B6" w14:textId="77777777" w:rsidR="007B561B" w:rsidRPr="0044102C" w:rsidRDefault="007B561B" w:rsidP="00734DD5">
            <w:pPr>
              <w:bidi w:val="0"/>
              <w:jc w:val="center"/>
              <w:rPr>
                <w:rFonts w:ascii="Arial" w:hAnsi="Arial"/>
                <w:sz w:val="24"/>
              </w:rPr>
            </w:pPr>
            <w:r w:rsidRPr="0044102C">
              <w:rPr>
                <w:rFonts w:ascii="Arial" w:hAnsi="Arial"/>
                <w:sz w:val="24"/>
              </w:rPr>
              <w:t>16</w:t>
            </w:r>
          </w:p>
        </w:tc>
      </w:tr>
      <w:tr w:rsidR="007B561B" w:rsidRPr="0044102C" w14:paraId="080106BA" w14:textId="77777777" w:rsidTr="00734DD5">
        <w:tc>
          <w:tcPr>
            <w:tcW w:w="8528" w:type="dxa"/>
            <w:gridSpan w:val="3"/>
          </w:tcPr>
          <w:p w14:paraId="3C399474" w14:textId="77777777" w:rsidR="007B561B" w:rsidRPr="0044102C" w:rsidRDefault="007B561B" w:rsidP="00734DD5">
            <w:pPr>
              <w:bidi w:val="0"/>
              <w:jc w:val="right"/>
              <w:rPr>
                <w:rFonts w:ascii="Arial" w:hAnsi="Arial"/>
                <w:b/>
                <w:bCs/>
                <w:sz w:val="24"/>
              </w:rPr>
            </w:pPr>
            <w:r w:rsidRPr="0044102C">
              <w:rPr>
                <w:rFonts w:ascii="Arial" w:hAnsi="Arial" w:hint="cs"/>
                <w:b/>
                <w:bCs/>
                <w:sz w:val="24"/>
                <w:rtl/>
              </w:rPr>
              <w:t xml:space="preserve">גישה למערכות </w:t>
            </w:r>
          </w:p>
        </w:tc>
      </w:tr>
      <w:tr w:rsidR="007B561B" w:rsidRPr="0044102C" w14:paraId="2DD2C9F5" w14:textId="77777777" w:rsidTr="00734DD5">
        <w:tc>
          <w:tcPr>
            <w:tcW w:w="2842" w:type="dxa"/>
          </w:tcPr>
          <w:p w14:paraId="2A6BC638" w14:textId="77777777" w:rsidR="007B561B" w:rsidRPr="0044102C" w:rsidRDefault="007B561B" w:rsidP="00734DD5">
            <w:pPr>
              <w:bidi w:val="0"/>
              <w:jc w:val="right"/>
              <w:rPr>
                <w:rFonts w:ascii="Arial" w:hAnsi="Arial"/>
                <w:sz w:val="24"/>
              </w:rPr>
            </w:pPr>
          </w:p>
        </w:tc>
        <w:tc>
          <w:tcPr>
            <w:tcW w:w="4779" w:type="dxa"/>
          </w:tcPr>
          <w:p w14:paraId="03A0121D" w14:textId="77777777" w:rsidR="007B561B" w:rsidRPr="0044102C" w:rsidRDefault="007B561B" w:rsidP="00734DD5">
            <w:pPr>
              <w:rPr>
                <w:rFonts w:ascii="Arial" w:hAnsi="Arial"/>
                <w:sz w:val="24"/>
                <w:rtl/>
              </w:rPr>
            </w:pPr>
            <w:r w:rsidRPr="0044102C">
              <w:rPr>
                <w:rFonts w:ascii="Arial" w:hAnsi="Arial"/>
                <w:sz w:val="24"/>
                <w:rtl/>
              </w:rPr>
              <w:t xml:space="preserve">האם עבודת הספק דורשת גישה </w:t>
            </w:r>
            <w:r w:rsidRPr="0044102C">
              <w:rPr>
                <w:rFonts w:ascii="Arial" w:hAnsi="Arial" w:hint="cs"/>
                <w:sz w:val="24"/>
                <w:rtl/>
              </w:rPr>
              <w:t xml:space="preserve">פיזית </w:t>
            </w:r>
            <w:r w:rsidRPr="0044102C">
              <w:rPr>
                <w:rFonts w:ascii="Arial" w:hAnsi="Arial"/>
                <w:sz w:val="24"/>
                <w:rtl/>
              </w:rPr>
              <w:t>למערכות מידע באיכילוב (כן/לא)</w:t>
            </w:r>
            <w:r w:rsidRPr="0044102C">
              <w:rPr>
                <w:rFonts w:ascii="Arial" w:hAnsi="Arial" w:hint="cs"/>
                <w:sz w:val="24"/>
                <w:rtl/>
              </w:rPr>
              <w:t xml:space="preserve"> </w:t>
            </w:r>
          </w:p>
          <w:p w14:paraId="2EE385C1" w14:textId="77777777" w:rsidR="007B561B" w:rsidRPr="0044102C" w:rsidRDefault="007B561B" w:rsidP="00734DD5">
            <w:pPr>
              <w:rPr>
                <w:rFonts w:ascii="Arial" w:hAnsi="Arial"/>
                <w:sz w:val="24"/>
              </w:rPr>
            </w:pPr>
            <w:r w:rsidRPr="0044102C">
              <w:rPr>
                <w:rFonts w:ascii="Arial" w:hAnsi="Arial" w:hint="cs"/>
                <w:sz w:val="24"/>
                <w:rtl/>
              </w:rPr>
              <w:t>אם כן פרט</w:t>
            </w:r>
          </w:p>
        </w:tc>
        <w:tc>
          <w:tcPr>
            <w:tcW w:w="907" w:type="dxa"/>
          </w:tcPr>
          <w:p w14:paraId="698EFED3" w14:textId="77777777" w:rsidR="007B561B" w:rsidRPr="0044102C" w:rsidRDefault="007B561B" w:rsidP="00734DD5">
            <w:pPr>
              <w:bidi w:val="0"/>
              <w:jc w:val="center"/>
              <w:rPr>
                <w:rFonts w:ascii="Arial" w:hAnsi="Arial"/>
                <w:sz w:val="24"/>
              </w:rPr>
            </w:pPr>
            <w:r w:rsidRPr="0044102C">
              <w:rPr>
                <w:rFonts w:ascii="Arial" w:hAnsi="Arial" w:hint="cs"/>
                <w:sz w:val="24"/>
                <w:rtl/>
              </w:rPr>
              <w:t>17</w:t>
            </w:r>
          </w:p>
        </w:tc>
      </w:tr>
      <w:tr w:rsidR="007B561B" w:rsidRPr="0044102C" w14:paraId="4F0ADA2E" w14:textId="77777777" w:rsidTr="00734DD5">
        <w:tc>
          <w:tcPr>
            <w:tcW w:w="2842" w:type="dxa"/>
          </w:tcPr>
          <w:p w14:paraId="0A9A85A9" w14:textId="77777777" w:rsidR="007B561B" w:rsidRPr="0044102C" w:rsidRDefault="007B561B" w:rsidP="00734DD5">
            <w:pPr>
              <w:bidi w:val="0"/>
              <w:jc w:val="right"/>
              <w:rPr>
                <w:rFonts w:ascii="Arial" w:hAnsi="Arial"/>
                <w:sz w:val="24"/>
              </w:rPr>
            </w:pPr>
          </w:p>
        </w:tc>
        <w:tc>
          <w:tcPr>
            <w:tcW w:w="4779" w:type="dxa"/>
          </w:tcPr>
          <w:p w14:paraId="65066D13" w14:textId="77777777" w:rsidR="007B561B" w:rsidRPr="0044102C" w:rsidRDefault="007B561B" w:rsidP="00734DD5">
            <w:pPr>
              <w:bidi w:val="0"/>
              <w:jc w:val="right"/>
              <w:rPr>
                <w:rFonts w:ascii="Arial" w:hAnsi="Arial"/>
                <w:sz w:val="24"/>
                <w:rtl/>
              </w:rPr>
            </w:pPr>
            <w:r w:rsidRPr="0044102C">
              <w:rPr>
                <w:rFonts w:ascii="Arial" w:hAnsi="Arial"/>
                <w:sz w:val="24"/>
                <w:rtl/>
              </w:rPr>
              <w:t>האם עבודת הספק דורשת גישה מרחוק למערכות מידע באיכילוב (כן/לא)</w:t>
            </w:r>
            <w:r w:rsidRPr="0044102C">
              <w:rPr>
                <w:rFonts w:ascii="Arial" w:hAnsi="Arial" w:hint="cs"/>
                <w:sz w:val="24"/>
                <w:rtl/>
              </w:rPr>
              <w:t xml:space="preserve"> </w:t>
            </w:r>
          </w:p>
          <w:p w14:paraId="42935316" w14:textId="77777777" w:rsidR="007B561B" w:rsidRPr="0044102C" w:rsidRDefault="007B561B" w:rsidP="00734DD5">
            <w:pPr>
              <w:bidi w:val="0"/>
              <w:jc w:val="right"/>
              <w:rPr>
                <w:rFonts w:ascii="Arial" w:hAnsi="Arial"/>
                <w:sz w:val="24"/>
                <w:rtl/>
              </w:rPr>
            </w:pPr>
            <w:r w:rsidRPr="0044102C">
              <w:rPr>
                <w:rFonts w:ascii="Arial" w:hAnsi="Arial" w:hint="cs"/>
                <w:sz w:val="24"/>
                <w:rtl/>
              </w:rPr>
              <w:t xml:space="preserve"> אם כן פרט</w:t>
            </w:r>
          </w:p>
          <w:p w14:paraId="28E73D06" w14:textId="77777777" w:rsidR="007B561B" w:rsidRPr="0044102C" w:rsidRDefault="007B561B" w:rsidP="00734DD5">
            <w:pPr>
              <w:bidi w:val="0"/>
              <w:jc w:val="right"/>
              <w:rPr>
                <w:rFonts w:ascii="Arial" w:hAnsi="Arial"/>
                <w:sz w:val="24"/>
              </w:rPr>
            </w:pPr>
          </w:p>
        </w:tc>
        <w:tc>
          <w:tcPr>
            <w:tcW w:w="907" w:type="dxa"/>
          </w:tcPr>
          <w:p w14:paraId="4A1CD457" w14:textId="77777777" w:rsidR="007B561B" w:rsidRPr="0044102C" w:rsidRDefault="007B561B" w:rsidP="00734DD5">
            <w:pPr>
              <w:bidi w:val="0"/>
              <w:jc w:val="center"/>
              <w:rPr>
                <w:rFonts w:ascii="Arial" w:hAnsi="Arial"/>
                <w:sz w:val="24"/>
              </w:rPr>
            </w:pPr>
            <w:r w:rsidRPr="0044102C">
              <w:rPr>
                <w:rFonts w:ascii="Arial" w:hAnsi="Arial" w:hint="cs"/>
                <w:sz w:val="24"/>
                <w:rtl/>
              </w:rPr>
              <w:t>18</w:t>
            </w:r>
          </w:p>
        </w:tc>
      </w:tr>
      <w:tr w:rsidR="007B561B" w:rsidRPr="0044102C" w14:paraId="3CD1670A" w14:textId="77777777" w:rsidTr="00734DD5">
        <w:tc>
          <w:tcPr>
            <w:tcW w:w="2842" w:type="dxa"/>
          </w:tcPr>
          <w:p w14:paraId="6E6108F9" w14:textId="77777777" w:rsidR="007B561B" w:rsidRPr="0044102C" w:rsidRDefault="007B561B" w:rsidP="00734DD5">
            <w:pPr>
              <w:bidi w:val="0"/>
              <w:jc w:val="right"/>
              <w:rPr>
                <w:rFonts w:ascii="Arial" w:hAnsi="Arial"/>
                <w:sz w:val="24"/>
              </w:rPr>
            </w:pPr>
          </w:p>
        </w:tc>
        <w:tc>
          <w:tcPr>
            <w:tcW w:w="4779" w:type="dxa"/>
          </w:tcPr>
          <w:p w14:paraId="1BA238BD" w14:textId="77777777" w:rsidR="007B561B" w:rsidRPr="0044102C" w:rsidRDefault="007B561B" w:rsidP="00734DD5">
            <w:pPr>
              <w:rPr>
                <w:rFonts w:ascii="Arial" w:hAnsi="Arial"/>
                <w:sz w:val="24"/>
                <w:rtl/>
              </w:rPr>
            </w:pPr>
            <w:r w:rsidRPr="0044102C">
              <w:rPr>
                <w:rFonts w:ascii="Arial" w:hAnsi="Arial"/>
                <w:sz w:val="24"/>
                <w:rtl/>
              </w:rPr>
              <w:t>האם שמור  </w:t>
            </w:r>
            <w:r w:rsidRPr="0044102C">
              <w:rPr>
                <w:rFonts w:ascii="Arial" w:hAnsi="Arial" w:hint="cs"/>
                <w:sz w:val="24"/>
                <w:rtl/>
              </w:rPr>
              <w:t xml:space="preserve">או יהיה שמור </w:t>
            </w:r>
            <w:r w:rsidRPr="0044102C">
              <w:rPr>
                <w:rFonts w:ascii="Arial" w:hAnsi="Arial"/>
                <w:sz w:val="24"/>
                <w:rtl/>
              </w:rPr>
              <w:t>מידע של איכ</w:t>
            </w:r>
            <w:r w:rsidRPr="0044102C">
              <w:rPr>
                <w:rFonts w:ascii="Arial" w:hAnsi="Arial" w:hint="cs"/>
                <w:sz w:val="24"/>
                <w:rtl/>
              </w:rPr>
              <w:t>י</w:t>
            </w:r>
            <w:r w:rsidRPr="0044102C">
              <w:rPr>
                <w:rFonts w:ascii="Arial" w:hAnsi="Arial"/>
                <w:sz w:val="24"/>
                <w:rtl/>
              </w:rPr>
              <w:t>לוב אצל הספק?</w:t>
            </w:r>
            <w:r w:rsidRPr="0044102C">
              <w:rPr>
                <w:rFonts w:ascii="Arial" w:hAnsi="Arial" w:hint="cs"/>
                <w:sz w:val="24"/>
                <w:rtl/>
              </w:rPr>
              <w:t xml:space="preserve">  </w:t>
            </w:r>
          </w:p>
          <w:p w14:paraId="39675CF0" w14:textId="77777777" w:rsidR="007B561B" w:rsidRPr="0044102C" w:rsidRDefault="007B561B" w:rsidP="00734DD5">
            <w:pPr>
              <w:jc w:val="center"/>
              <w:rPr>
                <w:rFonts w:ascii="Arial" w:hAnsi="Arial"/>
                <w:b/>
                <w:bCs/>
                <w:sz w:val="24"/>
                <w:u w:val="single"/>
                <w:rtl/>
              </w:rPr>
            </w:pPr>
            <w:r w:rsidRPr="0044102C">
              <w:rPr>
                <w:rFonts w:ascii="Arial" w:hAnsi="Arial" w:hint="cs"/>
                <w:b/>
                <w:bCs/>
                <w:sz w:val="24"/>
                <w:u w:val="single"/>
                <w:rtl/>
              </w:rPr>
              <w:t>אם כן תנאי הסף</w:t>
            </w:r>
          </w:p>
          <w:p w14:paraId="4D653875" w14:textId="77777777" w:rsidR="007B561B" w:rsidRPr="0044102C" w:rsidRDefault="007B561B" w:rsidP="00734DD5">
            <w:pPr>
              <w:jc w:val="center"/>
              <w:rPr>
                <w:rFonts w:ascii="Arial" w:hAnsi="Arial"/>
                <w:b/>
                <w:bCs/>
                <w:sz w:val="24"/>
                <w:u w:val="single"/>
                <w:rtl/>
              </w:rPr>
            </w:pPr>
            <w:r w:rsidRPr="0044102C">
              <w:rPr>
                <w:rFonts w:ascii="Arial" w:hAnsi="Arial"/>
                <w:b/>
                <w:bCs/>
                <w:sz w:val="24"/>
                <w:u w:val="single"/>
              </w:rPr>
              <w:t>ISO27001</w:t>
            </w:r>
            <w:r w:rsidRPr="0044102C">
              <w:rPr>
                <w:rFonts w:ascii="Arial" w:hAnsi="Arial" w:hint="cs"/>
                <w:b/>
                <w:bCs/>
                <w:sz w:val="24"/>
                <w:u w:val="single"/>
                <w:rtl/>
              </w:rPr>
              <w:t xml:space="preserve">  ו/או </w:t>
            </w:r>
            <w:r w:rsidRPr="0044102C">
              <w:rPr>
                <w:rFonts w:ascii="Arial" w:hAnsi="Arial"/>
                <w:b/>
                <w:bCs/>
                <w:sz w:val="24"/>
                <w:u w:val="single"/>
              </w:rPr>
              <w:t xml:space="preserve"> 27799</w:t>
            </w:r>
          </w:p>
        </w:tc>
        <w:tc>
          <w:tcPr>
            <w:tcW w:w="907" w:type="dxa"/>
          </w:tcPr>
          <w:p w14:paraId="3F33AF1B" w14:textId="77777777" w:rsidR="007B561B" w:rsidRPr="0044102C" w:rsidRDefault="007B561B" w:rsidP="00734DD5">
            <w:pPr>
              <w:bidi w:val="0"/>
              <w:jc w:val="center"/>
              <w:rPr>
                <w:rFonts w:ascii="Arial" w:hAnsi="Arial"/>
                <w:sz w:val="24"/>
              </w:rPr>
            </w:pPr>
            <w:r w:rsidRPr="0044102C">
              <w:rPr>
                <w:rFonts w:ascii="Arial" w:hAnsi="Arial" w:hint="cs"/>
                <w:sz w:val="24"/>
                <w:rtl/>
              </w:rPr>
              <w:t>19</w:t>
            </w:r>
          </w:p>
        </w:tc>
      </w:tr>
      <w:tr w:rsidR="007B561B" w:rsidRPr="0044102C" w14:paraId="4395A0E7" w14:textId="77777777" w:rsidTr="00734DD5">
        <w:tc>
          <w:tcPr>
            <w:tcW w:w="8528" w:type="dxa"/>
            <w:gridSpan w:val="3"/>
          </w:tcPr>
          <w:p w14:paraId="486AC85E" w14:textId="77777777" w:rsidR="007B561B" w:rsidRPr="0044102C" w:rsidRDefault="007B561B" w:rsidP="00734DD5">
            <w:pPr>
              <w:bidi w:val="0"/>
              <w:jc w:val="right"/>
              <w:rPr>
                <w:rFonts w:ascii="Arial" w:hAnsi="Arial"/>
                <w:b/>
                <w:bCs/>
                <w:sz w:val="24"/>
              </w:rPr>
            </w:pPr>
            <w:r w:rsidRPr="0044102C">
              <w:rPr>
                <w:rFonts w:ascii="Arial" w:hAnsi="Arial" w:hint="cs"/>
                <w:b/>
                <w:bCs/>
                <w:sz w:val="24"/>
                <w:rtl/>
              </w:rPr>
              <w:t xml:space="preserve">חיבור לרשת בית החולים </w:t>
            </w:r>
          </w:p>
        </w:tc>
      </w:tr>
      <w:tr w:rsidR="007B561B" w:rsidRPr="0044102C" w14:paraId="3CDF7C95" w14:textId="77777777" w:rsidTr="00734DD5">
        <w:tc>
          <w:tcPr>
            <w:tcW w:w="2842" w:type="dxa"/>
          </w:tcPr>
          <w:p w14:paraId="5E4AA731" w14:textId="77777777" w:rsidR="007B561B" w:rsidRPr="0044102C" w:rsidRDefault="007B561B" w:rsidP="00734DD5">
            <w:pPr>
              <w:bidi w:val="0"/>
              <w:jc w:val="right"/>
              <w:rPr>
                <w:rFonts w:ascii="Arial" w:hAnsi="Arial"/>
                <w:sz w:val="24"/>
              </w:rPr>
            </w:pPr>
          </w:p>
        </w:tc>
        <w:tc>
          <w:tcPr>
            <w:tcW w:w="4779" w:type="dxa"/>
          </w:tcPr>
          <w:p w14:paraId="70FCE481" w14:textId="77777777" w:rsidR="007B561B" w:rsidRPr="0044102C" w:rsidRDefault="007B561B" w:rsidP="00734DD5">
            <w:pPr>
              <w:bidi w:val="0"/>
              <w:jc w:val="right"/>
              <w:rPr>
                <w:rFonts w:asciiTheme="minorBidi" w:hAnsiTheme="minorBidi"/>
                <w:sz w:val="24"/>
              </w:rPr>
            </w:pPr>
            <w:r w:rsidRPr="0044102C">
              <w:rPr>
                <w:rFonts w:asciiTheme="minorBidi" w:hAnsiTheme="minorBidi" w:hint="cs"/>
                <w:sz w:val="24"/>
                <w:rtl/>
              </w:rPr>
              <w:t xml:space="preserve">לא יותקן כל רכיב תקשורת בתחנה , במידה ומותקן הוא יוסר לפני חיבור לרשת מרת"א </w:t>
            </w:r>
            <w:r w:rsidRPr="0044102C">
              <w:rPr>
                <w:rFonts w:asciiTheme="minorBidi" w:hAnsiTheme="minorBidi"/>
                <w:sz w:val="24"/>
                <w:rtl/>
              </w:rPr>
              <w:t>–</w:t>
            </w:r>
            <w:r w:rsidRPr="0044102C">
              <w:rPr>
                <w:rFonts w:asciiTheme="minorBidi" w:hAnsiTheme="minorBidi" w:hint="cs"/>
                <w:sz w:val="24"/>
                <w:rtl/>
              </w:rPr>
              <w:t xml:space="preserve"> באחריות הספק.  </w:t>
            </w:r>
          </w:p>
          <w:p w14:paraId="30D723AC" w14:textId="77777777" w:rsidR="007B561B" w:rsidRPr="0044102C" w:rsidRDefault="007B561B" w:rsidP="00734DD5">
            <w:pPr>
              <w:bidi w:val="0"/>
              <w:jc w:val="right"/>
              <w:rPr>
                <w:rFonts w:asciiTheme="minorBidi" w:hAnsiTheme="minorBidi"/>
                <w:sz w:val="24"/>
                <w:rtl/>
              </w:rPr>
            </w:pPr>
          </w:p>
          <w:p w14:paraId="48804C3C" w14:textId="77777777" w:rsidR="007B561B" w:rsidRPr="0044102C" w:rsidRDefault="007B561B" w:rsidP="00734DD5">
            <w:pPr>
              <w:bidi w:val="0"/>
              <w:jc w:val="right"/>
              <w:rPr>
                <w:rFonts w:asciiTheme="minorBidi" w:hAnsiTheme="minorBidi"/>
                <w:sz w:val="24"/>
              </w:rPr>
            </w:pPr>
            <w:r w:rsidRPr="0044102C">
              <w:rPr>
                <w:rFonts w:asciiTheme="minorBidi" w:hAnsiTheme="minorBidi" w:hint="cs"/>
                <w:sz w:val="24"/>
                <w:rtl/>
              </w:rPr>
              <w:t>במידה ויש צורך ברכיב תקשורת  לתפעול השוטף של המערכת יש לפנות למנהל התפעול</w:t>
            </w:r>
          </w:p>
          <w:p w14:paraId="7CF96FF6" w14:textId="77777777" w:rsidR="007B561B" w:rsidRPr="0044102C" w:rsidRDefault="007B561B" w:rsidP="00734DD5">
            <w:pPr>
              <w:bidi w:val="0"/>
              <w:jc w:val="right"/>
              <w:rPr>
                <w:rFonts w:asciiTheme="minorBidi" w:hAnsiTheme="minorBidi"/>
                <w:sz w:val="24"/>
                <w:rtl/>
              </w:rPr>
            </w:pPr>
          </w:p>
          <w:p w14:paraId="08492C3A" w14:textId="77777777" w:rsidR="007B561B" w:rsidRPr="0044102C" w:rsidRDefault="007B561B" w:rsidP="00734DD5">
            <w:pPr>
              <w:bidi w:val="0"/>
              <w:jc w:val="right"/>
              <w:rPr>
                <w:rFonts w:asciiTheme="minorBidi" w:hAnsiTheme="minorBidi"/>
                <w:sz w:val="24"/>
                <w:rtl/>
              </w:rPr>
            </w:pPr>
            <w:r w:rsidRPr="0044102C">
              <w:rPr>
                <w:rFonts w:asciiTheme="minorBidi" w:hAnsiTheme="minorBidi" w:hint="cs"/>
                <w:sz w:val="24"/>
                <w:rtl/>
              </w:rPr>
              <w:t xml:space="preserve">מקובל/לא מקובל </w:t>
            </w:r>
          </w:p>
          <w:p w14:paraId="7A326A49" w14:textId="77777777" w:rsidR="007B561B" w:rsidRPr="0044102C" w:rsidRDefault="007B561B" w:rsidP="00734DD5">
            <w:pPr>
              <w:bidi w:val="0"/>
              <w:jc w:val="right"/>
              <w:rPr>
                <w:rFonts w:asciiTheme="minorBidi" w:hAnsiTheme="minorBidi"/>
                <w:sz w:val="24"/>
              </w:rPr>
            </w:pPr>
            <w:r>
              <w:rPr>
                <w:rFonts w:ascii="Arial" w:hAnsi="Arial" w:hint="cs"/>
                <w:b/>
                <w:bCs/>
                <w:u w:val="single"/>
                <w:rtl/>
              </w:rPr>
              <w:t>תנאי יסודי</w:t>
            </w:r>
            <w:r w:rsidRPr="0044102C">
              <w:rPr>
                <w:rFonts w:asciiTheme="minorBidi" w:hAnsiTheme="minorBidi" w:hint="cs"/>
                <w:sz w:val="24"/>
                <w:rtl/>
              </w:rPr>
              <w:t xml:space="preserve"> </w:t>
            </w:r>
          </w:p>
        </w:tc>
        <w:tc>
          <w:tcPr>
            <w:tcW w:w="907" w:type="dxa"/>
          </w:tcPr>
          <w:p w14:paraId="7B245BB7" w14:textId="77777777" w:rsidR="007B561B" w:rsidRPr="0044102C" w:rsidRDefault="007B561B" w:rsidP="00734DD5">
            <w:pPr>
              <w:bidi w:val="0"/>
              <w:jc w:val="center"/>
              <w:rPr>
                <w:rFonts w:ascii="Arial" w:hAnsi="Arial"/>
                <w:sz w:val="24"/>
              </w:rPr>
            </w:pPr>
            <w:r w:rsidRPr="0044102C">
              <w:rPr>
                <w:rFonts w:ascii="Arial" w:hAnsi="Arial"/>
                <w:sz w:val="24"/>
              </w:rPr>
              <w:t>20</w:t>
            </w:r>
          </w:p>
        </w:tc>
      </w:tr>
      <w:tr w:rsidR="007B561B" w:rsidRPr="0044102C" w14:paraId="6DD57F59" w14:textId="77777777" w:rsidTr="00734DD5">
        <w:tc>
          <w:tcPr>
            <w:tcW w:w="2842" w:type="dxa"/>
          </w:tcPr>
          <w:p w14:paraId="64BB38C4" w14:textId="77777777" w:rsidR="007B561B" w:rsidRPr="0044102C" w:rsidRDefault="007B561B" w:rsidP="00734DD5">
            <w:pPr>
              <w:bidi w:val="0"/>
              <w:jc w:val="right"/>
              <w:rPr>
                <w:rFonts w:ascii="Arial" w:hAnsi="Arial"/>
                <w:sz w:val="24"/>
              </w:rPr>
            </w:pPr>
          </w:p>
        </w:tc>
        <w:tc>
          <w:tcPr>
            <w:tcW w:w="4779" w:type="dxa"/>
          </w:tcPr>
          <w:p w14:paraId="7D7DB2D5" w14:textId="77777777" w:rsidR="007B561B" w:rsidRPr="0044102C" w:rsidRDefault="007B561B" w:rsidP="00734DD5">
            <w:pPr>
              <w:rPr>
                <w:rFonts w:ascii="Arial" w:hAnsi="Arial"/>
                <w:color w:val="000000" w:themeColor="text1"/>
                <w:sz w:val="24"/>
              </w:rPr>
            </w:pPr>
            <w:r w:rsidRPr="0044102C">
              <w:rPr>
                <w:rFonts w:ascii="Arial" w:hAnsi="Arial" w:hint="cs"/>
                <w:color w:val="000000" w:themeColor="text1"/>
                <w:sz w:val="24"/>
                <w:rtl/>
              </w:rPr>
              <w:t xml:space="preserve">חיבור </w:t>
            </w:r>
            <w:r w:rsidRPr="0044102C">
              <w:rPr>
                <w:rFonts w:ascii="Arial" w:hAnsi="Arial"/>
                <w:color w:val="000000" w:themeColor="text1"/>
                <w:sz w:val="24"/>
                <w:rtl/>
              </w:rPr>
              <w:t xml:space="preserve"> מרחוק לצורך תמיכה במערכת </w:t>
            </w:r>
            <w:r w:rsidRPr="0044102C">
              <w:rPr>
                <w:rFonts w:ascii="Arial" w:hAnsi="Arial" w:hint="cs"/>
                <w:color w:val="000000" w:themeColor="text1"/>
                <w:sz w:val="24"/>
                <w:rtl/>
              </w:rPr>
              <w:t>יסופק</w:t>
            </w:r>
            <w:r w:rsidRPr="0044102C">
              <w:rPr>
                <w:rFonts w:ascii="Arial" w:hAnsi="Arial"/>
                <w:color w:val="000000" w:themeColor="text1"/>
                <w:sz w:val="24"/>
                <w:rtl/>
              </w:rPr>
              <w:t xml:space="preserve"> באמצעות אתר </w:t>
            </w:r>
            <w:r w:rsidRPr="0044102C">
              <w:rPr>
                <w:rFonts w:ascii="Calibri" w:hAnsi="Calibri"/>
                <w:color w:val="000000" w:themeColor="text1"/>
                <w:sz w:val="24"/>
                <w:lang w:val="en-GB"/>
              </w:rPr>
              <w:t>SSL-VPN</w:t>
            </w:r>
            <w:r w:rsidRPr="0044102C">
              <w:rPr>
                <w:rFonts w:ascii="Arial" w:hAnsi="Arial"/>
                <w:color w:val="000000" w:themeColor="text1"/>
                <w:sz w:val="24"/>
                <w:rtl/>
                <w:lang w:val="en-GB"/>
              </w:rPr>
              <w:t xml:space="preserve"> </w:t>
            </w:r>
            <w:r w:rsidRPr="0044102C">
              <w:rPr>
                <w:rFonts w:ascii="Arial" w:hAnsi="Arial"/>
                <w:color w:val="000000" w:themeColor="text1"/>
                <w:sz w:val="24"/>
                <w:rtl/>
              </w:rPr>
              <w:t>ארגוני-איכילוב בלבד,</w:t>
            </w:r>
          </w:p>
          <w:p w14:paraId="5A428A57" w14:textId="77777777" w:rsidR="007B561B" w:rsidRPr="0044102C" w:rsidRDefault="007B561B" w:rsidP="00734DD5">
            <w:pPr>
              <w:bidi w:val="0"/>
              <w:jc w:val="right"/>
              <w:rPr>
                <w:rFonts w:ascii="Arial" w:hAnsi="Arial"/>
                <w:color w:val="000000" w:themeColor="text1"/>
                <w:sz w:val="24"/>
                <w:rtl/>
              </w:rPr>
            </w:pPr>
            <w:r w:rsidRPr="0044102C">
              <w:rPr>
                <w:rFonts w:ascii="Arial" w:hAnsi="Arial"/>
                <w:color w:val="000000" w:themeColor="text1"/>
                <w:sz w:val="24"/>
                <w:rtl/>
              </w:rPr>
              <w:t>ולא תתאפשר חיבור מרחוק בצורה אחרת</w:t>
            </w:r>
            <w:r w:rsidRPr="0044102C">
              <w:rPr>
                <w:rFonts w:ascii="Arial" w:hAnsi="Arial" w:hint="cs"/>
                <w:color w:val="000000" w:themeColor="text1"/>
                <w:sz w:val="24"/>
                <w:rtl/>
              </w:rPr>
              <w:t>.</w:t>
            </w:r>
          </w:p>
          <w:p w14:paraId="45C21A46" w14:textId="77777777" w:rsidR="007B561B" w:rsidRPr="0044102C" w:rsidRDefault="007B561B" w:rsidP="00734DD5">
            <w:pPr>
              <w:bidi w:val="0"/>
              <w:jc w:val="right"/>
              <w:rPr>
                <w:rFonts w:ascii="Arial" w:hAnsi="Arial"/>
                <w:color w:val="000000" w:themeColor="text1"/>
                <w:sz w:val="24"/>
                <w:rtl/>
              </w:rPr>
            </w:pPr>
          </w:p>
          <w:p w14:paraId="4276D422" w14:textId="77777777" w:rsidR="007B561B" w:rsidRPr="0044102C" w:rsidRDefault="007B561B" w:rsidP="00734DD5">
            <w:pPr>
              <w:bidi w:val="0"/>
              <w:jc w:val="right"/>
              <w:rPr>
                <w:rFonts w:asciiTheme="minorBidi" w:hAnsiTheme="minorBidi"/>
                <w:sz w:val="24"/>
              </w:rPr>
            </w:pPr>
            <w:r w:rsidRPr="0044102C">
              <w:rPr>
                <w:rFonts w:asciiTheme="minorBidi" w:hAnsiTheme="minorBidi" w:hint="cs"/>
                <w:sz w:val="24"/>
                <w:rtl/>
              </w:rPr>
              <w:t xml:space="preserve">מקובל/לא מקובל </w:t>
            </w:r>
          </w:p>
          <w:p w14:paraId="63B4FAFC" w14:textId="77777777" w:rsidR="007B561B" w:rsidRPr="0044102C" w:rsidRDefault="007B561B" w:rsidP="00734DD5">
            <w:pPr>
              <w:bidi w:val="0"/>
              <w:jc w:val="right"/>
              <w:rPr>
                <w:rFonts w:asciiTheme="minorBidi" w:hAnsiTheme="minorBidi"/>
                <w:sz w:val="24"/>
                <w:rtl/>
              </w:rPr>
            </w:pPr>
            <w:r>
              <w:rPr>
                <w:rFonts w:ascii="Arial" w:hAnsi="Arial" w:hint="cs"/>
                <w:b/>
                <w:bCs/>
                <w:u w:val="single"/>
                <w:rtl/>
              </w:rPr>
              <w:t>תנאי יסודי</w:t>
            </w:r>
          </w:p>
        </w:tc>
        <w:tc>
          <w:tcPr>
            <w:tcW w:w="907" w:type="dxa"/>
          </w:tcPr>
          <w:p w14:paraId="310D7F32" w14:textId="77777777" w:rsidR="007B561B" w:rsidRPr="0044102C" w:rsidRDefault="007B561B" w:rsidP="00734DD5">
            <w:pPr>
              <w:bidi w:val="0"/>
              <w:jc w:val="center"/>
              <w:rPr>
                <w:rFonts w:ascii="Arial" w:hAnsi="Arial"/>
                <w:sz w:val="24"/>
              </w:rPr>
            </w:pPr>
            <w:r w:rsidRPr="0044102C">
              <w:rPr>
                <w:rFonts w:ascii="Arial" w:hAnsi="Arial"/>
                <w:sz w:val="24"/>
              </w:rPr>
              <w:t>21A</w:t>
            </w:r>
          </w:p>
        </w:tc>
      </w:tr>
      <w:tr w:rsidR="007B561B" w:rsidRPr="0044102C" w14:paraId="19090745" w14:textId="77777777" w:rsidTr="00734DD5">
        <w:tc>
          <w:tcPr>
            <w:tcW w:w="2842" w:type="dxa"/>
          </w:tcPr>
          <w:p w14:paraId="32835F89" w14:textId="77777777" w:rsidR="007B561B" w:rsidRPr="0044102C" w:rsidRDefault="007B561B" w:rsidP="00734DD5">
            <w:pPr>
              <w:bidi w:val="0"/>
              <w:jc w:val="right"/>
              <w:rPr>
                <w:rFonts w:ascii="Arial" w:hAnsi="Arial"/>
                <w:sz w:val="24"/>
              </w:rPr>
            </w:pPr>
          </w:p>
        </w:tc>
        <w:tc>
          <w:tcPr>
            <w:tcW w:w="4779" w:type="dxa"/>
          </w:tcPr>
          <w:p w14:paraId="74F4DB51" w14:textId="77777777" w:rsidR="007B561B" w:rsidRPr="0044102C" w:rsidRDefault="007B561B" w:rsidP="00734DD5">
            <w:pPr>
              <w:rPr>
                <w:rFonts w:ascii="Arial" w:hAnsi="Arial"/>
                <w:color w:val="000000" w:themeColor="text1"/>
                <w:sz w:val="24"/>
                <w:rtl/>
              </w:rPr>
            </w:pPr>
            <w:r w:rsidRPr="0044102C">
              <w:rPr>
                <w:rFonts w:ascii="Arial" w:hAnsi="Arial"/>
                <w:color w:val="000000" w:themeColor="text1"/>
                <w:sz w:val="24"/>
                <w:rtl/>
              </w:rPr>
              <w:t xml:space="preserve">במידה ונשלחים לוגים ע"י חיבור החוצה לאתר החברה, </w:t>
            </w:r>
            <w:r w:rsidRPr="0044102C">
              <w:rPr>
                <w:rFonts w:ascii="Arial" w:hAnsi="Arial" w:hint="cs"/>
                <w:color w:val="000000" w:themeColor="text1"/>
                <w:sz w:val="24"/>
                <w:rtl/>
              </w:rPr>
              <w:t xml:space="preserve">הוא יבוצע באמצעות  רשת איכילוב, וע"י פתיחת </w:t>
            </w:r>
            <w:r w:rsidRPr="0044102C">
              <w:rPr>
                <w:rFonts w:ascii="Arial" w:hAnsi="Arial"/>
                <w:color w:val="000000" w:themeColor="text1"/>
                <w:sz w:val="24"/>
                <w:rtl/>
              </w:rPr>
              <w:t>התעבורה</w:t>
            </w:r>
            <w:r w:rsidRPr="0044102C">
              <w:rPr>
                <w:rFonts w:ascii="Arial" w:hAnsi="Arial" w:hint="cs"/>
                <w:color w:val="000000" w:themeColor="text1"/>
                <w:sz w:val="24"/>
                <w:rtl/>
              </w:rPr>
              <w:t xml:space="preserve"> </w:t>
            </w:r>
            <w:r w:rsidRPr="0044102C">
              <w:rPr>
                <w:rFonts w:ascii="Arial" w:hAnsi="Arial"/>
                <w:color w:val="000000" w:themeColor="text1"/>
                <w:sz w:val="24"/>
                <w:rtl/>
              </w:rPr>
              <w:t xml:space="preserve">המוצפנת לשם הגבלת שליחת </w:t>
            </w:r>
            <w:r w:rsidRPr="0044102C">
              <w:rPr>
                <w:rFonts w:ascii="Arial" w:hAnsi="Arial" w:hint="cs"/>
                <w:color w:val="000000" w:themeColor="text1"/>
                <w:sz w:val="24"/>
                <w:rtl/>
              </w:rPr>
              <w:t xml:space="preserve">פורמט </w:t>
            </w:r>
            <w:r w:rsidRPr="0044102C">
              <w:rPr>
                <w:rFonts w:ascii="Arial" w:hAnsi="Arial"/>
                <w:color w:val="000000" w:themeColor="text1"/>
                <w:sz w:val="24"/>
                <w:rtl/>
              </w:rPr>
              <w:t>לוגים בלבד. לא יתאפשר חיבור תעבורה-מוצפנת החוצה שאינו ניתן לקריאה</w:t>
            </w:r>
            <w:r w:rsidRPr="0044102C">
              <w:rPr>
                <w:rFonts w:ascii="Arial" w:hAnsi="Arial" w:hint="cs"/>
                <w:color w:val="000000" w:themeColor="text1"/>
                <w:sz w:val="24"/>
                <w:rtl/>
              </w:rPr>
              <w:t xml:space="preserve"> </w:t>
            </w:r>
            <w:r w:rsidRPr="0044102C">
              <w:rPr>
                <w:rFonts w:ascii="Arial" w:hAnsi="Arial"/>
                <w:color w:val="000000" w:themeColor="text1"/>
                <w:sz w:val="24"/>
                <w:rtl/>
              </w:rPr>
              <w:t>ובקרה ע"י מערכות האבטחה של איכילוב</w:t>
            </w:r>
            <w:r w:rsidRPr="0044102C">
              <w:rPr>
                <w:rFonts w:ascii="Arial" w:hAnsi="Arial" w:hint="cs"/>
                <w:color w:val="000000" w:themeColor="text1"/>
                <w:sz w:val="24"/>
                <w:rtl/>
              </w:rPr>
              <w:t xml:space="preserve"> ושאינו באמצעות</w:t>
            </w:r>
          </w:p>
          <w:p w14:paraId="708E9661" w14:textId="77777777" w:rsidR="007B561B" w:rsidRPr="0044102C" w:rsidRDefault="007B561B" w:rsidP="00734DD5">
            <w:pPr>
              <w:rPr>
                <w:rFonts w:ascii="Arial" w:hAnsi="Arial"/>
                <w:color w:val="000000" w:themeColor="text1"/>
                <w:sz w:val="24"/>
                <w:rtl/>
              </w:rPr>
            </w:pPr>
            <w:r w:rsidRPr="0044102C">
              <w:rPr>
                <w:rFonts w:ascii="Arial" w:hAnsi="Arial" w:hint="cs"/>
                <w:color w:val="000000" w:themeColor="text1"/>
                <w:sz w:val="24"/>
                <w:rtl/>
              </w:rPr>
              <w:t>רשת איכילוב.</w:t>
            </w:r>
          </w:p>
          <w:p w14:paraId="292BED11" w14:textId="77777777" w:rsidR="007B561B" w:rsidRPr="0044102C" w:rsidRDefault="007B561B" w:rsidP="00734DD5">
            <w:pPr>
              <w:bidi w:val="0"/>
              <w:jc w:val="right"/>
              <w:rPr>
                <w:rFonts w:ascii="Arial" w:hAnsi="Arial"/>
                <w:color w:val="000000" w:themeColor="text1"/>
                <w:sz w:val="24"/>
                <w:rtl/>
              </w:rPr>
            </w:pPr>
          </w:p>
          <w:p w14:paraId="15327953" w14:textId="77777777" w:rsidR="007B561B" w:rsidRPr="0044102C" w:rsidRDefault="007B561B" w:rsidP="00734DD5">
            <w:pPr>
              <w:bidi w:val="0"/>
              <w:jc w:val="right"/>
              <w:rPr>
                <w:rFonts w:asciiTheme="minorBidi" w:hAnsiTheme="minorBidi"/>
                <w:sz w:val="24"/>
              </w:rPr>
            </w:pPr>
            <w:r w:rsidRPr="0044102C">
              <w:rPr>
                <w:rFonts w:asciiTheme="minorBidi" w:hAnsiTheme="minorBidi" w:hint="cs"/>
                <w:sz w:val="24"/>
                <w:rtl/>
              </w:rPr>
              <w:t xml:space="preserve">מקובל/לא מקובל </w:t>
            </w:r>
          </w:p>
          <w:p w14:paraId="4C6517F4" w14:textId="77777777" w:rsidR="007B561B" w:rsidRPr="0044102C" w:rsidRDefault="007B561B" w:rsidP="00734DD5">
            <w:pPr>
              <w:bidi w:val="0"/>
              <w:jc w:val="right"/>
              <w:rPr>
                <w:rFonts w:asciiTheme="minorBidi" w:hAnsiTheme="minorBidi"/>
                <w:sz w:val="24"/>
                <w:rtl/>
              </w:rPr>
            </w:pPr>
            <w:r>
              <w:rPr>
                <w:rFonts w:ascii="Arial" w:hAnsi="Arial" w:hint="cs"/>
                <w:b/>
                <w:bCs/>
                <w:u w:val="single"/>
                <w:rtl/>
              </w:rPr>
              <w:t>תנאי יסודי</w:t>
            </w:r>
          </w:p>
        </w:tc>
        <w:tc>
          <w:tcPr>
            <w:tcW w:w="907" w:type="dxa"/>
          </w:tcPr>
          <w:p w14:paraId="5D54CB53" w14:textId="77777777" w:rsidR="007B561B" w:rsidRPr="0044102C" w:rsidRDefault="007B561B" w:rsidP="00734DD5">
            <w:pPr>
              <w:bidi w:val="0"/>
              <w:jc w:val="center"/>
              <w:rPr>
                <w:rFonts w:ascii="Arial" w:hAnsi="Arial"/>
                <w:sz w:val="24"/>
              </w:rPr>
            </w:pPr>
            <w:r w:rsidRPr="0044102C">
              <w:rPr>
                <w:rFonts w:ascii="Arial" w:hAnsi="Arial"/>
                <w:sz w:val="24"/>
              </w:rPr>
              <w:t>21B</w:t>
            </w:r>
          </w:p>
        </w:tc>
      </w:tr>
      <w:tr w:rsidR="007B561B" w:rsidRPr="0044102C" w14:paraId="46CAAD2D" w14:textId="77777777" w:rsidTr="00734DD5">
        <w:tc>
          <w:tcPr>
            <w:tcW w:w="2842" w:type="dxa"/>
          </w:tcPr>
          <w:p w14:paraId="0A68ACEC" w14:textId="77777777" w:rsidR="007B561B" w:rsidRPr="0044102C" w:rsidRDefault="007B561B" w:rsidP="00734DD5">
            <w:pPr>
              <w:bidi w:val="0"/>
              <w:jc w:val="right"/>
              <w:rPr>
                <w:rFonts w:ascii="Arial" w:hAnsi="Arial"/>
                <w:sz w:val="24"/>
              </w:rPr>
            </w:pPr>
          </w:p>
        </w:tc>
        <w:tc>
          <w:tcPr>
            <w:tcW w:w="4779" w:type="dxa"/>
          </w:tcPr>
          <w:p w14:paraId="6CBE9ED1" w14:textId="77777777" w:rsidR="007B561B" w:rsidRPr="0044102C" w:rsidRDefault="007B561B" w:rsidP="00734DD5">
            <w:pPr>
              <w:bidi w:val="0"/>
              <w:jc w:val="right"/>
              <w:rPr>
                <w:rFonts w:asciiTheme="minorBidi" w:hAnsiTheme="minorBidi"/>
                <w:sz w:val="24"/>
                <w:rtl/>
              </w:rPr>
            </w:pPr>
            <w:r w:rsidRPr="0044102C">
              <w:rPr>
                <w:rFonts w:asciiTheme="minorBidi" w:hAnsiTheme="minorBidi"/>
                <w:sz w:val="24"/>
                <w:rtl/>
              </w:rPr>
              <w:t>האם חיבור המכשיר/המערכת  הינו  קווי?</w:t>
            </w:r>
          </w:p>
          <w:p w14:paraId="67DFA3E5" w14:textId="77777777" w:rsidR="007B561B" w:rsidRPr="0044102C" w:rsidRDefault="007B561B" w:rsidP="00734DD5">
            <w:pPr>
              <w:bidi w:val="0"/>
              <w:jc w:val="right"/>
              <w:rPr>
                <w:rFonts w:asciiTheme="minorBidi" w:hAnsiTheme="minorBidi"/>
                <w:sz w:val="24"/>
                <w:rtl/>
              </w:rPr>
            </w:pPr>
            <w:r w:rsidRPr="0044102C">
              <w:rPr>
                <w:rFonts w:asciiTheme="minorBidi" w:hAnsiTheme="minorBidi"/>
                <w:sz w:val="24"/>
                <w:rtl/>
              </w:rPr>
              <w:t xml:space="preserve"> </w:t>
            </w:r>
          </w:p>
        </w:tc>
        <w:tc>
          <w:tcPr>
            <w:tcW w:w="907" w:type="dxa"/>
          </w:tcPr>
          <w:p w14:paraId="099F7EA8" w14:textId="77777777" w:rsidR="007B561B" w:rsidRPr="0044102C" w:rsidRDefault="007B561B" w:rsidP="00734DD5">
            <w:pPr>
              <w:bidi w:val="0"/>
              <w:jc w:val="center"/>
              <w:rPr>
                <w:rFonts w:ascii="Arial" w:hAnsi="Arial"/>
                <w:sz w:val="24"/>
              </w:rPr>
            </w:pPr>
            <w:r w:rsidRPr="0044102C">
              <w:rPr>
                <w:rFonts w:ascii="Arial" w:hAnsi="Arial"/>
                <w:sz w:val="24"/>
              </w:rPr>
              <w:t>22</w:t>
            </w:r>
          </w:p>
        </w:tc>
      </w:tr>
      <w:tr w:rsidR="007B561B" w:rsidRPr="0044102C" w14:paraId="1328D608" w14:textId="77777777" w:rsidTr="00734DD5">
        <w:tc>
          <w:tcPr>
            <w:tcW w:w="2842" w:type="dxa"/>
          </w:tcPr>
          <w:p w14:paraId="68626F63" w14:textId="77777777" w:rsidR="007B561B" w:rsidRPr="0044102C" w:rsidRDefault="007B561B" w:rsidP="00734DD5">
            <w:pPr>
              <w:bidi w:val="0"/>
              <w:jc w:val="right"/>
              <w:rPr>
                <w:rFonts w:ascii="Arial" w:hAnsi="Arial"/>
                <w:sz w:val="24"/>
              </w:rPr>
            </w:pPr>
          </w:p>
        </w:tc>
        <w:tc>
          <w:tcPr>
            <w:tcW w:w="4779" w:type="dxa"/>
          </w:tcPr>
          <w:p w14:paraId="23581337" w14:textId="77777777" w:rsidR="007B561B" w:rsidRPr="0044102C" w:rsidRDefault="007B561B" w:rsidP="00734DD5">
            <w:pPr>
              <w:rPr>
                <w:rFonts w:asciiTheme="minorBidi" w:hAnsiTheme="minorBidi"/>
                <w:sz w:val="24"/>
                <w:rtl/>
              </w:rPr>
            </w:pPr>
            <w:r w:rsidRPr="0044102C">
              <w:rPr>
                <w:rFonts w:asciiTheme="minorBidi" w:hAnsiTheme="minorBidi"/>
                <w:sz w:val="24"/>
                <w:rtl/>
              </w:rPr>
              <w:t xml:space="preserve">האם חיבור המכשיר ו/או המערכת </w:t>
            </w:r>
            <w:r w:rsidRPr="0044102C">
              <w:rPr>
                <w:rFonts w:asciiTheme="minorBidi" w:hAnsiTheme="minorBidi" w:hint="cs"/>
                <w:sz w:val="24"/>
                <w:rtl/>
              </w:rPr>
              <w:t xml:space="preserve">כולל  רכיב </w:t>
            </w:r>
            <w:r w:rsidRPr="0044102C">
              <w:rPr>
                <w:rFonts w:asciiTheme="minorBidi" w:hAnsiTheme="minorBidi"/>
                <w:sz w:val="24"/>
                <w:rtl/>
              </w:rPr>
              <w:t xml:space="preserve"> </w:t>
            </w:r>
            <w:r w:rsidRPr="0044102C">
              <w:rPr>
                <w:rFonts w:asciiTheme="minorBidi" w:hAnsiTheme="minorBidi"/>
                <w:sz w:val="24"/>
              </w:rPr>
              <w:t>wifi</w:t>
            </w:r>
            <w:r w:rsidRPr="0044102C">
              <w:rPr>
                <w:rFonts w:asciiTheme="minorBidi" w:hAnsiTheme="minorBidi"/>
                <w:sz w:val="24"/>
                <w:rtl/>
              </w:rPr>
              <w:t xml:space="preserve"> ?  </w:t>
            </w:r>
            <w:r w:rsidRPr="0044102C">
              <w:rPr>
                <w:rFonts w:asciiTheme="minorBidi" w:hAnsiTheme="minorBidi" w:hint="cs"/>
                <w:sz w:val="24"/>
                <w:rtl/>
              </w:rPr>
              <w:t>(כן/לא)</w:t>
            </w:r>
          </w:p>
          <w:p w14:paraId="04E5EE30" w14:textId="77777777" w:rsidR="007B561B" w:rsidRPr="0044102C" w:rsidRDefault="007B561B" w:rsidP="00734DD5">
            <w:pPr>
              <w:rPr>
                <w:rFonts w:asciiTheme="minorBidi" w:hAnsiTheme="minorBidi"/>
                <w:sz w:val="24"/>
                <w:rtl/>
              </w:rPr>
            </w:pPr>
            <w:r w:rsidRPr="0044102C">
              <w:rPr>
                <w:rFonts w:asciiTheme="minorBidi" w:hAnsiTheme="minorBidi" w:hint="cs"/>
                <w:sz w:val="24"/>
                <w:rtl/>
              </w:rPr>
              <w:t xml:space="preserve">באם לא, אנא דלג על סעיפים </w:t>
            </w:r>
            <w:r w:rsidRPr="0044102C">
              <w:rPr>
                <w:rFonts w:asciiTheme="minorBidi" w:hAnsiTheme="minorBidi"/>
                <w:sz w:val="24"/>
              </w:rPr>
              <w:t>24 - 30</w:t>
            </w:r>
            <w:r w:rsidRPr="0044102C">
              <w:rPr>
                <w:rFonts w:asciiTheme="minorBidi" w:hAnsiTheme="minorBidi" w:hint="cs"/>
                <w:sz w:val="24"/>
                <w:rtl/>
              </w:rPr>
              <w:t xml:space="preserve"> </w:t>
            </w:r>
          </w:p>
        </w:tc>
        <w:tc>
          <w:tcPr>
            <w:tcW w:w="907" w:type="dxa"/>
          </w:tcPr>
          <w:p w14:paraId="03EF6CAD" w14:textId="77777777" w:rsidR="007B561B" w:rsidRPr="0044102C" w:rsidRDefault="007B561B" w:rsidP="00734DD5">
            <w:pPr>
              <w:bidi w:val="0"/>
              <w:jc w:val="center"/>
              <w:rPr>
                <w:rFonts w:ascii="Arial" w:hAnsi="Arial"/>
                <w:sz w:val="24"/>
              </w:rPr>
            </w:pPr>
            <w:r w:rsidRPr="0044102C">
              <w:rPr>
                <w:rFonts w:ascii="Arial" w:hAnsi="Arial"/>
                <w:sz w:val="24"/>
              </w:rPr>
              <w:t>23</w:t>
            </w:r>
          </w:p>
        </w:tc>
      </w:tr>
      <w:tr w:rsidR="007B561B" w:rsidRPr="0044102C" w14:paraId="09F9F5B3" w14:textId="77777777" w:rsidTr="00734DD5">
        <w:tc>
          <w:tcPr>
            <w:tcW w:w="2842" w:type="dxa"/>
          </w:tcPr>
          <w:p w14:paraId="20A7B8B1" w14:textId="77777777" w:rsidR="007B561B" w:rsidRPr="0044102C" w:rsidRDefault="007B561B" w:rsidP="00734DD5">
            <w:pPr>
              <w:bidi w:val="0"/>
              <w:jc w:val="right"/>
              <w:rPr>
                <w:rFonts w:ascii="Arial" w:hAnsi="Arial"/>
                <w:sz w:val="24"/>
              </w:rPr>
            </w:pPr>
          </w:p>
        </w:tc>
        <w:tc>
          <w:tcPr>
            <w:tcW w:w="4779" w:type="dxa"/>
          </w:tcPr>
          <w:p w14:paraId="5D65123A" w14:textId="77777777" w:rsidR="007B561B" w:rsidRPr="0044102C" w:rsidRDefault="007B561B" w:rsidP="00734DD5">
            <w:pPr>
              <w:jc w:val="center"/>
              <w:rPr>
                <w:rFonts w:ascii="Arial" w:hAnsi="Arial"/>
                <w:b/>
                <w:bCs/>
                <w:sz w:val="24"/>
                <w:u w:val="single"/>
                <w:rtl/>
              </w:rPr>
            </w:pPr>
            <w:r w:rsidRPr="0044102C">
              <w:rPr>
                <w:rFonts w:ascii="Arial" w:hAnsi="Arial" w:hint="cs"/>
                <w:b/>
                <w:bCs/>
                <w:sz w:val="24"/>
                <w:u w:val="single"/>
                <w:rtl/>
              </w:rPr>
              <w:t xml:space="preserve">במידה ויש רכיב אלחוטי ( </w:t>
            </w:r>
            <w:r w:rsidRPr="0044102C">
              <w:rPr>
                <w:rFonts w:ascii="Arial" w:hAnsi="Arial"/>
                <w:b/>
                <w:bCs/>
                <w:sz w:val="24"/>
                <w:u w:val="single"/>
              </w:rPr>
              <w:t>WIFI</w:t>
            </w:r>
            <w:r w:rsidRPr="0044102C">
              <w:rPr>
                <w:rFonts w:ascii="Arial" w:hAnsi="Arial" w:hint="cs"/>
                <w:b/>
                <w:bCs/>
                <w:sz w:val="24"/>
                <w:u w:val="single"/>
                <w:rtl/>
              </w:rPr>
              <w:t>)   תנאי הסף הינם:</w:t>
            </w:r>
          </w:p>
          <w:p w14:paraId="09791031" w14:textId="77777777" w:rsidR="007B561B" w:rsidRPr="0044102C" w:rsidRDefault="007B561B" w:rsidP="00734DD5">
            <w:pPr>
              <w:rPr>
                <w:rFonts w:ascii="Arial" w:hAnsi="Arial"/>
                <w:b/>
                <w:bCs/>
                <w:sz w:val="24"/>
              </w:rPr>
            </w:pPr>
          </w:p>
          <w:p w14:paraId="046EE878" w14:textId="77777777" w:rsidR="007B561B" w:rsidRPr="0044102C" w:rsidRDefault="007B561B" w:rsidP="00734DD5">
            <w:pPr>
              <w:rPr>
                <w:rFonts w:ascii="Arial" w:hAnsi="Arial"/>
                <w:b/>
                <w:bCs/>
                <w:color w:val="000000" w:themeColor="text1"/>
                <w:sz w:val="24"/>
                <w:rtl/>
              </w:rPr>
            </w:pPr>
            <w:r w:rsidRPr="0044102C">
              <w:rPr>
                <w:rFonts w:ascii="Arial" w:hAnsi="Arial"/>
                <w:b/>
                <w:bCs/>
                <w:color w:val="000000" w:themeColor="text1"/>
                <w:sz w:val="24"/>
                <w:rtl/>
              </w:rPr>
              <w:t xml:space="preserve">•  תמיכה בפרוטוקולים: </w:t>
            </w:r>
            <w:r w:rsidRPr="0044102C">
              <w:rPr>
                <w:b/>
                <w:bCs/>
                <w:color w:val="000000" w:themeColor="text1"/>
                <w:sz w:val="24"/>
              </w:rPr>
              <w:t>IEEE 802.11A/G/N</w:t>
            </w:r>
            <w:r w:rsidRPr="0044102C">
              <w:rPr>
                <w:rFonts w:ascii="Arial" w:hAnsi="Arial"/>
                <w:b/>
                <w:bCs/>
                <w:color w:val="000000" w:themeColor="text1"/>
                <w:sz w:val="24"/>
                <w:rtl/>
              </w:rPr>
              <w:t xml:space="preserve">  </w:t>
            </w:r>
          </w:p>
          <w:p w14:paraId="2DD8EDB4" w14:textId="77777777" w:rsidR="007B561B" w:rsidRPr="0044102C" w:rsidRDefault="007B561B" w:rsidP="00734DD5">
            <w:pPr>
              <w:rPr>
                <w:rFonts w:ascii="Arial" w:hAnsi="Arial"/>
                <w:b/>
                <w:bCs/>
                <w:color w:val="000000" w:themeColor="text1"/>
                <w:sz w:val="24"/>
              </w:rPr>
            </w:pPr>
            <w:r w:rsidRPr="0044102C">
              <w:rPr>
                <w:rFonts w:ascii="Arial" w:hAnsi="Arial" w:hint="cs"/>
                <w:b/>
                <w:bCs/>
                <w:color w:val="000000" w:themeColor="text1"/>
                <w:sz w:val="24"/>
                <w:rtl/>
              </w:rPr>
              <w:t>*חובה תמיכה בשידור 5</w:t>
            </w:r>
            <w:r w:rsidRPr="0044102C">
              <w:rPr>
                <w:rFonts w:ascii="Arial" w:hAnsi="Arial"/>
                <w:b/>
                <w:bCs/>
                <w:color w:val="000000" w:themeColor="text1"/>
                <w:sz w:val="24"/>
              </w:rPr>
              <w:t>Ghz</w:t>
            </w:r>
          </w:p>
          <w:p w14:paraId="7623EF60" w14:textId="77777777" w:rsidR="007B561B" w:rsidRPr="0044102C" w:rsidRDefault="007B561B" w:rsidP="00734DD5">
            <w:pPr>
              <w:rPr>
                <w:rFonts w:ascii="Arial" w:hAnsi="Arial"/>
                <w:b/>
                <w:bCs/>
                <w:color w:val="000000" w:themeColor="text1"/>
                <w:sz w:val="24"/>
              </w:rPr>
            </w:pPr>
            <w:r w:rsidRPr="0044102C">
              <w:rPr>
                <w:rFonts w:ascii="Arial" w:hAnsi="Arial"/>
                <w:b/>
                <w:bCs/>
                <w:color w:val="000000" w:themeColor="text1"/>
                <w:sz w:val="24"/>
                <w:rtl/>
              </w:rPr>
              <w:t>•  מלבד ההתקן האלחוטי המתחבר לרשת הארגונית, לא יהיה שום רכיב אלחוטי נוסף.</w:t>
            </w:r>
          </w:p>
          <w:p w14:paraId="5BA31FAC" w14:textId="77777777" w:rsidR="007B561B" w:rsidRPr="0044102C" w:rsidRDefault="007B561B" w:rsidP="00734DD5">
            <w:pPr>
              <w:rPr>
                <w:rFonts w:ascii="Arial" w:hAnsi="Arial"/>
                <w:b/>
                <w:bCs/>
                <w:color w:val="000000" w:themeColor="text1"/>
                <w:sz w:val="24"/>
              </w:rPr>
            </w:pPr>
            <w:r w:rsidRPr="0044102C">
              <w:rPr>
                <w:rFonts w:ascii="Arial" w:hAnsi="Arial"/>
                <w:b/>
                <w:bCs/>
                <w:color w:val="000000" w:themeColor="text1"/>
                <w:sz w:val="24"/>
                <w:rtl/>
              </w:rPr>
              <w:t xml:space="preserve">•  כרטיס הרשת האלחוטי צריך לתמוך בהזדהות חזקה </w:t>
            </w:r>
            <w:r w:rsidRPr="0044102C">
              <w:rPr>
                <w:b/>
                <w:bCs/>
                <w:color w:val="000000" w:themeColor="text1"/>
                <w:sz w:val="24"/>
              </w:rPr>
              <w:t>PEAP/TLS 802.1X</w:t>
            </w:r>
          </w:p>
          <w:p w14:paraId="1C02F59C" w14:textId="77777777" w:rsidR="007B561B" w:rsidRPr="0044102C" w:rsidRDefault="007B561B" w:rsidP="00734DD5">
            <w:pPr>
              <w:rPr>
                <w:rFonts w:ascii="Arial" w:hAnsi="Arial"/>
                <w:b/>
                <w:bCs/>
                <w:color w:val="000000" w:themeColor="text1"/>
                <w:sz w:val="24"/>
                <w:rtl/>
              </w:rPr>
            </w:pPr>
            <w:r w:rsidRPr="0044102C">
              <w:rPr>
                <w:rFonts w:ascii="Arial" w:hAnsi="Arial"/>
                <w:b/>
                <w:bCs/>
                <w:color w:val="000000" w:themeColor="text1"/>
                <w:sz w:val="24"/>
                <w:rtl/>
              </w:rPr>
              <w:t>•  </w:t>
            </w:r>
            <w:r w:rsidRPr="0044102C">
              <w:rPr>
                <w:rFonts w:ascii="Arial" w:hAnsi="Arial"/>
                <w:b/>
                <w:bCs/>
                <w:sz w:val="24"/>
                <w:rtl/>
              </w:rPr>
              <w:t xml:space="preserve">כרטיס הרשת האלחוטי יהיה פנימי ומובנה כ </w:t>
            </w:r>
            <w:r w:rsidRPr="0044102C">
              <w:rPr>
                <w:b/>
                <w:bCs/>
                <w:sz w:val="24"/>
              </w:rPr>
              <w:t>Buil</w:t>
            </w:r>
            <w:r w:rsidRPr="0044102C">
              <w:rPr>
                <w:b/>
                <w:bCs/>
                <w:color w:val="1F497D"/>
                <w:sz w:val="24"/>
              </w:rPr>
              <w:t>t</w:t>
            </w:r>
            <w:r w:rsidRPr="0044102C">
              <w:rPr>
                <w:b/>
                <w:bCs/>
                <w:sz w:val="24"/>
              </w:rPr>
              <w:t xml:space="preserve"> in</w:t>
            </w:r>
            <w:r w:rsidRPr="0044102C">
              <w:rPr>
                <w:rFonts w:ascii="Arial" w:hAnsi="Arial"/>
                <w:b/>
                <w:bCs/>
                <w:sz w:val="24"/>
                <w:rtl/>
              </w:rPr>
              <w:t>, ולא כתוספת חיצונית (</w:t>
            </w:r>
            <w:r w:rsidRPr="0044102C">
              <w:rPr>
                <w:b/>
                <w:bCs/>
                <w:sz w:val="24"/>
              </w:rPr>
              <w:t>USB</w:t>
            </w:r>
            <w:r w:rsidRPr="0044102C">
              <w:rPr>
                <w:rFonts w:ascii="Arial" w:hAnsi="Arial"/>
                <w:b/>
                <w:bCs/>
                <w:sz w:val="24"/>
                <w:rtl/>
              </w:rPr>
              <w:t xml:space="preserve">\מתאמי-רשת </w:t>
            </w:r>
            <w:r w:rsidRPr="0044102C">
              <w:rPr>
                <w:rFonts w:ascii="Arial" w:hAnsi="Arial"/>
                <w:b/>
                <w:bCs/>
                <w:sz w:val="24"/>
              </w:rPr>
              <w:t>Wireless Bridge</w:t>
            </w:r>
            <w:r w:rsidRPr="0044102C">
              <w:rPr>
                <w:rFonts w:ascii="Arial" w:hAnsi="Arial"/>
                <w:b/>
                <w:bCs/>
                <w:sz w:val="24"/>
                <w:rtl/>
              </w:rPr>
              <w:t>) נתיקה.</w:t>
            </w:r>
          </w:p>
          <w:p w14:paraId="38951945" w14:textId="77777777" w:rsidR="007B561B" w:rsidRPr="0044102C" w:rsidRDefault="007B561B" w:rsidP="00734DD5">
            <w:pPr>
              <w:rPr>
                <w:rFonts w:asciiTheme="minorBidi" w:hAnsiTheme="minorBidi"/>
                <w:sz w:val="24"/>
                <w:rtl/>
              </w:rPr>
            </w:pPr>
            <w:r w:rsidRPr="0044102C">
              <w:rPr>
                <w:rFonts w:ascii="Arial" w:hAnsi="Arial"/>
                <w:b/>
                <w:bCs/>
                <w:color w:val="000000" w:themeColor="text1"/>
                <w:sz w:val="24"/>
                <w:rtl/>
              </w:rPr>
              <w:t>•</w:t>
            </w:r>
            <w:r w:rsidRPr="0044102C">
              <w:rPr>
                <w:rFonts w:ascii="Arial" w:hAnsi="Arial" w:hint="cs"/>
                <w:b/>
                <w:bCs/>
                <w:color w:val="000000" w:themeColor="text1"/>
                <w:sz w:val="24"/>
                <w:rtl/>
              </w:rPr>
              <w:t xml:space="preserve"> </w:t>
            </w:r>
            <w:r w:rsidRPr="0044102C">
              <w:rPr>
                <w:rFonts w:ascii="Arial" w:hAnsi="Arial"/>
                <w:b/>
                <w:bCs/>
                <w:color w:val="000000" w:themeColor="text1"/>
                <w:sz w:val="24"/>
                <w:rtl/>
              </w:rPr>
              <w:t>כרטיס הרשת האלחוטי צריך להיות בתצורת קליינט בלבד, וללא אפשרות פרסום רשת אלחוטית.</w:t>
            </w:r>
          </w:p>
        </w:tc>
        <w:tc>
          <w:tcPr>
            <w:tcW w:w="907" w:type="dxa"/>
          </w:tcPr>
          <w:p w14:paraId="4AF73D5D" w14:textId="77777777" w:rsidR="007B561B" w:rsidRPr="0044102C" w:rsidRDefault="007B561B" w:rsidP="00734DD5">
            <w:pPr>
              <w:bidi w:val="0"/>
              <w:jc w:val="center"/>
              <w:rPr>
                <w:rFonts w:ascii="Arial" w:hAnsi="Arial"/>
                <w:sz w:val="24"/>
              </w:rPr>
            </w:pPr>
            <w:r w:rsidRPr="0044102C">
              <w:rPr>
                <w:rFonts w:ascii="Arial" w:hAnsi="Arial"/>
                <w:sz w:val="24"/>
              </w:rPr>
              <w:t>24</w:t>
            </w:r>
          </w:p>
        </w:tc>
      </w:tr>
      <w:tr w:rsidR="007B561B" w:rsidRPr="0044102C" w14:paraId="09C44175" w14:textId="77777777" w:rsidTr="00734DD5">
        <w:tc>
          <w:tcPr>
            <w:tcW w:w="2842" w:type="dxa"/>
          </w:tcPr>
          <w:p w14:paraId="5553907E" w14:textId="77777777" w:rsidR="007B561B" w:rsidRPr="0044102C" w:rsidRDefault="007B561B" w:rsidP="00734DD5">
            <w:pPr>
              <w:bidi w:val="0"/>
              <w:jc w:val="right"/>
              <w:rPr>
                <w:rFonts w:ascii="Arial" w:hAnsi="Arial"/>
                <w:sz w:val="24"/>
              </w:rPr>
            </w:pPr>
          </w:p>
        </w:tc>
        <w:tc>
          <w:tcPr>
            <w:tcW w:w="4779" w:type="dxa"/>
          </w:tcPr>
          <w:p w14:paraId="01DB2205" w14:textId="77777777" w:rsidR="007B561B" w:rsidRPr="0044102C" w:rsidRDefault="007B561B" w:rsidP="00734DD5">
            <w:pPr>
              <w:rPr>
                <w:rFonts w:asciiTheme="minorBidi" w:hAnsiTheme="minorBidi"/>
                <w:sz w:val="24"/>
                <w:rtl/>
              </w:rPr>
            </w:pPr>
            <w:r w:rsidRPr="0044102C">
              <w:rPr>
                <w:rFonts w:asciiTheme="minorBidi" w:hAnsiTheme="minorBidi"/>
                <w:sz w:val="24"/>
                <w:rtl/>
              </w:rPr>
              <w:t>האם ה</w:t>
            </w:r>
            <w:r w:rsidRPr="0044102C">
              <w:rPr>
                <w:rFonts w:asciiTheme="minorBidi" w:hAnsiTheme="minorBidi" w:hint="cs"/>
                <w:sz w:val="24"/>
                <w:rtl/>
              </w:rPr>
              <w:t>רכיב</w:t>
            </w:r>
            <w:r w:rsidRPr="0044102C">
              <w:rPr>
                <w:rFonts w:asciiTheme="minorBidi" w:hAnsiTheme="minorBidi"/>
                <w:sz w:val="24"/>
                <w:rtl/>
              </w:rPr>
              <w:t xml:space="preserve"> </w:t>
            </w:r>
            <w:r w:rsidRPr="0044102C">
              <w:rPr>
                <w:rFonts w:asciiTheme="minorBidi" w:hAnsiTheme="minorBidi" w:hint="cs"/>
                <w:sz w:val="24"/>
                <w:rtl/>
              </w:rPr>
              <w:t>תומך</w:t>
            </w:r>
            <w:r w:rsidRPr="0044102C">
              <w:rPr>
                <w:rFonts w:asciiTheme="minorBidi" w:hAnsiTheme="minorBidi"/>
                <w:sz w:val="24"/>
                <w:rtl/>
              </w:rPr>
              <w:t xml:space="preserve"> בפרוטוקולים: </w:t>
            </w:r>
            <w:r w:rsidRPr="0044102C">
              <w:rPr>
                <w:b/>
                <w:bCs/>
                <w:color w:val="000000" w:themeColor="text1"/>
                <w:sz w:val="24"/>
              </w:rPr>
              <w:t>IEEE 802.11A/G/N</w:t>
            </w:r>
            <w:r w:rsidRPr="0044102C">
              <w:rPr>
                <w:rFonts w:ascii="Arial" w:hAnsi="Arial"/>
                <w:b/>
                <w:bCs/>
                <w:color w:val="000000" w:themeColor="text1"/>
                <w:sz w:val="24"/>
                <w:rtl/>
              </w:rPr>
              <w:t xml:space="preserve">  </w:t>
            </w:r>
            <w:r w:rsidRPr="0044102C">
              <w:rPr>
                <w:rStyle w:val="aff"/>
                <w:rFonts w:asciiTheme="minorBidi" w:hAnsiTheme="minorBidi"/>
                <w:b/>
                <w:bCs/>
                <w:sz w:val="24"/>
                <w:shd w:val="clear" w:color="auto" w:fill="FFFFFF"/>
                <w:rtl/>
              </w:rPr>
              <w:t xml:space="preserve"> </w:t>
            </w:r>
            <w:r w:rsidRPr="0044102C">
              <w:rPr>
                <w:rFonts w:asciiTheme="minorBidi" w:hAnsiTheme="minorBidi"/>
                <w:sz w:val="24"/>
                <w:rtl/>
              </w:rPr>
              <w:t xml:space="preserve"> </w:t>
            </w:r>
            <w:r w:rsidRPr="0044102C">
              <w:rPr>
                <w:rFonts w:asciiTheme="minorBidi" w:hAnsiTheme="minorBidi" w:hint="cs"/>
                <w:sz w:val="24"/>
                <w:rtl/>
              </w:rPr>
              <w:t>כן/לא</w:t>
            </w:r>
          </w:p>
        </w:tc>
        <w:tc>
          <w:tcPr>
            <w:tcW w:w="907" w:type="dxa"/>
          </w:tcPr>
          <w:p w14:paraId="4EB4D10A" w14:textId="77777777" w:rsidR="007B561B" w:rsidRPr="0044102C" w:rsidRDefault="007B561B" w:rsidP="00734DD5">
            <w:pPr>
              <w:bidi w:val="0"/>
              <w:jc w:val="center"/>
              <w:rPr>
                <w:rFonts w:ascii="Arial" w:hAnsi="Arial"/>
                <w:sz w:val="24"/>
              </w:rPr>
            </w:pPr>
            <w:r w:rsidRPr="0044102C">
              <w:rPr>
                <w:rFonts w:ascii="Arial" w:hAnsi="Arial" w:hint="cs"/>
                <w:sz w:val="24"/>
                <w:rtl/>
              </w:rPr>
              <w:t>25</w:t>
            </w:r>
          </w:p>
        </w:tc>
      </w:tr>
      <w:tr w:rsidR="007B561B" w:rsidRPr="0044102C" w14:paraId="2B2EDE13" w14:textId="77777777" w:rsidTr="00734DD5">
        <w:tc>
          <w:tcPr>
            <w:tcW w:w="2842" w:type="dxa"/>
          </w:tcPr>
          <w:p w14:paraId="490FE14C" w14:textId="77777777" w:rsidR="007B561B" w:rsidRPr="0044102C" w:rsidRDefault="007B561B" w:rsidP="00734DD5">
            <w:pPr>
              <w:bidi w:val="0"/>
              <w:jc w:val="right"/>
              <w:rPr>
                <w:rFonts w:ascii="Arial" w:hAnsi="Arial"/>
                <w:sz w:val="24"/>
              </w:rPr>
            </w:pPr>
          </w:p>
        </w:tc>
        <w:tc>
          <w:tcPr>
            <w:tcW w:w="4779" w:type="dxa"/>
          </w:tcPr>
          <w:p w14:paraId="0142F881" w14:textId="77777777" w:rsidR="007B561B" w:rsidRPr="0044102C" w:rsidRDefault="007B561B" w:rsidP="00734DD5">
            <w:pPr>
              <w:rPr>
                <w:rFonts w:ascii="Arial" w:hAnsi="Arial"/>
                <w:b/>
                <w:bCs/>
                <w:color w:val="000000" w:themeColor="text1"/>
                <w:sz w:val="24"/>
              </w:rPr>
            </w:pPr>
            <w:r w:rsidRPr="0044102C">
              <w:rPr>
                <w:rFonts w:asciiTheme="minorBidi" w:hAnsiTheme="minorBidi" w:hint="cs"/>
                <w:sz w:val="24"/>
                <w:rtl/>
              </w:rPr>
              <w:t xml:space="preserve">האם הרכיב תומך </w:t>
            </w:r>
            <w:r w:rsidRPr="0044102C">
              <w:rPr>
                <w:rFonts w:ascii="Arial" w:hAnsi="Arial" w:hint="cs"/>
                <w:b/>
                <w:bCs/>
                <w:color w:val="000000" w:themeColor="text1"/>
                <w:sz w:val="24"/>
                <w:rtl/>
              </w:rPr>
              <w:t>בשידור 5</w:t>
            </w:r>
            <w:r w:rsidRPr="0044102C">
              <w:rPr>
                <w:rFonts w:ascii="Arial" w:hAnsi="Arial"/>
                <w:b/>
                <w:bCs/>
                <w:color w:val="000000" w:themeColor="text1"/>
                <w:sz w:val="24"/>
              </w:rPr>
              <w:t>Ghz</w:t>
            </w:r>
          </w:p>
          <w:p w14:paraId="014422D1" w14:textId="77777777" w:rsidR="007B561B" w:rsidRPr="0044102C" w:rsidRDefault="007B561B" w:rsidP="00734DD5">
            <w:pPr>
              <w:rPr>
                <w:rFonts w:asciiTheme="minorBidi" w:hAnsiTheme="minorBidi"/>
                <w:sz w:val="24"/>
                <w:rtl/>
              </w:rPr>
            </w:pPr>
            <w:r w:rsidRPr="0044102C">
              <w:rPr>
                <w:rFonts w:asciiTheme="minorBidi" w:hAnsiTheme="minorBidi" w:hint="cs"/>
                <w:sz w:val="24"/>
                <w:rtl/>
              </w:rPr>
              <w:t>כן/לא.</w:t>
            </w:r>
          </w:p>
        </w:tc>
        <w:tc>
          <w:tcPr>
            <w:tcW w:w="907" w:type="dxa"/>
          </w:tcPr>
          <w:p w14:paraId="2DF85703" w14:textId="77777777" w:rsidR="007B561B" w:rsidRPr="0044102C" w:rsidRDefault="007B561B" w:rsidP="00734DD5">
            <w:pPr>
              <w:bidi w:val="0"/>
              <w:jc w:val="center"/>
              <w:rPr>
                <w:rFonts w:ascii="Arial" w:hAnsi="Arial"/>
                <w:sz w:val="24"/>
                <w:rtl/>
              </w:rPr>
            </w:pPr>
            <w:r w:rsidRPr="0044102C">
              <w:rPr>
                <w:rFonts w:ascii="Arial" w:hAnsi="Arial"/>
                <w:sz w:val="24"/>
              </w:rPr>
              <w:t>26</w:t>
            </w:r>
          </w:p>
        </w:tc>
      </w:tr>
      <w:tr w:rsidR="007B561B" w:rsidRPr="0044102C" w14:paraId="298F0AAB" w14:textId="77777777" w:rsidTr="00734DD5">
        <w:tc>
          <w:tcPr>
            <w:tcW w:w="2842" w:type="dxa"/>
          </w:tcPr>
          <w:p w14:paraId="400A5123" w14:textId="77777777" w:rsidR="007B561B" w:rsidRPr="0044102C" w:rsidRDefault="007B561B" w:rsidP="00734DD5">
            <w:pPr>
              <w:bidi w:val="0"/>
              <w:jc w:val="right"/>
              <w:rPr>
                <w:rFonts w:ascii="Arial" w:hAnsi="Arial"/>
                <w:sz w:val="24"/>
              </w:rPr>
            </w:pPr>
          </w:p>
        </w:tc>
        <w:tc>
          <w:tcPr>
            <w:tcW w:w="4779" w:type="dxa"/>
          </w:tcPr>
          <w:p w14:paraId="66D77FD2" w14:textId="77777777" w:rsidR="007B561B" w:rsidRPr="0044102C" w:rsidRDefault="007B561B" w:rsidP="00734DD5">
            <w:pPr>
              <w:rPr>
                <w:rFonts w:asciiTheme="minorBidi" w:hAnsiTheme="minorBidi"/>
                <w:sz w:val="24"/>
              </w:rPr>
            </w:pPr>
            <w:r w:rsidRPr="0044102C">
              <w:rPr>
                <w:rFonts w:asciiTheme="minorBidi" w:hAnsiTheme="minorBidi"/>
                <w:sz w:val="24"/>
                <w:rtl/>
              </w:rPr>
              <w:t xml:space="preserve">האם </w:t>
            </w:r>
            <w:r w:rsidRPr="0044102C">
              <w:rPr>
                <w:rFonts w:asciiTheme="minorBidi" w:hAnsiTheme="minorBidi" w:hint="cs"/>
                <w:sz w:val="24"/>
                <w:rtl/>
              </w:rPr>
              <w:t>הרכיב</w:t>
            </w:r>
            <w:r w:rsidRPr="0044102C">
              <w:rPr>
                <w:rFonts w:asciiTheme="minorBidi" w:hAnsiTheme="minorBidi"/>
                <w:sz w:val="24"/>
                <w:rtl/>
              </w:rPr>
              <w:t xml:space="preserve"> תומ</w:t>
            </w:r>
            <w:r w:rsidRPr="0044102C">
              <w:rPr>
                <w:rFonts w:asciiTheme="minorBidi" w:hAnsiTheme="minorBidi" w:hint="cs"/>
                <w:sz w:val="24"/>
                <w:rtl/>
              </w:rPr>
              <w:t>ך</w:t>
            </w:r>
            <w:r w:rsidRPr="0044102C">
              <w:rPr>
                <w:rFonts w:asciiTheme="minorBidi" w:hAnsiTheme="minorBidi"/>
                <w:sz w:val="24"/>
                <w:rtl/>
              </w:rPr>
              <w:t xml:space="preserve"> בתדר: </w:t>
            </w:r>
            <w:r w:rsidRPr="0044102C">
              <w:rPr>
                <w:rFonts w:asciiTheme="minorBidi" w:hAnsiTheme="minorBidi"/>
                <w:sz w:val="24"/>
                <w:shd w:val="clear" w:color="auto" w:fill="FFFFFF"/>
              </w:rPr>
              <w:t>IEEE</w:t>
            </w:r>
            <w:r w:rsidRPr="0044102C">
              <w:rPr>
                <w:rStyle w:val="apple-converted-space"/>
                <w:rFonts w:asciiTheme="minorBidi" w:hAnsiTheme="minorBidi"/>
                <w:sz w:val="24"/>
                <w:shd w:val="clear" w:color="auto" w:fill="FFFFFF"/>
              </w:rPr>
              <w:t> </w:t>
            </w:r>
            <w:r w:rsidRPr="0044102C">
              <w:rPr>
                <w:rStyle w:val="aff"/>
                <w:rFonts w:asciiTheme="minorBidi" w:hAnsiTheme="minorBidi"/>
                <w:b/>
                <w:bCs/>
                <w:sz w:val="24"/>
                <w:shd w:val="clear" w:color="auto" w:fill="FFFFFF"/>
              </w:rPr>
              <w:t>802.11a/ac</w:t>
            </w:r>
            <w:r w:rsidRPr="0044102C">
              <w:rPr>
                <w:rFonts w:asciiTheme="minorBidi" w:hAnsiTheme="minorBidi" w:hint="cs"/>
                <w:sz w:val="24"/>
                <w:rtl/>
              </w:rPr>
              <w:t xml:space="preserve">   כן/לא</w:t>
            </w:r>
          </w:p>
        </w:tc>
        <w:tc>
          <w:tcPr>
            <w:tcW w:w="907" w:type="dxa"/>
          </w:tcPr>
          <w:p w14:paraId="744F8430" w14:textId="77777777" w:rsidR="007B561B" w:rsidRPr="0044102C" w:rsidRDefault="007B561B" w:rsidP="00734DD5">
            <w:pPr>
              <w:bidi w:val="0"/>
              <w:jc w:val="center"/>
              <w:rPr>
                <w:rFonts w:ascii="Arial" w:hAnsi="Arial"/>
                <w:sz w:val="24"/>
              </w:rPr>
            </w:pPr>
            <w:r w:rsidRPr="0044102C">
              <w:rPr>
                <w:rFonts w:ascii="Arial" w:hAnsi="Arial"/>
                <w:sz w:val="24"/>
              </w:rPr>
              <w:t>27</w:t>
            </w:r>
          </w:p>
        </w:tc>
      </w:tr>
      <w:tr w:rsidR="007B561B" w:rsidRPr="0044102C" w14:paraId="3DFA38B2" w14:textId="77777777" w:rsidTr="00734DD5">
        <w:tc>
          <w:tcPr>
            <w:tcW w:w="2842" w:type="dxa"/>
          </w:tcPr>
          <w:p w14:paraId="6F9904E1" w14:textId="77777777" w:rsidR="007B561B" w:rsidRPr="0044102C" w:rsidRDefault="007B561B" w:rsidP="00734DD5">
            <w:pPr>
              <w:bidi w:val="0"/>
              <w:jc w:val="right"/>
              <w:rPr>
                <w:rFonts w:ascii="Arial" w:hAnsi="Arial"/>
                <w:sz w:val="24"/>
              </w:rPr>
            </w:pPr>
          </w:p>
        </w:tc>
        <w:tc>
          <w:tcPr>
            <w:tcW w:w="4779" w:type="dxa"/>
          </w:tcPr>
          <w:p w14:paraId="5C5D25DF" w14:textId="77777777" w:rsidR="007B561B" w:rsidRPr="0044102C" w:rsidRDefault="007B561B" w:rsidP="00734DD5">
            <w:pPr>
              <w:bidi w:val="0"/>
              <w:jc w:val="right"/>
              <w:rPr>
                <w:rFonts w:asciiTheme="minorBidi" w:hAnsiTheme="minorBidi"/>
                <w:sz w:val="24"/>
                <w:rtl/>
              </w:rPr>
            </w:pPr>
            <w:r w:rsidRPr="0044102C">
              <w:rPr>
                <w:rFonts w:asciiTheme="minorBidi" w:hAnsiTheme="minorBidi"/>
                <w:sz w:val="24"/>
                <w:rtl/>
              </w:rPr>
              <w:t xml:space="preserve">האם במכשיר ו/או במערכת יהיה רכיב אלחוטי פנימי </w:t>
            </w:r>
            <w:r w:rsidRPr="0044102C">
              <w:rPr>
                <w:rFonts w:asciiTheme="minorBidi" w:hAnsiTheme="minorBidi" w:hint="cs"/>
                <w:sz w:val="24"/>
                <w:rtl/>
              </w:rPr>
              <w:t>נוסף</w:t>
            </w:r>
            <w:r w:rsidRPr="0044102C">
              <w:rPr>
                <w:rFonts w:asciiTheme="minorBidi" w:hAnsiTheme="minorBidi"/>
                <w:sz w:val="24"/>
                <w:rtl/>
              </w:rPr>
              <w:t xml:space="preserve">? פרט </w:t>
            </w:r>
          </w:p>
        </w:tc>
        <w:tc>
          <w:tcPr>
            <w:tcW w:w="907" w:type="dxa"/>
          </w:tcPr>
          <w:p w14:paraId="7C82B8D8" w14:textId="77777777" w:rsidR="007B561B" w:rsidRPr="0044102C" w:rsidRDefault="007B561B" w:rsidP="00734DD5">
            <w:pPr>
              <w:bidi w:val="0"/>
              <w:jc w:val="center"/>
              <w:rPr>
                <w:rFonts w:ascii="Arial" w:hAnsi="Arial"/>
                <w:sz w:val="24"/>
              </w:rPr>
            </w:pPr>
            <w:r w:rsidRPr="0044102C">
              <w:rPr>
                <w:rFonts w:ascii="Arial" w:hAnsi="Arial"/>
                <w:sz w:val="24"/>
              </w:rPr>
              <w:t>28</w:t>
            </w:r>
          </w:p>
        </w:tc>
      </w:tr>
      <w:tr w:rsidR="007B561B" w:rsidRPr="0044102C" w14:paraId="6AA97C7D" w14:textId="77777777" w:rsidTr="00734DD5">
        <w:tc>
          <w:tcPr>
            <w:tcW w:w="2842" w:type="dxa"/>
          </w:tcPr>
          <w:p w14:paraId="435DD2D0" w14:textId="77777777" w:rsidR="007B561B" w:rsidRPr="0044102C" w:rsidRDefault="007B561B" w:rsidP="00734DD5">
            <w:pPr>
              <w:bidi w:val="0"/>
              <w:jc w:val="right"/>
              <w:rPr>
                <w:rFonts w:ascii="Arial" w:hAnsi="Arial"/>
                <w:sz w:val="24"/>
              </w:rPr>
            </w:pPr>
          </w:p>
        </w:tc>
        <w:tc>
          <w:tcPr>
            <w:tcW w:w="4779" w:type="dxa"/>
          </w:tcPr>
          <w:p w14:paraId="016D60B7" w14:textId="77777777" w:rsidR="007B561B" w:rsidRPr="0044102C" w:rsidRDefault="007B561B" w:rsidP="00734DD5">
            <w:pPr>
              <w:rPr>
                <w:rFonts w:asciiTheme="minorBidi" w:hAnsiTheme="minorBidi"/>
                <w:sz w:val="24"/>
              </w:rPr>
            </w:pPr>
            <w:r w:rsidRPr="0044102C">
              <w:rPr>
                <w:rFonts w:asciiTheme="minorBidi" w:hAnsiTheme="minorBidi"/>
                <w:sz w:val="24"/>
                <w:rtl/>
              </w:rPr>
              <w:t xml:space="preserve">האם </w:t>
            </w:r>
            <w:r w:rsidRPr="0044102C">
              <w:rPr>
                <w:rFonts w:asciiTheme="minorBidi" w:hAnsiTheme="minorBidi" w:hint="cs"/>
                <w:sz w:val="24"/>
                <w:rtl/>
              </w:rPr>
              <w:t>הרכיב</w:t>
            </w:r>
            <w:r w:rsidRPr="0044102C">
              <w:rPr>
                <w:rFonts w:asciiTheme="minorBidi" w:hAnsiTheme="minorBidi"/>
                <w:sz w:val="24"/>
                <w:rtl/>
              </w:rPr>
              <w:t xml:space="preserve"> האלחוטי תומך  בהזדהות חזקה </w:t>
            </w:r>
            <w:r w:rsidRPr="0044102C">
              <w:rPr>
                <w:rFonts w:asciiTheme="minorBidi" w:hAnsiTheme="minorBidi"/>
                <w:sz w:val="24"/>
              </w:rPr>
              <w:t>802.1x PEAP/TLS</w:t>
            </w:r>
            <w:r w:rsidRPr="0044102C">
              <w:rPr>
                <w:rFonts w:asciiTheme="minorBidi" w:hAnsiTheme="minorBidi" w:hint="cs"/>
                <w:sz w:val="24"/>
                <w:rtl/>
              </w:rPr>
              <w:t xml:space="preserve">   פרט</w:t>
            </w:r>
          </w:p>
        </w:tc>
        <w:tc>
          <w:tcPr>
            <w:tcW w:w="907" w:type="dxa"/>
          </w:tcPr>
          <w:p w14:paraId="5C23F637" w14:textId="77777777" w:rsidR="007B561B" w:rsidRPr="0044102C" w:rsidRDefault="007B561B" w:rsidP="00734DD5">
            <w:pPr>
              <w:bidi w:val="0"/>
              <w:jc w:val="center"/>
              <w:rPr>
                <w:rFonts w:ascii="Arial" w:hAnsi="Arial"/>
                <w:sz w:val="24"/>
              </w:rPr>
            </w:pPr>
            <w:r w:rsidRPr="0044102C">
              <w:rPr>
                <w:rFonts w:ascii="Arial" w:hAnsi="Arial"/>
                <w:sz w:val="24"/>
              </w:rPr>
              <w:t>29</w:t>
            </w:r>
          </w:p>
        </w:tc>
      </w:tr>
      <w:tr w:rsidR="007B561B" w:rsidRPr="0044102C" w14:paraId="7CDBE2FF" w14:textId="77777777" w:rsidTr="00734DD5">
        <w:tc>
          <w:tcPr>
            <w:tcW w:w="2842" w:type="dxa"/>
          </w:tcPr>
          <w:p w14:paraId="0319AAEB" w14:textId="77777777" w:rsidR="007B561B" w:rsidRPr="0044102C" w:rsidRDefault="007B561B" w:rsidP="00734DD5">
            <w:pPr>
              <w:bidi w:val="0"/>
              <w:jc w:val="right"/>
              <w:rPr>
                <w:rFonts w:ascii="Arial" w:hAnsi="Arial"/>
                <w:sz w:val="24"/>
              </w:rPr>
            </w:pPr>
          </w:p>
        </w:tc>
        <w:tc>
          <w:tcPr>
            <w:tcW w:w="4779" w:type="dxa"/>
          </w:tcPr>
          <w:p w14:paraId="0ABEB53E" w14:textId="77777777" w:rsidR="007B561B" w:rsidRPr="0044102C" w:rsidRDefault="007B561B" w:rsidP="00734DD5">
            <w:pPr>
              <w:rPr>
                <w:rFonts w:ascii="Arial" w:hAnsi="Arial"/>
                <w:color w:val="000000" w:themeColor="text1"/>
                <w:sz w:val="24"/>
                <w:rtl/>
              </w:rPr>
            </w:pPr>
            <w:r w:rsidRPr="0044102C">
              <w:rPr>
                <w:rFonts w:ascii="Arial" w:hAnsi="Arial" w:hint="cs"/>
                <w:sz w:val="24"/>
                <w:rtl/>
              </w:rPr>
              <w:t>האם הרכיב</w:t>
            </w:r>
            <w:r w:rsidRPr="0044102C">
              <w:rPr>
                <w:rFonts w:ascii="Arial" w:hAnsi="Arial"/>
                <w:sz w:val="24"/>
                <w:rtl/>
              </w:rPr>
              <w:t xml:space="preserve"> האלחוטי יהיה פנימי ומובנה כ </w:t>
            </w:r>
            <w:r w:rsidRPr="0044102C">
              <w:rPr>
                <w:sz w:val="24"/>
              </w:rPr>
              <w:t>Buil</w:t>
            </w:r>
            <w:r w:rsidRPr="0044102C">
              <w:rPr>
                <w:color w:val="1F497D"/>
                <w:sz w:val="24"/>
              </w:rPr>
              <w:t>t</w:t>
            </w:r>
            <w:r w:rsidRPr="0044102C">
              <w:rPr>
                <w:sz w:val="24"/>
              </w:rPr>
              <w:t xml:space="preserve"> in</w:t>
            </w:r>
            <w:r w:rsidRPr="0044102C">
              <w:rPr>
                <w:rFonts w:ascii="Arial" w:hAnsi="Arial"/>
                <w:sz w:val="24"/>
                <w:rtl/>
              </w:rPr>
              <w:t>, ולא כתוספת חיצונית (</w:t>
            </w:r>
            <w:r w:rsidRPr="0044102C">
              <w:rPr>
                <w:sz w:val="24"/>
              </w:rPr>
              <w:t>USB</w:t>
            </w:r>
            <w:r w:rsidRPr="0044102C">
              <w:rPr>
                <w:rFonts w:ascii="Arial" w:hAnsi="Arial"/>
                <w:sz w:val="24"/>
                <w:rtl/>
              </w:rPr>
              <w:t xml:space="preserve">\מתאמי-רשת </w:t>
            </w:r>
            <w:r w:rsidRPr="0044102C">
              <w:rPr>
                <w:rFonts w:ascii="Arial" w:hAnsi="Arial"/>
                <w:sz w:val="24"/>
              </w:rPr>
              <w:t>Wireless Bridge</w:t>
            </w:r>
            <w:r w:rsidRPr="0044102C">
              <w:rPr>
                <w:rFonts w:ascii="Arial" w:hAnsi="Arial"/>
                <w:sz w:val="24"/>
                <w:rtl/>
              </w:rPr>
              <w:t>) נתיקה.</w:t>
            </w:r>
            <w:r w:rsidRPr="0044102C">
              <w:rPr>
                <w:rFonts w:ascii="Arial" w:hAnsi="Arial" w:hint="cs"/>
                <w:color w:val="000000" w:themeColor="text1"/>
                <w:sz w:val="24"/>
                <w:rtl/>
              </w:rPr>
              <w:t xml:space="preserve">  כן/לא</w:t>
            </w:r>
          </w:p>
        </w:tc>
        <w:tc>
          <w:tcPr>
            <w:tcW w:w="907" w:type="dxa"/>
          </w:tcPr>
          <w:p w14:paraId="513BC405" w14:textId="77777777" w:rsidR="007B561B" w:rsidRPr="0044102C" w:rsidRDefault="007B561B" w:rsidP="00734DD5">
            <w:pPr>
              <w:bidi w:val="0"/>
              <w:jc w:val="center"/>
              <w:rPr>
                <w:rFonts w:ascii="Arial" w:hAnsi="Arial"/>
                <w:sz w:val="24"/>
                <w:rtl/>
              </w:rPr>
            </w:pPr>
            <w:r w:rsidRPr="0044102C">
              <w:rPr>
                <w:rFonts w:ascii="Arial" w:hAnsi="Arial"/>
                <w:sz w:val="24"/>
              </w:rPr>
              <w:t>30</w:t>
            </w:r>
          </w:p>
        </w:tc>
      </w:tr>
      <w:tr w:rsidR="007B561B" w:rsidRPr="0044102C" w14:paraId="21AC6CF3" w14:textId="77777777" w:rsidTr="00734DD5">
        <w:tc>
          <w:tcPr>
            <w:tcW w:w="2842" w:type="dxa"/>
          </w:tcPr>
          <w:p w14:paraId="1AA056D6" w14:textId="77777777" w:rsidR="007B561B" w:rsidRPr="0044102C" w:rsidRDefault="007B561B" w:rsidP="00734DD5">
            <w:pPr>
              <w:bidi w:val="0"/>
              <w:jc w:val="right"/>
              <w:rPr>
                <w:rFonts w:ascii="Arial" w:hAnsi="Arial"/>
                <w:sz w:val="24"/>
              </w:rPr>
            </w:pPr>
          </w:p>
        </w:tc>
        <w:tc>
          <w:tcPr>
            <w:tcW w:w="4779" w:type="dxa"/>
          </w:tcPr>
          <w:p w14:paraId="14300F82" w14:textId="77777777" w:rsidR="007B561B" w:rsidRPr="0044102C" w:rsidRDefault="007B561B" w:rsidP="00734DD5">
            <w:pPr>
              <w:rPr>
                <w:rFonts w:asciiTheme="minorBidi" w:hAnsiTheme="minorBidi"/>
                <w:sz w:val="24"/>
                <w:rtl/>
              </w:rPr>
            </w:pPr>
            <w:r w:rsidRPr="0044102C">
              <w:rPr>
                <w:rFonts w:ascii="Arial" w:hAnsi="Arial" w:hint="cs"/>
                <w:color w:val="000000" w:themeColor="text1"/>
                <w:sz w:val="24"/>
                <w:rtl/>
              </w:rPr>
              <w:t>האם הרכיב</w:t>
            </w:r>
            <w:r w:rsidRPr="0044102C">
              <w:rPr>
                <w:rFonts w:ascii="Arial" w:hAnsi="Arial"/>
                <w:color w:val="000000" w:themeColor="text1"/>
                <w:sz w:val="24"/>
                <w:rtl/>
              </w:rPr>
              <w:t xml:space="preserve"> האלחוטי </w:t>
            </w:r>
            <w:r w:rsidRPr="0044102C">
              <w:rPr>
                <w:rFonts w:ascii="Arial" w:hAnsi="Arial" w:hint="cs"/>
                <w:color w:val="000000" w:themeColor="text1"/>
                <w:sz w:val="24"/>
                <w:rtl/>
              </w:rPr>
              <w:t xml:space="preserve">יהיה </w:t>
            </w:r>
            <w:r w:rsidRPr="0044102C">
              <w:rPr>
                <w:rFonts w:ascii="Arial" w:hAnsi="Arial"/>
                <w:color w:val="000000" w:themeColor="text1"/>
                <w:sz w:val="24"/>
                <w:rtl/>
              </w:rPr>
              <w:t xml:space="preserve"> בתצורת קליינט בלבד, וללא אפשרות פרסום רשת אלחוטית.</w:t>
            </w:r>
            <w:r w:rsidRPr="0044102C">
              <w:rPr>
                <w:rFonts w:asciiTheme="minorBidi" w:hAnsiTheme="minorBidi" w:hint="cs"/>
                <w:sz w:val="24"/>
                <w:rtl/>
              </w:rPr>
              <w:t xml:space="preserve">  כן/לא</w:t>
            </w:r>
          </w:p>
          <w:p w14:paraId="12CFB7CF" w14:textId="77777777" w:rsidR="007B561B" w:rsidRPr="0044102C" w:rsidRDefault="007B561B" w:rsidP="00734DD5">
            <w:pPr>
              <w:rPr>
                <w:rFonts w:ascii="Arial" w:hAnsi="Arial"/>
                <w:sz w:val="24"/>
                <w:rtl/>
              </w:rPr>
            </w:pPr>
          </w:p>
        </w:tc>
        <w:tc>
          <w:tcPr>
            <w:tcW w:w="907" w:type="dxa"/>
          </w:tcPr>
          <w:p w14:paraId="45CB41E9" w14:textId="77777777" w:rsidR="007B561B" w:rsidRPr="0044102C" w:rsidRDefault="007B561B" w:rsidP="00734DD5">
            <w:pPr>
              <w:bidi w:val="0"/>
              <w:jc w:val="center"/>
              <w:rPr>
                <w:rFonts w:ascii="Arial" w:hAnsi="Arial"/>
                <w:sz w:val="24"/>
              </w:rPr>
            </w:pPr>
            <w:r w:rsidRPr="0044102C">
              <w:rPr>
                <w:rFonts w:ascii="Arial" w:hAnsi="Arial"/>
                <w:sz w:val="24"/>
              </w:rPr>
              <w:t>31</w:t>
            </w:r>
          </w:p>
        </w:tc>
      </w:tr>
      <w:tr w:rsidR="007B561B" w:rsidRPr="0044102C" w14:paraId="1048C578" w14:textId="77777777" w:rsidTr="00734DD5">
        <w:tc>
          <w:tcPr>
            <w:tcW w:w="2842" w:type="dxa"/>
          </w:tcPr>
          <w:p w14:paraId="6EDC6FEE" w14:textId="77777777" w:rsidR="007B561B" w:rsidRPr="0044102C" w:rsidRDefault="007B561B" w:rsidP="00734DD5">
            <w:pPr>
              <w:bidi w:val="0"/>
              <w:jc w:val="right"/>
              <w:rPr>
                <w:rFonts w:ascii="Arial" w:hAnsi="Arial"/>
                <w:sz w:val="24"/>
              </w:rPr>
            </w:pPr>
          </w:p>
        </w:tc>
        <w:tc>
          <w:tcPr>
            <w:tcW w:w="4779" w:type="dxa"/>
          </w:tcPr>
          <w:p w14:paraId="19BEEC82" w14:textId="77777777" w:rsidR="007B561B" w:rsidRPr="0044102C" w:rsidRDefault="007B561B" w:rsidP="00734DD5">
            <w:pPr>
              <w:rPr>
                <w:rFonts w:ascii="Arial" w:hAnsi="Arial"/>
                <w:sz w:val="24"/>
                <w:rtl/>
              </w:rPr>
            </w:pPr>
            <w:r w:rsidRPr="0044102C">
              <w:rPr>
                <w:rFonts w:ascii="Arial" w:hAnsi="Arial" w:hint="cs"/>
                <w:sz w:val="24"/>
                <w:rtl/>
              </w:rPr>
              <w:t>לא יותקן מכשיר/מחשב עם 2 כרטיסי רשת ומעלה.</w:t>
            </w:r>
          </w:p>
          <w:p w14:paraId="4C83F232" w14:textId="77777777" w:rsidR="007B561B" w:rsidRPr="0044102C" w:rsidRDefault="007B561B" w:rsidP="00734DD5">
            <w:pPr>
              <w:rPr>
                <w:rFonts w:ascii="Arial" w:hAnsi="Arial"/>
                <w:sz w:val="24"/>
                <w:rtl/>
              </w:rPr>
            </w:pPr>
            <w:r w:rsidRPr="0044102C">
              <w:rPr>
                <w:rFonts w:ascii="Arial" w:hAnsi="Arial" w:hint="cs"/>
                <w:sz w:val="24"/>
                <w:rtl/>
              </w:rPr>
              <w:t>מקובל/לא מקובל</w:t>
            </w:r>
          </w:p>
          <w:p w14:paraId="7CEF4020" w14:textId="77777777" w:rsidR="007B561B" w:rsidRPr="0044102C" w:rsidRDefault="007B561B" w:rsidP="00734DD5">
            <w:pPr>
              <w:rPr>
                <w:rFonts w:ascii="Arial" w:hAnsi="Arial"/>
                <w:sz w:val="24"/>
                <w:rtl/>
              </w:rPr>
            </w:pPr>
          </w:p>
        </w:tc>
        <w:tc>
          <w:tcPr>
            <w:tcW w:w="907" w:type="dxa"/>
          </w:tcPr>
          <w:p w14:paraId="017C1546" w14:textId="77777777" w:rsidR="007B561B" w:rsidRPr="0044102C" w:rsidRDefault="007B561B" w:rsidP="00734DD5">
            <w:pPr>
              <w:bidi w:val="0"/>
              <w:jc w:val="center"/>
              <w:rPr>
                <w:rFonts w:ascii="Arial" w:hAnsi="Arial"/>
                <w:sz w:val="24"/>
              </w:rPr>
            </w:pPr>
            <w:r w:rsidRPr="0044102C">
              <w:rPr>
                <w:rFonts w:ascii="Arial" w:hAnsi="Arial"/>
                <w:sz w:val="24"/>
              </w:rPr>
              <w:t>32</w:t>
            </w:r>
          </w:p>
        </w:tc>
      </w:tr>
      <w:tr w:rsidR="007B561B" w:rsidRPr="0044102C" w14:paraId="7C2A4C00" w14:textId="77777777" w:rsidTr="00734DD5">
        <w:tc>
          <w:tcPr>
            <w:tcW w:w="2842" w:type="dxa"/>
          </w:tcPr>
          <w:p w14:paraId="52CC586C" w14:textId="77777777" w:rsidR="007B561B" w:rsidRPr="0044102C" w:rsidRDefault="007B561B" w:rsidP="00734DD5">
            <w:pPr>
              <w:bidi w:val="0"/>
              <w:jc w:val="right"/>
              <w:rPr>
                <w:rFonts w:ascii="Arial" w:hAnsi="Arial"/>
                <w:sz w:val="24"/>
              </w:rPr>
            </w:pPr>
          </w:p>
        </w:tc>
        <w:tc>
          <w:tcPr>
            <w:tcW w:w="4779" w:type="dxa"/>
          </w:tcPr>
          <w:p w14:paraId="046905AF" w14:textId="77777777" w:rsidR="007B561B" w:rsidRPr="0044102C" w:rsidRDefault="007B561B" w:rsidP="00734DD5">
            <w:pPr>
              <w:rPr>
                <w:rFonts w:ascii="Arial" w:hAnsi="Arial"/>
                <w:color w:val="000000" w:themeColor="text1"/>
                <w:sz w:val="24"/>
                <w:rtl/>
              </w:rPr>
            </w:pPr>
            <w:r w:rsidRPr="0044102C">
              <w:rPr>
                <w:rFonts w:ascii="Arial" w:hAnsi="Arial" w:hint="cs"/>
                <w:color w:val="000000" w:themeColor="text1"/>
                <w:sz w:val="24"/>
                <w:rtl/>
              </w:rPr>
              <w:t xml:space="preserve">באלו </w:t>
            </w:r>
            <w:r w:rsidRPr="0044102C">
              <w:rPr>
                <w:rFonts w:ascii="Arial" w:hAnsi="Arial"/>
                <w:color w:val="000000" w:themeColor="text1"/>
                <w:sz w:val="24"/>
              </w:rPr>
              <w:t>ports</w:t>
            </w:r>
            <w:r w:rsidRPr="0044102C">
              <w:rPr>
                <w:rFonts w:ascii="Arial" w:hAnsi="Arial" w:hint="cs"/>
                <w:color w:val="000000" w:themeColor="text1"/>
                <w:sz w:val="24"/>
                <w:rtl/>
              </w:rPr>
              <w:t xml:space="preserve">   המערכת משתמשת? </w:t>
            </w:r>
          </w:p>
        </w:tc>
        <w:tc>
          <w:tcPr>
            <w:tcW w:w="907" w:type="dxa"/>
          </w:tcPr>
          <w:p w14:paraId="4C0BCFA8" w14:textId="77777777" w:rsidR="007B561B" w:rsidRPr="0044102C" w:rsidRDefault="007B561B" w:rsidP="00734DD5">
            <w:pPr>
              <w:bidi w:val="0"/>
              <w:jc w:val="center"/>
              <w:rPr>
                <w:rFonts w:ascii="Arial" w:hAnsi="Arial"/>
                <w:sz w:val="24"/>
              </w:rPr>
            </w:pPr>
            <w:r w:rsidRPr="0044102C">
              <w:rPr>
                <w:rFonts w:ascii="Arial" w:hAnsi="Arial" w:hint="cs"/>
                <w:sz w:val="24"/>
                <w:rtl/>
              </w:rPr>
              <w:t>33</w:t>
            </w:r>
          </w:p>
        </w:tc>
      </w:tr>
      <w:tr w:rsidR="007B561B" w:rsidRPr="0044102C" w14:paraId="152BCFA8" w14:textId="77777777" w:rsidTr="00734DD5">
        <w:tc>
          <w:tcPr>
            <w:tcW w:w="2842" w:type="dxa"/>
          </w:tcPr>
          <w:p w14:paraId="7DB29262" w14:textId="77777777" w:rsidR="007B561B" w:rsidRPr="0044102C" w:rsidRDefault="007B561B" w:rsidP="00734DD5">
            <w:pPr>
              <w:bidi w:val="0"/>
              <w:jc w:val="right"/>
              <w:rPr>
                <w:rFonts w:ascii="Arial" w:hAnsi="Arial"/>
                <w:sz w:val="24"/>
              </w:rPr>
            </w:pPr>
          </w:p>
        </w:tc>
        <w:tc>
          <w:tcPr>
            <w:tcW w:w="4779" w:type="dxa"/>
          </w:tcPr>
          <w:p w14:paraId="46A6B981" w14:textId="77777777" w:rsidR="007B561B" w:rsidRPr="0044102C" w:rsidRDefault="007B561B" w:rsidP="00734DD5">
            <w:pPr>
              <w:rPr>
                <w:rFonts w:ascii="Arial" w:hAnsi="Arial"/>
                <w:sz w:val="24"/>
                <w:rtl/>
              </w:rPr>
            </w:pPr>
            <w:r w:rsidRPr="0044102C">
              <w:rPr>
                <w:rFonts w:ascii="Arial" w:hAnsi="Arial"/>
                <w:sz w:val="24"/>
                <w:rtl/>
              </w:rPr>
              <w:t xml:space="preserve">למה משמש החיבור לרשת </w:t>
            </w:r>
            <w:r w:rsidRPr="0044102C">
              <w:rPr>
                <w:rFonts w:ascii="Arial" w:hAnsi="Arial" w:hint="cs"/>
                <w:sz w:val="24"/>
                <w:rtl/>
              </w:rPr>
              <w:t>?</w:t>
            </w:r>
            <w:r w:rsidRPr="0044102C">
              <w:rPr>
                <w:rFonts w:ascii="Arial" w:hAnsi="Arial"/>
                <w:sz w:val="24"/>
                <w:rtl/>
              </w:rPr>
              <w:t xml:space="preserve"> </w:t>
            </w:r>
          </w:p>
          <w:p w14:paraId="0527661B" w14:textId="77777777" w:rsidR="007B561B" w:rsidRPr="0044102C" w:rsidRDefault="007B561B" w:rsidP="00734DD5">
            <w:pPr>
              <w:rPr>
                <w:rFonts w:ascii="Arial" w:hAnsi="Arial"/>
                <w:sz w:val="24"/>
                <w:rtl/>
              </w:rPr>
            </w:pPr>
          </w:p>
          <w:p w14:paraId="5384BDEC" w14:textId="77777777" w:rsidR="007B561B" w:rsidRPr="0044102C" w:rsidRDefault="007B561B" w:rsidP="00734DD5">
            <w:pPr>
              <w:rPr>
                <w:rFonts w:ascii="Arial" w:hAnsi="Arial"/>
                <w:sz w:val="24"/>
                <w:rtl/>
              </w:rPr>
            </w:pPr>
            <w:r w:rsidRPr="0044102C">
              <w:rPr>
                <w:rFonts w:ascii="Arial" w:hAnsi="Arial"/>
                <w:sz w:val="24"/>
                <w:rtl/>
              </w:rPr>
              <w:t xml:space="preserve">לאיזו מערכת פנים-ארגונית ההתקן אמור </w:t>
            </w:r>
            <w:r w:rsidRPr="0044102C">
              <w:rPr>
                <w:rFonts w:ascii="Arial" w:hAnsi="Arial" w:hint="cs"/>
                <w:sz w:val="24"/>
                <w:rtl/>
              </w:rPr>
              <w:t>להתקשר</w:t>
            </w:r>
            <w:r w:rsidRPr="0044102C">
              <w:rPr>
                <w:rFonts w:ascii="Arial" w:hAnsi="Arial"/>
                <w:sz w:val="24"/>
                <w:rtl/>
              </w:rPr>
              <w:t xml:space="preserve"> </w:t>
            </w:r>
            <w:r w:rsidRPr="0044102C">
              <w:rPr>
                <w:rFonts w:ascii="Arial" w:hAnsi="Arial" w:hint="cs"/>
                <w:sz w:val="24"/>
                <w:rtl/>
              </w:rPr>
              <w:t>?</w:t>
            </w:r>
          </w:p>
          <w:p w14:paraId="2676F5B4" w14:textId="77777777" w:rsidR="007B561B" w:rsidRPr="0044102C" w:rsidRDefault="007B561B" w:rsidP="00734DD5">
            <w:pPr>
              <w:rPr>
                <w:rFonts w:ascii="Arial" w:hAnsi="Arial"/>
                <w:sz w:val="24"/>
                <w:rtl/>
              </w:rPr>
            </w:pPr>
          </w:p>
          <w:p w14:paraId="3CBCD49B" w14:textId="77777777" w:rsidR="007B561B" w:rsidRPr="0044102C" w:rsidRDefault="007B561B" w:rsidP="00734DD5">
            <w:pPr>
              <w:rPr>
                <w:rFonts w:ascii="Arial" w:hAnsi="Arial"/>
                <w:color w:val="000000" w:themeColor="text1"/>
                <w:sz w:val="24"/>
                <w:rtl/>
              </w:rPr>
            </w:pPr>
            <w:r w:rsidRPr="0044102C">
              <w:rPr>
                <w:rFonts w:ascii="Arial" w:hAnsi="Arial"/>
                <w:sz w:val="24"/>
                <w:rtl/>
              </w:rPr>
              <w:t>באיזה פרוטוקול</w:t>
            </w:r>
            <w:r w:rsidRPr="0044102C">
              <w:rPr>
                <w:rFonts w:ascii="Arial" w:hAnsi="Arial" w:hint="cs"/>
                <w:color w:val="000000" w:themeColor="text1"/>
                <w:sz w:val="24"/>
                <w:rtl/>
              </w:rPr>
              <w:t xml:space="preserve"> ? </w:t>
            </w:r>
          </w:p>
        </w:tc>
        <w:tc>
          <w:tcPr>
            <w:tcW w:w="907" w:type="dxa"/>
          </w:tcPr>
          <w:p w14:paraId="33350C76" w14:textId="77777777" w:rsidR="007B561B" w:rsidRPr="0044102C" w:rsidRDefault="007B561B" w:rsidP="00734DD5">
            <w:pPr>
              <w:bidi w:val="0"/>
              <w:jc w:val="center"/>
              <w:rPr>
                <w:rFonts w:ascii="Arial" w:hAnsi="Arial"/>
                <w:sz w:val="24"/>
              </w:rPr>
            </w:pPr>
            <w:r w:rsidRPr="0044102C">
              <w:rPr>
                <w:rFonts w:ascii="Arial" w:hAnsi="Arial" w:hint="cs"/>
                <w:sz w:val="24"/>
                <w:rtl/>
              </w:rPr>
              <w:t>34</w:t>
            </w:r>
          </w:p>
        </w:tc>
      </w:tr>
      <w:tr w:rsidR="007B561B" w:rsidRPr="0044102C" w14:paraId="7DE584B5" w14:textId="77777777" w:rsidTr="00734DD5">
        <w:tc>
          <w:tcPr>
            <w:tcW w:w="8528" w:type="dxa"/>
            <w:gridSpan w:val="3"/>
          </w:tcPr>
          <w:p w14:paraId="4CCA09C4" w14:textId="77777777" w:rsidR="007B561B" w:rsidRPr="0044102C" w:rsidRDefault="007B561B" w:rsidP="00734DD5">
            <w:pPr>
              <w:bidi w:val="0"/>
              <w:jc w:val="right"/>
              <w:rPr>
                <w:rFonts w:ascii="Arial" w:hAnsi="Arial"/>
                <w:b/>
                <w:bCs/>
                <w:sz w:val="24"/>
              </w:rPr>
            </w:pPr>
            <w:r w:rsidRPr="0044102C">
              <w:rPr>
                <w:rFonts w:ascii="Arial" w:hAnsi="Arial" w:hint="cs"/>
                <w:b/>
                <w:bCs/>
                <w:sz w:val="24"/>
                <w:rtl/>
              </w:rPr>
              <w:lastRenderedPageBreak/>
              <w:t xml:space="preserve">שרתים </w:t>
            </w:r>
          </w:p>
        </w:tc>
      </w:tr>
      <w:tr w:rsidR="007B561B" w:rsidRPr="0044102C" w14:paraId="4977EC69" w14:textId="77777777" w:rsidTr="00734DD5">
        <w:tc>
          <w:tcPr>
            <w:tcW w:w="2842" w:type="dxa"/>
          </w:tcPr>
          <w:p w14:paraId="69211228" w14:textId="77777777" w:rsidR="007B561B" w:rsidRPr="0044102C" w:rsidRDefault="007B561B" w:rsidP="00734DD5">
            <w:pPr>
              <w:bidi w:val="0"/>
              <w:rPr>
                <w:rFonts w:ascii="Arial" w:hAnsi="Arial"/>
                <w:sz w:val="24"/>
              </w:rPr>
            </w:pPr>
          </w:p>
        </w:tc>
        <w:tc>
          <w:tcPr>
            <w:tcW w:w="4779" w:type="dxa"/>
          </w:tcPr>
          <w:p w14:paraId="34C272DB" w14:textId="77777777" w:rsidR="007B561B" w:rsidRPr="0044102C" w:rsidRDefault="007B561B" w:rsidP="00734DD5">
            <w:pPr>
              <w:rPr>
                <w:rFonts w:ascii="Arial" w:hAnsi="Arial"/>
                <w:sz w:val="24"/>
              </w:rPr>
            </w:pPr>
            <w:r w:rsidRPr="0044102C">
              <w:rPr>
                <w:rFonts w:ascii="Arial" w:hAnsi="Arial" w:hint="cs"/>
                <w:sz w:val="24"/>
                <w:rtl/>
              </w:rPr>
              <w:t xml:space="preserve">האם נדרש שרת  ליישום אינטגרציה/בקרה ?        </w:t>
            </w:r>
          </w:p>
        </w:tc>
        <w:tc>
          <w:tcPr>
            <w:tcW w:w="907" w:type="dxa"/>
          </w:tcPr>
          <w:p w14:paraId="22BD0BBC" w14:textId="77777777" w:rsidR="007B561B" w:rsidRPr="0044102C" w:rsidRDefault="007B561B" w:rsidP="00734DD5">
            <w:pPr>
              <w:bidi w:val="0"/>
              <w:jc w:val="center"/>
              <w:rPr>
                <w:rFonts w:ascii="Arial" w:hAnsi="Arial"/>
                <w:sz w:val="24"/>
              </w:rPr>
            </w:pPr>
            <w:r w:rsidRPr="0044102C">
              <w:rPr>
                <w:rFonts w:ascii="Arial" w:hAnsi="Arial" w:hint="cs"/>
                <w:sz w:val="24"/>
                <w:rtl/>
              </w:rPr>
              <w:t>35</w:t>
            </w:r>
          </w:p>
        </w:tc>
      </w:tr>
      <w:tr w:rsidR="007B561B" w:rsidRPr="0044102C" w14:paraId="123BEB07" w14:textId="77777777" w:rsidTr="00734DD5">
        <w:tc>
          <w:tcPr>
            <w:tcW w:w="2842" w:type="dxa"/>
          </w:tcPr>
          <w:p w14:paraId="18B54C11" w14:textId="77777777" w:rsidR="007B561B" w:rsidRPr="0044102C" w:rsidRDefault="007B561B" w:rsidP="00734DD5">
            <w:pPr>
              <w:bidi w:val="0"/>
              <w:jc w:val="right"/>
              <w:rPr>
                <w:rFonts w:ascii="Arial" w:hAnsi="Arial"/>
                <w:sz w:val="24"/>
              </w:rPr>
            </w:pPr>
          </w:p>
        </w:tc>
        <w:tc>
          <w:tcPr>
            <w:tcW w:w="4779" w:type="dxa"/>
          </w:tcPr>
          <w:p w14:paraId="7E33EC6F" w14:textId="77777777" w:rsidR="007B561B" w:rsidRPr="0044102C" w:rsidRDefault="007B561B" w:rsidP="00734DD5">
            <w:pPr>
              <w:bidi w:val="0"/>
              <w:jc w:val="right"/>
              <w:rPr>
                <w:rFonts w:ascii="Arial" w:hAnsi="Arial"/>
                <w:sz w:val="24"/>
                <w:rtl/>
              </w:rPr>
            </w:pPr>
            <w:r w:rsidRPr="0044102C">
              <w:rPr>
                <w:rFonts w:ascii="Arial" w:hAnsi="Arial" w:hint="cs"/>
                <w:sz w:val="24"/>
                <w:rtl/>
              </w:rPr>
              <w:t>מהי סוג מערכת ההפעלה של השרת והגרסה  ?</w:t>
            </w:r>
          </w:p>
          <w:p w14:paraId="29024A5F" w14:textId="77777777" w:rsidR="007B561B" w:rsidRPr="0044102C" w:rsidRDefault="007B561B" w:rsidP="00734DD5">
            <w:pPr>
              <w:bidi w:val="0"/>
              <w:rPr>
                <w:rFonts w:ascii="Arial" w:hAnsi="Arial"/>
                <w:sz w:val="24"/>
              </w:rPr>
            </w:pPr>
            <w:r w:rsidRPr="0044102C">
              <w:rPr>
                <w:rFonts w:ascii="Arial" w:hAnsi="Arial" w:hint="cs"/>
                <w:sz w:val="24"/>
                <w:rtl/>
              </w:rPr>
              <w:t xml:space="preserve"> </w:t>
            </w:r>
          </w:p>
        </w:tc>
        <w:tc>
          <w:tcPr>
            <w:tcW w:w="907" w:type="dxa"/>
          </w:tcPr>
          <w:p w14:paraId="57EBF5A7" w14:textId="77777777" w:rsidR="007B561B" w:rsidRPr="0044102C" w:rsidRDefault="007B561B" w:rsidP="00734DD5">
            <w:pPr>
              <w:bidi w:val="0"/>
              <w:jc w:val="center"/>
              <w:rPr>
                <w:rFonts w:ascii="Arial" w:hAnsi="Arial"/>
                <w:sz w:val="24"/>
              </w:rPr>
            </w:pPr>
            <w:r w:rsidRPr="0044102C">
              <w:rPr>
                <w:rFonts w:ascii="Arial" w:hAnsi="Arial" w:hint="cs"/>
                <w:sz w:val="24"/>
                <w:rtl/>
              </w:rPr>
              <w:t>36</w:t>
            </w:r>
          </w:p>
        </w:tc>
      </w:tr>
      <w:tr w:rsidR="007B561B" w:rsidRPr="0044102C" w14:paraId="6ABB018E" w14:textId="77777777" w:rsidTr="00734DD5">
        <w:tc>
          <w:tcPr>
            <w:tcW w:w="2842" w:type="dxa"/>
          </w:tcPr>
          <w:p w14:paraId="1FB4197A" w14:textId="77777777" w:rsidR="007B561B" w:rsidRPr="0044102C" w:rsidRDefault="007B561B" w:rsidP="00734DD5">
            <w:pPr>
              <w:bidi w:val="0"/>
              <w:jc w:val="right"/>
              <w:rPr>
                <w:rFonts w:ascii="Arial" w:hAnsi="Arial"/>
                <w:sz w:val="24"/>
              </w:rPr>
            </w:pPr>
          </w:p>
        </w:tc>
        <w:tc>
          <w:tcPr>
            <w:tcW w:w="4779" w:type="dxa"/>
          </w:tcPr>
          <w:p w14:paraId="5B421E0F" w14:textId="77777777" w:rsidR="007B561B" w:rsidRPr="0044102C" w:rsidRDefault="007B561B" w:rsidP="00734DD5">
            <w:pPr>
              <w:bidi w:val="0"/>
              <w:jc w:val="right"/>
              <w:rPr>
                <w:rFonts w:ascii="Arial" w:hAnsi="Arial"/>
                <w:sz w:val="24"/>
                <w:rtl/>
              </w:rPr>
            </w:pPr>
            <w:r w:rsidRPr="0044102C">
              <w:rPr>
                <w:rFonts w:ascii="Arial" w:hAnsi="Arial" w:hint="cs"/>
                <w:sz w:val="24"/>
                <w:rtl/>
              </w:rPr>
              <w:t>במידה ודרישת ביה"ח מחייבת התממשקות , האם יש הרשאה מיצרן המערכת להתקין עדכוני אבטחה נדרשים ממיקרוסופט או אחר וזאת באופן שוטף?</w:t>
            </w:r>
          </w:p>
          <w:p w14:paraId="1287FCE5" w14:textId="77777777" w:rsidR="007B561B" w:rsidRPr="0044102C" w:rsidRDefault="007B561B" w:rsidP="00734DD5">
            <w:pPr>
              <w:bidi w:val="0"/>
              <w:jc w:val="right"/>
              <w:rPr>
                <w:rFonts w:ascii="Arial" w:hAnsi="Arial"/>
                <w:sz w:val="24"/>
                <w:rtl/>
              </w:rPr>
            </w:pPr>
          </w:p>
          <w:p w14:paraId="05FD8FB2" w14:textId="77777777" w:rsidR="007B561B" w:rsidRPr="0044102C" w:rsidRDefault="007B561B" w:rsidP="00734DD5">
            <w:pPr>
              <w:bidi w:val="0"/>
              <w:jc w:val="right"/>
              <w:rPr>
                <w:rFonts w:ascii="Arial" w:hAnsi="Arial"/>
                <w:sz w:val="24"/>
                <w:rtl/>
              </w:rPr>
            </w:pPr>
            <w:r w:rsidRPr="0044102C">
              <w:rPr>
                <w:rFonts w:ascii="Arial" w:hAnsi="Arial" w:hint="cs"/>
                <w:sz w:val="24"/>
                <w:rtl/>
              </w:rPr>
              <w:t xml:space="preserve">אם לא פרט את הסיבה </w:t>
            </w:r>
          </w:p>
        </w:tc>
        <w:tc>
          <w:tcPr>
            <w:tcW w:w="907" w:type="dxa"/>
          </w:tcPr>
          <w:p w14:paraId="6B7E6379" w14:textId="77777777" w:rsidR="007B561B" w:rsidRPr="0044102C" w:rsidRDefault="007B561B" w:rsidP="00734DD5">
            <w:pPr>
              <w:bidi w:val="0"/>
              <w:jc w:val="center"/>
              <w:rPr>
                <w:rFonts w:ascii="Arial" w:hAnsi="Arial"/>
                <w:sz w:val="24"/>
              </w:rPr>
            </w:pPr>
            <w:r w:rsidRPr="0044102C">
              <w:rPr>
                <w:rFonts w:ascii="Arial" w:hAnsi="Arial" w:hint="cs"/>
                <w:sz w:val="24"/>
                <w:rtl/>
              </w:rPr>
              <w:t>37</w:t>
            </w:r>
          </w:p>
        </w:tc>
      </w:tr>
      <w:tr w:rsidR="007B561B" w:rsidRPr="0044102C" w14:paraId="73EA56EF" w14:textId="77777777" w:rsidTr="00734DD5">
        <w:tc>
          <w:tcPr>
            <w:tcW w:w="2842" w:type="dxa"/>
          </w:tcPr>
          <w:p w14:paraId="2337944E" w14:textId="77777777" w:rsidR="007B561B" w:rsidRPr="0044102C" w:rsidRDefault="007B561B" w:rsidP="00734DD5">
            <w:pPr>
              <w:bidi w:val="0"/>
              <w:jc w:val="right"/>
              <w:rPr>
                <w:rFonts w:ascii="Arial" w:hAnsi="Arial"/>
                <w:sz w:val="24"/>
              </w:rPr>
            </w:pPr>
          </w:p>
        </w:tc>
        <w:tc>
          <w:tcPr>
            <w:tcW w:w="4779" w:type="dxa"/>
          </w:tcPr>
          <w:p w14:paraId="26414782" w14:textId="77777777" w:rsidR="007B561B" w:rsidRPr="0044102C" w:rsidRDefault="007B561B" w:rsidP="00734DD5">
            <w:pPr>
              <w:bidi w:val="0"/>
              <w:jc w:val="right"/>
              <w:rPr>
                <w:rFonts w:ascii="Arial" w:hAnsi="Arial"/>
                <w:sz w:val="24"/>
              </w:rPr>
            </w:pPr>
            <w:r w:rsidRPr="0044102C">
              <w:rPr>
                <w:rFonts w:ascii="Arial" w:hAnsi="Arial" w:hint="cs"/>
                <w:sz w:val="24"/>
                <w:rtl/>
              </w:rPr>
              <w:t xml:space="preserve">האם יש הרשאה מיצרן המערכת להתקין אנטי וירוס ארגוני?  </w:t>
            </w:r>
          </w:p>
        </w:tc>
        <w:tc>
          <w:tcPr>
            <w:tcW w:w="907" w:type="dxa"/>
          </w:tcPr>
          <w:p w14:paraId="31611188" w14:textId="77777777" w:rsidR="007B561B" w:rsidRPr="0044102C" w:rsidRDefault="007B561B" w:rsidP="00734DD5">
            <w:pPr>
              <w:bidi w:val="0"/>
              <w:jc w:val="center"/>
              <w:rPr>
                <w:rFonts w:ascii="Arial" w:hAnsi="Arial"/>
                <w:sz w:val="24"/>
              </w:rPr>
            </w:pPr>
            <w:r w:rsidRPr="0044102C">
              <w:rPr>
                <w:rFonts w:ascii="Arial" w:hAnsi="Arial" w:hint="cs"/>
                <w:sz w:val="24"/>
                <w:rtl/>
              </w:rPr>
              <w:t>38</w:t>
            </w:r>
          </w:p>
        </w:tc>
      </w:tr>
      <w:tr w:rsidR="007B561B" w:rsidRPr="0044102C" w14:paraId="5CCFD49B" w14:textId="77777777" w:rsidTr="00734DD5">
        <w:tc>
          <w:tcPr>
            <w:tcW w:w="2842" w:type="dxa"/>
          </w:tcPr>
          <w:p w14:paraId="00160870" w14:textId="77777777" w:rsidR="007B561B" w:rsidRPr="0044102C" w:rsidRDefault="007B561B" w:rsidP="00734DD5">
            <w:pPr>
              <w:bidi w:val="0"/>
              <w:jc w:val="right"/>
              <w:rPr>
                <w:rFonts w:ascii="Arial" w:hAnsi="Arial"/>
                <w:sz w:val="24"/>
              </w:rPr>
            </w:pPr>
          </w:p>
        </w:tc>
        <w:tc>
          <w:tcPr>
            <w:tcW w:w="4779" w:type="dxa"/>
          </w:tcPr>
          <w:p w14:paraId="684E5CAB" w14:textId="77777777" w:rsidR="007B561B" w:rsidRPr="0044102C" w:rsidRDefault="007B561B" w:rsidP="003B77A2">
            <w:pPr>
              <w:pStyle w:val="a5"/>
              <w:numPr>
                <w:ilvl w:val="0"/>
                <w:numId w:val="75"/>
              </w:numPr>
              <w:spacing w:line="240" w:lineRule="auto"/>
              <w:contextualSpacing w:val="0"/>
              <w:jc w:val="left"/>
              <w:rPr>
                <w:sz w:val="24"/>
                <w:rtl/>
              </w:rPr>
            </w:pPr>
            <w:r w:rsidRPr="0044102C">
              <w:rPr>
                <w:rFonts w:hint="cs"/>
                <w:sz w:val="24"/>
                <w:rtl/>
              </w:rPr>
              <w:t>אם כן איזה סוג</w:t>
            </w:r>
          </w:p>
          <w:p w14:paraId="2145FDDE" w14:textId="77777777" w:rsidR="007B561B" w:rsidRPr="0044102C" w:rsidRDefault="007B561B" w:rsidP="00734DD5">
            <w:pPr>
              <w:bidi w:val="0"/>
              <w:jc w:val="right"/>
              <w:rPr>
                <w:rFonts w:ascii="Arial" w:hAnsi="Arial"/>
                <w:sz w:val="24"/>
                <w:rtl/>
              </w:rPr>
            </w:pPr>
          </w:p>
        </w:tc>
        <w:tc>
          <w:tcPr>
            <w:tcW w:w="907" w:type="dxa"/>
          </w:tcPr>
          <w:p w14:paraId="1528E46D" w14:textId="77777777" w:rsidR="007B561B" w:rsidRPr="0044102C" w:rsidRDefault="007B561B" w:rsidP="00734DD5">
            <w:pPr>
              <w:bidi w:val="0"/>
              <w:jc w:val="center"/>
              <w:rPr>
                <w:rFonts w:ascii="Arial" w:hAnsi="Arial"/>
                <w:sz w:val="24"/>
                <w:rtl/>
              </w:rPr>
            </w:pPr>
            <w:r w:rsidRPr="0044102C">
              <w:rPr>
                <w:rFonts w:ascii="Arial" w:hAnsi="Arial" w:hint="cs"/>
                <w:sz w:val="24"/>
                <w:rtl/>
              </w:rPr>
              <w:t>39</w:t>
            </w:r>
          </w:p>
        </w:tc>
      </w:tr>
      <w:tr w:rsidR="007B561B" w:rsidRPr="0044102C" w14:paraId="10EC0B2B" w14:textId="77777777" w:rsidTr="00734DD5">
        <w:tc>
          <w:tcPr>
            <w:tcW w:w="2842" w:type="dxa"/>
          </w:tcPr>
          <w:p w14:paraId="2C1C2231" w14:textId="77777777" w:rsidR="007B561B" w:rsidRPr="0044102C" w:rsidRDefault="007B561B" w:rsidP="00734DD5">
            <w:pPr>
              <w:bidi w:val="0"/>
              <w:jc w:val="right"/>
              <w:rPr>
                <w:rFonts w:ascii="Arial" w:hAnsi="Arial"/>
                <w:sz w:val="24"/>
              </w:rPr>
            </w:pPr>
          </w:p>
        </w:tc>
        <w:tc>
          <w:tcPr>
            <w:tcW w:w="4779" w:type="dxa"/>
          </w:tcPr>
          <w:p w14:paraId="4E586A25" w14:textId="77777777" w:rsidR="007B561B" w:rsidRPr="0044102C" w:rsidRDefault="007B561B" w:rsidP="003B77A2">
            <w:pPr>
              <w:pStyle w:val="a5"/>
              <w:numPr>
                <w:ilvl w:val="0"/>
                <w:numId w:val="75"/>
              </w:numPr>
              <w:spacing w:line="240" w:lineRule="auto"/>
              <w:contextualSpacing w:val="0"/>
              <w:jc w:val="left"/>
              <w:rPr>
                <w:sz w:val="24"/>
              </w:rPr>
            </w:pPr>
            <w:r w:rsidRPr="0044102C">
              <w:rPr>
                <w:rFonts w:hint="cs"/>
                <w:sz w:val="24"/>
                <w:rtl/>
              </w:rPr>
              <w:t>אם כן, האם ניתן לעדכן באופן שוטף משרתי ביה"ח</w:t>
            </w:r>
          </w:p>
          <w:p w14:paraId="30ECFE0F" w14:textId="77777777" w:rsidR="007B561B" w:rsidRPr="0044102C" w:rsidRDefault="007B561B" w:rsidP="00734DD5">
            <w:pPr>
              <w:rPr>
                <w:rFonts w:ascii="Arial" w:hAnsi="Arial"/>
                <w:sz w:val="24"/>
                <w:rtl/>
              </w:rPr>
            </w:pPr>
          </w:p>
        </w:tc>
        <w:tc>
          <w:tcPr>
            <w:tcW w:w="907" w:type="dxa"/>
          </w:tcPr>
          <w:p w14:paraId="0EDB5F84" w14:textId="77777777" w:rsidR="007B561B" w:rsidRPr="0044102C" w:rsidRDefault="007B561B" w:rsidP="00734DD5">
            <w:pPr>
              <w:bidi w:val="0"/>
              <w:jc w:val="center"/>
              <w:rPr>
                <w:rFonts w:ascii="Arial" w:hAnsi="Arial"/>
                <w:sz w:val="24"/>
                <w:rtl/>
              </w:rPr>
            </w:pPr>
            <w:r w:rsidRPr="0044102C">
              <w:rPr>
                <w:rFonts w:ascii="Arial" w:hAnsi="Arial" w:hint="cs"/>
                <w:sz w:val="24"/>
                <w:rtl/>
              </w:rPr>
              <w:t>40</w:t>
            </w:r>
          </w:p>
        </w:tc>
      </w:tr>
      <w:tr w:rsidR="007B561B" w:rsidRPr="0044102C" w14:paraId="1FEC4D3C" w14:textId="77777777" w:rsidTr="00734DD5">
        <w:tc>
          <w:tcPr>
            <w:tcW w:w="2842" w:type="dxa"/>
          </w:tcPr>
          <w:p w14:paraId="4A753DA6" w14:textId="77777777" w:rsidR="007B561B" w:rsidRPr="0044102C" w:rsidRDefault="007B561B" w:rsidP="00734DD5">
            <w:pPr>
              <w:bidi w:val="0"/>
              <w:jc w:val="right"/>
              <w:rPr>
                <w:rFonts w:ascii="Arial" w:hAnsi="Arial"/>
                <w:sz w:val="24"/>
              </w:rPr>
            </w:pPr>
          </w:p>
        </w:tc>
        <w:tc>
          <w:tcPr>
            <w:tcW w:w="4779" w:type="dxa"/>
          </w:tcPr>
          <w:p w14:paraId="0ECAD8A8" w14:textId="77777777" w:rsidR="007B561B" w:rsidRPr="0044102C" w:rsidRDefault="007B561B" w:rsidP="003B77A2">
            <w:pPr>
              <w:pStyle w:val="a5"/>
              <w:numPr>
                <w:ilvl w:val="0"/>
                <w:numId w:val="75"/>
              </w:numPr>
              <w:spacing w:line="240" w:lineRule="auto"/>
              <w:contextualSpacing w:val="0"/>
              <w:jc w:val="left"/>
              <w:rPr>
                <w:sz w:val="24"/>
                <w:rtl/>
              </w:rPr>
            </w:pPr>
            <w:r w:rsidRPr="0044102C">
              <w:rPr>
                <w:rFonts w:hint="cs"/>
                <w:sz w:val="24"/>
                <w:rtl/>
              </w:rPr>
              <w:t>אם כן יש לציין החרגות במידת הצורך</w:t>
            </w:r>
          </w:p>
        </w:tc>
        <w:tc>
          <w:tcPr>
            <w:tcW w:w="907" w:type="dxa"/>
          </w:tcPr>
          <w:p w14:paraId="16E66639" w14:textId="77777777" w:rsidR="007B561B" w:rsidRPr="0044102C" w:rsidRDefault="007B561B" w:rsidP="00734DD5">
            <w:pPr>
              <w:bidi w:val="0"/>
              <w:jc w:val="center"/>
              <w:rPr>
                <w:rFonts w:ascii="Arial" w:hAnsi="Arial"/>
                <w:sz w:val="24"/>
                <w:rtl/>
              </w:rPr>
            </w:pPr>
            <w:r w:rsidRPr="0044102C">
              <w:rPr>
                <w:rFonts w:ascii="Arial" w:hAnsi="Arial" w:hint="cs"/>
                <w:sz w:val="24"/>
                <w:rtl/>
              </w:rPr>
              <w:t>41</w:t>
            </w:r>
          </w:p>
        </w:tc>
      </w:tr>
      <w:tr w:rsidR="007B561B" w:rsidRPr="0044102C" w14:paraId="2511313D" w14:textId="77777777" w:rsidTr="00734DD5">
        <w:tc>
          <w:tcPr>
            <w:tcW w:w="2842" w:type="dxa"/>
          </w:tcPr>
          <w:p w14:paraId="475BB6EF" w14:textId="77777777" w:rsidR="007B561B" w:rsidRPr="0044102C" w:rsidRDefault="007B561B" w:rsidP="00734DD5">
            <w:pPr>
              <w:bidi w:val="0"/>
              <w:jc w:val="right"/>
              <w:rPr>
                <w:rFonts w:ascii="Arial" w:hAnsi="Arial"/>
                <w:sz w:val="24"/>
              </w:rPr>
            </w:pPr>
          </w:p>
        </w:tc>
        <w:tc>
          <w:tcPr>
            <w:tcW w:w="4779" w:type="dxa"/>
          </w:tcPr>
          <w:p w14:paraId="2485DB3F" w14:textId="77777777" w:rsidR="007B561B" w:rsidRPr="0044102C" w:rsidRDefault="007B561B" w:rsidP="00734DD5">
            <w:pPr>
              <w:bidi w:val="0"/>
              <w:jc w:val="right"/>
              <w:rPr>
                <w:rFonts w:ascii="Arial" w:hAnsi="Arial"/>
                <w:sz w:val="24"/>
                <w:rtl/>
              </w:rPr>
            </w:pPr>
            <w:r w:rsidRPr="0044102C">
              <w:rPr>
                <w:rFonts w:ascii="Arial" w:hAnsi="Arial" w:hint="cs"/>
                <w:sz w:val="24"/>
                <w:rtl/>
              </w:rPr>
              <w:t xml:space="preserve">במידה ונדרש מערך אחסון גדול יש לציין זאת ולכתוב מה גודלו </w:t>
            </w:r>
          </w:p>
        </w:tc>
        <w:tc>
          <w:tcPr>
            <w:tcW w:w="907" w:type="dxa"/>
          </w:tcPr>
          <w:p w14:paraId="3E38D35B" w14:textId="77777777" w:rsidR="007B561B" w:rsidRPr="0044102C" w:rsidRDefault="007B561B" w:rsidP="00734DD5">
            <w:pPr>
              <w:bidi w:val="0"/>
              <w:jc w:val="center"/>
              <w:rPr>
                <w:rFonts w:ascii="Arial" w:hAnsi="Arial"/>
                <w:sz w:val="24"/>
                <w:rtl/>
              </w:rPr>
            </w:pPr>
            <w:r w:rsidRPr="0044102C">
              <w:rPr>
                <w:rFonts w:ascii="Arial" w:hAnsi="Arial" w:hint="cs"/>
                <w:sz w:val="24"/>
                <w:rtl/>
              </w:rPr>
              <w:t>42</w:t>
            </w:r>
          </w:p>
        </w:tc>
      </w:tr>
      <w:tr w:rsidR="007B561B" w:rsidRPr="0044102C" w14:paraId="68059E47" w14:textId="77777777" w:rsidTr="00734DD5">
        <w:tc>
          <w:tcPr>
            <w:tcW w:w="2842" w:type="dxa"/>
          </w:tcPr>
          <w:p w14:paraId="1F9AA935" w14:textId="77777777" w:rsidR="007B561B" w:rsidRPr="0044102C" w:rsidRDefault="007B561B" w:rsidP="00734DD5">
            <w:pPr>
              <w:bidi w:val="0"/>
              <w:jc w:val="right"/>
              <w:rPr>
                <w:rFonts w:ascii="Arial" w:hAnsi="Arial"/>
                <w:sz w:val="24"/>
              </w:rPr>
            </w:pPr>
          </w:p>
        </w:tc>
        <w:tc>
          <w:tcPr>
            <w:tcW w:w="4779" w:type="dxa"/>
          </w:tcPr>
          <w:p w14:paraId="0B5A2B00" w14:textId="77777777" w:rsidR="007B561B" w:rsidRPr="0044102C" w:rsidRDefault="007B561B" w:rsidP="00734DD5">
            <w:pPr>
              <w:bidi w:val="0"/>
              <w:jc w:val="right"/>
              <w:rPr>
                <w:rFonts w:ascii="Arial" w:hAnsi="Arial"/>
                <w:sz w:val="24"/>
                <w:rtl/>
              </w:rPr>
            </w:pPr>
            <w:r w:rsidRPr="0044102C">
              <w:rPr>
                <w:rFonts w:ascii="Arial" w:hAnsi="Arial" w:hint="cs"/>
                <w:sz w:val="24"/>
                <w:rtl/>
              </w:rPr>
              <w:t>במידה וצפוי גידול שנתי גדול במערך האחסון יש לציין את גודל השינוי הצפוי</w:t>
            </w:r>
          </w:p>
          <w:p w14:paraId="1D306330" w14:textId="77777777" w:rsidR="007B561B" w:rsidRPr="0044102C" w:rsidRDefault="007B561B" w:rsidP="00734DD5">
            <w:pPr>
              <w:bidi w:val="0"/>
              <w:jc w:val="right"/>
              <w:rPr>
                <w:rFonts w:ascii="Arial" w:hAnsi="Arial"/>
                <w:sz w:val="24"/>
                <w:rtl/>
              </w:rPr>
            </w:pPr>
            <w:r w:rsidRPr="0044102C">
              <w:rPr>
                <w:rFonts w:ascii="Arial" w:hAnsi="Arial" w:hint="cs"/>
                <w:sz w:val="24"/>
                <w:rtl/>
              </w:rPr>
              <w:t xml:space="preserve"> </w:t>
            </w:r>
          </w:p>
        </w:tc>
        <w:tc>
          <w:tcPr>
            <w:tcW w:w="907" w:type="dxa"/>
          </w:tcPr>
          <w:p w14:paraId="6459E727" w14:textId="77777777" w:rsidR="007B561B" w:rsidRPr="0044102C" w:rsidRDefault="007B561B" w:rsidP="00734DD5">
            <w:pPr>
              <w:bidi w:val="0"/>
              <w:jc w:val="center"/>
              <w:rPr>
                <w:rFonts w:ascii="Arial" w:hAnsi="Arial"/>
                <w:sz w:val="24"/>
                <w:rtl/>
              </w:rPr>
            </w:pPr>
            <w:r w:rsidRPr="0044102C">
              <w:rPr>
                <w:rFonts w:ascii="Arial" w:hAnsi="Arial" w:hint="cs"/>
                <w:sz w:val="24"/>
                <w:rtl/>
              </w:rPr>
              <w:t>43</w:t>
            </w:r>
          </w:p>
        </w:tc>
      </w:tr>
      <w:tr w:rsidR="007B561B" w:rsidRPr="0044102C" w14:paraId="28525596" w14:textId="77777777" w:rsidTr="00734DD5">
        <w:tc>
          <w:tcPr>
            <w:tcW w:w="8528" w:type="dxa"/>
            <w:gridSpan w:val="3"/>
          </w:tcPr>
          <w:p w14:paraId="3A960533" w14:textId="77777777" w:rsidR="007B561B" w:rsidRPr="0044102C" w:rsidRDefault="007B561B" w:rsidP="00734DD5">
            <w:pPr>
              <w:bidi w:val="0"/>
              <w:jc w:val="right"/>
              <w:rPr>
                <w:rFonts w:ascii="Arial" w:hAnsi="Arial"/>
                <w:b/>
                <w:bCs/>
                <w:sz w:val="24"/>
                <w:rtl/>
              </w:rPr>
            </w:pPr>
            <w:r w:rsidRPr="0044102C">
              <w:rPr>
                <w:rFonts w:ascii="Arial" w:hAnsi="Arial" w:hint="cs"/>
                <w:b/>
                <w:bCs/>
                <w:sz w:val="24"/>
                <w:rtl/>
              </w:rPr>
              <w:t xml:space="preserve">מכשור רפואי </w:t>
            </w:r>
          </w:p>
        </w:tc>
      </w:tr>
      <w:tr w:rsidR="007B561B" w:rsidRPr="0044102C" w14:paraId="6CE42843" w14:textId="77777777" w:rsidTr="00734DD5">
        <w:tc>
          <w:tcPr>
            <w:tcW w:w="2842" w:type="dxa"/>
          </w:tcPr>
          <w:p w14:paraId="79AA3015" w14:textId="77777777" w:rsidR="007B561B" w:rsidRPr="0044102C" w:rsidRDefault="007B561B" w:rsidP="00734DD5">
            <w:pPr>
              <w:bidi w:val="0"/>
              <w:jc w:val="right"/>
              <w:rPr>
                <w:rFonts w:ascii="Arial" w:hAnsi="Arial"/>
                <w:sz w:val="24"/>
              </w:rPr>
            </w:pPr>
          </w:p>
        </w:tc>
        <w:tc>
          <w:tcPr>
            <w:tcW w:w="4779" w:type="dxa"/>
          </w:tcPr>
          <w:p w14:paraId="1103989B" w14:textId="77777777" w:rsidR="007B561B" w:rsidRPr="0044102C" w:rsidRDefault="007B561B" w:rsidP="00734DD5">
            <w:pPr>
              <w:bidi w:val="0"/>
              <w:jc w:val="right"/>
              <w:rPr>
                <w:rFonts w:ascii="Arial" w:hAnsi="Arial"/>
                <w:sz w:val="24"/>
                <w:rtl/>
              </w:rPr>
            </w:pPr>
            <w:r w:rsidRPr="0044102C">
              <w:rPr>
                <w:rFonts w:ascii="Arial" w:hAnsi="Arial" w:hint="cs"/>
                <w:sz w:val="24"/>
                <w:rtl/>
              </w:rPr>
              <w:t>מהי סוג מערכת ההפעלה והגרסה  ?</w:t>
            </w:r>
          </w:p>
          <w:p w14:paraId="52023944" w14:textId="77777777" w:rsidR="007B561B" w:rsidRPr="0044102C" w:rsidRDefault="007B561B" w:rsidP="00734DD5">
            <w:pPr>
              <w:bidi w:val="0"/>
              <w:jc w:val="right"/>
              <w:rPr>
                <w:rFonts w:ascii="Arial" w:hAnsi="Arial"/>
                <w:sz w:val="24"/>
                <w:rtl/>
              </w:rPr>
            </w:pPr>
          </w:p>
        </w:tc>
        <w:tc>
          <w:tcPr>
            <w:tcW w:w="907" w:type="dxa"/>
          </w:tcPr>
          <w:p w14:paraId="3A5BC011" w14:textId="77777777" w:rsidR="007B561B" w:rsidRPr="0044102C" w:rsidRDefault="007B561B" w:rsidP="00734DD5">
            <w:pPr>
              <w:bidi w:val="0"/>
              <w:jc w:val="center"/>
              <w:rPr>
                <w:rFonts w:ascii="Arial" w:hAnsi="Arial"/>
                <w:sz w:val="24"/>
              </w:rPr>
            </w:pPr>
            <w:r w:rsidRPr="0044102C">
              <w:rPr>
                <w:rFonts w:ascii="Arial" w:hAnsi="Arial" w:hint="cs"/>
                <w:sz w:val="24"/>
                <w:rtl/>
              </w:rPr>
              <w:t>44</w:t>
            </w:r>
          </w:p>
        </w:tc>
      </w:tr>
      <w:tr w:rsidR="007B561B" w:rsidRPr="0044102C" w14:paraId="0F31EDE7" w14:textId="77777777" w:rsidTr="00734DD5">
        <w:tc>
          <w:tcPr>
            <w:tcW w:w="2842" w:type="dxa"/>
          </w:tcPr>
          <w:p w14:paraId="07E97540" w14:textId="77777777" w:rsidR="007B561B" w:rsidRPr="0044102C" w:rsidRDefault="007B561B" w:rsidP="00734DD5">
            <w:pPr>
              <w:bidi w:val="0"/>
              <w:jc w:val="right"/>
              <w:rPr>
                <w:rFonts w:ascii="Arial" w:hAnsi="Arial"/>
                <w:sz w:val="24"/>
              </w:rPr>
            </w:pPr>
          </w:p>
        </w:tc>
        <w:tc>
          <w:tcPr>
            <w:tcW w:w="4779" w:type="dxa"/>
          </w:tcPr>
          <w:p w14:paraId="2243C2BD" w14:textId="77777777" w:rsidR="007B561B" w:rsidRPr="0044102C" w:rsidRDefault="007B561B" w:rsidP="00734DD5">
            <w:pPr>
              <w:rPr>
                <w:rFonts w:ascii="Arial" w:hAnsi="Arial"/>
                <w:sz w:val="24"/>
                <w:rtl/>
              </w:rPr>
            </w:pPr>
            <w:r w:rsidRPr="0044102C">
              <w:rPr>
                <w:rFonts w:ascii="Arial" w:hAnsi="Arial" w:hint="cs"/>
                <w:sz w:val="24"/>
                <w:rtl/>
              </w:rPr>
              <w:t xml:space="preserve">האם יש הרשאה מיצרן המערכת להתקין אנטי וירוס ארגוני?  (לדוגמא 32 </w:t>
            </w:r>
            <w:r w:rsidRPr="0044102C">
              <w:rPr>
                <w:rFonts w:ascii="Arial" w:hAnsi="Arial"/>
                <w:sz w:val="24"/>
              </w:rPr>
              <w:t>ESET NOD</w:t>
            </w:r>
            <w:r w:rsidRPr="0044102C">
              <w:rPr>
                <w:rFonts w:ascii="Arial" w:hAnsi="Arial" w:hint="cs"/>
                <w:sz w:val="24"/>
                <w:rtl/>
              </w:rPr>
              <w:t xml:space="preserve">  )</w:t>
            </w:r>
          </w:p>
          <w:p w14:paraId="1C927FC4" w14:textId="77777777" w:rsidR="007B561B" w:rsidRPr="0044102C" w:rsidRDefault="007B561B" w:rsidP="00734DD5">
            <w:pPr>
              <w:rPr>
                <w:rFonts w:ascii="Arial" w:hAnsi="Arial"/>
                <w:sz w:val="24"/>
                <w:rtl/>
              </w:rPr>
            </w:pPr>
          </w:p>
        </w:tc>
        <w:tc>
          <w:tcPr>
            <w:tcW w:w="907" w:type="dxa"/>
          </w:tcPr>
          <w:p w14:paraId="3B3C3109" w14:textId="77777777" w:rsidR="007B561B" w:rsidRPr="0044102C" w:rsidRDefault="007B561B" w:rsidP="00734DD5">
            <w:pPr>
              <w:bidi w:val="0"/>
              <w:jc w:val="center"/>
              <w:rPr>
                <w:rFonts w:ascii="Arial" w:hAnsi="Arial"/>
                <w:sz w:val="24"/>
              </w:rPr>
            </w:pPr>
            <w:r w:rsidRPr="0044102C">
              <w:rPr>
                <w:rFonts w:ascii="Arial" w:hAnsi="Arial" w:hint="cs"/>
                <w:sz w:val="24"/>
                <w:rtl/>
              </w:rPr>
              <w:t>45</w:t>
            </w:r>
          </w:p>
        </w:tc>
      </w:tr>
      <w:tr w:rsidR="007B561B" w:rsidRPr="0044102C" w14:paraId="1CB11CAA" w14:textId="77777777" w:rsidTr="00734DD5">
        <w:tc>
          <w:tcPr>
            <w:tcW w:w="2842" w:type="dxa"/>
          </w:tcPr>
          <w:p w14:paraId="09808346" w14:textId="77777777" w:rsidR="007B561B" w:rsidRPr="0044102C" w:rsidRDefault="007B561B" w:rsidP="00734DD5">
            <w:pPr>
              <w:bidi w:val="0"/>
              <w:jc w:val="right"/>
              <w:rPr>
                <w:rFonts w:ascii="Arial" w:hAnsi="Arial"/>
                <w:sz w:val="24"/>
              </w:rPr>
            </w:pPr>
          </w:p>
        </w:tc>
        <w:tc>
          <w:tcPr>
            <w:tcW w:w="4779" w:type="dxa"/>
          </w:tcPr>
          <w:p w14:paraId="2238CB6E" w14:textId="77777777" w:rsidR="007B561B" w:rsidRPr="0044102C" w:rsidRDefault="007B561B" w:rsidP="00734DD5">
            <w:pPr>
              <w:rPr>
                <w:rFonts w:ascii="Arial" w:hAnsi="Arial"/>
                <w:sz w:val="24"/>
                <w:rtl/>
              </w:rPr>
            </w:pPr>
            <w:r w:rsidRPr="0044102C">
              <w:rPr>
                <w:rFonts w:ascii="Arial" w:hAnsi="Arial" w:hint="cs"/>
                <w:sz w:val="24"/>
                <w:rtl/>
              </w:rPr>
              <w:t xml:space="preserve">האם אפשר להכניס לדומיין  הארגוני </w:t>
            </w:r>
          </w:p>
          <w:p w14:paraId="77E0FADF" w14:textId="77777777" w:rsidR="007B561B" w:rsidRPr="0044102C" w:rsidRDefault="007B561B" w:rsidP="00734DD5">
            <w:pPr>
              <w:rPr>
                <w:rFonts w:ascii="Arial" w:hAnsi="Arial"/>
                <w:sz w:val="24"/>
                <w:rtl/>
              </w:rPr>
            </w:pPr>
          </w:p>
        </w:tc>
        <w:tc>
          <w:tcPr>
            <w:tcW w:w="907" w:type="dxa"/>
          </w:tcPr>
          <w:p w14:paraId="0D053AE5" w14:textId="77777777" w:rsidR="007B561B" w:rsidRPr="0044102C" w:rsidRDefault="007B561B" w:rsidP="00734DD5">
            <w:pPr>
              <w:bidi w:val="0"/>
              <w:jc w:val="center"/>
              <w:rPr>
                <w:rFonts w:ascii="Arial" w:hAnsi="Arial"/>
                <w:sz w:val="24"/>
              </w:rPr>
            </w:pPr>
            <w:r w:rsidRPr="0044102C">
              <w:rPr>
                <w:rFonts w:ascii="Arial" w:hAnsi="Arial" w:hint="cs"/>
                <w:sz w:val="24"/>
                <w:rtl/>
              </w:rPr>
              <w:t>46</w:t>
            </w:r>
          </w:p>
        </w:tc>
      </w:tr>
      <w:tr w:rsidR="007B561B" w:rsidRPr="0044102C" w14:paraId="5131AF63" w14:textId="77777777" w:rsidTr="00734DD5">
        <w:tc>
          <w:tcPr>
            <w:tcW w:w="8528" w:type="dxa"/>
            <w:gridSpan w:val="3"/>
          </w:tcPr>
          <w:p w14:paraId="51A56572" w14:textId="77777777" w:rsidR="007B561B" w:rsidRPr="0044102C" w:rsidRDefault="007B561B" w:rsidP="00734DD5">
            <w:pPr>
              <w:bidi w:val="0"/>
              <w:jc w:val="right"/>
              <w:rPr>
                <w:rFonts w:ascii="Arial" w:hAnsi="Arial"/>
                <w:b/>
                <w:bCs/>
                <w:sz w:val="24"/>
              </w:rPr>
            </w:pPr>
            <w:r w:rsidRPr="0044102C">
              <w:rPr>
                <w:rFonts w:ascii="Arial" w:hAnsi="Arial" w:hint="cs"/>
                <w:b/>
                <w:bCs/>
                <w:sz w:val="24"/>
                <w:rtl/>
              </w:rPr>
              <w:t>הרשאות וסיסמאות</w:t>
            </w:r>
          </w:p>
        </w:tc>
      </w:tr>
      <w:tr w:rsidR="007B561B" w:rsidRPr="0044102C" w14:paraId="76224252" w14:textId="77777777" w:rsidTr="00734DD5">
        <w:tc>
          <w:tcPr>
            <w:tcW w:w="2842" w:type="dxa"/>
          </w:tcPr>
          <w:p w14:paraId="7A225528" w14:textId="77777777" w:rsidR="007B561B" w:rsidRPr="0044102C" w:rsidRDefault="007B561B" w:rsidP="00734DD5">
            <w:pPr>
              <w:bidi w:val="0"/>
              <w:jc w:val="right"/>
              <w:rPr>
                <w:rFonts w:ascii="Arial" w:hAnsi="Arial"/>
                <w:sz w:val="24"/>
              </w:rPr>
            </w:pPr>
          </w:p>
        </w:tc>
        <w:tc>
          <w:tcPr>
            <w:tcW w:w="4779" w:type="dxa"/>
          </w:tcPr>
          <w:p w14:paraId="1229EAD3" w14:textId="77777777" w:rsidR="007B561B" w:rsidRPr="0044102C" w:rsidRDefault="007B561B" w:rsidP="00734DD5">
            <w:pPr>
              <w:rPr>
                <w:rFonts w:ascii="Arial" w:hAnsi="Arial"/>
                <w:sz w:val="24"/>
                <w:rtl/>
              </w:rPr>
            </w:pPr>
            <w:r w:rsidRPr="0044102C">
              <w:rPr>
                <w:rFonts w:ascii="Arial" w:hAnsi="Arial" w:hint="cs"/>
                <w:sz w:val="24"/>
                <w:rtl/>
              </w:rPr>
              <w:t xml:space="preserve">האם סביבת העבודה דורשת הרשאות מיוחדות כגון </w:t>
            </w:r>
            <w:r w:rsidRPr="0044102C">
              <w:rPr>
                <w:rFonts w:ascii="Arial" w:hAnsi="Arial"/>
                <w:sz w:val="24"/>
              </w:rPr>
              <w:t>administrator</w:t>
            </w:r>
            <w:r w:rsidRPr="0044102C">
              <w:rPr>
                <w:rFonts w:ascii="Arial" w:hAnsi="Arial" w:hint="cs"/>
                <w:sz w:val="24"/>
                <w:rtl/>
              </w:rPr>
              <w:t xml:space="preserve"> ? </w:t>
            </w:r>
          </w:p>
          <w:p w14:paraId="6D226DE7" w14:textId="77777777" w:rsidR="007B561B" w:rsidRPr="0044102C" w:rsidRDefault="007B561B" w:rsidP="00734DD5">
            <w:pPr>
              <w:rPr>
                <w:rFonts w:ascii="Arial" w:hAnsi="Arial"/>
                <w:sz w:val="24"/>
                <w:rtl/>
              </w:rPr>
            </w:pPr>
          </w:p>
        </w:tc>
        <w:tc>
          <w:tcPr>
            <w:tcW w:w="907" w:type="dxa"/>
          </w:tcPr>
          <w:p w14:paraId="5CDF1B2C" w14:textId="77777777" w:rsidR="007B561B" w:rsidRPr="0044102C" w:rsidRDefault="007B561B" w:rsidP="00734DD5">
            <w:pPr>
              <w:bidi w:val="0"/>
              <w:jc w:val="center"/>
              <w:rPr>
                <w:rFonts w:ascii="Arial" w:hAnsi="Arial"/>
                <w:sz w:val="24"/>
              </w:rPr>
            </w:pPr>
            <w:r w:rsidRPr="0044102C">
              <w:rPr>
                <w:rFonts w:ascii="Arial" w:hAnsi="Arial" w:hint="cs"/>
                <w:sz w:val="24"/>
                <w:rtl/>
              </w:rPr>
              <w:t>47</w:t>
            </w:r>
          </w:p>
        </w:tc>
      </w:tr>
      <w:tr w:rsidR="007B561B" w:rsidRPr="0044102C" w14:paraId="33B286B2" w14:textId="77777777" w:rsidTr="00734DD5">
        <w:tc>
          <w:tcPr>
            <w:tcW w:w="2842" w:type="dxa"/>
          </w:tcPr>
          <w:p w14:paraId="1B572DBE" w14:textId="77777777" w:rsidR="007B561B" w:rsidRPr="0044102C" w:rsidRDefault="007B561B" w:rsidP="00734DD5">
            <w:pPr>
              <w:bidi w:val="0"/>
              <w:jc w:val="right"/>
              <w:rPr>
                <w:rFonts w:ascii="Arial" w:hAnsi="Arial"/>
                <w:sz w:val="24"/>
              </w:rPr>
            </w:pPr>
          </w:p>
        </w:tc>
        <w:tc>
          <w:tcPr>
            <w:tcW w:w="4779" w:type="dxa"/>
          </w:tcPr>
          <w:p w14:paraId="7A827F80" w14:textId="77777777" w:rsidR="007B561B" w:rsidRPr="0044102C" w:rsidRDefault="007B561B" w:rsidP="00734DD5">
            <w:pPr>
              <w:rPr>
                <w:rFonts w:ascii="Arial" w:hAnsi="Arial"/>
                <w:sz w:val="24"/>
                <w:rtl/>
              </w:rPr>
            </w:pPr>
            <w:r w:rsidRPr="0044102C">
              <w:rPr>
                <w:rFonts w:ascii="Arial" w:hAnsi="Arial" w:hint="cs"/>
                <w:sz w:val="24"/>
                <w:rtl/>
              </w:rPr>
              <w:t>האם קיימת סיסמת יצרן למערכת?</w:t>
            </w:r>
          </w:p>
          <w:p w14:paraId="7B625B84" w14:textId="77777777" w:rsidR="007B561B" w:rsidRPr="0044102C" w:rsidRDefault="007B561B" w:rsidP="00734DD5">
            <w:pPr>
              <w:rPr>
                <w:rFonts w:ascii="Arial" w:hAnsi="Arial"/>
                <w:sz w:val="24"/>
              </w:rPr>
            </w:pPr>
          </w:p>
        </w:tc>
        <w:tc>
          <w:tcPr>
            <w:tcW w:w="907" w:type="dxa"/>
          </w:tcPr>
          <w:p w14:paraId="075DC746" w14:textId="77777777" w:rsidR="007B561B" w:rsidRPr="0044102C" w:rsidRDefault="007B561B" w:rsidP="00734DD5">
            <w:pPr>
              <w:bidi w:val="0"/>
              <w:jc w:val="center"/>
              <w:rPr>
                <w:rFonts w:ascii="Arial" w:hAnsi="Arial"/>
                <w:sz w:val="24"/>
              </w:rPr>
            </w:pPr>
            <w:r w:rsidRPr="0044102C">
              <w:rPr>
                <w:rFonts w:ascii="Arial" w:hAnsi="Arial" w:hint="cs"/>
                <w:sz w:val="24"/>
                <w:rtl/>
              </w:rPr>
              <w:t>48</w:t>
            </w:r>
          </w:p>
        </w:tc>
      </w:tr>
      <w:tr w:rsidR="007B561B" w:rsidRPr="0044102C" w14:paraId="3821B825" w14:textId="77777777" w:rsidTr="00734DD5">
        <w:tc>
          <w:tcPr>
            <w:tcW w:w="2842" w:type="dxa"/>
          </w:tcPr>
          <w:p w14:paraId="62E63254" w14:textId="77777777" w:rsidR="007B561B" w:rsidRPr="0044102C" w:rsidRDefault="007B561B" w:rsidP="00734DD5">
            <w:pPr>
              <w:bidi w:val="0"/>
              <w:jc w:val="right"/>
              <w:rPr>
                <w:rFonts w:ascii="Arial" w:hAnsi="Arial"/>
                <w:sz w:val="24"/>
              </w:rPr>
            </w:pPr>
          </w:p>
        </w:tc>
        <w:tc>
          <w:tcPr>
            <w:tcW w:w="4779" w:type="dxa"/>
          </w:tcPr>
          <w:p w14:paraId="3425AE49" w14:textId="77777777" w:rsidR="007B561B" w:rsidRPr="0044102C" w:rsidRDefault="007B561B" w:rsidP="00734DD5">
            <w:pPr>
              <w:rPr>
                <w:rFonts w:ascii="Arial" w:hAnsi="Arial"/>
                <w:sz w:val="24"/>
                <w:rtl/>
              </w:rPr>
            </w:pPr>
            <w:r w:rsidRPr="0044102C">
              <w:rPr>
                <w:rFonts w:ascii="Arial" w:hAnsi="Arial" w:hint="cs"/>
                <w:sz w:val="24"/>
                <w:rtl/>
              </w:rPr>
              <w:t>כל סיסמאות ברירת המחדל (של היצרן) ישונו.</w:t>
            </w:r>
          </w:p>
          <w:p w14:paraId="249C0455" w14:textId="77777777" w:rsidR="007B561B" w:rsidRPr="0044102C" w:rsidRDefault="007B561B" w:rsidP="00734DD5">
            <w:pPr>
              <w:rPr>
                <w:rFonts w:ascii="Arial" w:hAnsi="Arial"/>
                <w:sz w:val="24"/>
                <w:rtl/>
              </w:rPr>
            </w:pPr>
          </w:p>
          <w:p w14:paraId="105EF43E" w14:textId="77777777" w:rsidR="007B561B" w:rsidRPr="0044102C" w:rsidRDefault="007B561B" w:rsidP="00734DD5">
            <w:pPr>
              <w:rPr>
                <w:rFonts w:ascii="Arial" w:hAnsi="Arial"/>
                <w:b/>
                <w:bCs/>
                <w:sz w:val="24"/>
                <w:rtl/>
              </w:rPr>
            </w:pPr>
            <w:r w:rsidRPr="0044102C">
              <w:rPr>
                <w:rFonts w:ascii="Arial" w:hAnsi="Arial" w:hint="cs"/>
                <w:b/>
                <w:bCs/>
                <w:sz w:val="24"/>
                <w:rtl/>
              </w:rPr>
              <w:t>מקובל/לא מקובל</w:t>
            </w:r>
          </w:p>
        </w:tc>
        <w:tc>
          <w:tcPr>
            <w:tcW w:w="907" w:type="dxa"/>
          </w:tcPr>
          <w:p w14:paraId="25CCAD51" w14:textId="77777777" w:rsidR="007B561B" w:rsidRPr="0044102C" w:rsidRDefault="007B561B" w:rsidP="00734DD5">
            <w:pPr>
              <w:bidi w:val="0"/>
              <w:jc w:val="center"/>
              <w:rPr>
                <w:rFonts w:ascii="Arial" w:hAnsi="Arial"/>
                <w:sz w:val="24"/>
                <w:rtl/>
              </w:rPr>
            </w:pPr>
            <w:r w:rsidRPr="0044102C">
              <w:rPr>
                <w:rFonts w:ascii="Arial" w:hAnsi="Arial" w:hint="cs"/>
                <w:sz w:val="24"/>
                <w:rtl/>
              </w:rPr>
              <w:t>49</w:t>
            </w:r>
          </w:p>
        </w:tc>
      </w:tr>
      <w:tr w:rsidR="007B561B" w:rsidRPr="0044102C" w14:paraId="6263D492" w14:textId="77777777" w:rsidTr="00734DD5">
        <w:tc>
          <w:tcPr>
            <w:tcW w:w="2842" w:type="dxa"/>
          </w:tcPr>
          <w:p w14:paraId="00A2345E" w14:textId="77777777" w:rsidR="007B561B" w:rsidRPr="0044102C" w:rsidRDefault="007B561B" w:rsidP="00734DD5">
            <w:pPr>
              <w:bidi w:val="0"/>
              <w:jc w:val="right"/>
              <w:rPr>
                <w:rFonts w:ascii="Arial" w:hAnsi="Arial"/>
                <w:sz w:val="24"/>
              </w:rPr>
            </w:pPr>
          </w:p>
        </w:tc>
        <w:tc>
          <w:tcPr>
            <w:tcW w:w="4779" w:type="dxa"/>
          </w:tcPr>
          <w:p w14:paraId="69BFB437" w14:textId="77777777" w:rsidR="007B561B" w:rsidRPr="0044102C" w:rsidRDefault="007B561B" w:rsidP="00734DD5">
            <w:pPr>
              <w:rPr>
                <w:rFonts w:ascii="Arial" w:hAnsi="Arial"/>
                <w:sz w:val="24"/>
                <w:rtl/>
              </w:rPr>
            </w:pPr>
            <w:r w:rsidRPr="0044102C">
              <w:rPr>
                <w:rFonts w:ascii="Arial" w:hAnsi="Arial" w:hint="cs"/>
                <w:sz w:val="24"/>
                <w:rtl/>
              </w:rPr>
              <w:t xml:space="preserve">הסיסמאות הנמצאות במכשיר לא יהיו ב </w:t>
            </w:r>
            <w:r w:rsidRPr="0044102C">
              <w:rPr>
                <w:rFonts w:ascii="Arial" w:hAnsi="Arial"/>
                <w:sz w:val="24"/>
              </w:rPr>
              <w:t>Clear Text</w:t>
            </w:r>
            <w:r w:rsidRPr="0044102C">
              <w:rPr>
                <w:rFonts w:ascii="Arial" w:hAnsi="Arial" w:hint="cs"/>
                <w:sz w:val="24"/>
                <w:rtl/>
              </w:rPr>
              <w:t xml:space="preserve"> (רק בצורה מוצפנת)</w:t>
            </w:r>
          </w:p>
          <w:p w14:paraId="7A71996A" w14:textId="77777777" w:rsidR="007B561B" w:rsidRPr="0044102C" w:rsidRDefault="007B561B" w:rsidP="00734DD5">
            <w:pPr>
              <w:rPr>
                <w:rFonts w:ascii="Arial" w:hAnsi="Arial"/>
                <w:b/>
                <w:bCs/>
                <w:sz w:val="24"/>
                <w:rtl/>
              </w:rPr>
            </w:pPr>
          </w:p>
          <w:p w14:paraId="73177157" w14:textId="77777777" w:rsidR="007B561B" w:rsidRPr="0044102C" w:rsidRDefault="007B561B" w:rsidP="00734DD5">
            <w:pPr>
              <w:rPr>
                <w:rFonts w:ascii="Arial" w:hAnsi="Arial"/>
                <w:b/>
                <w:bCs/>
                <w:sz w:val="24"/>
                <w:rtl/>
              </w:rPr>
            </w:pPr>
            <w:r w:rsidRPr="0044102C">
              <w:rPr>
                <w:rFonts w:ascii="Arial" w:hAnsi="Arial" w:hint="cs"/>
                <w:b/>
                <w:bCs/>
                <w:sz w:val="24"/>
                <w:rtl/>
              </w:rPr>
              <w:t>מקובל/לא מקובל</w:t>
            </w:r>
          </w:p>
          <w:p w14:paraId="6563FDEE" w14:textId="77777777" w:rsidR="007B561B" w:rsidRPr="0044102C" w:rsidRDefault="007B561B" w:rsidP="00734DD5">
            <w:pPr>
              <w:rPr>
                <w:rFonts w:ascii="Arial" w:hAnsi="Arial"/>
                <w:sz w:val="24"/>
                <w:rtl/>
              </w:rPr>
            </w:pPr>
          </w:p>
        </w:tc>
        <w:tc>
          <w:tcPr>
            <w:tcW w:w="907" w:type="dxa"/>
          </w:tcPr>
          <w:p w14:paraId="48117FE2" w14:textId="77777777" w:rsidR="007B561B" w:rsidRPr="0044102C" w:rsidRDefault="007B561B" w:rsidP="00734DD5">
            <w:pPr>
              <w:bidi w:val="0"/>
              <w:jc w:val="center"/>
              <w:rPr>
                <w:rFonts w:ascii="Arial" w:hAnsi="Arial"/>
                <w:sz w:val="24"/>
                <w:rtl/>
              </w:rPr>
            </w:pPr>
            <w:r w:rsidRPr="0044102C">
              <w:rPr>
                <w:rFonts w:ascii="Arial" w:hAnsi="Arial" w:hint="cs"/>
                <w:sz w:val="24"/>
                <w:rtl/>
              </w:rPr>
              <w:t>50</w:t>
            </w:r>
          </w:p>
        </w:tc>
      </w:tr>
      <w:tr w:rsidR="007B561B" w:rsidRPr="0044102C" w14:paraId="56CE2C64" w14:textId="77777777" w:rsidTr="00734DD5">
        <w:tc>
          <w:tcPr>
            <w:tcW w:w="2842" w:type="dxa"/>
          </w:tcPr>
          <w:p w14:paraId="2ADECC38" w14:textId="77777777" w:rsidR="007B561B" w:rsidRPr="0044102C" w:rsidRDefault="007B561B" w:rsidP="00734DD5">
            <w:pPr>
              <w:bidi w:val="0"/>
              <w:jc w:val="right"/>
              <w:rPr>
                <w:rFonts w:ascii="Arial" w:hAnsi="Arial"/>
                <w:sz w:val="24"/>
              </w:rPr>
            </w:pPr>
          </w:p>
        </w:tc>
        <w:tc>
          <w:tcPr>
            <w:tcW w:w="4779" w:type="dxa"/>
          </w:tcPr>
          <w:p w14:paraId="404D3864" w14:textId="77777777" w:rsidR="007B561B" w:rsidRPr="0044102C" w:rsidRDefault="007B561B" w:rsidP="00734DD5">
            <w:pPr>
              <w:rPr>
                <w:rFonts w:ascii="Arial" w:hAnsi="Arial"/>
                <w:sz w:val="24"/>
                <w:rtl/>
              </w:rPr>
            </w:pPr>
            <w:r w:rsidRPr="0044102C">
              <w:rPr>
                <w:rFonts w:ascii="Arial" w:hAnsi="Arial" w:hint="cs"/>
                <w:sz w:val="24"/>
                <w:rtl/>
              </w:rPr>
              <w:t>ממשק הניהול יהיה מאובטח עם סיסמא מורכבת</w:t>
            </w:r>
          </w:p>
          <w:p w14:paraId="6D792912" w14:textId="77777777" w:rsidR="007B561B" w:rsidRPr="0044102C" w:rsidRDefault="007B561B" w:rsidP="00734DD5">
            <w:pPr>
              <w:rPr>
                <w:rFonts w:ascii="Arial" w:hAnsi="Arial"/>
                <w:sz w:val="24"/>
                <w:rtl/>
              </w:rPr>
            </w:pPr>
          </w:p>
          <w:p w14:paraId="5C298216" w14:textId="77777777" w:rsidR="007B561B" w:rsidRPr="0044102C" w:rsidRDefault="007B561B" w:rsidP="00734DD5">
            <w:pPr>
              <w:rPr>
                <w:rFonts w:ascii="Arial" w:hAnsi="Arial"/>
                <w:b/>
                <w:bCs/>
                <w:sz w:val="24"/>
                <w:rtl/>
              </w:rPr>
            </w:pPr>
            <w:r w:rsidRPr="0044102C">
              <w:rPr>
                <w:rFonts w:ascii="Arial" w:hAnsi="Arial" w:hint="cs"/>
                <w:b/>
                <w:bCs/>
                <w:sz w:val="24"/>
                <w:rtl/>
              </w:rPr>
              <w:t>מקובל/לא מקובל</w:t>
            </w:r>
          </w:p>
        </w:tc>
        <w:tc>
          <w:tcPr>
            <w:tcW w:w="907" w:type="dxa"/>
          </w:tcPr>
          <w:p w14:paraId="3F706B38" w14:textId="77777777" w:rsidR="007B561B" w:rsidRPr="0044102C" w:rsidRDefault="007B561B" w:rsidP="00734DD5">
            <w:pPr>
              <w:bidi w:val="0"/>
              <w:jc w:val="center"/>
              <w:rPr>
                <w:rFonts w:ascii="Arial" w:hAnsi="Arial"/>
                <w:sz w:val="24"/>
                <w:rtl/>
              </w:rPr>
            </w:pPr>
            <w:r w:rsidRPr="0044102C">
              <w:rPr>
                <w:rFonts w:ascii="Arial" w:hAnsi="Arial" w:hint="cs"/>
                <w:sz w:val="24"/>
                <w:rtl/>
              </w:rPr>
              <w:t>51</w:t>
            </w:r>
          </w:p>
        </w:tc>
      </w:tr>
      <w:tr w:rsidR="007B561B" w:rsidRPr="0044102C" w14:paraId="548F30EE" w14:textId="77777777" w:rsidTr="00734DD5">
        <w:tc>
          <w:tcPr>
            <w:tcW w:w="2842" w:type="dxa"/>
          </w:tcPr>
          <w:p w14:paraId="3E89EB7E" w14:textId="77777777" w:rsidR="007B561B" w:rsidRPr="0044102C" w:rsidRDefault="007B561B" w:rsidP="00734DD5">
            <w:pPr>
              <w:bidi w:val="0"/>
              <w:jc w:val="right"/>
              <w:rPr>
                <w:rFonts w:ascii="Arial" w:hAnsi="Arial"/>
                <w:sz w:val="24"/>
              </w:rPr>
            </w:pPr>
          </w:p>
        </w:tc>
        <w:tc>
          <w:tcPr>
            <w:tcW w:w="4779" w:type="dxa"/>
          </w:tcPr>
          <w:p w14:paraId="4C1C2195" w14:textId="77777777" w:rsidR="007B561B" w:rsidRPr="0044102C" w:rsidRDefault="007B561B" w:rsidP="00734DD5">
            <w:pPr>
              <w:rPr>
                <w:rFonts w:ascii="Arial" w:hAnsi="Arial"/>
                <w:sz w:val="24"/>
                <w:rtl/>
              </w:rPr>
            </w:pPr>
            <w:r w:rsidRPr="0044102C">
              <w:rPr>
                <w:rFonts w:ascii="Arial" w:hAnsi="Arial" w:hint="cs"/>
                <w:sz w:val="24"/>
                <w:rtl/>
              </w:rPr>
              <w:t xml:space="preserve">האם יש הרשאה מהספק לאפס סיסמאות </w:t>
            </w:r>
            <w:r w:rsidRPr="0044102C">
              <w:rPr>
                <w:rFonts w:ascii="Arial" w:hAnsi="Arial"/>
                <w:sz w:val="24"/>
              </w:rPr>
              <w:t>administrator</w:t>
            </w:r>
            <w:r w:rsidRPr="0044102C">
              <w:rPr>
                <w:rFonts w:ascii="Arial" w:hAnsi="Arial" w:hint="cs"/>
                <w:sz w:val="24"/>
                <w:rtl/>
              </w:rPr>
              <w:t xml:space="preserve"> לשימוש מחלקת </w:t>
            </w:r>
            <w:r w:rsidRPr="0044102C">
              <w:rPr>
                <w:rFonts w:ascii="Arial" w:hAnsi="Arial"/>
                <w:sz w:val="24"/>
              </w:rPr>
              <w:t xml:space="preserve">IT </w:t>
            </w:r>
            <w:r w:rsidRPr="0044102C">
              <w:rPr>
                <w:rFonts w:ascii="Arial" w:hAnsi="Arial" w:hint="cs"/>
                <w:sz w:val="24"/>
                <w:rtl/>
              </w:rPr>
              <w:t xml:space="preserve">?  </w:t>
            </w:r>
          </w:p>
          <w:p w14:paraId="6E411EAD" w14:textId="77777777" w:rsidR="007B561B" w:rsidRPr="0044102C" w:rsidRDefault="007B561B" w:rsidP="00734DD5">
            <w:pPr>
              <w:rPr>
                <w:rFonts w:ascii="Arial" w:hAnsi="Arial"/>
                <w:sz w:val="24"/>
                <w:rtl/>
              </w:rPr>
            </w:pPr>
          </w:p>
          <w:p w14:paraId="5342D2F9" w14:textId="77777777" w:rsidR="007B561B" w:rsidRPr="0044102C" w:rsidRDefault="007B561B" w:rsidP="00734DD5">
            <w:pPr>
              <w:rPr>
                <w:rFonts w:ascii="Arial" w:hAnsi="Arial"/>
                <w:sz w:val="24"/>
                <w:rtl/>
              </w:rPr>
            </w:pPr>
          </w:p>
        </w:tc>
        <w:tc>
          <w:tcPr>
            <w:tcW w:w="907" w:type="dxa"/>
          </w:tcPr>
          <w:p w14:paraId="45A48BAC" w14:textId="77777777" w:rsidR="007B561B" w:rsidRPr="0044102C" w:rsidRDefault="007B561B" w:rsidP="00734DD5">
            <w:pPr>
              <w:bidi w:val="0"/>
              <w:jc w:val="center"/>
              <w:rPr>
                <w:rFonts w:ascii="Arial" w:hAnsi="Arial"/>
                <w:sz w:val="24"/>
              </w:rPr>
            </w:pPr>
            <w:r w:rsidRPr="0044102C">
              <w:rPr>
                <w:rFonts w:ascii="Arial" w:hAnsi="Arial" w:hint="cs"/>
                <w:sz w:val="24"/>
                <w:rtl/>
              </w:rPr>
              <w:t>52</w:t>
            </w:r>
          </w:p>
        </w:tc>
      </w:tr>
      <w:tr w:rsidR="007B561B" w:rsidRPr="0044102C" w14:paraId="503C1925" w14:textId="77777777" w:rsidTr="00734DD5">
        <w:tc>
          <w:tcPr>
            <w:tcW w:w="2842" w:type="dxa"/>
          </w:tcPr>
          <w:p w14:paraId="14550670" w14:textId="77777777" w:rsidR="007B561B" w:rsidRPr="0044102C" w:rsidRDefault="007B561B" w:rsidP="00734DD5">
            <w:pPr>
              <w:bidi w:val="0"/>
              <w:jc w:val="right"/>
              <w:rPr>
                <w:rFonts w:ascii="Arial" w:hAnsi="Arial"/>
                <w:sz w:val="24"/>
              </w:rPr>
            </w:pPr>
          </w:p>
        </w:tc>
        <w:tc>
          <w:tcPr>
            <w:tcW w:w="4779" w:type="dxa"/>
          </w:tcPr>
          <w:p w14:paraId="1CE4A05A" w14:textId="77777777" w:rsidR="007B561B" w:rsidRPr="0044102C" w:rsidRDefault="007B561B" w:rsidP="00734DD5">
            <w:pPr>
              <w:rPr>
                <w:rFonts w:ascii="Arial" w:hAnsi="Arial"/>
                <w:b/>
                <w:bCs/>
                <w:sz w:val="24"/>
                <w:u w:val="single"/>
                <w:rtl/>
              </w:rPr>
            </w:pPr>
            <w:r>
              <w:rPr>
                <w:rFonts w:ascii="Arial" w:hAnsi="Arial" w:hint="cs"/>
                <w:b/>
                <w:bCs/>
                <w:u w:val="single"/>
                <w:rtl/>
              </w:rPr>
              <w:t>תנאי יסודי</w:t>
            </w:r>
            <w:r w:rsidRPr="0044102C">
              <w:rPr>
                <w:rFonts w:ascii="Arial" w:hAnsi="Arial" w:hint="cs"/>
                <w:b/>
                <w:bCs/>
                <w:sz w:val="24"/>
                <w:u w:val="single"/>
                <w:rtl/>
              </w:rPr>
              <w:t xml:space="preserve"> </w:t>
            </w:r>
          </w:p>
          <w:p w14:paraId="09E84FE0" w14:textId="77777777" w:rsidR="007B561B" w:rsidRPr="0044102C" w:rsidRDefault="007B561B" w:rsidP="00734DD5">
            <w:pPr>
              <w:rPr>
                <w:rFonts w:ascii="Arial" w:hAnsi="Arial"/>
                <w:sz w:val="24"/>
                <w:rtl/>
              </w:rPr>
            </w:pPr>
            <w:r w:rsidRPr="0044102C">
              <w:rPr>
                <w:rFonts w:ascii="Arial" w:hAnsi="Arial" w:hint="cs"/>
                <w:sz w:val="24"/>
                <w:rtl/>
              </w:rPr>
              <w:t xml:space="preserve">שם משתמש וסיסמא בעלי הרשאת גישה של </w:t>
            </w:r>
            <w:r w:rsidRPr="0044102C">
              <w:rPr>
                <w:rFonts w:ascii="Arial" w:hAnsi="Arial"/>
                <w:sz w:val="24"/>
              </w:rPr>
              <w:t>Administrator</w:t>
            </w:r>
            <w:r w:rsidRPr="0044102C">
              <w:rPr>
                <w:rFonts w:ascii="Arial" w:hAnsi="Arial" w:hint="cs"/>
                <w:sz w:val="24"/>
                <w:rtl/>
              </w:rPr>
              <w:t xml:space="preserve">   יועברו לאגף מערכות מידע ומחשוב </w:t>
            </w:r>
          </w:p>
          <w:p w14:paraId="304CFA2D" w14:textId="77777777" w:rsidR="007B561B" w:rsidRPr="0044102C" w:rsidRDefault="007B561B" w:rsidP="00734DD5">
            <w:pPr>
              <w:rPr>
                <w:rFonts w:ascii="Arial" w:hAnsi="Arial"/>
                <w:sz w:val="24"/>
                <w:rtl/>
              </w:rPr>
            </w:pPr>
          </w:p>
          <w:p w14:paraId="142653DC" w14:textId="77777777" w:rsidR="007B561B" w:rsidRPr="0044102C" w:rsidRDefault="007B561B" w:rsidP="00734DD5">
            <w:pPr>
              <w:rPr>
                <w:rFonts w:ascii="Arial" w:hAnsi="Arial"/>
                <w:b/>
                <w:bCs/>
                <w:sz w:val="24"/>
                <w:rtl/>
              </w:rPr>
            </w:pPr>
            <w:r w:rsidRPr="0044102C">
              <w:rPr>
                <w:rFonts w:ascii="Arial" w:hAnsi="Arial" w:hint="cs"/>
                <w:b/>
                <w:bCs/>
                <w:sz w:val="24"/>
                <w:rtl/>
              </w:rPr>
              <w:t xml:space="preserve">מקובל/לא מקובל </w:t>
            </w:r>
          </w:p>
        </w:tc>
        <w:tc>
          <w:tcPr>
            <w:tcW w:w="907" w:type="dxa"/>
          </w:tcPr>
          <w:p w14:paraId="1D6BEBA7" w14:textId="77777777" w:rsidR="007B561B" w:rsidRPr="0044102C" w:rsidRDefault="007B561B" w:rsidP="00734DD5">
            <w:pPr>
              <w:bidi w:val="0"/>
              <w:jc w:val="center"/>
              <w:rPr>
                <w:rFonts w:ascii="Arial" w:hAnsi="Arial"/>
                <w:sz w:val="24"/>
                <w:rtl/>
              </w:rPr>
            </w:pPr>
            <w:r w:rsidRPr="0044102C">
              <w:rPr>
                <w:rFonts w:ascii="Arial" w:hAnsi="Arial" w:hint="cs"/>
                <w:sz w:val="24"/>
                <w:rtl/>
              </w:rPr>
              <w:t>53</w:t>
            </w:r>
          </w:p>
        </w:tc>
      </w:tr>
      <w:tr w:rsidR="007B561B" w:rsidRPr="0044102C" w14:paraId="2F2F9BED" w14:textId="77777777" w:rsidTr="00734DD5">
        <w:tc>
          <w:tcPr>
            <w:tcW w:w="8528" w:type="dxa"/>
            <w:gridSpan w:val="3"/>
          </w:tcPr>
          <w:p w14:paraId="2C9D721D" w14:textId="77777777" w:rsidR="007B561B" w:rsidRPr="0044102C" w:rsidRDefault="007B561B" w:rsidP="00734DD5">
            <w:pPr>
              <w:bidi w:val="0"/>
              <w:jc w:val="right"/>
              <w:rPr>
                <w:rFonts w:ascii="Arial" w:hAnsi="Arial"/>
                <w:b/>
                <w:bCs/>
                <w:sz w:val="24"/>
              </w:rPr>
            </w:pPr>
            <w:r w:rsidRPr="0044102C">
              <w:rPr>
                <w:rFonts w:ascii="Arial" w:hAnsi="Arial" w:hint="cs"/>
                <w:b/>
                <w:bCs/>
                <w:sz w:val="24"/>
                <w:rtl/>
              </w:rPr>
              <w:lastRenderedPageBreak/>
              <w:t xml:space="preserve">שמירת מידע, גיבויים והעתקות </w:t>
            </w:r>
          </w:p>
        </w:tc>
      </w:tr>
      <w:tr w:rsidR="007B561B" w:rsidRPr="0044102C" w14:paraId="62588D02" w14:textId="77777777" w:rsidTr="00734DD5">
        <w:tc>
          <w:tcPr>
            <w:tcW w:w="2842" w:type="dxa"/>
          </w:tcPr>
          <w:p w14:paraId="507DA152" w14:textId="77777777" w:rsidR="007B561B" w:rsidRPr="0044102C" w:rsidRDefault="007B561B" w:rsidP="00734DD5">
            <w:pPr>
              <w:bidi w:val="0"/>
              <w:jc w:val="right"/>
              <w:rPr>
                <w:rFonts w:ascii="Arial" w:hAnsi="Arial"/>
                <w:sz w:val="24"/>
              </w:rPr>
            </w:pPr>
          </w:p>
        </w:tc>
        <w:tc>
          <w:tcPr>
            <w:tcW w:w="4779" w:type="dxa"/>
          </w:tcPr>
          <w:p w14:paraId="7EA2B8E7" w14:textId="77777777" w:rsidR="007B561B" w:rsidRPr="0044102C" w:rsidRDefault="007B561B" w:rsidP="00734DD5">
            <w:pPr>
              <w:bidi w:val="0"/>
              <w:jc w:val="right"/>
              <w:rPr>
                <w:rFonts w:ascii="Arial" w:hAnsi="Arial"/>
                <w:sz w:val="24"/>
                <w:rtl/>
              </w:rPr>
            </w:pPr>
            <w:r w:rsidRPr="0044102C">
              <w:rPr>
                <w:rFonts w:ascii="Arial" w:hAnsi="Arial" w:hint="cs"/>
                <w:sz w:val="24"/>
                <w:rtl/>
              </w:rPr>
              <w:t xml:space="preserve">האם הציוד מאפשר גיבוי של הדיסק המקומי? </w:t>
            </w:r>
          </w:p>
        </w:tc>
        <w:tc>
          <w:tcPr>
            <w:tcW w:w="907" w:type="dxa"/>
          </w:tcPr>
          <w:p w14:paraId="439C6842" w14:textId="77777777" w:rsidR="007B561B" w:rsidRPr="0044102C" w:rsidRDefault="007B561B" w:rsidP="00734DD5">
            <w:pPr>
              <w:bidi w:val="0"/>
              <w:jc w:val="center"/>
              <w:rPr>
                <w:rFonts w:ascii="Arial" w:hAnsi="Arial"/>
                <w:sz w:val="24"/>
              </w:rPr>
            </w:pPr>
            <w:r w:rsidRPr="0044102C">
              <w:rPr>
                <w:rFonts w:ascii="Arial" w:hAnsi="Arial" w:hint="cs"/>
                <w:sz w:val="24"/>
                <w:rtl/>
              </w:rPr>
              <w:t>54</w:t>
            </w:r>
          </w:p>
        </w:tc>
      </w:tr>
      <w:tr w:rsidR="007B561B" w:rsidRPr="0044102C" w14:paraId="3F64489F" w14:textId="77777777" w:rsidTr="00734DD5">
        <w:tc>
          <w:tcPr>
            <w:tcW w:w="2842" w:type="dxa"/>
          </w:tcPr>
          <w:p w14:paraId="7A26682E" w14:textId="77777777" w:rsidR="007B561B" w:rsidRPr="0044102C" w:rsidRDefault="007B561B" w:rsidP="00734DD5">
            <w:pPr>
              <w:bidi w:val="0"/>
              <w:jc w:val="right"/>
              <w:rPr>
                <w:rFonts w:ascii="Arial" w:hAnsi="Arial"/>
                <w:sz w:val="24"/>
              </w:rPr>
            </w:pPr>
          </w:p>
        </w:tc>
        <w:tc>
          <w:tcPr>
            <w:tcW w:w="4779" w:type="dxa"/>
          </w:tcPr>
          <w:p w14:paraId="2E77A07A" w14:textId="77777777" w:rsidR="007B561B" w:rsidRPr="0044102C" w:rsidRDefault="007B561B" w:rsidP="00734DD5">
            <w:pPr>
              <w:rPr>
                <w:rFonts w:ascii="Arial" w:hAnsi="Arial"/>
                <w:sz w:val="24"/>
                <w:rtl/>
              </w:rPr>
            </w:pPr>
            <w:r w:rsidRPr="0044102C">
              <w:rPr>
                <w:rFonts w:ascii="Arial" w:hAnsi="Arial" w:hint="cs"/>
                <w:sz w:val="24"/>
                <w:rtl/>
              </w:rPr>
              <w:t xml:space="preserve">האם יש אפשרות לחבר </w:t>
            </w:r>
            <w:r w:rsidRPr="0044102C">
              <w:rPr>
                <w:rFonts w:ascii="Arial" w:hAnsi="Arial"/>
                <w:sz w:val="24"/>
              </w:rPr>
              <w:t>disk on key</w:t>
            </w:r>
            <w:r w:rsidRPr="0044102C">
              <w:rPr>
                <w:rFonts w:ascii="Arial" w:hAnsi="Arial" w:hint="cs"/>
                <w:sz w:val="24"/>
                <w:rtl/>
              </w:rPr>
              <w:t xml:space="preserve"> או כל התקן חיצוני אחר?</w:t>
            </w:r>
          </w:p>
        </w:tc>
        <w:tc>
          <w:tcPr>
            <w:tcW w:w="907" w:type="dxa"/>
          </w:tcPr>
          <w:p w14:paraId="3E543439" w14:textId="77777777" w:rsidR="007B561B" w:rsidRPr="0044102C" w:rsidRDefault="007B561B" w:rsidP="00734DD5">
            <w:pPr>
              <w:bidi w:val="0"/>
              <w:jc w:val="center"/>
              <w:rPr>
                <w:rFonts w:ascii="Arial" w:hAnsi="Arial"/>
                <w:sz w:val="24"/>
              </w:rPr>
            </w:pPr>
            <w:r w:rsidRPr="0044102C">
              <w:rPr>
                <w:rFonts w:ascii="Arial" w:hAnsi="Arial" w:hint="cs"/>
                <w:sz w:val="24"/>
                <w:rtl/>
              </w:rPr>
              <w:t>55</w:t>
            </w:r>
          </w:p>
        </w:tc>
      </w:tr>
      <w:tr w:rsidR="007B561B" w:rsidRPr="0044102C" w14:paraId="3884B470" w14:textId="77777777" w:rsidTr="00734DD5">
        <w:tc>
          <w:tcPr>
            <w:tcW w:w="2842" w:type="dxa"/>
          </w:tcPr>
          <w:p w14:paraId="0542D468" w14:textId="77777777" w:rsidR="007B561B" w:rsidRPr="0044102C" w:rsidRDefault="007B561B" w:rsidP="00734DD5">
            <w:pPr>
              <w:bidi w:val="0"/>
              <w:jc w:val="right"/>
              <w:rPr>
                <w:rFonts w:ascii="Arial" w:hAnsi="Arial"/>
                <w:sz w:val="24"/>
              </w:rPr>
            </w:pPr>
          </w:p>
        </w:tc>
        <w:tc>
          <w:tcPr>
            <w:tcW w:w="4779" w:type="dxa"/>
          </w:tcPr>
          <w:p w14:paraId="6FDB48AF" w14:textId="77777777" w:rsidR="007B561B" w:rsidRPr="0044102C" w:rsidRDefault="007B561B" w:rsidP="00734DD5">
            <w:pPr>
              <w:rPr>
                <w:rFonts w:ascii="Arial" w:hAnsi="Arial"/>
                <w:sz w:val="24"/>
                <w:rtl/>
              </w:rPr>
            </w:pPr>
            <w:r w:rsidRPr="0044102C">
              <w:rPr>
                <w:rFonts w:ascii="Arial" w:hAnsi="Arial" w:hint="cs"/>
                <w:sz w:val="24"/>
                <w:rtl/>
              </w:rPr>
              <w:t>האם ניתן להעביר מידע מחוץ למערכת ו/או לתוך המערכת באמצעות צורב דיסקים או מדיה נשלפת אחרת?</w:t>
            </w:r>
          </w:p>
        </w:tc>
        <w:tc>
          <w:tcPr>
            <w:tcW w:w="907" w:type="dxa"/>
          </w:tcPr>
          <w:p w14:paraId="4A805689" w14:textId="77777777" w:rsidR="007B561B" w:rsidRPr="0044102C" w:rsidRDefault="007B561B" w:rsidP="00734DD5">
            <w:pPr>
              <w:bidi w:val="0"/>
              <w:jc w:val="center"/>
              <w:rPr>
                <w:rFonts w:ascii="Arial" w:hAnsi="Arial"/>
                <w:sz w:val="24"/>
              </w:rPr>
            </w:pPr>
            <w:r w:rsidRPr="0044102C">
              <w:rPr>
                <w:rFonts w:ascii="Arial" w:hAnsi="Arial" w:hint="cs"/>
                <w:sz w:val="24"/>
                <w:rtl/>
              </w:rPr>
              <w:t>56</w:t>
            </w:r>
          </w:p>
        </w:tc>
      </w:tr>
      <w:tr w:rsidR="007B561B" w:rsidRPr="0044102C" w14:paraId="7BBA4EE0" w14:textId="77777777" w:rsidTr="00734DD5">
        <w:tc>
          <w:tcPr>
            <w:tcW w:w="2842" w:type="dxa"/>
          </w:tcPr>
          <w:p w14:paraId="560B1164" w14:textId="77777777" w:rsidR="007B561B" w:rsidRPr="0044102C" w:rsidRDefault="007B561B" w:rsidP="00734DD5">
            <w:pPr>
              <w:bidi w:val="0"/>
              <w:jc w:val="right"/>
              <w:rPr>
                <w:rFonts w:ascii="Arial" w:hAnsi="Arial"/>
                <w:sz w:val="24"/>
              </w:rPr>
            </w:pPr>
          </w:p>
        </w:tc>
        <w:tc>
          <w:tcPr>
            <w:tcW w:w="4779" w:type="dxa"/>
          </w:tcPr>
          <w:p w14:paraId="01A707F7" w14:textId="77777777" w:rsidR="007B561B" w:rsidRPr="0044102C" w:rsidRDefault="007B561B" w:rsidP="00734DD5">
            <w:pPr>
              <w:bidi w:val="0"/>
              <w:jc w:val="right"/>
              <w:rPr>
                <w:rFonts w:ascii="Arial" w:hAnsi="Arial"/>
                <w:b/>
                <w:bCs/>
                <w:sz w:val="24"/>
                <w:rtl/>
              </w:rPr>
            </w:pPr>
            <w:r w:rsidRPr="0044102C">
              <w:rPr>
                <w:rFonts w:ascii="Arial" w:hAnsi="Arial" w:hint="cs"/>
                <w:b/>
                <w:bCs/>
                <w:sz w:val="24"/>
                <w:rtl/>
              </w:rPr>
              <w:t>לתשומת ליבך:</w:t>
            </w:r>
          </w:p>
          <w:p w14:paraId="7FE95203" w14:textId="77777777" w:rsidR="007B561B" w:rsidRPr="0044102C" w:rsidRDefault="007B561B" w:rsidP="00734DD5">
            <w:pPr>
              <w:bidi w:val="0"/>
              <w:jc w:val="right"/>
              <w:rPr>
                <w:rFonts w:ascii="Arial" w:hAnsi="Arial"/>
                <w:b/>
                <w:bCs/>
                <w:sz w:val="24"/>
                <w:rtl/>
              </w:rPr>
            </w:pPr>
            <w:r w:rsidRPr="0044102C">
              <w:rPr>
                <w:rFonts w:ascii="Arial" w:hAnsi="Arial" w:hint="cs"/>
                <w:b/>
                <w:bCs/>
                <w:sz w:val="24"/>
                <w:rtl/>
              </w:rPr>
              <w:t>באם יצא המכשיר לתיקון אל מחוץ לביה"ח,:</w:t>
            </w:r>
          </w:p>
          <w:p w14:paraId="34FC41A4" w14:textId="77777777" w:rsidR="007B561B" w:rsidRPr="0044102C" w:rsidRDefault="007B561B" w:rsidP="003B77A2">
            <w:pPr>
              <w:pStyle w:val="a5"/>
              <w:numPr>
                <w:ilvl w:val="0"/>
                <w:numId w:val="74"/>
              </w:numPr>
              <w:spacing w:line="240" w:lineRule="auto"/>
              <w:contextualSpacing w:val="0"/>
              <w:jc w:val="left"/>
              <w:rPr>
                <w:b/>
                <w:bCs/>
                <w:sz w:val="24"/>
              </w:rPr>
            </w:pPr>
            <w:r w:rsidRPr="0044102C">
              <w:rPr>
                <w:rFonts w:hint="cs"/>
                <w:b/>
                <w:bCs/>
                <w:sz w:val="24"/>
                <w:rtl/>
              </w:rPr>
              <w:t xml:space="preserve">יש לגבות את המידע לפני הוצאתו  </w:t>
            </w:r>
          </w:p>
          <w:p w14:paraId="4C6EFC08" w14:textId="77777777" w:rsidR="007B561B" w:rsidRPr="0044102C" w:rsidRDefault="007B561B" w:rsidP="003B77A2">
            <w:pPr>
              <w:pStyle w:val="a5"/>
              <w:numPr>
                <w:ilvl w:val="0"/>
                <w:numId w:val="74"/>
              </w:numPr>
              <w:spacing w:line="240" w:lineRule="auto"/>
              <w:contextualSpacing w:val="0"/>
              <w:jc w:val="left"/>
              <w:rPr>
                <w:sz w:val="24"/>
                <w:rtl/>
              </w:rPr>
            </w:pPr>
            <w:r w:rsidRPr="0044102C">
              <w:rPr>
                <w:rFonts w:hint="cs"/>
                <w:b/>
                <w:bCs/>
                <w:sz w:val="24"/>
                <w:rtl/>
              </w:rPr>
              <w:t>אין להוציא מידע רפואי מבית החולים</w:t>
            </w:r>
          </w:p>
        </w:tc>
        <w:tc>
          <w:tcPr>
            <w:tcW w:w="907" w:type="dxa"/>
          </w:tcPr>
          <w:p w14:paraId="58C7955F" w14:textId="77777777" w:rsidR="007B561B" w:rsidRPr="0044102C" w:rsidRDefault="007B561B" w:rsidP="00734DD5">
            <w:pPr>
              <w:bidi w:val="0"/>
              <w:jc w:val="center"/>
              <w:rPr>
                <w:rFonts w:ascii="Arial" w:hAnsi="Arial"/>
                <w:sz w:val="24"/>
              </w:rPr>
            </w:pPr>
            <w:r w:rsidRPr="0044102C">
              <w:rPr>
                <w:rFonts w:ascii="Arial" w:hAnsi="Arial" w:hint="cs"/>
                <w:sz w:val="24"/>
                <w:rtl/>
              </w:rPr>
              <w:t>57</w:t>
            </w:r>
          </w:p>
        </w:tc>
      </w:tr>
      <w:tr w:rsidR="007B561B" w:rsidRPr="0044102C" w14:paraId="466B5635" w14:textId="77777777" w:rsidTr="00734DD5">
        <w:tc>
          <w:tcPr>
            <w:tcW w:w="8528" w:type="dxa"/>
            <w:gridSpan w:val="3"/>
          </w:tcPr>
          <w:p w14:paraId="3570E0C3" w14:textId="77777777" w:rsidR="007B561B" w:rsidRPr="0044102C" w:rsidRDefault="007B561B" w:rsidP="00734DD5">
            <w:pPr>
              <w:bidi w:val="0"/>
              <w:jc w:val="right"/>
              <w:rPr>
                <w:rFonts w:ascii="Arial" w:hAnsi="Arial"/>
                <w:sz w:val="24"/>
              </w:rPr>
            </w:pPr>
            <w:r w:rsidRPr="0044102C">
              <w:rPr>
                <w:rFonts w:ascii="Arial" w:hAnsi="Arial" w:hint="cs"/>
                <w:b/>
                <w:bCs/>
                <w:sz w:val="24"/>
                <w:rtl/>
              </w:rPr>
              <w:t xml:space="preserve">טיפול בנתונים </w:t>
            </w:r>
          </w:p>
        </w:tc>
      </w:tr>
      <w:tr w:rsidR="007B561B" w:rsidRPr="0044102C" w14:paraId="7F314088" w14:textId="77777777" w:rsidTr="00734DD5">
        <w:tc>
          <w:tcPr>
            <w:tcW w:w="2842" w:type="dxa"/>
          </w:tcPr>
          <w:p w14:paraId="1ED70007" w14:textId="77777777" w:rsidR="007B561B" w:rsidRPr="0044102C" w:rsidRDefault="007B561B" w:rsidP="00734DD5">
            <w:pPr>
              <w:bidi w:val="0"/>
              <w:jc w:val="right"/>
              <w:rPr>
                <w:rFonts w:ascii="Arial" w:hAnsi="Arial"/>
                <w:sz w:val="24"/>
              </w:rPr>
            </w:pPr>
          </w:p>
        </w:tc>
        <w:tc>
          <w:tcPr>
            <w:tcW w:w="4779" w:type="dxa"/>
          </w:tcPr>
          <w:p w14:paraId="3928DF0A" w14:textId="77777777" w:rsidR="007B561B" w:rsidRPr="0044102C" w:rsidRDefault="007B561B" w:rsidP="00734DD5">
            <w:pPr>
              <w:bidi w:val="0"/>
              <w:jc w:val="right"/>
              <w:rPr>
                <w:rFonts w:ascii="Arial" w:hAnsi="Arial"/>
                <w:sz w:val="24"/>
                <w:rtl/>
              </w:rPr>
            </w:pPr>
            <w:r w:rsidRPr="0044102C">
              <w:rPr>
                <w:rFonts w:ascii="Arial" w:hAnsi="Arial" w:hint="cs"/>
                <w:sz w:val="24"/>
                <w:rtl/>
              </w:rPr>
              <w:t xml:space="preserve">האם ניתן לאחסן את קבצי המערכת לרבות בסיס הנתונים על שרתי הרשת? </w:t>
            </w:r>
          </w:p>
        </w:tc>
        <w:tc>
          <w:tcPr>
            <w:tcW w:w="907" w:type="dxa"/>
          </w:tcPr>
          <w:p w14:paraId="70015BF2" w14:textId="77777777" w:rsidR="007B561B" w:rsidRPr="0044102C" w:rsidRDefault="007B561B" w:rsidP="00734DD5">
            <w:pPr>
              <w:bidi w:val="0"/>
              <w:jc w:val="center"/>
              <w:rPr>
                <w:rFonts w:ascii="Arial" w:hAnsi="Arial"/>
                <w:sz w:val="24"/>
              </w:rPr>
            </w:pPr>
            <w:r w:rsidRPr="0044102C">
              <w:rPr>
                <w:rFonts w:ascii="Arial" w:hAnsi="Arial" w:hint="cs"/>
                <w:sz w:val="24"/>
                <w:rtl/>
              </w:rPr>
              <w:t>58</w:t>
            </w:r>
          </w:p>
        </w:tc>
      </w:tr>
      <w:tr w:rsidR="007B561B" w:rsidRPr="0044102C" w14:paraId="188C52C6" w14:textId="77777777" w:rsidTr="00734DD5">
        <w:tc>
          <w:tcPr>
            <w:tcW w:w="2842" w:type="dxa"/>
          </w:tcPr>
          <w:p w14:paraId="1F8597B8" w14:textId="77777777" w:rsidR="007B561B" w:rsidRPr="0044102C" w:rsidRDefault="007B561B" w:rsidP="00734DD5">
            <w:pPr>
              <w:bidi w:val="0"/>
              <w:jc w:val="right"/>
              <w:rPr>
                <w:rFonts w:ascii="Arial" w:hAnsi="Arial"/>
                <w:sz w:val="24"/>
              </w:rPr>
            </w:pPr>
          </w:p>
        </w:tc>
        <w:tc>
          <w:tcPr>
            <w:tcW w:w="4779" w:type="dxa"/>
          </w:tcPr>
          <w:p w14:paraId="631A407D" w14:textId="77777777" w:rsidR="007B561B" w:rsidRPr="0044102C" w:rsidRDefault="007B561B" w:rsidP="00734DD5">
            <w:pPr>
              <w:rPr>
                <w:rFonts w:ascii="Arial" w:hAnsi="Arial"/>
                <w:sz w:val="24"/>
              </w:rPr>
            </w:pPr>
            <w:r w:rsidRPr="0044102C">
              <w:rPr>
                <w:rFonts w:ascii="Arial" w:hAnsi="Arial" w:hint="cs"/>
                <w:sz w:val="24"/>
                <w:rtl/>
              </w:rPr>
              <w:t xml:space="preserve">האם ביכולתך לספק כלי אינטגרציה למערכות מידע של ביה"ח בפורמט הנכתב ע"י ביה"ח           </w:t>
            </w:r>
            <w:r w:rsidRPr="0044102C">
              <w:rPr>
                <w:rFonts w:ascii="Arial" w:hAnsi="Arial"/>
                <w:sz w:val="24"/>
              </w:rPr>
              <w:t>inbound , outbound )</w:t>
            </w:r>
            <w:r w:rsidRPr="0044102C">
              <w:rPr>
                <w:rFonts w:ascii="Arial" w:hAnsi="Arial" w:hint="cs"/>
                <w:sz w:val="24"/>
                <w:rtl/>
              </w:rPr>
              <w:t xml:space="preserve">  - פרטי מטופל, מספר מקרה , פרטי מקרה)</w:t>
            </w:r>
          </w:p>
        </w:tc>
        <w:tc>
          <w:tcPr>
            <w:tcW w:w="907" w:type="dxa"/>
          </w:tcPr>
          <w:p w14:paraId="0128E2AA" w14:textId="77777777" w:rsidR="007B561B" w:rsidRPr="0044102C" w:rsidRDefault="007B561B" w:rsidP="00734DD5">
            <w:pPr>
              <w:bidi w:val="0"/>
              <w:jc w:val="center"/>
              <w:rPr>
                <w:rFonts w:ascii="Arial" w:hAnsi="Arial"/>
                <w:sz w:val="24"/>
              </w:rPr>
            </w:pPr>
            <w:r w:rsidRPr="0044102C">
              <w:rPr>
                <w:rFonts w:ascii="Arial" w:hAnsi="Arial" w:hint="cs"/>
                <w:sz w:val="24"/>
                <w:rtl/>
              </w:rPr>
              <w:t>59</w:t>
            </w:r>
          </w:p>
        </w:tc>
      </w:tr>
      <w:tr w:rsidR="007B561B" w:rsidRPr="0044102C" w14:paraId="5CFF17A9" w14:textId="77777777" w:rsidTr="00734DD5">
        <w:tc>
          <w:tcPr>
            <w:tcW w:w="2842" w:type="dxa"/>
          </w:tcPr>
          <w:p w14:paraId="5A50468D" w14:textId="77777777" w:rsidR="007B561B" w:rsidRPr="0044102C" w:rsidRDefault="007B561B" w:rsidP="00734DD5">
            <w:pPr>
              <w:bidi w:val="0"/>
              <w:jc w:val="right"/>
              <w:rPr>
                <w:rFonts w:ascii="Arial" w:hAnsi="Arial"/>
                <w:sz w:val="24"/>
              </w:rPr>
            </w:pPr>
          </w:p>
        </w:tc>
        <w:tc>
          <w:tcPr>
            <w:tcW w:w="4779" w:type="dxa"/>
          </w:tcPr>
          <w:p w14:paraId="54AF85A5" w14:textId="77777777" w:rsidR="007B561B" w:rsidRPr="0044102C" w:rsidRDefault="007B561B" w:rsidP="00734DD5">
            <w:pPr>
              <w:rPr>
                <w:rFonts w:ascii="Arial" w:hAnsi="Arial"/>
                <w:sz w:val="24"/>
                <w:rtl/>
              </w:rPr>
            </w:pPr>
            <w:r w:rsidRPr="0044102C">
              <w:rPr>
                <w:rFonts w:ascii="Arial" w:hAnsi="Arial" w:hint="cs"/>
                <w:sz w:val="24"/>
                <w:rtl/>
              </w:rPr>
              <w:t xml:space="preserve">האם המערכת תומכת בעברית? </w:t>
            </w:r>
          </w:p>
        </w:tc>
        <w:tc>
          <w:tcPr>
            <w:tcW w:w="907" w:type="dxa"/>
          </w:tcPr>
          <w:p w14:paraId="6CA6FB2E" w14:textId="77777777" w:rsidR="007B561B" w:rsidRPr="0044102C" w:rsidRDefault="007B561B" w:rsidP="00734DD5">
            <w:pPr>
              <w:bidi w:val="0"/>
              <w:jc w:val="center"/>
              <w:rPr>
                <w:rFonts w:ascii="Arial" w:hAnsi="Arial"/>
                <w:sz w:val="24"/>
                <w:rtl/>
              </w:rPr>
            </w:pPr>
            <w:r w:rsidRPr="0044102C">
              <w:rPr>
                <w:rFonts w:ascii="Arial" w:hAnsi="Arial" w:hint="cs"/>
                <w:sz w:val="24"/>
                <w:rtl/>
              </w:rPr>
              <w:t>60</w:t>
            </w:r>
          </w:p>
        </w:tc>
      </w:tr>
      <w:tr w:rsidR="007B561B" w:rsidRPr="0044102C" w14:paraId="65C72554" w14:textId="77777777" w:rsidTr="00734DD5">
        <w:tc>
          <w:tcPr>
            <w:tcW w:w="2842" w:type="dxa"/>
          </w:tcPr>
          <w:p w14:paraId="413B834A" w14:textId="77777777" w:rsidR="007B561B" w:rsidRPr="0044102C" w:rsidRDefault="007B561B" w:rsidP="00734DD5">
            <w:pPr>
              <w:bidi w:val="0"/>
              <w:jc w:val="right"/>
              <w:rPr>
                <w:rFonts w:ascii="Arial" w:hAnsi="Arial"/>
                <w:sz w:val="24"/>
              </w:rPr>
            </w:pPr>
          </w:p>
        </w:tc>
        <w:tc>
          <w:tcPr>
            <w:tcW w:w="4779" w:type="dxa"/>
          </w:tcPr>
          <w:p w14:paraId="23288002" w14:textId="77777777" w:rsidR="007B561B" w:rsidRPr="0044102C" w:rsidRDefault="007B561B" w:rsidP="00734DD5">
            <w:pPr>
              <w:rPr>
                <w:rFonts w:ascii="Arial" w:hAnsi="Arial"/>
                <w:sz w:val="24"/>
                <w:rtl/>
              </w:rPr>
            </w:pPr>
            <w:r w:rsidRPr="0044102C">
              <w:rPr>
                <w:rFonts w:ascii="Arial" w:hAnsi="Arial" w:hint="cs"/>
                <w:sz w:val="24"/>
                <w:rtl/>
              </w:rPr>
              <w:t>האם ניתן לייצא נתונים מהמערכת לקבצים בפורמט סטנדרטי? (</w:t>
            </w:r>
            <w:r w:rsidRPr="0044102C">
              <w:rPr>
                <w:rFonts w:ascii="Arial" w:hAnsi="Arial"/>
                <w:sz w:val="24"/>
              </w:rPr>
              <w:t xml:space="preserve"> HL7 ,txt , pdf , csv , XML  ,  HTML</w:t>
            </w:r>
            <w:r w:rsidRPr="0044102C">
              <w:rPr>
                <w:rFonts w:ascii="Arial" w:hAnsi="Arial" w:hint="cs"/>
                <w:sz w:val="24"/>
                <w:rtl/>
              </w:rPr>
              <w:t xml:space="preserve">  וכו' ). בבקשה פרט</w:t>
            </w:r>
          </w:p>
          <w:p w14:paraId="63C38333" w14:textId="77777777" w:rsidR="007B561B" w:rsidRPr="0044102C" w:rsidRDefault="007B561B" w:rsidP="00734DD5">
            <w:pPr>
              <w:rPr>
                <w:rFonts w:ascii="Arial" w:hAnsi="Arial"/>
                <w:sz w:val="24"/>
                <w:rtl/>
              </w:rPr>
            </w:pPr>
          </w:p>
        </w:tc>
        <w:tc>
          <w:tcPr>
            <w:tcW w:w="907" w:type="dxa"/>
          </w:tcPr>
          <w:p w14:paraId="5E8D1763" w14:textId="77777777" w:rsidR="007B561B" w:rsidRPr="0044102C" w:rsidRDefault="007B561B" w:rsidP="00734DD5">
            <w:pPr>
              <w:bidi w:val="0"/>
              <w:jc w:val="center"/>
              <w:rPr>
                <w:rFonts w:ascii="Arial" w:hAnsi="Arial"/>
                <w:sz w:val="24"/>
              </w:rPr>
            </w:pPr>
            <w:r w:rsidRPr="0044102C">
              <w:rPr>
                <w:rFonts w:ascii="Arial" w:hAnsi="Arial" w:hint="cs"/>
                <w:sz w:val="24"/>
                <w:rtl/>
              </w:rPr>
              <w:t>61</w:t>
            </w:r>
          </w:p>
        </w:tc>
      </w:tr>
      <w:tr w:rsidR="007B561B" w:rsidRPr="0044102C" w14:paraId="45268BE9" w14:textId="77777777" w:rsidTr="00734DD5">
        <w:tc>
          <w:tcPr>
            <w:tcW w:w="8528" w:type="dxa"/>
            <w:gridSpan w:val="3"/>
          </w:tcPr>
          <w:p w14:paraId="23EFE4BA" w14:textId="77777777" w:rsidR="007B561B" w:rsidRPr="0044102C" w:rsidRDefault="007B561B" w:rsidP="00734DD5">
            <w:pPr>
              <w:bidi w:val="0"/>
              <w:jc w:val="right"/>
              <w:rPr>
                <w:rFonts w:ascii="Arial" w:hAnsi="Arial"/>
                <w:b/>
                <w:bCs/>
                <w:sz w:val="24"/>
              </w:rPr>
            </w:pPr>
            <w:r w:rsidRPr="0044102C">
              <w:rPr>
                <w:rFonts w:ascii="Arial" w:hAnsi="Arial" w:hint="cs"/>
                <w:b/>
                <w:bCs/>
                <w:sz w:val="24"/>
                <w:rtl/>
              </w:rPr>
              <w:t>רישוי</w:t>
            </w:r>
          </w:p>
        </w:tc>
      </w:tr>
      <w:tr w:rsidR="007B561B" w:rsidRPr="0044102C" w14:paraId="4CC50CE9" w14:textId="77777777" w:rsidTr="00734DD5">
        <w:tc>
          <w:tcPr>
            <w:tcW w:w="2842" w:type="dxa"/>
          </w:tcPr>
          <w:p w14:paraId="72D24966" w14:textId="77777777" w:rsidR="007B561B" w:rsidRPr="0044102C" w:rsidRDefault="007B561B" w:rsidP="00734DD5">
            <w:pPr>
              <w:bidi w:val="0"/>
              <w:jc w:val="right"/>
              <w:rPr>
                <w:rFonts w:ascii="Arial" w:hAnsi="Arial"/>
                <w:sz w:val="24"/>
              </w:rPr>
            </w:pPr>
          </w:p>
        </w:tc>
        <w:tc>
          <w:tcPr>
            <w:tcW w:w="4779" w:type="dxa"/>
          </w:tcPr>
          <w:p w14:paraId="0856D381" w14:textId="77777777" w:rsidR="007B561B" w:rsidRPr="0044102C" w:rsidRDefault="007B561B" w:rsidP="00734DD5">
            <w:pPr>
              <w:rPr>
                <w:rFonts w:ascii="Arial" w:hAnsi="Arial"/>
                <w:sz w:val="24"/>
                <w:rtl/>
              </w:rPr>
            </w:pPr>
            <w:r w:rsidRPr="0044102C">
              <w:rPr>
                <w:rFonts w:ascii="Arial" w:hAnsi="Arial" w:hint="cs"/>
                <w:sz w:val="24"/>
                <w:rtl/>
              </w:rPr>
              <w:t>האם המערכת דורשת רישוי ?</w:t>
            </w:r>
          </w:p>
        </w:tc>
        <w:tc>
          <w:tcPr>
            <w:tcW w:w="907" w:type="dxa"/>
          </w:tcPr>
          <w:p w14:paraId="05FCC2AD" w14:textId="77777777" w:rsidR="007B561B" w:rsidRPr="0044102C" w:rsidRDefault="007B561B" w:rsidP="00734DD5">
            <w:pPr>
              <w:bidi w:val="0"/>
              <w:jc w:val="center"/>
              <w:rPr>
                <w:rFonts w:ascii="Arial" w:hAnsi="Arial"/>
                <w:sz w:val="24"/>
              </w:rPr>
            </w:pPr>
            <w:r w:rsidRPr="0044102C">
              <w:rPr>
                <w:rFonts w:ascii="Arial" w:hAnsi="Arial" w:hint="cs"/>
                <w:sz w:val="24"/>
                <w:rtl/>
              </w:rPr>
              <w:t>62</w:t>
            </w:r>
          </w:p>
        </w:tc>
      </w:tr>
      <w:tr w:rsidR="007B561B" w:rsidRPr="0044102C" w14:paraId="343F9A69" w14:textId="77777777" w:rsidTr="00734DD5">
        <w:tc>
          <w:tcPr>
            <w:tcW w:w="2842" w:type="dxa"/>
          </w:tcPr>
          <w:p w14:paraId="3E8D2AF9" w14:textId="77777777" w:rsidR="007B561B" w:rsidRPr="0044102C" w:rsidRDefault="007B561B" w:rsidP="00734DD5">
            <w:pPr>
              <w:bidi w:val="0"/>
              <w:jc w:val="right"/>
              <w:rPr>
                <w:rFonts w:ascii="Arial" w:hAnsi="Arial"/>
                <w:sz w:val="24"/>
              </w:rPr>
            </w:pPr>
          </w:p>
        </w:tc>
        <w:tc>
          <w:tcPr>
            <w:tcW w:w="4779" w:type="dxa"/>
          </w:tcPr>
          <w:p w14:paraId="48B6749D" w14:textId="77777777" w:rsidR="007B561B" w:rsidRPr="0044102C" w:rsidRDefault="007B561B" w:rsidP="00734DD5">
            <w:pPr>
              <w:rPr>
                <w:rFonts w:ascii="Arial" w:hAnsi="Arial"/>
                <w:sz w:val="24"/>
                <w:rtl/>
              </w:rPr>
            </w:pPr>
            <w:r w:rsidRPr="0044102C">
              <w:rPr>
                <w:rFonts w:ascii="Arial" w:hAnsi="Arial" w:hint="cs"/>
                <w:sz w:val="24"/>
                <w:rtl/>
              </w:rPr>
              <w:t>כיצד מנוהל הרישוי (פלאג הגנה פרללי,</w:t>
            </w:r>
            <w:r w:rsidRPr="0044102C">
              <w:rPr>
                <w:rFonts w:ascii="Arial" w:hAnsi="Arial"/>
                <w:sz w:val="24"/>
              </w:rPr>
              <w:t xml:space="preserve">USB </w:t>
            </w:r>
            <w:r w:rsidRPr="0044102C">
              <w:rPr>
                <w:rFonts w:ascii="Arial" w:hAnsi="Arial" w:hint="cs"/>
                <w:sz w:val="24"/>
                <w:rtl/>
              </w:rPr>
              <w:t xml:space="preserve"> ,</w:t>
            </w:r>
            <w:r w:rsidRPr="0044102C">
              <w:rPr>
                <w:rFonts w:ascii="Arial" w:hAnsi="Arial"/>
                <w:sz w:val="24"/>
              </w:rPr>
              <w:t xml:space="preserve">MAC   </w:t>
            </w:r>
            <w:r w:rsidRPr="0044102C">
              <w:rPr>
                <w:rFonts w:ascii="Arial" w:hAnsi="Arial" w:hint="cs"/>
                <w:sz w:val="24"/>
                <w:rtl/>
              </w:rPr>
              <w:t xml:space="preserve"> קוד הגנה וכו' )</w:t>
            </w:r>
          </w:p>
        </w:tc>
        <w:tc>
          <w:tcPr>
            <w:tcW w:w="907" w:type="dxa"/>
          </w:tcPr>
          <w:p w14:paraId="1AA482EE" w14:textId="77777777" w:rsidR="007B561B" w:rsidRPr="0044102C" w:rsidRDefault="007B561B" w:rsidP="00734DD5">
            <w:pPr>
              <w:bidi w:val="0"/>
              <w:jc w:val="center"/>
              <w:rPr>
                <w:rFonts w:ascii="Arial" w:hAnsi="Arial"/>
                <w:sz w:val="24"/>
              </w:rPr>
            </w:pPr>
            <w:r w:rsidRPr="0044102C">
              <w:rPr>
                <w:rFonts w:ascii="Arial" w:hAnsi="Arial" w:hint="cs"/>
                <w:sz w:val="24"/>
                <w:rtl/>
              </w:rPr>
              <w:t>63</w:t>
            </w:r>
          </w:p>
        </w:tc>
      </w:tr>
      <w:tr w:rsidR="007B561B" w:rsidRPr="0044102C" w14:paraId="2F1CACD0" w14:textId="77777777" w:rsidTr="00734DD5">
        <w:tc>
          <w:tcPr>
            <w:tcW w:w="2842" w:type="dxa"/>
          </w:tcPr>
          <w:p w14:paraId="07137F98" w14:textId="77777777" w:rsidR="007B561B" w:rsidRPr="0044102C" w:rsidRDefault="007B561B" w:rsidP="00734DD5">
            <w:pPr>
              <w:bidi w:val="0"/>
              <w:jc w:val="right"/>
              <w:rPr>
                <w:rFonts w:ascii="Arial" w:hAnsi="Arial"/>
                <w:sz w:val="24"/>
              </w:rPr>
            </w:pPr>
          </w:p>
        </w:tc>
        <w:tc>
          <w:tcPr>
            <w:tcW w:w="4779" w:type="dxa"/>
          </w:tcPr>
          <w:p w14:paraId="1212AEB5" w14:textId="77777777" w:rsidR="007B561B" w:rsidRPr="0044102C" w:rsidRDefault="007B561B" w:rsidP="00734DD5">
            <w:pPr>
              <w:bidi w:val="0"/>
              <w:jc w:val="right"/>
              <w:rPr>
                <w:rFonts w:ascii="Arial" w:hAnsi="Arial"/>
                <w:sz w:val="24"/>
                <w:rtl/>
              </w:rPr>
            </w:pPr>
            <w:r w:rsidRPr="0044102C">
              <w:rPr>
                <w:rFonts w:ascii="Arial" w:hAnsi="Arial" w:hint="cs"/>
                <w:sz w:val="24"/>
                <w:rtl/>
              </w:rPr>
              <w:t>יש לפרט את כל הרישוי הנדרש להפעלה מלאה של המערכת</w:t>
            </w:r>
          </w:p>
        </w:tc>
        <w:tc>
          <w:tcPr>
            <w:tcW w:w="907" w:type="dxa"/>
          </w:tcPr>
          <w:p w14:paraId="71C509FA" w14:textId="77777777" w:rsidR="007B561B" w:rsidRPr="0044102C" w:rsidRDefault="007B561B" w:rsidP="00734DD5">
            <w:pPr>
              <w:bidi w:val="0"/>
              <w:jc w:val="center"/>
              <w:rPr>
                <w:rFonts w:ascii="Arial" w:hAnsi="Arial"/>
                <w:sz w:val="24"/>
              </w:rPr>
            </w:pPr>
            <w:r w:rsidRPr="0044102C">
              <w:rPr>
                <w:rFonts w:ascii="Arial" w:hAnsi="Arial" w:hint="cs"/>
                <w:sz w:val="24"/>
                <w:rtl/>
              </w:rPr>
              <w:t>64</w:t>
            </w:r>
          </w:p>
        </w:tc>
      </w:tr>
      <w:tr w:rsidR="007B561B" w:rsidRPr="0044102C" w14:paraId="78AB3181" w14:textId="77777777" w:rsidTr="00734DD5">
        <w:tc>
          <w:tcPr>
            <w:tcW w:w="2842" w:type="dxa"/>
          </w:tcPr>
          <w:p w14:paraId="7A1E7E1A" w14:textId="77777777" w:rsidR="007B561B" w:rsidRPr="0044102C" w:rsidRDefault="007B561B" w:rsidP="00734DD5">
            <w:pPr>
              <w:bidi w:val="0"/>
              <w:jc w:val="right"/>
              <w:rPr>
                <w:rFonts w:ascii="Arial" w:hAnsi="Arial"/>
                <w:sz w:val="24"/>
              </w:rPr>
            </w:pPr>
          </w:p>
        </w:tc>
        <w:tc>
          <w:tcPr>
            <w:tcW w:w="4779" w:type="dxa"/>
          </w:tcPr>
          <w:p w14:paraId="7ED8A3C7" w14:textId="77777777" w:rsidR="007B561B" w:rsidRPr="0044102C" w:rsidRDefault="007B561B" w:rsidP="00734DD5">
            <w:pPr>
              <w:bidi w:val="0"/>
              <w:jc w:val="right"/>
              <w:rPr>
                <w:rFonts w:ascii="Arial" w:hAnsi="Arial"/>
                <w:sz w:val="24"/>
                <w:rtl/>
              </w:rPr>
            </w:pPr>
            <w:r w:rsidRPr="0044102C">
              <w:rPr>
                <w:rFonts w:ascii="Arial" w:hAnsi="Arial" w:hint="cs"/>
                <w:sz w:val="24"/>
                <w:rtl/>
              </w:rPr>
              <w:t>האם תהליך הרישוי דורש אקטיבציה מול אינטרנט</w:t>
            </w:r>
          </w:p>
        </w:tc>
        <w:tc>
          <w:tcPr>
            <w:tcW w:w="907" w:type="dxa"/>
          </w:tcPr>
          <w:p w14:paraId="580FFEB4" w14:textId="77777777" w:rsidR="007B561B" w:rsidRPr="0044102C" w:rsidRDefault="007B561B" w:rsidP="00734DD5">
            <w:pPr>
              <w:bidi w:val="0"/>
              <w:jc w:val="center"/>
              <w:rPr>
                <w:rFonts w:ascii="Arial" w:hAnsi="Arial"/>
                <w:sz w:val="24"/>
              </w:rPr>
            </w:pPr>
            <w:r w:rsidRPr="0044102C">
              <w:rPr>
                <w:rFonts w:ascii="Arial" w:hAnsi="Arial" w:hint="cs"/>
                <w:sz w:val="24"/>
                <w:rtl/>
              </w:rPr>
              <w:t>65</w:t>
            </w:r>
          </w:p>
        </w:tc>
      </w:tr>
      <w:tr w:rsidR="007B561B" w:rsidRPr="0044102C" w14:paraId="08280C5B" w14:textId="77777777" w:rsidTr="00734DD5">
        <w:tc>
          <w:tcPr>
            <w:tcW w:w="2842" w:type="dxa"/>
          </w:tcPr>
          <w:p w14:paraId="5A971434" w14:textId="77777777" w:rsidR="007B561B" w:rsidRPr="0044102C" w:rsidRDefault="007B561B" w:rsidP="00734DD5">
            <w:pPr>
              <w:bidi w:val="0"/>
              <w:jc w:val="right"/>
              <w:rPr>
                <w:rFonts w:ascii="Arial" w:hAnsi="Arial"/>
                <w:sz w:val="24"/>
              </w:rPr>
            </w:pPr>
          </w:p>
        </w:tc>
        <w:tc>
          <w:tcPr>
            <w:tcW w:w="4779" w:type="dxa"/>
          </w:tcPr>
          <w:p w14:paraId="70EEEFEC" w14:textId="77777777" w:rsidR="007B561B" w:rsidRPr="0044102C" w:rsidRDefault="007B561B" w:rsidP="00734DD5">
            <w:pPr>
              <w:bidi w:val="0"/>
              <w:jc w:val="right"/>
              <w:rPr>
                <w:rFonts w:ascii="Arial" w:hAnsi="Arial"/>
                <w:sz w:val="24"/>
                <w:rtl/>
              </w:rPr>
            </w:pPr>
            <w:r w:rsidRPr="0044102C">
              <w:rPr>
                <w:rFonts w:ascii="Arial" w:hAnsi="Arial" w:hint="cs"/>
                <w:sz w:val="24"/>
                <w:rtl/>
              </w:rPr>
              <w:t>האם הרישיון מוגבל לתקופה</w:t>
            </w:r>
          </w:p>
        </w:tc>
        <w:tc>
          <w:tcPr>
            <w:tcW w:w="907" w:type="dxa"/>
          </w:tcPr>
          <w:p w14:paraId="19771331" w14:textId="77777777" w:rsidR="007B561B" w:rsidRPr="0044102C" w:rsidRDefault="007B561B" w:rsidP="00734DD5">
            <w:pPr>
              <w:bidi w:val="0"/>
              <w:jc w:val="center"/>
              <w:rPr>
                <w:rFonts w:ascii="Arial" w:hAnsi="Arial"/>
                <w:sz w:val="24"/>
              </w:rPr>
            </w:pPr>
            <w:r w:rsidRPr="0044102C">
              <w:rPr>
                <w:rFonts w:ascii="Arial" w:hAnsi="Arial" w:hint="cs"/>
                <w:sz w:val="24"/>
                <w:rtl/>
              </w:rPr>
              <w:t>66</w:t>
            </w:r>
          </w:p>
        </w:tc>
      </w:tr>
      <w:tr w:rsidR="007B561B" w:rsidRPr="0044102C" w14:paraId="72707012" w14:textId="77777777" w:rsidTr="00734DD5">
        <w:tc>
          <w:tcPr>
            <w:tcW w:w="2842" w:type="dxa"/>
          </w:tcPr>
          <w:p w14:paraId="036EB277" w14:textId="77777777" w:rsidR="007B561B" w:rsidRPr="0044102C" w:rsidRDefault="007B561B" w:rsidP="00734DD5">
            <w:pPr>
              <w:bidi w:val="0"/>
              <w:jc w:val="right"/>
              <w:rPr>
                <w:rFonts w:ascii="Arial" w:hAnsi="Arial"/>
                <w:sz w:val="24"/>
              </w:rPr>
            </w:pPr>
          </w:p>
        </w:tc>
        <w:tc>
          <w:tcPr>
            <w:tcW w:w="4779" w:type="dxa"/>
          </w:tcPr>
          <w:p w14:paraId="48C12392" w14:textId="77777777" w:rsidR="007B561B" w:rsidRPr="0044102C" w:rsidRDefault="007B561B" w:rsidP="00734DD5">
            <w:pPr>
              <w:bidi w:val="0"/>
              <w:jc w:val="right"/>
              <w:rPr>
                <w:rFonts w:ascii="Arial" w:hAnsi="Arial"/>
                <w:sz w:val="24"/>
                <w:rtl/>
              </w:rPr>
            </w:pPr>
            <w:r w:rsidRPr="0044102C">
              <w:rPr>
                <w:rFonts w:ascii="Arial" w:hAnsi="Arial" w:hint="cs"/>
                <w:sz w:val="24"/>
                <w:rtl/>
              </w:rPr>
              <w:t xml:space="preserve">מה מספר רישיונות מגיעים עם המערכת? </w:t>
            </w:r>
          </w:p>
        </w:tc>
        <w:tc>
          <w:tcPr>
            <w:tcW w:w="907" w:type="dxa"/>
          </w:tcPr>
          <w:p w14:paraId="347E758D" w14:textId="77777777" w:rsidR="007B561B" w:rsidRPr="0044102C" w:rsidRDefault="007B561B" w:rsidP="00734DD5">
            <w:pPr>
              <w:bidi w:val="0"/>
              <w:jc w:val="center"/>
              <w:rPr>
                <w:rFonts w:ascii="Arial" w:hAnsi="Arial"/>
                <w:sz w:val="24"/>
              </w:rPr>
            </w:pPr>
            <w:r w:rsidRPr="0044102C">
              <w:rPr>
                <w:rFonts w:ascii="Arial" w:hAnsi="Arial" w:hint="cs"/>
                <w:sz w:val="24"/>
                <w:rtl/>
              </w:rPr>
              <w:t>67</w:t>
            </w:r>
          </w:p>
        </w:tc>
      </w:tr>
      <w:tr w:rsidR="007B561B" w:rsidRPr="0044102C" w14:paraId="2FAB9715" w14:textId="77777777" w:rsidTr="00734DD5">
        <w:tc>
          <w:tcPr>
            <w:tcW w:w="8528" w:type="dxa"/>
            <w:gridSpan w:val="3"/>
          </w:tcPr>
          <w:p w14:paraId="5E88582D" w14:textId="77777777" w:rsidR="007B561B" w:rsidRPr="0044102C" w:rsidRDefault="007B561B" w:rsidP="00734DD5">
            <w:pPr>
              <w:bidi w:val="0"/>
              <w:jc w:val="right"/>
              <w:rPr>
                <w:rFonts w:ascii="Arial" w:hAnsi="Arial"/>
                <w:b/>
                <w:bCs/>
                <w:sz w:val="24"/>
              </w:rPr>
            </w:pPr>
            <w:r w:rsidRPr="0044102C">
              <w:rPr>
                <w:rFonts w:ascii="Arial" w:hAnsi="Arial" w:hint="cs"/>
                <w:b/>
                <w:bCs/>
                <w:sz w:val="24"/>
                <w:rtl/>
              </w:rPr>
              <w:t xml:space="preserve">תמיכה </w:t>
            </w:r>
          </w:p>
        </w:tc>
      </w:tr>
      <w:tr w:rsidR="007B561B" w:rsidRPr="0044102C" w14:paraId="1235BBD6" w14:textId="77777777" w:rsidTr="00734DD5">
        <w:tc>
          <w:tcPr>
            <w:tcW w:w="2842" w:type="dxa"/>
          </w:tcPr>
          <w:p w14:paraId="64CFC736" w14:textId="77777777" w:rsidR="007B561B" w:rsidRPr="0044102C" w:rsidRDefault="007B561B" w:rsidP="00734DD5">
            <w:pPr>
              <w:bidi w:val="0"/>
              <w:jc w:val="right"/>
              <w:rPr>
                <w:rFonts w:ascii="Arial" w:hAnsi="Arial"/>
                <w:sz w:val="24"/>
              </w:rPr>
            </w:pPr>
          </w:p>
        </w:tc>
        <w:tc>
          <w:tcPr>
            <w:tcW w:w="4779" w:type="dxa"/>
          </w:tcPr>
          <w:p w14:paraId="121A4081" w14:textId="77777777" w:rsidR="007B561B" w:rsidRPr="0044102C" w:rsidRDefault="007B561B" w:rsidP="00734DD5">
            <w:pPr>
              <w:bidi w:val="0"/>
              <w:jc w:val="right"/>
              <w:rPr>
                <w:rFonts w:ascii="Arial" w:hAnsi="Arial"/>
                <w:sz w:val="24"/>
                <w:rtl/>
              </w:rPr>
            </w:pPr>
            <w:r w:rsidRPr="0044102C">
              <w:rPr>
                <w:rFonts w:ascii="Arial" w:hAnsi="Arial" w:hint="cs"/>
                <w:sz w:val="24"/>
                <w:rtl/>
              </w:rPr>
              <w:t xml:space="preserve">מה רמת התמיכה הניתנת (טלפונית ו/או שליטה מרחוק על עמדה ו/או  שליטה מרחוק על שרת  ו/או הגעה לאתר) </w:t>
            </w:r>
          </w:p>
        </w:tc>
        <w:tc>
          <w:tcPr>
            <w:tcW w:w="907" w:type="dxa"/>
          </w:tcPr>
          <w:p w14:paraId="14295F32" w14:textId="77777777" w:rsidR="007B561B" w:rsidRPr="0044102C" w:rsidRDefault="007B561B" w:rsidP="00734DD5">
            <w:pPr>
              <w:bidi w:val="0"/>
              <w:jc w:val="center"/>
              <w:rPr>
                <w:rFonts w:ascii="Arial" w:hAnsi="Arial"/>
                <w:sz w:val="24"/>
              </w:rPr>
            </w:pPr>
            <w:r w:rsidRPr="0044102C">
              <w:rPr>
                <w:rFonts w:ascii="Arial" w:hAnsi="Arial" w:hint="cs"/>
                <w:sz w:val="24"/>
                <w:rtl/>
              </w:rPr>
              <w:t>68</w:t>
            </w:r>
          </w:p>
        </w:tc>
      </w:tr>
      <w:tr w:rsidR="007B561B" w:rsidRPr="0044102C" w14:paraId="1D202B25" w14:textId="77777777" w:rsidTr="00734DD5">
        <w:tc>
          <w:tcPr>
            <w:tcW w:w="8528" w:type="dxa"/>
            <w:gridSpan w:val="3"/>
          </w:tcPr>
          <w:p w14:paraId="3273BCD6" w14:textId="77777777" w:rsidR="007B561B" w:rsidRPr="0044102C" w:rsidRDefault="007B561B" w:rsidP="00734DD5">
            <w:pPr>
              <w:bidi w:val="0"/>
              <w:jc w:val="right"/>
              <w:rPr>
                <w:rFonts w:ascii="Arial" w:hAnsi="Arial"/>
                <w:b/>
                <w:bCs/>
                <w:sz w:val="24"/>
                <w:rtl/>
              </w:rPr>
            </w:pPr>
            <w:r w:rsidRPr="0044102C">
              <w:rPr>
                <w:rFonts w:ascii="Arial" w:hAnsi="Arial" w:hint="cs"/>
                <w:b/>
                <w:bCs/>
                <w:sz w:val="24"/>
                <w:rtl/>
              </w:rPr>
              <w:t>מבדקי חדירה</w:t>
            </w:r>
          </w:p>
        </w:tc>
      </w:tr>
      <w:tr w:rsidR="007B561B" w:rsidRPr="0044102C" w14:paraId="46D5DAF6" w14:textId="77777777" w:rsidTr="00734DD5">
        <w:tc>
          <w:tcPr>
            <w:tcW w:w="2842" w:type="dxa"/>
          </w:tcPr>
          <w:p w14:paraId="7623F644" w14:textId="77777777" w:rsidR="007B561B" w:rsidRPr="0044102C" w:rsidRDefault="007B561B" w:rsidP="00734DD5">
            <w:pPr>
              <w:bidi w:val="0"/>
              <w:jc w:val="right"/>
              <w:rPr>
                <w:rFonts w:ascii="Arial" w:hAnsi="Arial"/>
                <w:sz w:val="24"/>
              </w:rPr>
            </w:pPr>
          </w:p>
        </w:tc>
        <w:tc>
          <w:tcPr>
            <w:tcW w:w="4779" w:type="dxa"/>
          </w:tcPr>
          <w:p w14:paraId="5CAB8803" w14:textId="77777777" w:rsidR="007B561B" w:rsidRPr="0044102C" w:rsidRDefault="007B561B" w:rsidP="00734DD5">
            <w:pPr>
              <w:rPr>
                <w:color w:val="000000" w:themeColor="text1"/>
                <w:sz w:val="24"/>
                <w:rtl/>
              </w:rPr>
            </w:pPr>
            <w:r w:rsidRPr="0044102C">
              <w:rPr>
                <w:rFonts w:ascii="Arial" w:hAnsi="Arial"/>
                <w:color w:val="000000" w:themeColor="text1"/>
                <w:sz w:val="24"/>
                <w:rtl/>
              </w:rPr>
              <w:t>האם המערכת עברה מבדקי חדירה</w:t>
            </w:r>
            <w:r w:rsidRPr="0044102C">
              <w:rPr>
                <w:rFonts w:hint="cs"/>
                <w:color w:val="000000" w:themeColor="text1"/>
                <w:sz w:val="24"/>
                <w:rtl/>
              </w:rPr>
              <w:t>?</w:t>
            </w:r>
          </w:p>
        </w:tc>
        <w:tc>
          <w:tcPr>
            <w:tcW w:w="907" w:type="dxa"/>
          </w:tcPr>
          <w:p w14:paraId="3B8DB7ED" w14:textId="77777777" w:rsidR="007B561B" w:rsidRPr="0044102C" w:rsidRDefault="007B561B" w:rsidP="00734DD5">
            <w:pPr>
              <w:bidi w:val="0"/>
              <w:jc w:val="center"/>
              <w:rPr>
                <w:rFonts w:ascii="Arial" w:hAnsi="Arial"/>
                <w:sz w:val="24"/>
                <w:rtl/>
              </w:rPr>
            </w:pPr>
            <w:r w:rsidRPr="0044102C">
              <w:rPr>
                <w:rFonts w:ascii="Arial" w:hAnsi="Arial" w:hint="cs"/>
                <w:sz w:val="24"/>
                <w:rtl/>
              </w:rPr>
              <w:t>69</w:t>
            </w:r>
          </w:p>
        </w:tc>
      </w:tr>
      <w:tr w:rsidR="007B561B" w:rsidRPr="0044102C" w14:paraId="4891B80A" w14:textId="77777777" w:rsidTr="00734DD5">
        <w:tc>
          <w:tcPr>
            <w:tcW w:w="2842" w:type="dxa"/>
          </w:tcPr>
          <w:p w14:paraId="153DDD5F" w14:textId="77777777" w:rsidR="007B561B" w:rsidRPr="0044102C" w:rsidRDefault="007B561B" w:rsidP="00734DD5">
            <w:pPr>
              <w:bidi w:val="0"/>
              <w:jc w:val="right"/>
              <w:rPr>
                <w:rFonts w:ascii="Arial" w:hAnsi="Arial"/>
                <w:sz w:val="24"/>
              </w:rPr>
            </w:pPr>
          </w:p>
        </w:tc>
        <w:tc>
          <w:tcPr>
            <w:tcW w:w="4779" w:type="dxa"/>
          </w:tcPr>
          <w:p w14:paraId="01623C5D" w14:textId="77777777" w:rsidR="007B561B" w:rsidRPr="0044102C" w:rsidRDefault="007B561B" w:rsidP="00734DD5">
            <w:pPr>
              <w:rPr>
                <w:rFonts w:ascii="Arial" w:hAnsi="Arial"/>
                <w:color w:val="000000" w:themeColor="text1"/>
                <w:sz w:val="24"/>
                <w:rtl/>
              </w:rPr>
            </w:pPr>
            <w:r w:rsidRPr="0044102C">
              <w:rPr>
                <w:rFonts w:ascii="Arial" w:hAnsi="Arial" w:hint="cs"/>
                <w:color w:val="000000" w:themeColor="text1"/>
                <w:sz w:val="24"/>
                <w:rtl/>
              </w:rPr>
              <w:t>אם כן</w:t>
            </w:r>
          </w:p>
          <w:p w14:paraId="30B26DC3" w14:textId="77777777" w:rsidR="007B561B" w:rsidRPr="0044102C" w:rsidRDefault="007B561B" w:rsidP="003B77A2">
            <w:pPr>
              <w:pStyle w:val="a5"/>
              <w:numPr>
                <w:ilvl w:val="0"/>
                <w:numId w:val="76"/>
              </w:numPr>
              <w:spacing w:line="240" w:lineRule="auto"/>
              <w:contextualSpacing w:val="0"/>
              <w:jc w:val="left"/>
              <w:rPr>
                <w:color w:val="000000" w:themeColor="text1"/>
                <w:sz w:val="24"/>
                <w:rtl/>
              </w:rPr>
            </w:pPr>
            <w:r w:rsidRPr="0044102C">
              <w:rPr>
                <w:rFonts w:hint="cs"/>
                <w:color w:val="000000" w:themeColor="text1"/>
                <w:sz w:val="24"/>
                <w:rtl/>
              </w:rPr>
              <w:t xml:space="preserve">מה היו הממצאים? </w:t>
            </w:r>
          </w:p>
          <w:p w14:paraId="4829B199" w14:textId="77777777" w:rsidR="007B561B" w:rsidRPr="0044102C" w:rsidRDefault="007B561B" w:rsidP="003B77A2">
            <w:pPr>
              <w:pStyle w:val="a5"/>
              <w:numPr>
                <w:ilvl w:val="0"/>
                <w:numId w:val="76"/>
              </w:numPr>
              <w:spacing w:line="240" w:lineRule="auto"/>
              <w:contextualSpacing w:val="0"/>
              <w:jc w:val="left"/>
              <w:rPr>
                <w:color w:val="000000" w:themeColor="text1"/>
                <w:sz w:val="24"/>
                <w:rtl/>
              </w:rPr>
            </w:pPr>
            <w:r w:rsidRPr="0044102C">
              <w:rPr>
                <w:rFonts w:hint="cs"/>
                <w:color w:val="000000" w:themeColor="text1"/>
                <w:sz w:val="24"/>
                <w:rtl/>
              </w:rPr>
              <w:t xml:space="preserve">האם הממצאים טופלו ואיך? </w:t>
            </w:r>
          </w:p>
        </w:tc>
        <w:tc>
          <w:tcPr>
            <w:tcW w:w="907" w:type="dxa"/>
          </w:tcPr>
          <w:p w14:paraId="028F252C" w14:textId="77777777" w:rsidR="007B561B" w:rsidRPr="0044102C" w:rsidRDefault="007B561B" w:rsidP="00734DD5">
            <w:pPr>
              <w:bidi w:val="0"/>
              <w:jc w:val="center"/>
              <w:rPr>
                <w:rFonts w:ascii="Arial" w:hAnsi="Arial"/>
                <w:sz w:val="24"/>
                <w:rtl/>
              </w:rPr>
            </w:pPr>
            <w:r w:rsidRPr="0044102C">
              <w:rPr>
                <w:rFonts w:ascii="Arial" w:hAnsi="Arial" w:hint="cs"/>
                <w:sz w:val="24"/>
                <w:rtl/>
              </w:rPr>
              <w:t>70</w:t>
            </w:r>
          </w:p>
        </w:tc>
      </w:tr>
    </w:tbl>
    <w:p w14:paraId="194E342D" w14:textId="77777777" w:rsidR="007B561B" w:rsidRPr="0044102C" w:rsidRDefault="007B561B" w:rsidP="007B561B">
      <w:pPr>
        <w:bidi w:val="0"/>
        <w:jc w:val="right"/>
        <w:rPr>
          <w:rFonts w:ascii="Arial" w:hAnsi="Arial"/>
          <w:sz w:val="24"/>
          <w:rtl/>
        </w:rPr>
      </w:pPr>
    </w:p>
    <w:p w14:paraId="31964CF0" w14:textId="77777777" w:rsidR="007B561B" w:rsidRPr="0044102C" w:rsidRDefault="007B561B" w:rsidP="007B561B">
      <w:pPr>
        <w:bidi w:val="0"/>
        <w:jc w:val="right"/>
        <w:rPr>
          <w:rFonts w:ascii="Arial" w:hAnsi="Arial"/>
          <w:sz w:val="24"/>
        </w:rPr>
      </w:pPr>
      <w:r w:rsidRPr="0044102C">
        <w:rPr>
          <w:rFonts w:ascii="Arial" w:hAnsi="Arial" w:hint="cs"/>
          <w:sz w:val="24"/>
          <w:rtl/>
        </w:rPr>
        <w:t xml:space="preserve">____________________     ___________________       ________________  </w:t>
      </w:r>
    </w:p>
    <w:p w14:paraId="6E126EE6" w14:textId="77777777" w:rsidR="007B561B" w:rsidRPr="0044102C" w:rsidRDefault="007B561B" w:rsidP="007B561B">
      <w:pPr>
        <w:bidi w:val="0"/>
        <w:rPr>
          <w:rFonts w:ascii="Arial" w:hAnsi="Arial"/>
          <w:sz w:val="24"/>
          <w:rtl/>
        </w:rPr>
      </w:pPr>
      <w:r w:rsidRPr="0044102C">
        <w:rPr>
          <w:rFonts w:ascii="Arial" w:hAnsi="Arial" w:hint="cs"/>
          <w:sz w:val="24"/>
          <w:rtl/>
        </w:rPr>
        <w:t xml:space="preserve">שם ממלא הטופס                         חברה                               תפקיד                         </w:t>
      </w:r>
      <w:r w:rsidRPr="0044102C">
        <w:rPr>
          <w:rFonts w:ascii="Arial" w:hAnsi="Arial"/>
          <w:sz w:val="24"/>
        </w:rPr>
        <w:t xml:space="preserve">  </w:t>
      </w:r>
      <w:r w:rsidRPr="0044102C">
        <w:rPr>
          <w:rFonts w:ascii="Arial" w:hAnsi="Arial" w:hint="cs"/>
          <w:sz w:val="24"/>
          <w:rtl/>
        </w:rPr>
        <w:t xml:space="preserve"> </w:t>
      </w:r>
    </w:p>
    <w:p w14:paraId="64F289AD" w14:textId="77777777" w:rsidR="007B561B" w:rsidRPr="0044102C" w:rsidRDefault="007B561B" w:rsidP="007B561B">
      <w:pPr>
        <w:bidi w:val="0"/>
        <w:jc w:val="right"/>
        <w:rPr>
          <w:rFonts w:ascii="Arial" w:hAnsi="Arial"/>
          <w:sz w:val="24"/>
          <w:rtl/>
        </w:rPr>
      </w:pPr>
    </w:p>
    <w:p w14:paraId="47989487" w14:textId="67353D34" w:rsidR="007B561B" w:rsidRPr="0044102C" w:rsidRDefault="007B561B" w:rsidP="00866EDA">
      <w:pPr>
        <w:bidi w:val="0"/>
        <w:jc w:val="right"/>
        <w:rPr>
          <w:rFonts w:ascii="Arial" w:hAnsi="Arial"/>
          <w:sz w:val="24"/>
          <w:rtl/>
        </w:rPr>
      </w:pPr>
      <w:r w:rsidRPr="0044102C">
        <w:rPr>
          <w:rFonts w:ascii="Arial" w:hAnsi="Arial"/>
          <w:sz w:val="24"/>
        </w:rPr>
        <w:t xml:space="preserve">________________        </w:t>
      </w:r>
      <w:r w:rsidRPr="0044102C">
        <w:rPr>
          <w:rFonts w:ascii="Arial" w:hAnsi="Arial" w:hint="cs"/>
          <w:sz w:val="24"/>
          <w:rtl/>
        </w:rPr>
        <w:t xml:space="preserve">                          ________________</w:t>
      </w:r>
    </w:p>
    <w:p w14:paraId="4386E159" w14:textId="4AB62C51" w:rsidR="007B561B" w:rsidRDefault="007B561B" w:rsidP="00866EDA">
      <w:pPr>
        <w:bidi w:val="0"/>
        <w:jc w:val="right"/>
        <w:rPr>
          <w:rFonts w:ascii="Arial" w:hAnsi="Arial"/>
          <w:sz w:val="24"/>
          <w:rtl/>
        </w:rPr>
      </w:pPr>
      <w:r w:rsidRPr="0044102C">
        <w:rPr>
          <w:rFonts w:ascii="Arial" w:hAnsi="Arial" w:hint="cs"/>
          <w:sz w:val="24"/>
          <w:rtl/>
        </w:rPr>
        <w:t xml:space="preserve">                                     חתימה                          תאריך </w:t>
      </w:r>
    </w:p>
    <w:p w14:paraId="49CEF5F8" w14:textId="77777777" w:rsidR="00866EDA" w:rsidRDefault="00866EDA" w:rsidP="00866EDA">
      <w:pPr>
        <w:bidi w:val="0"/>
        <w:jc w:val="right"/>
        <w:rPr>
          <w:rFonts w:ascii="Arial" w:hAnsi="Arial"/>
          <w:sz w:val="24"/>
          <w:rtl/>
        </w:rPr>
      </w:pPr>
    </w:p>
    <w:p w14:paraId="1F4FBFB8" w14:textId="265C26AA" w:rsidR="00866EDA" w:rsidRPr="0044102C" w:rsidRDefault="00866EDA" w:rsidP="008C192D">
      <w:pPr>
        <w:bidi w:val="0"/>
        <w:jc w:val="center"/>
        <w:rPr>
          <w:rFonts w:ascii="Arial" w:hAnsi="Arial"/>
          <w:sz w:val="24"/>
        </w:rPr>
      </w:pPr>
      <w:r>
        <w:rPr>
          <w:rFonts w:ascii="Arial" w:hAnsi="Arial"/>
          <w:noProof/>
          <w:sz w:val="24"/>
          <w:lang w:eastAsia="en-US"/>
        </w:rPr>
        <w:drawing>
          <wp:inline distT="0" distB="0" distL="0" distR="0" wp14:anchorId="41FE260D" wp14:editId="448CFE39">
            <wp:extent cx="4017571" cy="7467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7563" cy="754193"/>
                    </a:xfrm>
                    <a:prstGeom prst="rect">
                      <a:avLst/>
                    </a:prstGeom>
                    <a:noFill/>
                  </pic:spPr>
                </pic:pic>
              </a:graphicData>
            </a:graphic>
          </wp:inline>
        </w:drawing>
      </w:r>
    </w:p>
    <w:sectPr w:rsidR="00866EDA" w:rsidRPr="0044102C" w:rsidSect="009E447A">
      <w:footerReference w:type="default" r:id="rId11"/>
      <w:footerReference w:type="first" r:id="rId12"/>
      <w:endnotePr>
        <w:numFmt w:val="lowerLetter"/>
      </w:endnotePr>
      <w:pgSz w:w="11906" w:h="16838"/>
      <w:pgMar w:top="993" w:right="1800" w:bottom="1440" w:left="1800" w:header="720" w:footer="720" w:gutter="0"/>
      <w:cols w:space="720"/>
      <w:titlePg/>
      <w:bidi/>
      <w:rtlGutter/>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E17CFD" w16cid:durableId="233C9DA2"/>
  <w16cid:commentId w16cid:paraId="048078AA" w16cid:durableId="233C9DA3"/>
  <w16cid:commentId w16cid:paraId="4FA1CAA1" w16cid:durableId="233C9DA4"/>
  <w16cid:commentId w16cid:paraId="48A9C034" w16cid:durableId="233C9DA5"/>
  <w16cid:commentId w16cid:paraId="4287641B" w16cid:durableId="233C9DA6"/>
  <w16cid:commentId w16cid:paraId="7C35659B" w16cid:durableId="233C9DA7"/>
  <w16cid:commentId w16cid:paraId="185D789C" w16cid:durableId="233C9DA8"/>
  <w16cid:commentId w16cid:paraId="2AF25E2C" w16cid:durableId="233C9DA9"/>
  <w16cid:commentId w16cid:paraId="71C18ABA" w16cid:durableId="233C9DAA"/>
  <w16cid:commentId w16cid:paraId="332E83AD" w16cid:durableId="233C9DAB"/>
  <w16cid:commentId w16cid:paraId="1A7E549F" w16cid:durableId="233C9DAC"/>
  <w16cid:commentId w16cid:paraId="253EFF4B" w16cid:durableId="233C9DAD"/>
  <w16cid:commentId w16cid:paraId="00C6CCCE" w16cid:durableId="233C9DAE"/>
  <w16cid:commentId w16cid:paraId="0D70DFFD" w16cid:durableId="233C9DAF"/>
  <w16cid:commentId w16cid:paraId="3E4D9633" w16cid:durableId="233C9DB0"/>
  <w16cid:commentId w16cid:paraId="608B2214" w16cid:durableId="233C9DB1"/>
  <w16cid:commentId w16cid:paraId="4187F03A" w16cid:durableId="233C9DB2"/>
  <w16cid:commentId w16cid:paraId="1717C8C6" w16cid:durableId="233C9DB3"/>
  <w16cid:commentId w16cid:paraId="067E1665" w16cid:durableId="233C9DB4"/>
  <w16cid:commentId w16cid:paraId="2E2DD897" w16cid:durableId="233C9DB5"/>
  <w16cid:commentId w16cid:paraId="2FDADFAA" w16cid:durableId="233C9DB6"/>
  <w16cid:commentId w16cid:paraId="50D7C53A" w16cid:durableId="233C9DB7"/>
  <w16cid:commentId w16cid:paraId="00B62069" w16cid:durableId="233C9DB8"/>
  <w16cid:commentId w16cid:paraId="6606038E" w16cid:durableId="233C9DB9"/>
  <w16cid:commentId w16cid:paraId="6138FEE6" w16cid:durableId="233C9DBA"/>
  <w16cid:commentId w16cid:paraId="6297A255" w16cid:durableId="233C9DBB"/>
  <w16cid:commentId w16cid:paraId="7B236035" w16cid:durableId="233C9DBC"/>
  <w16cid:commentId w16cid:paraId="292C9C16" w16cid:durableId="233C9D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AD274" w14:textId="77777777" w:rsidR="00D2738E" w:rsidRDefault="00D2738E">
      <w:r>
        <w:separator/>
      </w:r>
    </w:p>
  </w:endnote>
  <w:endnote w:type="continuationSeparator" w:id="0">
    <w:p w14:paraId="243AA0D2" w14:textId="77777777" w:rsidR="00D2738E" w:rsidRDefault="00D27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David,Bold">
    <w:altName w:val="David"/>
    <w:panose1 w:val="00000000000000000000"/>
    <w:charset w:val="B1"/>
    <w:family w:val="auto"/>
    <w:notTrueType/>
    <w:pitch w:val="default"/>
    <w:sig w:usb0="00000801" w:usb1="0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62098494"/>
      <w:docPartObj>
        <w:docPartGallery w:val="Page Numbers (Bottom of Page)"/>
        <w:docPartUnique/>
      </w:docPartObj>
    </w:sdtPr>
    <w:sdtContent>
      <w:p w14:paraId="4D98DD00" w14:textId="0E029F8B" w:rsidR="00D2738E" w:rsidRDefault="00D2738E">
        <w:pPr>
          <w:pStyle w:val="aa"/>
          <w:jc w:val="center"/>
        </w:pPr>
        <w:r>
          <w:fldChar w:fldCharType="begin"/>
        </w:r>
        <w:r>
          <w:instrText xml:space="preserve"> PAGE   \* MERGEFORMAT </w:instrText>
        </w:r>
        <w:r>
          <w:fldChar w:fldCharType="separate"/>
        </w:r>
        <w:r w:rsidR="00BA2AE0">
          <w:rPr>
            <w:noProof/>
            <w:rtl/>
          </w:rPr>
          <w:t>38</w:t>
        </w:r>
        <w:r>
          <w:rPr>
            <w:noProof/>
          </w:rPr>
          <w:fldChar w:fldCharType="end"/>
        </w:r>
      </w:p>
    </w:sdtContent>
  </w:sdt>
  <w:p w14:paraId="74C1DAD3" w14:textId="77777777" w:rsidR="00D2738E" w:rsidRPr="00542C01" w:rsidRDefault="00D2738E" w:rsidP="0052183B">
    <w:pPr>
      <w:tabs>
        <w:tab w:val="center" w:pos="4320"/>
        <w:tab w:val="right" w:pos="8640"/>
      </w:tabs>
      <w:ind w:right="-630"/>
      <w:jc w:val="center"/>
      <w:rPr>
        <w:rFonts w:cs="Miriam"/>
        <w:szCs w:val="20"/>
      </w:rPr>
    </w:pPr>
    <w:r w:rsidRPr="00542C01">
      <w:rPr>
        <w:rFonts w:cs="Miriam" w:hint="eastAsia"/>
        <w:szCs w:val="20"/>
        <w:rtl/>
      </w:rPr>
      <w:t>הצהרת</w:t>
    </w:r>
    <w:r w:rsidRPr="00542C01">
      <w:rPr>
        <w:rFonts w:cs="Miriam"/>
        <w:szCs w:val="20"/>
        <w:rtl/>
      </w:rPr>
      <w:t xml:space="preserve"> </w:t>
    </w:r>
    <w:r w:rsidRPr="00542C01">
      <w:rPr>
        <w:rFonts w:cs="Miriam" w:hint="cs"/>
        <w:szCs w:val="20"/>
        <w:rtl/>
      </w:rPr>
      <w:t xml:space="preserve">מורשה חתימה מטעם </w:t>
    </w:r>
    <w:r w:rsidRPr="00542C01">
      <w:rPr>
        <w:rFonts w:cs="Miriam" w:hint="eastAsia"/>
        <w:szCs w:val="20"/>
        <w:rtl/>
      </w:rPr>
      <w:t>המציע</w:t>
    </w:r>
    <w:r w:rsidRPr="00542C01">
      <w:rPr>
        <w:rFonts w:cs="Miriam" w:hint="cs"/>
        <w:szCs w:val="20"/>
        <w:rtl/>
      </w:rPr>
      <w:t xml:space="preserve"> - "</w:t>
    </w:r>
    <w:r w:rsidRPr="00542C01">
      <w:rPr>
        <w:rFonts w:cs="Miriam" w:hint="eastAsia"/>
        <w:szCs w:val="20"/>
        <w:rtl/>
      </w:rPr>
      <w:t>קראתי</w:t>
    </w:r>
    <w:r w:rsidRPr="00542C01">
      <w:rPr>
        <w:rFonts w:cs="Miriam"/>
        <w:szCs w:val="20"/>
        <w:rtl/>
      </w:rPr>
      <w:t xml:space="preserve"> </w:t>
    </w:r>
    <w:r w:rsidRPr="00542C01">
      <w:rPr>
        <w:rFonts w:cs="Miriam" w:hint="eastAsia"/>
        <w:szCs w:val="20"/>
        <w:rtl/>
      </w:rPr>
      <w:t>הבנתי</w:t>
    </w:r>
    <w:r w:rsidRPr="00542C01">
      <w:rPr>
        <w:rFonts w:cs="Miriam"/>
        <w:szCs w:val="20"/>
        <w:rtl/>
      </w:rPr>
      <w:t xml:space="preserve"> ומקובל עלי</w:t>
    </w:r>
    <w:r w:rsidRPr="00542C01">
      <w:rPr>
        <w:rFonts w:cs="Miriam" w:hint="cs"/>
        <w:szCs w:val="20"/>
        <w:rtl/>
      </w:rPr>
      <w:t>".</w:t>
    </w:r>
    <w:r w:rsidRPr="00542C01">
      <w:rPr>
        <w:rFonts w:cs="Miriam"/>
        <w:szCs w:val="20"/>
        <w:rtl/>
      </w:rPr>
      <w:t xml:space="preserve">  </w:t>
    </w:r>
    <w:r w:rsidRPr="00542C01">
      <w:rPr>
        <w:rFonts w:cs="Miriam" w:hint="eastAsia"/>
        <w:szCs w:val="20"/>
        <w:rtl/>
      </w:rPr>
      <w:t>חתימ</w:t>
    </w:r>
    <w:r w:rsidRPr="00542C01">
      <w:rPr>
        <w:rFonts w:cs="Miriam" w:hint="cs"/>
        <w:szCs w:val="20"/>
        <w:rtl/>
      </w:rPr>
      <w:t>ה + חותמת</w:t>
    </w:r>
    <w:r w:rsidRPr="00542C01">
      <w:rPr>
        <w:rFonts w:cs="Miriam"/>
        <w:szCs w:val="20"/>
        <w:rtl/>
      </w:rPr>
      <w:t>:</w:t>
    </w:r>
    <w:r w:rsidRPr="00542C01">
      <w:rPr>
        <w:rFonts w:cs="Miriam" w:hint="cs"/>
        <w:szCs w:val="20"/>
        <w:rtl/>
      </w:rPr>
      <w:t xml:space="preserve"> ___________________</w:t>
    </w:r>
  </w:p>
  <w:p w14:paraId="7C632CE0" w14:textId="77777777" w:rsidR="00D2738E" w:rsidRDefault="00D2738E" w:rsidP="009E447A">
    <w:pPr>
      <w:pStyle w:val="a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4FE2F" w14:textId="77777777" w:rsidR="00D2738E" w:rsidRPr="00542C01" w:rsidRDefault="00D2738E" w:rsidP="0052183B">
    <w:pPr>
      <w:tabs>
        <w:tab w:val="center" w:pos="4320"/>
        <w:tab w:val="right" w:pos="8640"/>
      </w:tabs>
      <w:ind w:right="-630"/>
      <w:jc w:val="center"/>
      <w:rPr>
        <w:rFonts w:cs="Miriam"/>
        <w:szCs w:val="20"/>
      </w:rPr>
    </w:pPr>
    <w:r w:rsidRPr="00542C01">
      <w:rPr>
        <w:rFonts w:cs="Miriam" w:hint="eastAsia"/>
        <w:szCs w:val="20"/>
        <w:rtl/>
      </w:rPr>
      <w:t>הצהרת</w:t>
    </w:r>
    <w:r w:rsidRPr="00542C01">
      <w:rPr>
        <w:rFonts w:cs="Miriam"/>
        <w:szCs w:val="20"/>
        <w:rtl/>
      </w:rPr>
      <w:t xml:space="preserve"> </w:t>
    </w:r>
    <w:r w:rsidRPr="00542C01">
      <w:rPr>
        <w:rFonts w:cs="Miriam" w:hint="cs"/>
        <w:szCs w:val="20"/>
        <w:rtl/>
      </w:rPr>
      <w:t xml:space="preserve">מורשה חתימה מטעם </w:t>
    </w:r>
    <w:r w:rsidRPr="00542C01">
      <w:rPr>
        <w:rFonts w:cs="Miriam" w:hint="eastAsia"/>
        <w:szCs w:val="20"/>
        <w:rtl/>
      </w:rPr>
      <w:t>המציע</w:t>
    </w:r>
    <w:r w:rsidRPr="00542C01">
      <w:rPr>
        <w:rFonts w:cs="Miriam" w:hint="cs"/>
        <w:szCs w:val="20"/>
        <w:rtl/>
      </w:rPr>
      <w:t xml:space="preserve"> - "</w:t>
    </w:r>
    <w:r w:rsidRPr="00542C01">
      <w:rPr>
        <w:rFonts w:cs="Miriam" w:hint="eastAsia"/>
        <w:szCs w:val="20"/>
        <w:rtl/>
      </w:rPr>
      <w:t>קראתי</w:t>
    </w:r>
    <w:r w:rsidRPr="00542C01">
      <w:rPr>
        <w:rFonts w:cs="Miriam"/>
        <w:szCs w:val="20"/>
        <w:rtl/>
      </w:rPr>
      <w:t xml:space="preserve"> </w:t>
    </w:r>
    <w:r w:rsidRPr="00542C01">
      <w:rPr>
        <w:rFonts w:cs="Miriam" w:hint="eastAsia"/>
        <w:szCs w:val="20"/>
        <w:rtl/>
      </w:rPr>
      <w:t>הבנתי</w:t>
    </w:r>
    <w:r w:rsidRPr="00542C01">
      <w:rPr>
        <w:rFonts w:cs="Miriam"/>
        <w:szCs w:val="20"/>
        <w:rtl/>
      </w:rPr>
      <w:t xml:space="preserve"> ומקובל עלי</w:t>
    </w:r>
    <w:r w:rsidRPr="00542C01">
      <w:rPr>
        <w:rFonts w:cs="Miriam" w:hint="cs"/>
        <w:szCs w:val="20"/>
        <w:rtl/>
      </w:rPr>
      <w:t>".</w:t>
    </w:r>
    <w:r w:rsidRPr="00542C01">
      <w:rPr>
        <w:rFonts w:cs="Miriam"/>
        <w:szCs w:val="20"/>
        <w:rtl/>
      </w:rPr>
      <w:t xml:space="preserve">  </w:t>
    </w:r>
    <w:r w:rsidRPr="00542C01">
      <w:rPr>
        <w:rFonts w:cs="Miriam" w:hint="eastAsia"/>
        <w:szCs w:val="20"/>
        <w:rtl/>
      </w:rPr>
      <w:t>חתימ</w:t>
    </w:r>
    <w:r w:rsidRPr="00542C01">
      <w:rPr>
        <w:rFonts w:cs="Miriam" w:hint="cs"/>
        <w:szCs w:val="20"/>
        <w:rtl/>
      </w:rPr>
      <w:t>ה + חותמת</w:t>
    </w:r>
    <w:r w:rsidRPr="00542C01">
      <w:rPr>
        <w:rFonts w:cs="Miriam"/>
        <w:szCs w:val="20"/>
        <w:rtl/>
      </w:rPr>
      <w:t>:</w:t>
    </w:r>
    <w:r w:rsidRPr="00542C01">
      <w:rPr>
        <w:rFonts w:cs="Miriam" w:hint="cs"/>
        <w:szCs w:val="20"/>
        <w:rtl/>
      </w:rPr>
      <w:t xml:space="preserve"> ___________________</w:t>
    </w:r>
  </w:p>
  <w:p w14:paraId="6C1DEB9F" w14:textId="3CA674A0" w:rsidR="00D2738E" w:rsidRPr="0052183B" w:rsidRDefault="00D2738E" w:rsidP="0052183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989D7" w14:textId="77777777" w:rsidR="00D2738E" w:rsidRDefault="00D2738E">
      <w:r>
        <w:separator/>
      </w:r>
    </w:p>
  </w:footnote>
  <w:footnote w:type="continuationSeparator" w:id="0">
    <w:p w14:paraId="097E9864" w14:textId="77777777" w:rsidR="00D2738E" w:rsidRDefault="00D27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1A35"/>
    <w:multiLevelType w:val="multilevel"/>
    <w:tmpl w:val="25CC4B7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43312"/>
    <w:multiLevelType w:val="hybridMultilevel"/>
    <w:tmpl w:val="205232AC"/>
    <w:lvl w:ilvl="0" w:tplc="0409000F">
      <w:start w:val="1"/>
      <w:numFmt w:val="decimal"/>
      <w:lvlText w:val="%1."/>
      <w:lvlJc w:val="left"/>
      <w:pPr>
        <w:ind w:left="720" w:hanging="360"/>
      </w:pPr>
    </w:lvl>
    <w:lvl w:ilvl="1" w:tplc="164E089C">
      <w:start w:val="1"/>
      <w:numFmt w:val="bullet"/>
      <w:lvlText w:val=""/>
      <w:lvlJc w:val="left"/>
      <w:pPr>
        <w:ind w:left="1440" w:hanging="360"/>
      </w:pPr>
      <w:rPr>
        <w:rFonts w:ascii="Wingdings" w:hAnsi="Wingdings" w:hint="default"/>
        <w:lang w:bidi="he-I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96FF3"/>
    <w:multiLevelType w:val="hybridMultilevel"/>
    <w:tmpl w:val="F7D42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C7A4E"/>
    <w:multiLevelType w:val="multilevel"/>
    <w:tmpl w:val="08F29F0A"/>
    <w:lvl w:ilvl="0">
      <w:start w:val="4"/>
      <w:numFmt w:val="decimal"/>
      <w:lvlText w:val="%1"/>
      <w:lvlJc w:val="left"/>
      <w:pPr>
        <w:ind w:left="360" w:hanging="360"/>
      </w:pPr>
      <w:rPr>
        <w:rFonts w:hint="default"/>
        <w:b/>
        <w:sz w:val="24"/>
        <w:u w:val="single"/>
      </w:rPr>
    </w:lvl>
    <w:lvl w:ilvl="1">
      <w:start w:val="1"/>
      <w:numFmt w:val="decimal"/>
      <w:lvlText w:val="%1.%2"/>
      <w:lvlJc w:val="left"/>
      <w:pPr>
        <w:ind w:left="-196" w:hanging="360"/>
      </w:pPr>
      <w:rPr>
        <w:rFonts w:hint="default"/>
        <w:b/>
        <w:sz w:val="24"/>
        <w:u w:val="none"/>
      </w:rPr>
    </w:lvl>
    <w:lvl w:ilvl="2">
      <w:start w:val="1"/>
      <w:numFmt w:val="decimal"/>
      <w:lvlText w:val="%1.%2.%3"/>
      <w:lvlJc w:val="left"/>
      <w:pPr>
        <w:ind w:left="-392" w:hanging="720"/>
      </w:pPr>
      <w:rPr>
        <w:rFonts w:hint="default"/>
        <w:b/>
        <w:sz w:val="24"/>
        <w:u w:val="single"/>
      </w:rPr>
    </w:lvl>
    <w:lvl w:ilvl="3">
      <w:start w:val="1"/>
      <w:numFmt w:val="decimal"/>
      <w:lvlText w:val="%1.%2.%3.%4"/>
      <w:lvlJc w:val="left"/>
      <w:pPr>
        <w:ind w:left="-948" w:hanging="720"/>
      </w:pPr>
      <w:rPr>
        <w:rFonts w:hint="default"/>
        <w:b/>
        <w:sz w:val="24"/>
        <w:u w:val="single"/>
      </w:rPr>
    </w:lvl>
    <w:lvl w:ilvl="4">
      <w:start w:val="1"/>
      <w:numFmt w:val="decimal"/>
      <w:lvlText w:val="%1.%2.%3.%4.%5"/>
      <w:lvlJc w:val="left"/>
      <w:pPr>
        <w:ind w:left="-1504" w:hanging="720"/>
      </w:pPr>
      <w:rPr>
        <w:rFonts w:hint="default"/>
        <w:b/>
        <w:sz w:val="24"/>
        <w:u w:val="single"/>
      </w:rPr>
    </w:lvl>
    <w:lvl w:ilvl="5">
      <w:start w:val="1"/>
      <w:numFmt w:val="decimal"/>
      <w:lvlText w:val="%1.%2.%3.%4.%5.%6"/>
      <w:lvlJc w:val="left"/>
      <w:pPr>
        <w:ind w:left="-1700" w:hanging="1080"/>
      </w:pPr>
      <w:rPr>
        <w:rFonts w:hint="default"/>
        <w:b/>
        <w:sz w:val="24"/>
        <w:u w:val="single"/>
      </w:rPr>
    </w:lvl>
    <w:lvl w:ilvl="6">
      <w:start w:val="1"/>
      <w:numFmt w:val="decimal"/>
      <w:lvlText w:val="%1.%2.%3.%4.%5.%6.%7"/>
      <w:lvlJc w:val="left"/>
      <w:pPr>
        <w:ind w:left="-2256" w:hanging="1080"/>
      </w:pPr>
      <w:rPr>
        <w:rFonts w:hint="default"/>
        <w:b/>
        <w:sz w:val="24"/>
        <w:u w:val="single"/>
      </w:rPr>
    </w:lvl>
    <w:lvl w:ilvl="7">
      <w:start w:val="1"/>
      <w:numFmt w:val="decimal"/>
      <w:lvlText w:val="%1.%2.%3.%4.%5.%6.%7.%8"/>
      <w:lvlJc w:val="left"/>
      <w:pPr>
        <w:ind w:left="-2452" w:hanging="1440"/>
      </w:pPr>
      <w:rPr>
        <w:rFonts w:hint="default"/>
        <w:b/>
        <w:sz w:val="24"/>
        <w:u w:val="single"/>
      </w:rPr>
    </w:lvl>
    <w:lvl w:ilvl="8">
      <w:start w:val="1"/>
      <w:numFmt w:val="decimal"/>
      <w:lvlText w:val="%1.%2.%3.%4.%5.%6.%7.%8.%9"/>
      <w:lvlJc w:val="left"/>
      <w:pPr>
        <w:ind w:left="-3008" w:hanging="1440"/>
      </w:pPr>
      <w:rPr>
        <w:rFonts w:hint="default"/>
        <w:b/>
        <w:sz w:val="24"/>
        <w:u w:val="single"/>
      </w:rPr>
    </w:lvl>
  </w:abstractNum>
  <w:abstractNum w:abstractNumId="4" w15:restartNumberingAfterBreak="0">
    <w:nsid w:val="0830582F"/>
    <w:multiLevelType w:val="multilevel"/>
    <w:tmpl w:val="0409001D"/>
    <w:styleLink w:val="Style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B0F608B"/>
    <w:multiLevelType w:val="multilevel"/>
    <w:tmpl w:val="25CC4B7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E80583"/>
    <w:multiLevelType w:val="multilevel"/>
    <w:tmpl w:val="5A0032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C7B0EEE"/>
    <w:multiLevelType w:val="hybridMultilevel"/>
    <w:tmpl w:val="F85A1B16"/>
    <w:styleLink w:val="Style2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0C372A"/>
    <w:multiLevelType w:val="hybridMultilevel"/>
    <w:tmpl w:val="BED45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976F08"/>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0" w15:restartNumberingAfterBreak="0">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BA44BC"/>
    <w:multiLevelType w:val="multilevel"/>
    <w:tmpl w:val="86AC0CFE"/>
    <w:lvl w:ilvl="0">
      <w:start w:val="24"/>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12" w15:restartNumberingAfterBreak="0">
    <w:nsid w:val="1CA23177"/>
    <w:multiLevelType w:val="multilevel"/>
    <w:tmpl w:val="C784A2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D25488D"/>
    <w:multiLevelType w:val="hybridMultilevel"/>
    <w:tmpl w:val="2124E73C"/>
    <w:lvl w:ilvl="0" w:tplc="6A2452C6">
      <w:start w:val="1"/>
      <w:numFmt w:val="decimal"/>
      <w:lvlText w:val="%1."/>
      <w:lvlJc w:val="left"/>
      <w:pPr>
        <w:tabs>
          <w:tab w:val="num" w:pos="720"/>
        </w:tabs>
        <w:ind w:left="720" w:hanging="360"/>
      </w:pPr>
      <w:rPr>
        <w:rFonts w:hint="default"/>
        <w:b w:val="0"/>
        <w:bCs w:val="0"/>
        <w:sz w:val="24"/>
        <w:szCs w:val="24"/>
      </w:rPr>
    </w:lvl>
    <w:lvl w:ilvl="1" w:tplc="CD26CBDE">
      <w:numFmt w:val="bullet"/>
      <w:lvlText w:val="-"/>
      <w:lvlJc w:val="left"/>
      <w:pPr>
        <w:ind w:left="1440" w:hanging="360"/>
      </w:pPr>
      <w:rPr>
        <w:rFonts w:ascii="Arial" w:eastAsia="Calibri" w:hAnsi="Arial" w:cs="David"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771217"/>
    <w:multiLevelType w:val="hybridMultilevel"/>
    <w:tmpl w:val="13EA3832"/>
    <w:lvl w:ilvl="0" w:tplc="EC1A46BC">
      <w:start w:val="1"/>
      <w:numFmt w:val="bullet"/>
      <w:lvlText w:val=""/>
      <w:lvlJc w:val="left"/>
      <w:pPr>
        <w:tabs>
          <w:tab w:val="num" w:pos="752"/>
        </w:tabs>
        <w:ind w:left="752" w:hanging="360"/>
      </w:pPr>
      <w:rPr>
        <w:rFonts w:ascii="Symbol" w:hAnsi="Symbol" w:hint="default"/>
      </w:rPr>
    </w:lvl>
    <w:lvl w:ilvl="1" w:tplc="F18C1E04">
      <w:start w:val="1"/>
      <w:numFmt w:val="bullet"/>
      <w:lvlText w:val=""/>
      <w:lvlJc w:val="left"/>
      <w:pPr>
        <w:tabs>
          <w:tab w:val="num" w:pos="1472"/>
        </w:tabs>
        <w:ind w:left="1472" w:hanging="360"/>
      </w:pPr>
      <w:rPr>
        <w:rFonts w:ascii="Symbol" w:hAnsi="Symbol" w:hint="default"/>
      </w:rPr>
    </w:lvl>
    <w:lvl w:ilvl="2" w:tplc="CCDED806">
      <w:start w:val="1"/>
      <w:numFmt w:val="lowerRoman"/>
      <w:lvlText w:val="%3."/>
      <w:lvlJc w:val="right"/>
      <w:pPr>
        <w:tabs>
          <w:tab w:val="num" w:pos="2192"/>
        </w:tabs>
        <w:ind w:left="2192" w:hanging="180"/>
      </w:pPr>
    </w:lvl>
    <w:lvl w:ilvl="3" w:tplc="1C681D12">
      <w:start w:val="1"/>
      <w:numFmt w:val="decimal"/>
      <w:lvlText w:val="%4."/>
      <w:lvlJc w:val="left"/>
      <w:pPr>
        <w:tabs>
          <w:tab w:val="num" w:pos="2912"/>
        </w:tabs>
        <w:ind w:left="2912" w:hanging="360"/>
      </w:pPr>
    </w:lvl>
    <w:lvl w:ilvl="4" w:tplc="ADCCDC6C">
      <w:start w:val="1"/>
      <w:numFmt w:val="lowerLetter"/>
      <w:lvlText w:val="%5."/>
      <w:lvlJc w:val="left"/>
      <w:pPr>
        <w:tabs>
          <w:tab w:val="num" w:pos="3632"/>
        </w:tabs>
        <w:ind w:left="3632" w:hanging="360"/>
      </w:pPr>
    </w:lvl>
    <w:lvl w:ilvl="5" w:tplc="9D6CE7C0">
      <w:start w:val="1"/>
      <w:numFmt w:val="lowerRoman"/>
      <w:lvlText w:val="%6."/>
      <w:lvlJc w:val="right"/>
      <w:pPr>
        <w:tabs>
          <w:tab w:val="num" w:pos="4352"/>
        </w:tabs>
        <w:ind w:left="4352" w:hanging="180"/>
      </w:pPr>
    </w:lvl>
    <w:lvl w:ilvl="6" w:tplc="368AB254">
      <w:start w:val="1"/>
      <w:numFmt w:val="decimal"/>
      <w:lvlText w:val="%7."/>
      <w:lvlJc w:val="left"/>
      <w:pPr>
        <w:tabs>
          <w:tab w:val="num" w:pos="5072"/>
        </w:tabs>
        <w:ind w:left="5072" w:hanging="360"/>
      </w:pPr>
    </w:lvl>
    <w:lvl w:ilvl="7" w:tplc="EA020E24">
      <w:start w:val="1"/>
      <w:numFmt w:val="lowerLetter"/>
      <w:lvlText w:val="%8."/>
      <w:lvlJc w:val="left"/>
      <w:pPr>
        <w:tabs>
          <w:tab w:val="num" w:pos="5792"/>
        </w:tabs>
        <w:ind w:left="5792" w:hanging="360"/>
      </w:pPr>
    </w:lvl>
    <w:lvl w:ilvl="8" w:tplc="C060A022">
      <w:start w:val="1"/>
      <w:numFmt w:val="lowerRoman"/>
      <w:lvlText w:val="%9."/>
      <w:lvlJc w:val="right"/>
      <w:pPr>
        <w:tabs>
          <w:tab w:val="num" w:pos="6512"/>
        </w:tabs>
        <w:ind w:left="6512" w:hanging="180"/>
      </w:pPr>
    </w:lvl>
  </w:abstractNum>
  <w:abstractNum w:abstractNumId="15" w15:restartNumberingAfterBreak="0">
    <w:nsid w:val="21D760B5"/>
    <w:multiLevelType w:val="hybridMultilevel"/>
    <w:tmpl w:val="6C2C4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4316BA"/>
    <w:multiLevelType w:val="hybridMultilevel"/>
    <w:tmpl w:val="CFA48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5624F4"/>
    <w:multiLevelType w:val="multilevel"/>
    <w:tmpl w:val="1B5E33F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20" w15:restartNumberingAfterBreak="0">
    <w:nsid w:val="28C96011"/>
    <w:multiLevelType w:val="multilevel"/>
    <w:tmpl w:val="91747506"/>
    <w:lvl w:ilvl="0">
      <w:start w:val="8"/>
      <w:numFmt w:val="decimal"/>
      <w:lvlText w:val="%1"/>
      <w:lvlJc w:val="left"/>
      <w:pPr>
        <w:ind w:left="360" w:hanging="360"/>
      </w:pPr>
      <w:rPr>
        <w:rFonts w:hint="default"/>
        <w:sz w:val="24"/>
      </w:rPr>
    </w:lvl>
    <w:lvl w:ilvl="1">
      <w:start w:val="1"/>
      <w:numFmt w:val="decimal"/>
      <w:lvlText w:val="%1.%2"/>
      <w:lvlJc w:val="left"/>
      <w:pPr>
        <w:ind w:left="-201" w:hanging="36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21" w15:restartNumberingAfterBreak="0">
    <w:nsid w:val="29A30968"/>
    <w:multiLevelType w:val="multilevel"/>
    <w:tmpl w:val="3196A19E"/>
    <w:styleLink w:val="Style22"/>
    <w:lvl w:ilvl="0">
      <w:start w:val="98"/>
      <w:numFmt w:val="decimal"/>
      <w:lvlText w:val="%1"/>
      <w:lvlJc w:val="left"/>
      <w:pPr>
        <w:ind w:left="380" w:hanging="380"/>
      </w:pPr>
      <w:rPr>
        <w:rFonts w:hint="default"/>
        <w:sz w:val="24"/>
      </w:rPr>
    </w:lvl>
    <w:lvl w:ilvl="1">
      <w:start w:val="1"/>
      <w:numFmt w:val="decimal"/>
      <w:lvlText w:val="%1.%2"/>
      <w:lvlJc w:val="left"/>
      <w:pPr>
        <w:ind w:left="-181" w:hanging="38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22" w15:restartNumberingAfterBreak="0">
    <w:nsid w:val="2AB800FA"/>
    <w:multiLevelType w:val="multilevel"/>
    <w:tmpl w:val="2E3628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BBA344C"/>
    <w:multiLevelType w:val="hybridMultilevel"/>
    <w:tmpl w:val="51C6A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C366105"/>
    <w:multiLevelType w:val="multilevel"/>
    <w:tmpl w:val="988A59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CDB196C"/>
    <w:multiLevelType w:val="multilevel"/>
    <w:tmpl w:val="E9D6400C"/>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E9B3DFB"/>
    <w:multiLevelType w:val="hybridMultilevel"/>
    <w:tmpl w:val="033EDEDA"/>
    <w:lvl w:ilvl="0" w:tplc="E0B87B9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6821FF"/>
    <w:multiLevelType w:val="multilevel"/>
    <w:tmpl w:val="ADA07A98"/>
    <w:lvl w:ilvl="0">
      <w:start w:val="1"/>
      <w:numFmt w:val="decimal"/>
      <w:lvlText w:val="%1."/>
      <w:lvlJc w:val="left"/>
      <w:pPr>
        <w:ind w:left="720" w:hanging="360"/>
      </w:pPr>
    </w:lvl>
    <w:lvl w:ilvl="1">
      <w:start w:val="1"/>
      <w:numFmt w:val="decimal"/>
      <w:isLgl/>
      <w:lvlText w:val="%1.%2"/>
      <w:lvlJc w:val="left"/>
      <w:pPr>
        <w:ind w:left="735" w:hanging="37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28" w15:restartNumberingAfterBreak="0">
    <w:nsid w:val="31B534C6"/>
    <w:multiLevelType w:val="multilevel"/>
    <w:tmpl w:val="B9662E5A"/>
    <w:lvl w:ilvl="0">
      <w:start w:val="22"/>
      <w:numFmt w:val="decimal"/>
      <w:lvlText w:val="%1"/>
      <w:lvlJc w:val="left"/>
      <w:pPr>
        <w:ind w:left="375" w:hanging="375"/>
      </w:pPr>
      <w:rPr>
        <w:rFonts w:hint="default"/>
        <w:sz w:val="24"/>
      </w:rPr>
    </w:lvl>
    <w:lvl w:ilvl="1">
      <w:start w:val="1"/>
      <w:numFmt w:val="decimal"/>
      <w:lvlText w:val="%1.%2"/>
      <w:lvlJc w:val="left"/>
      <w:pPr>
        <w:ind w:left="375"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9" w15:restartNumberingAfterBreak="0">
    <w:nsid w:val="33877C2F"/>
    <w:multiLevelType w:val="hybridMultilevel"/>
    <w:tmpl w:val="FA4E4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1" w15:restartNumberingAfterBreak="0">
    <w:nsid w:val="36023703"/>
    <w:multiLevelType w:val="hybridMultilevel"/>
    <w:tmpl w:val="8CBA3946"/>
    <w:styleLink w:val="Style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A776AF"/>
    <w:multiLevelType w:val="multilevel"/>
    <w:tmpl w:val="BFE67A70"/>
    <w:lvl w:ilvl="0">
      <w:start w:val="20"/>
      <w:numFmt w:val="decimal"/>
      <w:lvlText w:val="%1"/>
      <w:lvlJc w:val="left"/>
      <w:pPr>
        <w:ind w:left="375" w:hanging="375"/>
      </w:pPr>
      <w:rPr>
        <w:rFonts w:hint="default"/>
        <w:sz w:val="24"/>
      </w:rPr>
    </w:lvl>
    <w:lvl w:ilvl="1">
      <w:start w:val="1"/>
      <w:numFmt w:val="decimal"/>
      <w:lvlText w:val="%1.%2"/>
      <w:lvlJc w:val="left"/>
      <w:pPr>
        <w:ind w:left="375"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3" w15:restartNumberingAfterBreak="0">
    <w:nsid w:val="3C24631E"/>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D563F34"/>
    <w:multiLevelType w:val="multilevel"/>
    <w:tmpl w:val="505C3994"/>
    <w:lvl w:ilvl="0">
      <w:start w:val="1"/>
      <w:numFmt w:val="decimal"/>
      <w:lvlText w:val="%1."/>
      <w:lvlJc w:val="left"/>
      <w:pPr>
        <w:ind w:left="360" w:hanging="360"/>
      </w:pPr>
      <w:rPr>
        <w:rFonts w:hint="default"/>
        <w:b/>
        <w:bCs/>
        <w:i w:val="0"/>
        <w:iCs w:val="0"/>
        <w:sz w:val="24"/>
        <w:szCs w:val="24"/>
      </w:rPr>
    </w:lvl>
    <w:lvl w:ilvl="1">
      <w:start w:val="1"/>
      <w:numFmt w:val="decimal"/>
      <w:lvlText w:val="%1.%2."/>
      <w:lvlJc w:val="left"/>
      <w:pPr>
        <w:ind w:left="792" w:hanging="432"/>
      </w:pPr>
      <w:rPr>
        <w:rFonts w:hint="default"/>
        <w:b w:val="0"/>
        <w:bCs w:val="0"/>
        <w:i w:val="0"/>
        <w:iCs w:val="0"/>
        <w:sz w:val="24"/>
        <w:szCs w:val="24"/>
      </w:rPr>
    </w:lvl>
    <w:lvl w:ilvl="2">
      <w:start w:val="1"/>
      <w:numFmt w:val="decimal"/>
      <w:lvlText w:val="%1.%2.%3."/>
      <w:lvlJc w:val="left"/>
      <w:pPr>
        <w:ind w:left="1224" w:hanging="504"/>
      </w:pPr>
      <w:rPr>
        <w:rFonts w:hint="default"/>
        <w:b w:val="0"/>
        <w:bCs w:val="0"/>
        <w:i w:val="0"/>
        <w:iCs w:val="0"/>
        <w:sz w:val="24"/>
        <w:szCs w:val="24"/>
      </w:rPr>
    </w:lvl>
    <w:lvl w:ilvl="3">
      <w:start w:val="1"/>
      <w:numFmt w:val="decimal"/>
      <w:lvlText w:val="%1.%2.%3.%4."/>
      <w:lvlJc w:val="left"/>
      <w:pPr>
        <w:ind w:left="1728" w:hanging="648"/>
      </w:pPr>
      <w:rPr>
        <w:rFonts w:hint="default"/>
        <w:b w:val="0"/>
        <w:bCs w:val="0"/>
        <w:i w:val="0"/>
        <w:iCs w:val="0"/>
        <w:sz w:val="16"/>
        <w:szCs w:val="18"/>
      </w:rPr>
    </w:lvl>
    <w:lvl w:ilvl="4">
      <w:start w:val="1"/>
      <w:numFmt w:val="decimal"/>
      <w:lvlText w:val="%1.%2.%3.%4.%5."/>
      <w:lvlJc w:val="left"/>
      <w:pPr>
        <w:ind w:left="2232" w:hanging="792"/>
      </w:pPr>
      <w:rPr>
        <w:rFonts w:hint="default"/>
        <w:b w:val="0"/>
        <w:bCs w:val="0"/>
        <w:i w:val="0"/>
        <w:iCs w:val="0"/>
        <w:sz w:val="16"/>
        <w:szCs w:val="18"/>
      </w:rPr>
    </w:lvl>
    <w:lvl w:ilvl="5">
      <w:start w:val="1"/>
      <w:numFmt w:val="decimal"/>
      <w:lvlText w:val="%1.%2.%3.%4.%5.%6."/>
      <w:lvlJc w:val="left"/>
      <w:pPr>
        <w:ind w:left="2736" w:hanging="936"/>
      </w:pPr>
      <w:rPr>
        <w:rFonts w:hint="default"/>
        <w:b w:val="0"/>
        <w:bCs w:val="0"/>
        <w:i w:val="0"/>
        <w:iCs w:val="0"/>
        <w:sz w:val="16"/>
        <w:szCs w:val="18"/>
      </w:rPr>
    </w:lvl>
    <w:lvl w:ilvl="6">
      <w:start w:val="1"/>
      <w:numFmt w:val="decimal"/>
      <w:lvlText w:val="%1.%2.%3.%4.%5.%6.%7."/>
      <w:lvlJc w:val="left"/>
      <w:pPr>
        <w:ind w:left="3240" w:hanging="1080"/>
      </w:pPr>
      <w:rPr>
        <w:rFonts w:hint="default"/>
        <w:b w:val="0"/>
        <w:sz w:val="24"/>
      </w:rPr>
    </w:lvl>
    <w:lvl w:ilvl="7">
      <w:start w:val="1"/>
      <w:numFmt w:val="decimal"/>
      <w:lvlText w:val="%1.%2.%3.%4.%5.%6.%7.%8."/>
      <w:lvlJc w:val="left"/>
      <w:pPr>
        <w:ind w:left="3744" w:hanging="1224"/>
      </w:pPr>
      <w:rPr>
        <w:rFonts w:hint="default"/>
        <w:b w:val="0"/>
        <w:sz w:val="24"/>
      </w:rPr>
    </w:lvl>
    <w:lvl w:ilvl="8">
      <w:start w:val="1"/>
      <w:numFmt w:val="decimal"/>
      <w:lvlText w:val="%1.%2.%3.%4.%5.%6.%7.%8.%9."/>
      <w:lvlJc w:val="left"/>
      <w:pPr>
        <w:ind w:left="4320" w:hanging="1440"/>
      </w:pPr>
      <w:rPr>
        <w:rFonts w:hint="default"/>
        <w:b w:val="0"/>
        <w:sz w:val="24"/>
      </w:rPr>
    </w:lvl>
  </w:abstractNum>
  <w:abstractNum w:abstractNumId="35" w15:restartNumberingAfterBreak="0">
    <w:nsid w:val="3F3B77B6"/>
    <w:multiLevelType w:val="multilevel"/>
    <w:tmpl w:val="9452AAC0"/>
    <w:lvl w:ilvl="0">
      <w:start w:val="21"/>
      <w:numFmt w:val="decimal"/>
      <w:lvlText w:val="%1"/>
      <w:lvlJc w:val="left"/>
      <w:pPr>
        <w:ind w:left="375" w:hanging="375"/>
      </w:pPr>
      <w:rPr>
        <w:rFonts w:hint="default"/>
        <w:b w:val="0"/>
      </w:rPr>
    </w:lvl>
    <w:lvl w:ilvl="1">
      <w:start w:val="1"/>
      <w:numFmt w:val="decimal"/>
      <w:lvlText w:val="%1.%2"/>
      <w:lvlJc w:val="left"/>
      <w:pPr>
        <w:ind w:left="375" w:hanging="375"/>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6" w15:restartNumberingAfterBreak="0">
    <w:nsid w:val="3FAF697F"/>
    <w:multiLevelType w:val="hybridMultilevel"/>
    <w:tmpl w:val="1EA02D7E"/>
    <w:lvl w:ilvl="0" w:tplc="A8D439FA">
      <w:start w:val="1"/>
      <w:numFmt w:val="decimal"/>
      <w:lvlText w:val="%1."/>
      <w:lvlJc w:val="left"/>
      <w:pPr>
        <w:tabs>
          <w:tab w:val="num" w:pos="180"/>
        </w:tabs>
        <w:ind w:left="180" w:hanging="360"/>
      </w:pPr>
      <w:rPr>
        <w:rFonts w:hint="default"/>
        <w:lang w:val="en-US" w:bidi="he-IL"/>
      </w:rPr>
    </w:lvl>
    <w:lvl w:ilvl="1" w:tplc="9E92D75E">
      <w:start w:val="1"/>
      <w:numFmt w:val="hebrew1"/>
      <w:lvlText w:val="%2."/>
      <w:lvlJc w:val="left"/>
      <w:pPr>
        <w:tabs>
          <w:tab w:val="num" w:pos="926"/>
        </w:tabs>
        <w:ind w:left="926" w:hanging="360"/>
      </w:pPr>
      <w:rPr>
        <w:rFonts w:ascii="Times New Roman" w:eastAsia="Times New Roman" w:hAnsi="Times New Roman" w:cs="Times New Roman"/>
      </w:rPr>
    </w:lvl>
    <w:lvl w:ilvl="2" w:tplc="0409001B">
      <w:start w:val="1"/>
      <w:numFmt w:val="lowerRoman"/>
      <w:lvlText w:val="%3."/>
      <w:lvlJc w:val="right"/>
      <w:pPr>
        <w:tabs>
          <w:tab w:val="num" w:pos="1646"/>
        </w:tabs>
        <w:ind w:left="1646" w:hanging="180"/>
      </w:pPr>
    </w:lvl>
    <w:lvl w:ilvl="3" w:tplc="0409000F" w:tentative="1">
      <w:start w:val="1"/>
      <w:numFmt w:val="decimal"/>
      <w:lvlText w:val="%4."/>
      <w:lvlJc w:val="left"/>
      <w:pPr>
        <w:tabs>
          <w:tab w:val="num" w:pos="2366"/>
        </w:tabs>
        <w:ind w:left="2366" w:hanging="360"/>
      </w:pPr>
    </w:lvl>
    <w:lvl w:ilvl="4" w:tplc="04090019" w:tentative="1">
      <w:start w:val="1"/>
      <w:numFmt w:val="lowerLetter"/>
      <w:lvlText w:val="%5."/>
      <w:lvlJc w:val="left"/>
      <w:pPr>
        <w:tabs>
          <w:tab w:val="num" w:pos="3086"/>
        </w:tabs>
        <w:ind w:left="3086" w:hanging="360"/>
      </w:pPr>
    </w:lvl>
    <w:lvl w:ilvl="5" w:tplc="0409001B" w:tentative="1">
      <w:start w:val="1"/>
      <w:numFmt w:val="lowerRoman"/>
      <w:lvlText w:val="%6."/>
      <w:lvlJc w:val="right"/>
      <w:pPr>
        <w:tabs>
          <w:tab w:val="num" w:pos="3806"/>
        </w:tabs>
        <w:ind w:left="3806" w:hanging="180"/>
      </w:pPr>
    </w:lvl>
    <w:lvl w:ilvl="6" w:tplc="0409000F" w:tentative="1">
      <w:start w:val="1"/>
      <w:numFmt w:val="decimal"/>
      <w:lvlText w:val="%7."/>
      <w:lvlJc w:val="left"/>
      <w:pPr>
        <w:tabs>
          <w:tab w:val="num" w:pos="4526"/>
        </w:tabs>
        <w:ind w:left="4526" w:hanging="360"/>
      </w:pPr>
    </w:lvl>
    <w:lvl w:ilvl="7" w:tplc="04090019" w:tentative="1">
      <w:start w:val="1"/>
      <w:numFmt w:val="lowerLetter"/>
      <w:lvlText w:val="%8."/>
      <w:lvlJc w:val="left"/>
      <w:pPr>
        <w:tabs>
          <w:tab w:val="num" w:pos="5246"/>
        </w:tabs>
        <w:ind w:left="5246" w:hanging="360"/>
      </w:pPr>
    </w:lvl>
    <w:lvl w:ilvl="8" w:tplc="0409001B" w:tentative="1">
      <w:start w:val="1"/>
      <w:numFmt w:val="lowerRoman"/>
      <w:lvlText w:val="%9."/>
      <w:lvlJc w:val="right"/>
      <w:pPr>
        <w:tabs>
          <w:tab w:val="num" w:pos="5966"/>
        </w:tabs>
        <w:ind w:left="5966" w:hanging="180"/>
      </w:pPr>
    </w:lvl>
  </w:abstractNum>
  <w:abstractNum w:abstractNumId="37" w15:restartNumberingAfterBreak="0">
    <w:nsid w:val="41E52F4D"/>
    <w:multiLevelType w:val="multilevel"/>
    <w:tmpl w:val="FE0C9D32"/>
    <w:lvl w:ilvl="0">
      <w:start w:val="41"/>
      <w:numFmt w:val="decimal"/>
      <w:lvlText w:val="%1"/>
      <w:lvlJc w:val="left"/>
      <w:pPr>
        <w:ind w:left="375" w:hanging="375"/>
      </w:pPr>
      <w:rPr>
        <w:rFonts w:hint="default"/>
        <w:sz w:val="24"/>
      </w:rPr>
    </w:lvl>
    <w:lvl w:ilvl="1">
      <w:start w:val="1"/>
      <w:numFmt w:val="decimal"/>
      <w:lvlText w:val="%1.%2"/>
      <w:lvlJc w:val="left"/>
      <w:pPr>
        <w:ind w:left="-186" w:hanging="375"/>
      </w:pPr>
      <w:rPr>
        <w:rFonts w:hint="default"/>
        <w:b w:val="0"/>
        <w:bCs w:val="0"/>
        <w:sz w:val="24"/>
      </w:rPr>
    </w:lvl>
    <w:lvl w:ilvl="2">
      <w:start w:val="1"/>
      <w:numFmt w:val="decimal"/>
      <w:lvlText w:val="%1.%2.%3"/>
      <w:lvlJc w:val="left"/>
      <w:pPr>
        <w:ind w:left="-402" w:hanging="720"/>
      </w:pPr>
      <w:rPr>
        <w:rFonts w:hint="default"/>
        <w:b w:val="0"/>
        <w:bCs w:val="0"/>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38" w15:restartNumberingAfterBreak="0">
    <w:nsid w:val="43055DF3"/>
    <w:multiLevelType w:val="multilevel"/>
    <w:tmpl w:val="E7C2A222"/>
    <w:styleLink w:val="Style11"/>
    <w:lvl w:ilvl="0">
      <w:start w:val="93"/>
      <w:numFmt w:val="decimal"/>
      <w:lvlText w:val="%1"/>
      <w:lvlJc w:val="left"/>
      <w:pPr>
        <w:ind w:left="380" w:hanging="380"/>
      </w:pPr>
      <w:rPr>
        <w:rFonts w:hint="default"/>
        <w:sz w:val="24"/>
      </w:rPr>
    </w:lvl>
    <w:lvl w:ilvl="1">
      <w:start w:val="1"/>
      <w:numFmt w:val="decimal"/>
      <w:lvlText w:val="%1.%2"/>
      <w:lvlJc w:val="left"/>
      <w:pPr>
        <w:ind w:left="-181" w:hanging="38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39" w15:restartNumberingAfterBreak="0">
    <w:nsid w:val="43D8790A"/>
    <w:multiLevelType w:val="singleLevel"/>
    <w:tmpl w:val="BFCC7012"/>
    <w:lvl w:ilvl="0">
      <w:start w:val="1"/>
      <w:numFmt w:val="decimal"/>
      <w:pStyle w:val="NumberList2"/>
      <w:lvlText w:val="%1."/>
      <w:lvlJc w:val="left"/>
      <w:pPr>
        <w:tabs>
          <w:tab w:val="num" w:pos="538"/>
        </w:tabs>
        <w:ind w:left="538" w:hanging="397"/>
      </w:pPr>
      <w:rPr>
        <w:rFonts w:cs="Times New Roman"/>
      </w:rPr>
    </w:lvl>
  </w:abstractNum>
  <w:abstractNum w:abstractNumId="40" w15:restartNumberingAfterBreak="0">
    <w:nsid w:val="453D74F9"/>
    <w:multiLevelType w:val="multilevel"/>
    <w:tmpl w:val="ADA07A98"/>
    <w:lvl w:ilvl="0">
      <w:start w:val="1"/>
      <w:numFmt w:val="decimal"/>
      <w:lvlText w:val="%1."/>
      <w:lvlJc w:val="left"/>
      <w:pPr>
        <w:ind w:left="720" w:hanging="360"/>
      </w:pPr>
    </w:lvl>
    <w:lvl w:ilvl="1">
      <w:start w:val="1"/>
      <w:numFmt w:val="decimal"/>
      <w:isLgl/>
      <w:lvlText w:val="%1.%2"/>
      <w:lvlJc w:val="left"/>
      <w:pPr>
        <w:ind w:left="735" w:hanging="37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41" w15:restartNumberingAfterBreak="0">
    <w:nsid w:val="473467AB"/>
    <w:multiLevelType w:val="multilevel"/>
    <w:tmpl w:val="A42464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5B2F6B"/>
    <w:multiLevelType w:val="multilevel"/>
    <w:tmpl w:val="7492848A"/>
    <w:lvl w:ilvl="0">
      <w:start w:val="1"/>
      <w:numFmt w:val="decimal"/>
      <w:lvlText w:val="%1."/>
      <w:lvlJc w:val="left"/>
      <w:pPr>
        <w:ind w:left="720" w:hanging="360"/>
      </w:pPr>
    </w:lvl>
    <w:lvl w:ilvl="1">
      <w:start w:val="1"/>
      <w:numFmt w:val="decimal"/>
      <w:isLgl/>
      <w:lvlText w:val="%1.%2"/>
      <w:lvlJc w:val="left"/>
      <w:pPr>
        <w:ind w:left="735" w:hanging="37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47D329BF"/>
    <w:multiLevelType w:val="hybridMultilevel"/>
    <w:tmpl w:val="D6364DDA"/>
    <w:lvl w:ilvl="0" w:tplc="0409000F">
      <w:start w:val="1"/>
      <w:numFmt w:val="decimal"/>
      <w:lvlText w:val="%1."/>
      <w:lvlJc w:val="left"/>
      <w:pPr>
        <w:tabs>
          <w:tab w:val="num" w:pos="720"/>
        </w:tabs>
        <w:ind w:left="720" w:hanging="360"/>
      </w:pPr>
      <w:rPr>
        <w:rFonts w:hint="default"/>
        <w:b w:val="0"/>
        <w:bCs w:val="0"/>
        <w:sz w:val="24"/>
        <w:szCs w:val="24"/>
      </w:rPr>
    </w:lvl>
    <w:lvl w:ilvl="1" w:tplc="CD26CBDE">
      <w:numFmt w:val="bullet"/>
      <w:lvlText w:val="-"/>
      <w:lvlJc w:val="left"/>
      <w:pPr>
        <w:ind w:left="1440" w:hanging="360"/>
      </w:pPr>
      <w:rPr>
        <w:rFonts w:ascii="Arial" w:eastAsia="Calibri" w:hAnsi="Aria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7DC7DAC"/>
    <w:multiLevelType w:val="multilevel"/>
    <w:tmpl w:val="DFCE88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5" w15:restartNumberingAfterBreak="0">
    <w:nsid w:val="4AF25BBE"/>
    <w:multiLevelType w:val="multilevel"/>
    <w:tmpl w:val="25CC4B72"/>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B3E5930"/>
    <w:multiLevelType w:val="multilevel"/>
    <w:tmpl w:val="D3C81F9A"/>
    <w:lvl w:ilvl="0">
      <w:start w:val="26"/>
      <w:numFmt w:val="decimal"/>
      <w:lvlText w:val="%1"/>
      <w:lvlJc w:val="left"/>
      <w:pPr>
        <w:ind w:left="375" w:hanging="375"/>
      </w:pPr>
      <w:rPr>
        <w:rFonts w:hint="default"/>
        <w:b/>
        <w:bCs/>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C1453F9"/>
    <w:multiLevelType w:val="hybridMultilevel"/>
    <w:tmpl w:val="38B25B72"/>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A0345736">
      <w:start w:val="1"/>
      <w:numFmt w:val="decimal"/>
      <w:lvlText w:val="%3."/>
      <w:lvlJc w:val="left"/>
      <w:pPr>
        <w:ind w:left="3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22D4CC8"/>
    <w:multiLevelType w:val="multilevel"/>
    <w:tmpl w:val="D632B88C"/>
    <w:lvl w:ilvl="0">
      <w:start w:val="9"/>
      <w:numFmt w:val="decimal"/>
      <w:lvlText w:val="%1"/>
      <w:lvlJc w:val="left"/>
      <w:pPr>
        <w:ind w:left="360" w:hanging="360"/>
      </w:pPr>
      <w:rPr>
        <w:rFonts w:ascii="Times New Roman" w:hint="default"/>
      </w:rPr>
    </w:lvl>
    <w:lvl w:ilvl="1">
      <w:start w:val="1"/>
      <w:numFmt w:val="decimal"/>
      <w:lvlText w:val="%1.%2"/>
      <w:lvlJc w:val="left"/>
      <w:pPr>
        <w:ind w:left="360" w:hanging="360"/>
      </w:pPr>
      <w:rPr>
        <w:rFonts w:ascii="Times New Roman" w:hint="default"/>
      </w:rPr>
    </w:lvl>
    <w:lvl w:ilvl="2">
      <w:start w:val="1"/>
      <w:numFmt w:val="decimal"/>
      <w:lvlText w:val="%1.%2.%3"/>
      <w:lvlJc w:val="left"/>
      <w:pPr>
        <w:ind w:left="720" w:hanging="720"/>
      </w:pPr>
      <w:rPr>
        <w:rFonts w:ascii="Times New Roman" w:hint="default"/>
      </w:rPr>
    </w:lvl>
    <w:lvl w:ilvl="3">
      <w:start w:val="1"/>
      <w:numFmt w:val="decimal"/>
      <w:lvlText w:val="%1.%2.%3.%4"/>
      <w:lvlJc w:val="left"/>
      <w:pPr>
        <w:ind w:left="720" w:hanging="720"/>
      </w:pPr>
      <w:rPr>
        <w:rFonts w:ascii="Times New Roman" w:hint="default"/>
      </w:rPr>
    </w:lvl>
    <w:lvl w:ilvl="4">
      <w:start w:val="1"/>
      <w:numFmt w:val="decimal"/>
      <w:lvlText w:val="%1.%2.%3.%4.%5"/>
      <w:lvlJc w:val="left"/>
      <w:pPr>
        <w:ind w:left="1080" w:hanging="1080"/>
      </w:pPr>
      <w:rPr>
        <w:rFonts w:ascii="Times New Roman" w:hint="default"/>
      </w:rPr>
    </w:lvl>
    <w:lvl w:ilvl="5">
      <w:start w:val="1"/>
      <w:numFmt w:val="decimal"/>
      <w:lvlText w:val="%1.%2.%3.%4.%5.%6"/>
      <w:lvlJc w:val="left"/>
      <w:pPr>
        <w:ind w:left="1080" w:hanging="1080"/>
      </w:pPr>
      <w:rPr>
        <w:rFonts w:ascii="Times New Roman" w:hint="default"/>
      </w:rPr>
    </w:lvl>
    <w:lvl w:ilvl="6">
      <w:start w:val="1"/>
      <w:numFmt w:val="decimal"/>
      <w:lvlText w:val="%1.%2.%3.%4.%5.%6.%7"/>
      <w:lvlJc w:val="left"/>
      <w:pPr>
        <w:ind w:left="1080" w:hanging="1080"/>
      </w:pPr>
      <w:rPr>
        <w:rFonts w:ascii="Times New Roman" w:hint="default"/>
      </w:rPr>
    </w:lvl>
    <w:lvl w:ilvl="7">
      <w:start w:val="1"/>
      <w:numFmt w:val="decimal"/>
      <w:lvlText w:val="%1.%2.%3.%4.%5.%6.%7.%8"/>
      <w:lvlJc w:val="left"/>
      <w:pPr>
        <w:ind w:left="1440" w:hanging="1440"/>
      </w:pPr>
      <w:rPr>
        <w:rFonts w:ascii="Times New Roman" w:hint="default"/>
      </w:rPr>
    </w:lvl>
    <w:lvl w:ilvl="8">
      <w:start w:val="1"/>
      <w:numFmt w:val="decimal"/>
      <w:lvlText w:val="%1.%2.%3.%4.%5.%6.%7.%8.%9"/>
      <w:lvlJc w:val="left"/>
      <w:pPr>
        <w:ind w:left="1440" w:hanging="1440"/>
      </w:pPr>
      <w:rPr>
        <w:rFonts w:ascii="Times New Roman" w:hint="default"/>
      </w:rPr>
    </w:lvl>
  </w:abstractNum>
  <w:abstractNum w:abstractNumId="49" w15:restartNumberingAfterBreak="0">
    <w:nsid w:val="552E7FA1"/>
    <w:multiLevelType w:val="multilevel"/>
    <w:tmpl w:val="09B023E0"/>
    <w:lvl w:ilvl="0">
      <w:start w:val="5"/>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0" w15:restartNumberingAfterBreak="0">
    <w:nsid w:val="557F3453"/>
    <w:multiLevelType w:val="multilevel"/>
    <w:tmpl w:val="042A2A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5EE599B"/>
    <w:multiLevelType w:val="hybridMultilevel"/>
    <w:tmpl w:val="9B441D12"/>
    <w:lvl w:ilvl="0" w:tplc="E4D45FD4">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64A0D3A"/>
    <w:multiLevelType w:val="multilevel"/>
    <w:tmpl w:val="26E80052"/>
    <w:lvl w:ilvl="0">
      <w:start w:val="13"/>
      <w:numFmt w:val="decimal"/>
      <w:lvlText w:val="%1"/>
      <w:lvlJc w:val="left"/>
      <w:pPr>
        <w:ind w:left="375" w:hanging="375"/>
      </w:pPr>
      <w:rPr>
        <w:rFonts w:hint="default"/>
        <w:sz w:val="24"/>
      </w:rPr>
    </w:lvl>
    <w:lvl w:ilvl="1">
      <w:start w:val="1"/>
      <w:numFmt w:val="decimal"/>
      <w:lvlText w:val="%1.%2"/>
      <w:lvlJc w:val="left"/>
      <w:pPr>
        <w:ind w:left="375"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3" w15:restartNumberingAfterBreak="0">
    <w:nsid w:val="576D323F"/>
    <w:multiLevelType w:val="multilevel"/>
    <w:tmpl w:val="A9D045FE"/>
    <w:lvl w:ilvl="0">
      <w:start w:val="70"/>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54" w15:restartNumberingAfterBreak="0">
    <w:nsid w:val="57EF399B"/>
    <w:multiLevelType w:val="hybridMultilevel"/>
    <w:tmpl w:val="D14E2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96C3EB7"/>
    <w:multiLevelType w:val="multilevel"/>
    <w:tmpl w:val="6F80F930"/>
    <w:lvl w:ilvl="0">
      <w:start w:val="3"/>
      <w:numFmt w:val="decimal"/>
      <w:lvlText w:val="%1"/>
      <w:lvlJc w:val="left"/>
      <w:pPr>
        <w:ind w:left="360" w:hanging="360"/>
      </w:pPr>
      <w:rPr>
        <w:rFonts w:hint="default"/>
      </w:rPr>
    </w:lvl>
    <w:lvl w:ilvl="1">
      <w:start w:val="1"/>
      <w:numFmt w:val="decimal"/>
      <w:lvlText w:val="%1.%2"/>
      <w:lvlJc w:val="left"/>
      <w:pPr>
        <w:ind w:left="-199" w:hanging="360"/>
      </w:pPr>
      <w:rPr>
        <w:rFonts w:hint="default"/>
      </w:rPr>
    </w:lvl>
    <w:lvl w:ilvl="2">
      <w:start w:val="1"/>
      <w:numFmt w:val="decimal"/>
      <w:lvlText w:val="%1.%2.%3"/>
      <w:lvlJc w:val="left"/>
      <w:pPr>
        <w:ind w:left="-398" w:hanging="720"/>
      </w:pPr>
      <w:rPr>
        <w:rFonts w:hint="default"/>
      </w:rPr>
    </w:lvl>
    <w:lvl w:ilvl="3">
      <w:start w:val="1"/>
      <w:numFmt w:val="decimal"/>
      <w:lvlText w:val="%1.%2.%3.%4"/>
      <w:lvlJc w:val="left"/>
      <w:pPr>
        <w:ind w:left="-957" w:hanging="720"/>
      </w:pPr>
      <w:rPr>
        <w:rFonts w:hint="default"/>
      </w:rPr>
    </w:lvl>
    <w:lvl w:ilvl="4">
      <w:start w:val="1"/>
      <w:numFmt w:val="decimal"/>
      <w:lvlText w:val="%1.%2.%3.%4.%5"/>
      <w:lvlJc w:val="left"/>
      <w:pPr>
        <w:ind w:left="-1156" w:hanging="1080"/>
      </w:pPr>
      <w:rPr>
        <w:rFonts w:hint="default"/>
      </w:rPr>
    </w:lvl>
    <w:lvl w:ilvl="5">
      <w:start w:val="1"/>
      <w:numFmt w:val="decimal"/>
      <w:lvlText w:val="%1.%2.%3.%4.%5.%6"/>
      <w:lvlJc w:val="left"/>
      <w:pPr>
        <w:ind w:left="-1715" w:hanging="1080"/>
      </w:pPr>
      <w:rPr>
        <w:rFonts w:hint="default"/>
      </w:rPr>
    </w:lvl>
    <w:lvl w:ilvl="6">
      <w:start w:val="1"/>
      <w:numFmt w:val="decimal"/>
      <w:lvlText w:val="%1.%2.%3.%4.%5.%6.%7"/>
      <w:lvlJc w:val="left"/>
      <w:pPr>
        <w:ind w:left="-2274" w:hanging="1080"/>
      </w:pPr>
      <w:rPr>
        <w:rFonts w:hint="default"/>
      </w:rPr>
    </w:lvl>
    <w:lvl w:ilvl="7">
      <w:start w:val="1"/>
      <w:numFmt w:val="decimal"/>
      <w:lvlText w:val="%1.%2.%3.%4.%5.%6.%7.%8"/>
      <w:lvlJc w:val="left"/>
      <w:pPr>
        <w:ind w:left="-2473" w:hanging="1440"/>
      </w:pPr>
      <w:rPr>
        <w:rFonts w:hint="default"/>
      </w:rPr>
    </w:lvl>
    <w:lvl w:ilvl="8">
      <w:start w:val="1"/>
      <w:numFmt w:val="decimal"/>
      <w:lvlText w:val="%1.%2.%3.%4.%5.%6.%7.%8.%9"/>
      <w:lvlJc w:val="left"/>
      <w:pPr>
        <w:ind w:left="-3032" w:hanging="1440"/>
      </w:pPr>
      <w:rPr>
        <w:rFonts w:hint="default"/>
      </w:rPr>
    </w:lvl>
  </w:abstractNum>
  <w:abstractNum w:abstractNumId="56" w15:restartNumberingAfterBreak="0">
    <w:nsid w:val="5ADA2B24"/>
    <w:multiLevelType w:val="hybridMultilevel"/>
    <w:tmpl w:val="94180682"/>
    <w:lvl w:ilvl="0" w:tplc="A000C9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9700E4"/>
    <w:multiLevelType w:val="multilevel"/>
    <w:tmpl w:val="BD8E859C"/>
    <w:lvl w:ilvl="0">
      <w:start w:val="22"/>
      <w:numFmt w:val="decimal"/>
      <w:lvlText w:val="%1"/>
      <w:lvlJc w:val="left"/>
      <w:pPr>
        <w:ind w:left="375" w:hanging="375"/>
      </w:pPr>
      <w:rPr>
        <w:rFonts w:asciiTheme="minorHAnsi" w:eastAsiaTheme="minorHAnsi" w:hAnsiTheme="minorHAnsi" w:cstheme="minorBidi" w:hint="default"/>
        <w:sz w:val="20"/>
      </w:rPr>
    </w:lvl>
    <w:lvl w:ilvl="1">
      <w:start w:val="1"/>
      <w:numFmt w:val="decimal"/>
      <w:lvlText w:val="%1.%2"/>
      <w:lvlJc w:val="left"/>
      <w:pPr>
        <w:ind w:left="375" w:hanging="375"/>
      </w:pPr>
      <w:rPr>
        <w:rFonts w:asciiTheme="minorHAnsi" w:eastAsiaTheme="minorHAnsi" w:hAnsiTheme="minorHAnsi" w:cstheme="minorBidi" w:hint="default"/>
        <w:sz w:val="20"/>
      </w:rPr>
    </w:lvl>
    <w:lvl w:ilvl="2">
      <w:start w:val="1"/>
      <w:numFmt w:val="decimal"/>
      <w:lvlText w:val="%1.%2.%3"/>
      <w:lvlJc w:val="left"/>
      <w:pPr>
        <w:ind w:left="720" w:hanging="720"/>
      </w:pPr>
      <w:rPr>
        <w:rFonts w:asciiTheme="minorHAnsi" w:eastAsiaTheme="minorHAnsi" w:hAnsiTheme="minorHAnsi" w:cstheme="minorBidi" w:hint="default"/>
        <w:sz w:val="20"/>
      </w:rPr>
    </w:lvl>
    <w:lvl w:ilvl="3">
      <w:start w:val="1"/>
      <w:numFmt w:val="decimal"/>
      <w:lvlText w:val="%1.%2.%3.%4"/>
      <w:lvlJc w:val="left"/>
      <w:pPr>
        <w:ind w:left="1080" w:hanging="1080"/>
      </w:pPr>
      <w:rPr>
        <w:rFonts w:asciiTheme="minorHAnsi" w:eastAsiaTheme="minorHAnsi" w:hAnsiTheme="minorHAnsi" w:cstheme="minorBidi" w:hint="default"/>
        <w:sz w:val="20"/>
      </w:rPr>
    </w:lvl>
    <w:lvl w:ilvl="4">
      <w:start w:val="1"/>
      <w:numFmt w:val="decimal"/>
      <w:lvlText w:val="%1.%2.%3.%4.%5"/>
      <w:lvlJc w:val="left"/>
      <w:pPr>
        <w:ind w:left="1080" w:hanging="1080"/>
      </w:pPr>
      <w:rPr>
        <w:rFonts w:asciiTheme="minorHAnsi" w:eastAsiaTheme="minorHAnsi" w:hAnsiTheme="minorHAnsi" w:cstheme="minorBidi" w:hint="default"/>
        <w:sz w:val="20"/>
      </w:rPr>
    </w:lvl>
    <w:lvl w:ilvl="5">
      <w:start w:val="1"/>
      <w:numFmt w:val="decimal"/>
      <w:lvlText w:val="%1.%2.%3.%4.%5.%6"/>
      <w:lvlJc w:val="left"/>
      <w:pPr>
        <w:ind w:left="1440" w:hanging="1440"/>
      </w:pPr>
      <w:rPr>
        <w:rFonts w:asciiTheme="minorHAnsi" w:eastAsiaTheme="minorHAnsi" w:hAnsiTheme="minorHAnsi" w:cstheme="minorBidi" w:hint="default"/>
        <w:sz w:val="20"/>
      </w:rPr>
    </w:lvl>
    <w:lvl w:ilvl="6">
      <w:start w:val="1"/>
      <w:numFmt w:val="decimal"/>
      <w:lvlText w:val="%1.%2.%3.%4.%5.%6.%7"/>
      <w:lvlJc w:val="left"/>
      <w:pPr>
        <w:ind w:left="1440" w:hanging="1440"/>
      </w:pPr>
      <w:rPr>
        <w:rFonts w:asciiTheme="minorHAnsi" w:eastAsiaTheme="minorHAnsi" w:hAnsiTheme="minorHAnsi" w:cstheme="minorBidi" w:hint="default"/>
        <w:sz w:val="20"/>
      </w:rPr>
    </w:lvl>
    <w:lvl w:ilvl="7">
      <w:start w:val="1"/>
      <w:numFmt w:val="decimal"/>
      <w:lvlText w:val="%1.%2.%3.%4.%5.%6.%7.%8"/>
      <w:lvlJc w:val="left"/>
      <w:pPr>
        <w:ind w:left="1800" w:hanging="1800"/>
      </w:pPr>
      <w:rPr>
        <w:rFonts w:asciiTheme="minorHAnsi" w:eastAsiaTheme="minorHAnsi" w:hAnsiTheme="minorHAnsi" w:cstheme="minorBidi" w:hint="default"/>
        <w:sz w:val="20"/>
      </w:rPr>
    </w:lvl>
    <w:lvl w:ilvl="8">
      <w:start w:val="1"/>
      <w:numFmt w:val="decimal"/>
      <w:lvlText w:val="%1.%2.%3.%4.%5.%6.%7.%8.%9"/>
      <w:lvlJc w:val="left"/>
      <w:pPr>
        <w:ind w:left="1800" w:hanging="1800"/>
      </w:pPr>
      <w:rPr>
        <w:rFonts w:asciiTheme="minorHAnsi" w:eastAsiaTheme="minorHAnsi" w:hAnsiTheme="minorHAnsi" w:cstheme="minorBidi" w:hint="default"/>
        <w:sz w:val="20"/>
      </w:rPr>
    </w:lvl>
  </w:abstractNum>
  <w:abstractNum w:abstractNumId="58" w15:restartNumberingAfterBreak="0">
    <w:nsid w:val="5D6F275F"/>
    <w:multiLevelType w:val="multilevel"/>
    <w:tmpl w:val="6076177E"/>
    <w:styleLink w:val="Style27"/>
    <w:lvl w:ilvl="0">
      <w:start w:val="11"/>
      <w:numFmt w:val="decimal"/>
      <w:lvlText w:val="%1"/>
      <w:lvlJc w:val="left"/>
      <w:pPr>
        <w:ind w:left="375" w:hanging="375"/>
      </w:pPr>
      <w:rPr>
        <w:rFonts w:hint="default"/>
        <w:sz w:val="24"/>
      </w:rPr>
    </w:lvl>
    <w:lvl w:ilvl="1">
      <w:start w:val="1"/>
      <w:numFmt w:val="decimal"/>
      <w:lvlText w:val="%1.%2"/>
      <w:lvlJc w:val="left"/>
      <w:pPr>
        <w:ind w:left="375"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9" w15:restartNumberingAfterBreak="0">
    <w:nsid w:val="60933325"/>
    <w:multiLevelType w:val="multilevel"/>
    <w:tmpl w:val="863C4082"/>
    <w:lvl w:ilvl="0">
      <w:start w:val="15"/>
      <w:numFmt w:val="decimal"/>
      <w:lvlText w:val="%1"/>
      <w:lvlJc w:val="left"/>
      <w:pPr>
        <w:ind w:left="375" w:hanging="375"/>
      </w:pPr>
      <w:rPr>
        <w:rFonts w:hint="default"/>
        <w:sz w:val="24"/>
      </w:rPr>
    </w:lvl>
    <w:lvl w:ilvl="1">
      <w:start w:val="1"/>
      <w:numFmt w:val="decimal"/>
      <w:lvlText w:val="%1.%2"/>
      <w:lvlJc w:val="left"/>
      <w:pPr>
        <w:ind w:left="375"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60" w15:restartNumberingAfterBreak="0">
    <w:nsid w:val="60F27D55"/>
    <w:multiLevelType w:val="multilevel"/>
    <w:tmpl w:val="15CA5962"/>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18215C9"/>
    <w:multiLevelType w:val="multilevel"/>
    <w:tmpl w:val="C5B2E446"/>
    <w:lvl w:ilvl="0">
      <w:start w:val="9"/>
      <w:numFmt w:val="decimal"/>
      <w:lvlText w:val="%1"/>
      <w:lvlJc w:val="left"/>
      <w:pPr>
        <w:ind w:left="360" w:hanging="360"/>
      </w:pPr>
      <w:rPr>
        <w:rFonts w:hint="default"/>
        <w:sz w:val="24"/>
      </w:rPr>
    </w:lvl>
    <w:lvl w:ilvl="1">
      <w:start w:val="1"/>
      <w:numFmt w:val="decimal"/>
      <w:lvlText w:val="%1.%2"/>
      <w:lvlJc w:val="left"/>
      <w:pPr>
        <w:ind w:left="-201" w:hanging="36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62" w15:restartNumberingAfterBreak="0">
    <w:nsid w:val="62274F8A"/>
    <w:multiLevelType w:val="multilevel"/>
    <w:tmpl w:val="86AC0CFE"/>
    <w:lvl w:ilvl="0">
      <w:start w:val="10"/>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63" w15:restartNumberingAfterBreak="0">
    <w:nsid w:val="63307891"/>
    <w:multiLevelType w:val="hybridMultilevel"/>
    <w:tmpl w:val="C1BA7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36B5BBC"/>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66" w15:restartNumberingAfterBreak="0">
    <w:nsid w:val="6519474E"/>
    <w:multiLevelType w:val="multilevel"/>
    <w:tmpl w:val="6226A2EA"/>
    <w:lvl w:ilvl="0">
      <w:start w:val="98"/>
      <w:numFmt w:val="decimal"/>
      <w:lvlText w:val="%1"/>
      <w:lvlJc w:val="left"/>
      <w:pPr>
        <w:ind w:left="375" w:hanging="375"/>
      </w:pPr>
      <w:rPr>
        <w:rFonts w:hint="default"/>
      </w:rPr>
    </w:lvl>
    <w:lvl w:ilvl="1">
      <w:start w:val="1"/>
      <w:numFmt w:val="decimal"/>
      <w:lvlText w:val="%1.%2"/>
      <w:lvlJc w:val="left"/>
      <w:pPr>
        <w:ind w:left="-186" w:hanging="375"/>
      </w:pPr>
      <w:rPr>
        <w:rFonts w:hint="default"/>
      </w:rPr>
    </w:lvl>
    <w:lvl w:ilvl="2">
      <w:start w:val="1"/>
      <w:numFmt w:val="decimal"/>
      <w:lvlText w:val="%1.%2.%3"/>
      <w:lvlJc w:val="left"/>
      <w:pPr>
        <w:ind w:left="-402" w:hanging="720"/>
      </w:pPr>
      <w:rPr>
        <w:rFonts w:hint="default"/>
      </w:rPr>
    </w:lvl>
    <w:lvl w:ilvl="3">
      <w:start w:val="1"/>
      <w:numFmt w:val="decimal"/>
      <w:lvlText w:val="%1.%2.%3.%4"/>
      <w:lvlJc w:val="left"/>
      <w:pPr>
        <w:ind w:left="-96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725" w:hanging="1080"/>
      </w:pPr>
      <w:rPr>
        <w:rFonts w:hint="default"/>
      </w:rPr>
    </w:lvl>
    <w:lvl w:ilvl="6">
      <w:start w:val="1"/>
      <w:numFmt w:val="decimal"/>
      <w:lvlText w:val="%1.%2.%3.%4.%5.%6.%7"/>
      <w:lvlJc w:val="left"/>
      <w:pPr>
        <w:ind w:left="-1926" w:hanging="1440"/>
      </w:pPr>
      <w:rPr>
        <w:rFonts w:hint="default"/>
      </w:rPr>
    </w:lvl>
    <w:lvl w:ilvl="7">
      <w:start w:val="1"/>
      <w:numFmt w:val="decimal"/>
      <w:lvlText w:val="%1.%2.%3.%4.%5.%6.%7.%8"/>
      <w:lvlJc w:val="left"/>
      <w:pPr>
        <w:ind w:left="-2487" w:hanging="1440"/>
      </w:pPr>
      <w:rPr>
        <w:rFonts w:hint="default"/>
      </w:rPr>
    </w:lvl>
    <w:lvl w:ilvl="8">
      <w:start w:val="1"/>
      <w:numFmt w:val="decimal"/>
      <w:lvlText w:val="%1.%2.%3.%4.%5.%6.%7.%8.%9"/>
      <w:lvlJc w:val="left"/>
      <w:pPr>
        <w:ind w:left="-2688" w:hanging="1800"/>
      </w:pPr>
      <w:rPr>
        <w:rFonts w:hint="default"/>
      </w:rPr>
    </w:lvl>
  </w:abstractNum>
  <w:abstractNum w:abstractNumId="67" w15:restartNumberingAfterBreak="0">
    <w:nsid w:val="69251113"/>
    <w:multiLevelType w:val="multilevel"/>
    <w:tmpl w:val="6BB09CCE"/>
    <w:lvl w:ilvl="0">
      <w:start w:val="1"/>
      <w:numFmt w:val="decimal"/>
      <w:lvlText w:val="%1"/>
      <w:lvlJc w:val="left"/>
      <w:pPr>
        <w:ind w:left="360" w:hanging="360"/>
      </w:pPr>
      <w:rPr>
        <w:rFonts w:ascii="David" w:hint="default"/>
      </w:rPr>
    </w:lvl>
    <w:lvl w:ilvl="1">
      <w:start w:val="3"/>
      <w:numFmt w:val="decimal"/>
      <w:lvlText w:val="%1.%2"/>
      <w:lvlJc w:val="left"/>
      <w:pPr>
        <w:ind w:left="360" w:hanging="360"/>
      </w:pPr>
      <w:rPr>
        <w:rFonts w:ascii="David" w:hint="default"/>
      </w:rPr>
    </w:lvl>
    <w:lvl w:ilvl="2">
      <w:start w:val="1"/>
      <w:numFmt w:val="decimal"/>
      <w:lvlText w:val="%1.%2.%3"/>
      <w:lvlJc w:val="left"/>
      <w:pPr>
        <w:ind w:left="720" w:hanging="720"/>
      </w:pPr>
      <w:rPr>
        <w:rFonts w:ascii="David" w:hint="default"/>
      </w:rPr>
    </w:lvl>
    <w:lvl w:ilvl="3">
      <w:start w:val="1"/>
      <w:numFmt w:val="decimal"/>
      <w:lvlText w:val="%1.%2.%3.%4"/>
      <w:lvlJc w:val="left"/>
      <w:pPr>
        <w:ind w:left="720" w:hanging="720"/>
      </w:pPr>
      <w:rPr>
        <w:rFonts w:ascii="David" w:hint="default"/>
      </w:rPr>
    </w:lvl>
    <w:lvl w:ilvl="4">
      <w:start w:val="1"/>
      <w:numFmt w:val="decimal"/>
      <w:lvlText w:val="%1.%2.%3.%4.%5"/>
      <w:lvlJc w:val="left"/>
      <w:pPr>
        <w:ind w:left="1080" w:hanging="1080"/>
      </w:pPr>
      <w:rPr>
        <w:rFonts w:ascii="David" w:hint="default"/>
      </w:rPr>
    </w:lvl>
    <w:lvl w:ilvl="5">
      <w:start w:val="1"/>
      <w:numFmt w:val="decimal"/>
      <w:lvlText w:val="%1.%2.%3.%4.%5.%6"/>
      <w:lvlJc w:val="left"/>
      <w:pPr>
        <w:ind w:left="1080" w:hanging="1080"/>
      </w:pPr>
      <w:rPr>
        <w:rFonts w:ascii="David" w:hint="default"/>
      </w:rPr>
    </w:lvl>
    <w:lvl w:ilvl="6">
      <w:start w:val="1"/>
      <w:numFmt w:val="decimal"/>
      <w:lvlText w:val="%1.%2.%3.%4.%5.%6.%7"/>
      <w:lvlJc w:val="left"/>
      <w:pPr>
        <w:ind w:left="1440" w:hanging="1440"/>
      </w:pPr>
      <w:rPr>
        <w:rFonts w:ascii="David" w:hint="default"/>
      </w:rPr>
    </w:lvl>
    <w:lvl w:ilvl="7">
      <w:start w:val="1"/>
      <w:numFmt w:val="decimal"/>
      <w:lvlText w:val="%1.%2.%3.%4.%5.%6.%7.%8"/>
      <w:lvlJc w:val="left"/>
      <w:pPr>
        <w:ind w:left="1440" w:hanging="1440"/>
      </w:pPr>
      <w:rPr>
        <w:rFonts w:ascii="David" w:hint="default"/>
      </w:rPr>
    </w:lvl>
    <w:lvl w:ilvl="8">
      <w:start w:val="1"/>
      <w:numFmt w:val="decimal"/>
      <w:lvlText w:val="%1.%2.%3.%4.%5.%6.%7.%8.%9"/>
      <w:lvlJc w:val="left"/>
      <w:pPr>
        <w:ind w:left="1800" w:hanging="1800"/>
      </w:pPr>
      <w:rPr>
        <w:rFonts w:ascii="David" w:hint="default"/>
      </w:rPr>
    </w:lvl>
  </w:abstractNum>
  <w:abstractNum w:abstractNumId="68" w15:restartNumberingAfterBreak="0">
    <w:nsid w:val="69454FB6"/>
    <w:multiLevelType w:val="multilevel"/>
    <w:tmpl w:val="3292537E"/>
    <w:lvl w:ilvl="0">
      <w:start w:val="18"/>
      <w:numFmt w:val="decimal"/>
      <w:lvlText w:val="%1"/>
      <w:lvlJc w:val="left"/>
      <w:pPr>
        <w:ind w:left="375" w:hanging="375"/>
      </w:pPr>
      <w:rPr>
        <w:rFonts w:hint="default"/>
        <w:b w:val="0"/>
        <w:u w:val="none"/>
      </w:rPr>
    </w:lvl>
    <w:lvl w:ilvl="1">
      <w:start w:val="1"/>
      <w:numFmt w:val="decimal"/>
      <w:lvlText w:val="%1.%2"/>
      <w:lvlJc w:val="left"/>
      <w:pPr>
        <w:ind w:left="375" w:hanging="375"/>
      </w:pPr>
      <w:rPr>
        <w:rFonts w:hint="default"/>
        <w:b/>
        <w:bCs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69" w15:restartNumberingAfterBreak="0">
    <w:nsid w:val="699B2870"/>
    <w:multiLevelType w:val="multilevel"/>
    <w:tmpl w:val="17D6B220"/>
    <w:lvl w:ilvl="0">
      <w:start w:val="97"/>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164" w:hanging="108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1926" w:hanging="144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2688" w:hanging="1800"/>
      </w:pPr>
      <w:rPr>
        <w:rFonts w:hint="default"/>
        <w:sz w:val="24"/>
      </w:rPr>
    </w:lvl>
  </w:abstractNum>
  <w:abstractNum w:abstractNumId="70" w15:restartNumberingAfterBreak="0">
    <w:nsid w:val="6BBD7F63"/>
    <w:multiLevelType w:val="multilevel"/>
    <w:tmpl w:val="7F2AF61E"/>
    <w:lvl w:ilvl="0">
      <w:start w:val="92"/>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71"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FB415C1"/>
    <w:multiLevelType w:val="multilevel"/>
    <w:tmpl w:val="65FE2F04"/>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3"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3CF2BF0"/>
    <w:multiLevelType w:val="multilevel"/>
    <w:tmpl w:val="17A68AE8"/>
    <w:lvl w:ilvl="0">
      <w:start w:val="1"/>
      <w:numFmt w:val="decimal"/>
      <w:lvlText w:val="%1."/>
      <w:lvlJc w:val="left"/>
      <w:pPr>
        <w:ind w:left="-199" w:hanging="360"/>
      </w:pPr>
      <w:rPr>
        <w:rFonts w:hint="default"/>
      </w:rPr>
    </w:lvl>
    <w:lvl w:ilvl="1">
      <w:start w:val="1"/>
      <w:numFmt w:val="decimal"/>
      <w:isLgl/>
      <w:lvlText w:val="%1.%2"/>
      <w:lvlJc w:val="left"/>
      <w:pPr>
        <w:ind w:left="-199" w:hanging="360"/>
      </w:pPr>
      <w:rPr>
        <w:rFonts w:hint="default"/>
      </w:rPr>
    </w:lvl>
    <w:lvl w:ilvl="2">
      <w:start w:val="1"/>
      <w:numFmt w:val="decimal"/>
      <w:isLgl/>
      <w:lvlText w:val="%1.%2.%3"/>
      <w:lvlJc w:val="left"/>
      <w:pPr>
        <w:ind w:left="161" w:hanging="720"/>
      </w:pPr>
      <w:rPr>
        <w:rFonts w:hint="default"/>
      </w:rPr>
    </w:lvl>
    <w:lvl w:ilvl="3">
      <w:start w:val="1"/>
      <w:numFmt w:val="decimal"/>
      <w:isLgl/>
      <w:lvlText w:val="%1.%2.%3.%4"/>
      <w:lvlJc w:val="left"/>
      <w:pPr>
        <w:ind w:left="161" w:hanging="720"/>
      </w:pPr>
      <w:rPr>
        <w:rFonts w:hint="default"/>
      </w:rPr>
    </w:lvl>
    <w:lvl w:ilvl="4">
      <w:start w:val="1"/>
      <w:numFmt w:val="decimal"/>
      <w:isLgl/>
      <w:lvlText w:val="%1.%2.%3.%4.%5"/>
      <w:lvlJc w:val="left"/>
      <w:pPr>
        <w:ind w:left="521" w:hanging="1080"/>
      </w:pPr>
      <w:rPr>
        <w:rFonts w:hint="default"/>
      </w:rPr>
    </w:lvl>
    <w:lvl w:ilvl="5">
      <w:start w:val="1"/>
      <w:numFmt w:val="decimal"/>
      <w:isLgl/>
      <w:lvlText w:val="%1.%2.%3.%4.%5.%6"/>
      <w:lvlJc w:val="left"/>
      <w:pPr>
        <w:ind w:left="521" w:hanging="1080"/>
      </w:pPr>
      <w:rPr>
        <w:rFonts w:hint="default"/>
      </w:rPr>
    </w:lvl>
    <w:lvl w:ilvl="6">
      <w:start w:val="1"/>
      <w:numFmt w:val="decimal"/>
      <w:isLgl/>
      <w:lvlText w:val="%1.%2.%3.%4.%5.%6.%7"/>
      <w:lvlJc w:val="left"/>
      <w:pPr>
        <w:ind w:left="521" w:hanging="1080"/>
      </w:pPr>
      <w:rPr>
        <w:rFonts w:hint="default"/>
      </w:rPr>
    </w:lvl>
    <w:lvl w:ilvl="7">
      <w:start w:val="1"/>
      <w:numFmt w:val="decimal"/>
      <w:isLgl/>
      <w:lvlText w:val="%1.%2.%3.%4.%5.%6.%7.%8"/>
      <w:lvlJc w:val="left"/>
      <w:pPr>
        <w:ind w:left="881" w:hanging="1440"/>
      </w:pPr>
      <w:rPr>
        <w:rFonts w:hint="default"/>
      </w:rPr>
    </w:lvl>
    <w:lvl w:ilvl="8">
      <w:start w:val="1"/>
      <w:numFmt w:val="decimal"/>
      <w:isLgl/>
      <w:lvlText w:val="%1.%2.%3.%4.%5.%6.%7.%8.%9"/>
      <w:lvlJc w:val="left"/>
      <w:pPr>
        <w:ind w:left="881" w:hanging="1440"/>
      </w:pPr>
      <w:rPr>
        <w:rFonts w:hint="default"/>
      </w:rPr>
    </w:lvl>
  </w:abstractNum>
  <w:abstractNum w:abstractNumId="75" w15:restartNumberingAfterBreak="0">
    <w:nsid w:val="754F3002"/>
    <w:multiLevelType w:val="hybridMultilevel"/>
    <w:tmpl w:val="A5D8EE4C"/>
    <w:lvl w:ilvl="0" w:tplc="E40C23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6BE34DE"/>
    <w:multiLevelType w:val="hybridMultilevel"/>
    <w:tmpl w:val="CD1C5A76"/>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7" w15:restartNumberingAfterBreak="0">
    <w:nsid w:val="78AC2578"/>
    <w:multiLevelType w:val="multilevel"/>
    <w:tmpl w:val="1610CED4"/>
    <w:lvl w:ilvl="0">
      <w:start w:val="10"/>
      <w:numFmt w:val="decimal"/>
      <w:lvlText w:val="%1"/>
      <w:lvlJc w:val="left"/>
      <w:pPr>
        <w:ind w:left="375" w:hanging="375"/>
      </w:pPr>
      <w:rPr>
        <w:rFonts w:ascii="David" w:hint="default"/>
        <w:b w:val="0"/>
        <w:sz w:val="24"/>
      </w:rPr>
    </w:lvl>
    <w:lvl w:ilvl="1">
      <w:start w:val="1"/>
      <w:numFmt w:val="decimal"/>
      <w:lvlText w:val="%1.%2"/>
      <w:lvlJc w:val="left"/>
      <w:pPr>
        <w:ind w:left="375" w:hanging="375"/>
      </w:pPr>
      <w:rPr>
        <w:rFonts w:ascii="David" w:hint="default"/>
        <w:b/>
        <w:bCs w:val="0"/>
        <w:sz w:val="24"/>
      </w:rPr>
    </w:lvl>
    <w:lvl w:ilvl="2">
      <w:start w:val="1"/>
      <w:numFmt w:val="decimal"/>
      <w:lvlText w:val="%1.%2.%3"/>
      <w:lvlJc w:val="left"/>
      <w:pPr>
        <w:ind w:left="720" w:hanging="720"/>
      </w:pPr>
      <w:rPr>
        <w:rFonts w:ascii="David" w:hint="default"/>
        <w:b w:val="0"/>
        <w:sz w:val="24"/>
      </w:rPr>
    </w:lvl>
    <w:lvl w:ilvl="3">
      <w:start w:val="1"/>
      <w:numFmt w:val="decimal"/>
      <w:lvlText w:val="%1.%2.%3.%4"/>
      <w:lvlJc w:val="left"/>
      <w:pPr>
        <w:ind w:left="720" w:hanging="720"/>
      </w:pPr>
      <w:rPr>
        <w:rFonts w:ascii="David" w:hint="default"/>
        <w:b w:val="0"/>
        <w:sz w:val="24"/>
      </w:rPr>
    </w:lvl>
    <w:lvl w:ilvl="4">
      <w:start w:val="1"/>
      <w:numFmt w:val="decimal"/>
      <w:lvlText w:val="%1.%2.%3.%4.%5"/>
      <w:lvlJc w:val="left"/>
      <w:pPr>
        <w:ind w:left="720" w:hanging="720"/>
      </w:pPr>
      <w:rPr>
        <w:rFonts w:ascii="David" w:hint="default"/>
        <w:b w:val="0"/>
        <w:sz w:val="24"/>
      </w:rPr>
    </w:lvl>
    <w:lvl w:ilvl="5">
      <w:start w:val="1"/>
      <w:numFmt w:val="decimal"/>
      <w:lvlText w:val="%1.%2.%3.%4.%5.%6"/>
      <w:lvlJc w:val="left"/>
      <w:pPr>
        <w:ind w:left="1080" w:hanging="1080"/>
      </w:pPr>
      <w:rPr>
        <w:rFonts w:ascii="David" w:hint="default"/>
        <w:b w:val="0"/>
        <w:sz w:val="24"/>
      </w:rPr>
    </w:lvl>
    <w:lvl w:ilvl="6">
      <w:start w:val="1"/>
      <w:numFmt w:val="decimal"/>
      <w:lvlText w:val="%1.%2.%3.%4.%5.%6.%7"/>
      <w:lvlJc w:val="left"/>
      <w:pPr>
        <w:ind w:left="1080" w:hanging="1080"/>
      </w:pPr>
      <w:rPr>
        <w:rFonts w:ascii="David" w:hint="default"/>
        <w:b w:val="0"/>
        <w:sz w:val="24"/>
      </w:rPr>
    </w:lvl>
    <w:lvl w:ilvl="7">
      <w:start w:val="1"/>
      <w:numFmt w:val="decimal"/>
      <w:lvlText w:val="%1.%2.%3.%4.%5.%6.%7.%8"/>
      <w:lvlJc w:val="left"/>
      <w:pPr>
        <w:ind w:left="1440" w:hanging="1440"/>
      </w:pPr>
      <w:rPr>
        <w:rFonts w:ascii="David" w:hint="default"/>
        <w:b w:val="0"/>
        <w:sz w:val="24"/>
      </w:rPr>
    </w:lvl>
    <w:lvl w:ilvl="8">
      <w:start w:val="1"/>
      <w:numFmt w:val="decimal"/>
      <w:lvlText w:val="%1.%2.%3.%4.%5.%6.%7.%8.%9"/>
      <w:lvlJc w:val="left"/>
      <w:pPr>
        <w:ind w:left="1440" w:hanging="1440"/>
      </w:pPr>
      <w:rPr>
        <w:rFonts w:ascii="David" w:hint="default"/>
        <w:b w:val="0"/>
        <w:sz w:val="24"/>
      </w:rPr>
    </w:lvl>
  </w:abstractNum>
  <w:abstractNum w:abstractNumId="78" w15:restartNumberingAfterBreak="0">
    <w:nsid w:val="78F76FC8"/>
    <w:multiLevelType w:val="multilevel"/>
    <w:tmpl w:val="86AC0CFE"/>
    <w:lvl w:ilvl="0">
      <w:start w:val="18"/>
      <w:numFmt w:val="decimal"/>
      <w:lvlText w:val="%1"/>
      <w:lvlJc w:val="left"/>
      <w:pPr>
        <w:ind w:left="375" w:hanging="375"/>
      </w:pPr>
      <w:rPr>
        <w:rFonts w:hint="default"/>
        <w:sz w:val="24"/>
      </w:rPr>
    </w:lvl>
    <w:lvl w:ilvl="1">
      <w:start w:val="1"/>
      <w:numFmt w:val="decimal"/>
      <w:lvlText w:val="%1.%2"/>
      <w:lvlJc w:val="left"/>
      <w:pPr>
        <w:ind w:left="-186" w:hanging="375"/>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abstractNum w:abstractNumId="79" w15:restartNumberingAfterBreak="0">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80" w15:restartNumberingAfterBreak="0">
    <w:nsid w:val="7B2C2349"/>
    <w:multiLevelType w:val="multilevel"/>
    <w:tmpl w:val="C13009C2"/>
    <w:lvl w:ilvl="0">
      <w:start w:val="9"/>
      <w:numFmt w:val="decimal"/>
      <w:lvlText w:val="%1"/>
      <w:lvlJc w:val="left"/>
      <w:pPr>
        <w:ind w:left="360" w:hanging="360"/>
      </w:pPr>
      <w:rPr>
        <w:rFonts w:hint="default"/>
        <w:sz w:val="24"/>
      </w:rPr>
    </w:lvl>
    <w:lvl w:ilvl="1">
      <w:start w:val="1"/>
      <w:numFmt w:val="decimal"/>
      <w:lvlText w:val="%1.%2"/>
      <w:lvlJc w:val="left"/>
      <w:pPr>
        <w:ind w:left="-201" w:hanging="360"/>
      </w:pPr>
      <w:rPr>
        <w:rFonts w:hint="default"/>
        <w:sz w:val="24"/>
      </w:rPr>
    </w:lvl>
    <w:lvl w:ilvl="2">
      <w:start w:val="1"/>
      <w:numFmt w:val="decimal"/>
      <w:lvlText w:val="%1.%2.%3"/>
      <w:lvlJc w:val="left"/>
      <w:pPr>
        <w:ind w:left="-402" w:hanging="720"/>
      </w:pPr>
      <w:rPr>
        <w:rFonts w:hint="default"/>
        <w:sz w:val="24"/>
      </w:rPr>
    </w:lvl>
    <w:lvl w:ilvl="3">
      <w:start w:val="1"/>
      <w:numFmt w:val="decimal"/>
      <w:lvlText w:val="%1.%2.%3.%4"/>
      <w:lvlJc w:val="left"/>
      <w:pPr>
        <w:ind w:left="-963" w:hanging="720"/>
      </w:pPr>
      <w:rPr>
        <w:rFonts w:hint="default"/>
        <w:sz w:val="24"/>
      </w:rPr>
    </w:lvl>
    <w:lvl w:ilvl="4">
      <w:start w:val="1"/>
      <w:numFmt w:val="decimal"/>
      <w:lvlText w:val="%1.%2.%3.%4.%5"/>
      <w:lvlJc w:val="left"/>
      <w:pPr>
        <w:ind w:left="-1524" w:hanging="720"/>
      </w:pPr>
      <w:rPr>
        <w:rFonts w:hint="default"/>
        <w:sz w:val="24"/>
      </w:rPr>
    </w:lvl>
    <w:lvl w:ilvl="5">
      <w:start w:val="1"/>
      <w:numFmt w:val="decimal"/>
      <w:lvlText w:val="%1.%2.%3.%4.%5.%6"/>
      <w:lvlJc w:val="left"/>
      <w:pPr>
        <w:ind w:left="-1725" w:hanging="1080"/>
      </w:pPr>
      <w:rPr>
        <w:rFonts w:hint="default"/>
        <w:sz w:val="24"/>
      </w:rPr>
    </w:lvl>
    <w:lvl w:ilvl="6">
      <w:start w:val="1"/>
      <w:numFmt w:val="decimal"/>
      <w:lvlText w:val="%1.%2.%3.%4.%5.%6.%7"/>
      <w:lvlJc w:val="left"/>
      <w:pPr>
        <w:ind w:left="-2286" w:hanging="1080"/>
      </w:pPr>
      <w:rPr>
        <w:rFonts w:hint="default"/>
        <w:sz w:val="24"/>
      </w:rPr>
    </w:lvl>
    <w:lvl w:ilvl="7">
      <w:start w:val="1"/>
      <w:numFmt w:val="decimal"/>
      <w:lvlText w:val="%1.%2.%3.%4.%5.%6.%7.%8"/>
      <w:lvlJc w:val="left"/>
      <w:pPr>
        <w:ind w:left="-2487" w:hanging="1440"/>
      </w:pPr>
      <w:rPr>
        <w:rFonts w:hint="default"/>
        <w:sz w:val="24"/>
      </w:rPr>
    </w:lvl>
    <w:lvl w:ilvl="8">
      <w:start w:val="1"/>
      <w:numFmt w:val="decimal"/>
      <w:lvlText w:val="%1.%2.%3.%4.%5.%6.%7.%8.%9"/>
      <w:lvlJc w:val="left"/>
      <w:pPr>
        <w:ind w:left="-3048" w:hanging="1440"/>
      </w:pPr>
      <w:rPr>
        <w:rFonts w:hint="default"/>
        <w:sz w:val="24"/>
      </w:rPr>
    </w:lvl>
  </w:abstractNum>
  <w:num w:numId="1">
    <w:abstractNumId w:val="19"/>
  </w:num>
  <w:num w:numId="2">
    <w:abstractNumId w:val="51"/>
  </w:num>
  <w:num w:numId="3">
    <w:abstractNumId w:val="10"/>
  </w:num>
  <w:num w:numId="4">
    <w:abstractNumId w:val="79"/>
    <w:lvlOverride w:ilvl="0">
      <w:startOverride w:val="1"/>
    </w:lvlOverride>
  </w:num>
  <w:num w:numId="5">
    <w:abstractNumId w:val="71"/>
  </w:num>
  <w:num w:numId="6">
    <w:abstractNumId w:val="43"/>
  </w:num>
  <w:num w:numId="7">
    <w:abstractNumId w:val="39"/>
  </w:num>
  <w:num w:numId="8">
    <w:abstractNumId w:val="4"/>
  </w:num>
  <w:num w:numId="9">
    <w:abstractNumId w:val="64"/>
  </w:num>
  <w:num w:numId="10">
    <w:abstractNumId w:val="30"/>
  </w:num>
  <w:num w:numId="11">
    <w:abstractNumId w:val="31"/>
  </w:num>
  <w:num w:numId="12">
    <w:abstractNumId w:val="38"/>
  </w:num>
  <w:num w:numId="13">
    <w:abstractNumId w:val="21"/>
  </w:num>
  <w:num w:numId="14">
    <w:abstractNumId w:val="42"/>
  </w:num>
  <w:num w:numId="15">
    <w:abstractNumId w:val="40"/>
  </w:num>
  <w:num w:numId="16">
    <w:abstractNumId w:val="17"/>
  </w:num>
  <w:num w:numId="17">
    <w:abstractNumId w:val="74"/>
  </w:num>
  <w:num w:numId="18">
    <w:abstractNumId w:val="18"/>
  </w:num>
  <w:num w:numId="19">
    <w:abstractNumId w:val="34"/>
  </w:num>
  <w:num w:numId="20">
    <w:abstractNumId w:val="67"/>
  </w:num>
  <w:num w:numId="21">
    <w:abstractNumId w:val="12"/>
  </w:num>
  <w:num w:numId="22">
    <w:abstractNumId w:val="7"/>
  </w:num>
  <w:num w:numId="23">
    <w:abstractNumId w:val="22"/>
  </w:num>
  <w:num w:numId="24">
    <w:abstractNumId w:val="6"/>
  </w:num>
  <w:num w:numId="25">
    <w:abstractNumId w:val="26"/>
  </w:num>
  <w:num w:numId="26">
    <w:abstractNumId w:val="1"/>
  </w:num>
  <w:num w:numId="27">
    <w:abstractNumId w:val="76"/>
  </w:num>
  <w:num w:numId="28">
    <w:abstractNumId w:val="33"/>
  </w:num>
  <w:num w:numId="29">
    <w:abstractNumId w:val="47"/>
  </w:num>
  <w:num w:numId="30">
    <w:abstractNumId w:val="73"/>
  </w:num>
  <w:num w:numId="31">
    <w:abstractNumId w:val="13"/>
  </w:num>
  <w:num w:numId="32">
    <w:abstractNumId w:val="72"/>
  </w:num>
  <w:num w:numId="33">
    <w:abstractNumId w:val="55"/>
  </w:num>
  <w:num w:numId="34">
    <w:abstractNumId w:val="80"/>
  </w:num>
  <w:num w:numId="35">
    <w:abstractNumId w:val="8"/>
  </w:num>
  <w:num w:numId="36">
    <w:abstractNumId w:val="54"/>
  </w:num>
  <w:num w:numId="37">
    <w:abstractNumId w:val="15"/>
  </w:num>
  <w:num w:numId="38">
    <w:abstractNumId w:val="75"/>
  </w:num>
  <w:num w:numId="39">
    <w:abstractNumId w:val="56"/>
  </w:num>
  <w:num w:numId="40">
    <w:abstractNumId w:val="57"/>
  </w:num>
  <w:num w:numId="41">
    <w:abstractNumId w:val="63"/>
  </w:num>
  <w:num w:numId="42">
    <w:abstractNumId w:val="3"/>
  </w:num>
  <w:num w:numId="43">
    <w:abstractNumId w:val="49"/>
  </w:num>
  <w:num w:numId="44">
    <w:abstractNumId w:val="20"/>
  </w:num>
  <w:num w:numId="45">
    <w:abstractNumId w:val="61"/>
  </w:num>
  <w:num w:numId="46">
    <w:abstractNumId w:val="62"/>
  </w:num>
  <w:num w:numId="47">
    <w:abstractNumId w:val="78"/>
  </w:num>
  <w:num w:numId="48">
    <w:abstractNumId w:val="11"/>
  </w:num>
  <w:num w:numId="49">
    <w:abstractNumId w:val="37"/>
  </w:num>
  <w:num w:numId="50">
    <w:abstractNumId w:val="41"/>
  </w:num>
  <w:num w:numId="51">
    <w:abstractNumId w:val="24"/>
  </w:num>
  <w:num w:numId="52">
    <w:abstractNumId w:val="48"/>
  </w:num>
  <w:num w:numId="53">
    <w:abstractNumId w:val="77"/>
  </w:num>
  <w:num w:numId="54">
    <w:abstractNumId w:val="58"/>
  </w:num>
  <w:num w:numId="55">
    <w:abstractNumId w:val="52"/>
  </w:num>
  <w:num w:numId="56">
    <w:abstractNumId w:val="60"/>
  </w:num>
  <w:num w:numId="57">
    <w:abstractNumId w:val="59"/>
  </w:num>
  <w:num w:numId="58">
    <w:abstractNumId w:val="5"/>
  </w:num>
  <w:num w:numId="59">
    <w:abstractNumId w:val="25"/>
  </w:num>
  <w:num w:numId="60">
    <w:abstractNumId w:val="68"/>
  </w:num>
  <w:num w:numId="61">
    <w:abstractNumId w:val="32"/>
  </w:num>
  <w:num w:numId="62">
    <w:abstractNumId w:val="35"/>
  </w:num>
  <w:num w:numId="63">
    <w:abstractNumId w:val="28"/>
  </w:num>
  <w:num w:numId="64">
    <w:abstractNumId w:val="45"/>
  </w:num>
  <w:num w:numId="65">
    <w:abstractNumId w:val="0"/>
  </w:num>
  <w:num w:numId="66">
    <w:abstractNumId w:val="46"/>
  </w:num>
  <w:num w:numId="6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num>
  <w:num w:numId="70">
    <w:abstractNumId w:val="53"/>
  </w:num>
  <w:num w:numId="71">
    <w:abstractNumId w:val="70"/>
  </w:num>
  <w:num w:numId="72">
    <w:abstractNumId w:val="69"/>
  </w:num>
  <w:num w:numId="73">
    <w:abstractNumId w:val="66"/>
  </w:num>
  <w:num w:numId="74">
    <w:abstractNumId w:val="23"/>
  </w:num>
  <w:num w:numId="75">
    <w:abstractNumId w:val="16"/>
  </w:num>
  <w:num w:numId="76">
    <w:abstractNumId w:val="29"/>
  </w:num>
  <w:num w:numId="77">
    <w:abstractNumId w:val="2"/>
  </w:num>
  <w:num w:numId="78">
    <w:abstractNumId w:val="9"/>
  </w:num>
  <w:num w:numId="79">
    <w:abstractNumId w:val="50"/>
  </w:num>
  <w:num w:numId="80">
    <w:abstractNumId w:val="36"/>
  </w:num>
  <w:num w:numId="81">
    <w:abstractNumId w:val="2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803"/>
    <w:rsid w:val="00013A2F"/>
    <w:rsid w:val="00031E93"/>
    <w:rsid w:val="000329B6"/>
    <w:rsid w:val="00035ED3"/>
    <w:rsid w:val="00050CAA"/>
    <w:rsid w:val="00052C6D"/>
    <w:rsid w:val="00057771"/>
    <w:rsid w:val="0006049A"/>
    <w:rsid w:val="00064169"/>
    <w:rsid w:val="000817D6"/>
    <w:rsid w:val="000843BC"/>
    <w:rsid w:val="0008531C"/>
    <w:rsid w:val="00091B4D"/>
    <w:rsid w:val="00096AB1"/>
    <w:rsid w:val="000A0AE4"/>
    <w:rsid w:val="000A2C63"/>
    <w:rsid w:val="000A7B37"/>
    <w:rsid w:val="000B3952"/>
    <w:rsid w:val="000C0660"/>
    <w:rsid w:val="000C2965"/>
    <w:rsid w:val="000C4F4E"/>
    <w:rsid w:val="000D24A1"/>
    <w:rsid w:val="000D3B9D"/>
    <w:rsid w:val="000D462C"/>
    <w:rsid w:val="000F2722"/>
    <w:rsid w:val="000F3392"/>
    <w:rsid w:val="000F527D"/>
    <w:rsid w:val="000F52E9"/>
    <w:rsid w:val="000F7F9C"/>
    <w:rsid w:val="00100F58"/>
    <w:rsid w:val="00101990"/>
    <w:rsid w:val="001102CA"/>
    <w:rsid w:val="00111DAD"/>
    <w:rsid w:val="00140474"/>
    <w:rsid w:val="001575D3"/>
    <w:rsid w:val="00160BC2"/>
    <w:rsid w:val="00160F10"/>
    <w:rsid w:val="0016201B"/>
    <w:rsid w:val="00163DEA"/>
    <w:rsid w:val="0017287C"/>
    <w:rsid w:val="001B5D53"/>
    <w:rsid w:val="001C6722"/>
    <w:rsid w:val="001C7202"/>
    <w:rsid w:val="001D623E"/>
    <w:rsid w:val="001D6BF6"/>
    <w:rsid w:val="001D73A1"/>
    <w:rsid w:val="001F38F8"/>
    <w:rsid w:val="001F7BCA"/>
    <w:rsid w:val="002030AE"/>
    <w:rsid w:val="00203E76"/>
    <w:rsid w:val="00207394"/>
    <w:rsid w:val="00210C72"/>
    <w:rsid w:val="002163B8"/>
    <w:rsid w:val="002177BB"/>
    <w:rsid w:val="0022583F"/>
    <w:rsid w:val="0022722B"/>
    <w:rsid w:val="002274AC"/>
    <w:rsid w:val="00233E27"/>
    <w:rsid w:val="002358B5"/>
    <w:rsid w:val="00240E11"/>
    <w:rsid w:val="002412A2"/>
    <w:rsid w:val="00242D27"/>
    <w:rsid w:val="00252688"/>
    <w:rsid w:val="002667CA"/>
    <w:rsid w:val="002713CB"/>
    <w:rsid w:val="00271CB3"/>
    <w:rsid w:val="002808E1"/>
    <w:rsid w:val="002842AF"/>
    <w:rsid w:val="00291029"/>
    <w:rsid w:val="002932E7"/>
    <w:rsid w:val="002950A6"/>
    <w:rsid w:val="002A3A4B"/>
    <w:rsid w:val="002B335A"/>
    <w:rsid w:val="002B4CB9"/>
    <w:rsid w:val="002D2938"/>
    <w:rsid w:val="002E1069"/>
    <w:rsid w:val="002E1C46"/>
    <w:rsid w:val="002F015A"/>
    <w:rsid w:val="002F2B9F"/>
    <w:rsid w:val="002F2D3E"/>
    <w:rsid w:val="002F4A7A"/>
    <w:rsid w:val="00302372"/>
    <w:rsid w:val="0030372F"/>
    <w:rsid w:val="00307A1B"/>
    <w:rsid w:val="00316669"/>
    <w:rsid w:val="00316AF8"/>
    <w:rsid w:val="00330657"/>
    <w:rsid w:val="00337826"/>
    <w:rsid w:val="00342CE0"/>
    <w:rsid w:val="00342F6B"/>
    <w:rsid w:val="003468B9"/>
    <w:rsid w:val="00351C06"/>
    <w:rsid w:val="00351F9C"/>
    <w:rsid w:val="0037152F"/>
    <w:rsid w:val="00372340"/>
    <w:rsid w:val="0037412D"/>
    <w:rsid w:val="00374425"/>
    <w:rsid w:val="00377A41"/>
    <w:rsid w:val="00383F77"/>
    <w:rsid w:val="00384CFF"/>
    <w:rsid w:val="00394449"/>
    <w:rsid w:val="00396AD2"/>
    <w:rsid w:val="003B5574"/>
    <w:rsid w:val="003B58C8"/>
    <w:rsid w:val="003B77A2"/>
    <w:rsid w:val="003C0581"/>
    <w:rsid w:val="003C2D98"/>
    <w:rsid w:val="003C310B"/>
    <w:rsid w:val="003C5186"/>
    <w:rsid w:val="003C554C"/>
    <w:rsid w:val="003C7AD5"/>
    <w:rsid w:val="003D1885"/>
    <w:rsid w:val="003D643D"/>
    <w:rsid w:val="003E04C8"/>
    <w:rsid w:val="003E4D02"/>
    <w:rsid w:val="003E5F07"/>
    <w:rsid w:val="003F393B"/>
    <w:rsid w:val="003F401A"/>
    <w:rsid w:val="004029E3"/>
    <w:rsid w:val="004078C2"/>
    <w:rsid w:val="00416139"/>
    <w:rsid w:val="004216A3"/>
    <w:rsid w:val="00431350"/>
    <w:rsid w:val="0043280C"/>
    <w:rsid w:val="00433760"/>
    <w:rsid w:val="00437112"/>
    <w:rsid w:val="004402AF"/>
    <w:rsid w:val="004434F2"/>
    <w:rsid w:val="00446F83"/>
    <w:rsid w:val="00452588"/>
    <w:rsid w:val="00454C79"/>
    <w:rsid w:val="00456E5C"/>
    <w:rsid w:val="00460DDA"/>
    <w:rsid w:val="00467E4B"/>
    <w:rsid w:val="004724B4"/>
    <w:rsid w:val="00486495"/>
    <w:rsid w:val="00487659"/>
    <w:rsid w:val="004912A0"/>
    <w:rsid w:val="004964E3"/>
    <w:rsid w:val="004A1430"/>
    <w:rsid w:val="004A40BB"/>
    <w:rsid w:val="004B2032"/>
    <w:rsid w:val="004B37EC"/>
    <w:rsid w:val="004C05E2"/>
    <w:rsid w:val="004D0C02"/>
    <w:rsid w:val="004D1E90"/>
    <w:rsid w:val="004D237F"/>
    <w:rsid w:val="004E003C"/>
    <w:rsid w:val="004E4DBB"/>
    <w:rsid w:val="004E77DE"/>
    <w:rsid w:val="004F3BE6"/>
    <w:rsid w:val="004F5444"/>
    <w:rsid w:val="00502672"/>
    <w:rsid w:val="00503BB3"/>
    <w:rsid w:val="0052183B"/>
    <w:rsid w:val="005462C4"/>
    <w:rsid w:val="00547A24"/>
    <w:rsid w:val="0056421D"/>
    <w:rsid w:val="00565052"/>
    <w:rsid w:val="00584AFD"/>
    <w:rsid w:val="00584D07"/>
    <w:rsid w:val="005A4AA5"/>
    <w:rsid w:val="005A6E52"/>
    <w:rsid w:val="005B073D"/>
    <w:rsid w:val="005B5347"/>
    <w:rsid w:val="005C07F2"/>
    <w:rsid w:val="005C1B5D"/>
    <w:rsid w:val="005C450E"/>
    <w:rsid w:val="005C465C"/>
    <w:rsid w:val="005D2A75"/>
    <w:rsid w:val="005D7612"/>
    <w:rsid w:val="005E0E2D"/>
    <w:rsid w:val="005E6E0E"/>
    <w:rsid w:val="005F208C"/>
    <w:rsid w:val="006015D4"/>
    <w:rsid w:val="00603CD4"/>
    <w:rsid w:val="00603D48"/>
    <w:rsid w:val="00606492"/>
    <w:rsid w:val="00606A89"/>
    <w:rsid w:val="00607EED"/>
    <w:rsid w:val="00610C81"/>
    <w:rsid w:val="0061442B"/>
    <w:rsid w:val="00614B47"/>
    <w:rsid w:val="006261CA"/>
    <w:rsid w:val="0062693A"/>
    <w:rsid w:val="006271B3"/>
    <w:rsid w:val="006312CD"/>
    <w:rsid w:val="00637A91"/>
    <w:rsid w:val="00637C36"/>
    <w:rsid w:val="006406D5"/>
    <w:rsid w:val="00641697"/>
    <w:rsid w:val="00647A2A"/>
    <w:rsid w:val="00647A3C"/>
    <w:rsid w:val="0065251B"/>
    <w:rsid w:val="00652525"/>
    <w:rsid w:val="00660C0C"/>
    <w:rsid w:val="00667502"/>
    <w:rsid w:val="00671434"/>
    <w:rsid w:val="00677C12"/>
    <w:rsid w:val="00680CE7"/>
    <w:rsid w:val="006976CF"/>
    <w:rsid w:val="006C04DE"/>
    <w:rsid w:val="006C1A9F"/>
    <w:rsid w:val="006C56DF"/>
    <w:rsid w:val="006D3E18"/>
    <w:rsid w:val="007057D5"/>
    <w:rsid w:val="00712250"/>
    <w:rsid w:val="0071267C"/>
    <w:rsid w:val="00713CDA"/>
    <w:rsid w:val="007158C9"/>
    <w:rsid w:val="00716296"/>
    <w:rsid w:val="00716EF6"/>
    <w:rsid w:val="00720D38"/>
    <w:rsid w:val="00724495"/>
    <w:rsid w:val="0073224A"/>
    <w:rsid w:val="00734DD5"/>
    <w:rsid w:val="00735740"/>
    <w:rsid w:val="00741B7E"/>
    <w:rsid w:val="00741FD4"/>
    <w:rsid w:val="00747744"/>
    <w:rsid w:val="00753EC5"/>
    <w:rsid w:val="00756573"/>
    <w:rsid w:val="00757C30"/>
    <w:rsid w:val="007614A6"/>
    <w:rsid w:val="00785EDA"/>
    <w:rsid w:val="007878B2"/>
    <w:rsid w:val="00790635"/>
    <w:rsid w:val="007908A3"/>
    <w:rsid w:val="00791837"/>
    <w:rsid w:val="00795AC4"/>
    <w:rsid w:val="007961F3"/>
    <w:rsid w:val="0079696C"/>
    <w:rsid w:val="007A30B2"/>
    <w:rsid w:val="007A76F9"/>
    <w:rsid w:val="007B33D4"/>
    <w:rsid w:val="007B3C96"/>
    <w:rsid w:val="007B561B"/>
    <w:rsid w:val="007C06B2"/>
    <w:rsid w:val="007C3B05"/>
    <w:rsid w:val="007D129C"/>
    <w:rsid w:val="007D1D28"/>
    <w:rsid w:val="007D3092"/>
    <w:rsid w:val="007D5E19"/>
    <w:rsid w:val="007E0B74"/>
    <w:rsid w:val="007E26C3"/>
    <w:rsid w:val="007E51A9"/>
    <w:rsid w:val="007F335F"/>
    <w:rsid w:val="008002C6"/>
    <w:rsid w:val="00813E78"/>
    <w:rsid w:val="00815834"/>
    <w:rsid w:val="008213CE"/>
    <w:rsid w:val="0082248E"/>
    <w:rsid w:val="008251C1"/>
    <w:rsid w:val="0083329B"/>
    <w:rsid w:val="00833891"/>
    <w:rsid w:val="00841DC0"/>
    <w:rsid w:val="0086132D"/>
    <w:rsid w:val="00861A37"/>
    <w:rsid w:val="00863E42"/>
    <w:rsid w:val="00866EDA"/>
    <w:rsid w:val="008815D6"/>
    <w:rsid w:val="008965C6"/>
    <w:rsid w:val="008A26BC"/>
    <w:rsid w:val="008A3BC5"/>
    <w:rsid w:val="008A554F"/>
    <w:rsid w:val="008A69AF"/>
    <w:rsid w:val="008B2629"/>
    <w:rsid w:val="008B62CB"/>
    <w:rsid w:val="008C10F4"/>
    <w:rsid w:val="008C192D"/>
    <w:rsid w:val="008C3931"/>
    <w:rsid w:val="008C69AB"/>
    <w:rsid w:val="008D24FA"/>
    <w:rsid w:val="008D2EB9"/>
    <w:rsid w:val="008E1350"/>
    <w:rsid w:val="008E64FF"/>
    <w:rsid w:val="008E7645"/>
    <w:rsid w:val="008E7C39"/>
    <w:rsid w:val="008F096B"/>
    <w:rsid w:val="008F2BD6"/>
    <w:rsid w:val="008F353F"/>
    <w:rsid w:val="008F59FD"/>
    <w:rsid w:val="008F7200"/>
    <w:rsid w:val="009046E4"/>
    <w:rsid w:val="0090590D"/>
    <w:rsid w:val="009070AE"/>
    <w:rsid w:val="009170A6"/>
    <w:rsid w:val="009211FF"/>
    <w:rsid w:val="00927843"/>
    <w:rsid w:val="009448CD"/>
    <w:rsid w:val="00945695"/>
    <w:rsid w:val="00950D1A"/>
    <w:rsid w:val="00960EB7"/>
    <w:rsid w:val="00962643"/>
    <w:rsid w:val="00965C0F"/>
    <w:rsid w:val="009661F6"/>
    <w:rsid w:val="00971CBF"/>
    <w:rsid w:val="009738A7"/>
    <w:rsid w:val="009740F4"/>
    <w:rsid w:val="00976A32"/>
    <w:rsid w:val="009821DD"/>
    <w:rsid w:val="0098707A"/>
    <w:rsid w:val="009912E1"/>
    <w:rsid w:val="00993961"/>
    <w:rsid w:val="009946A2"/>
    <w:rsid w:val="009A0DD9"/>
    <w:rsid w:val="009A1927"/>
    <w:rsid w:val="009A622D"/>
    <w:rsid w:val="009B5F9E"/>
    <w:rsid w:val="009B62C3"/>
    <w:rsid w:val="009B6BD4"/>
    <w:rsid w:val="009C149D"/>
    <w:rsid w:val="009C39CF"/>
    <w:rsid w:val="009E447A"/>
    <w:rsid w:val="009E5621"/>
    <w:rsid w:val="009E7B00"/>
    <w:rsid w:val="009F11DC"/>
    <w:rsid w:val="009F5E1F"/>
    <w:rsid w:val="009F6BEC"/>
    <w:rsid w:val="009F719C"/>
    <w:rsid w:val="00A01191"/>
    <w:rsid w:val="00A01A73"/>
    <w:rsid w:val="00A04B55"/>
    <w:rsid w:val="00A102B0"/>
    <w:rsid w:val="00A120D9"/>
    <w:rsid w:val="00A12F24"/>
    <w:rsid w:val="00A1596B"/>
    <w:rsid w:val="00A26039"/>
    <w:rsid w:val="00A2610B"/>
    <w:rsid w:val="00A26AC6"/>
    <w:rsid w:val="00A27760"/>
    <w:rsid w:val="00A40C57"/>
    <w:rsid w:val="00A42292"/>
    <w:rsid w:val="00A464B7"/>
    <w:rsid w:val="00A5378C"/>
    <w:rsid w:val="00A54701"/>
    <w:rsid w:val="00A67E64"/>
    <w:rsid w:val="00A77093"/>
    <w:rsid w:val="00A80397"/>
    <w:rsid w:val="00A86112"/>
    <w:rsid w:val="00A90CFE"/>
    <w:rsid w:val="00A9263F"/>
    <w:rsid w:val="00AA440F"/>
    <w:rsid w:val="00AA63C9"/>
    <w:rsid w:val="00AB662D"/>
    <w:rsid w:val="00AC4745"/>
    <w:rsid w:val="00AD2B86"/>
    <w:rsid w:val="00AD4422"/>
    <w:rsid w:val="00AE0AC1"/>
    <w:rsid w:val="00AE2305"/>
    <w:rsid w:val="00AF0B17"/>
    <w:rsid w:val="00AF1686"/>
    <w:rsid w:val="00AF5F06"/>
    <w:rsid w:val="00B0774A"/>
    <w:rsid w:val="00B10867"/>
    <w:rsid w:val="00B22B7B"/>
    <w:rsid w:val="00B23669"/>
    <w:rsid w:val="00B2421A"/>
    <w:rsid w:val="00B262E9"/>
    <w:rsid w:val="00B31F0D"/>
    <w:rsid w:val="00B33396"/>
    <w:rsid w:val="00B335B7"/>
    <w:rsid w:val="00B35E86"/>
    <w:rsid w:val="00B4253F"/>
    <w:rsid w:val="00B43CB3"/>
    <w:rsid w:val="00B56F65"/>
    <w:rsid w:val="00B61D34"/>
    <w:rsid w:val="00B632AC"/>
    <w:rsid w:val="00B71633"/>
    <w:rsid w:val="00B735FE"/>
    <w:rsid w:val="00B80ABC"/>
    <w:rsid w:val="00B8222A"/>
    <w:rsid w:val="00B86E67"/>
    <w:rsid w:val="00B93A56"/>
    <w:rsid w:val="00B941AA"/>
    <w:rsid w:val="00BA247B"/>
    <w:rsid w:val="00BA2AE0"/>
    <w:rsid w:val="00BA5F29"/>
    <w:rsid w:val="00BA6A88"/>
    <w:rsid w:val="00BB0A16"/>
    <w:rsid w:val="00BB5D4D"/>
    <w:rsid w:val="00BB6317"/>
    <w:rsid w:val="00BE1CAD"/>
    <w:rsid w:val="00BE6CF0"/>
    <w:rsid w:val="00BE7566"/>
    <w:rsid w:val="00BF16AC"/>
    <w:rsid w:val="00BF3E8F"/>
    <w:rsid w:val="00BF4C36"/>
    <w:rsid w:val="00C0024C"/>
    <w:rsid w:val="00C05274"/>
    <w:rsid w:val="00C11CA4"/>
    <w:rsid w:val="00C27A24"/>
    <w:rsid w:val="00C330CC"/>
    <w:rsid w:val="00C36730"/>
    <w:rsid w:val="00C4124B"/>
    <w:rsid w:val="00C4510F"/>
    <w:rsid w:val="00C45393"/>
    <w:rsid w:val="00C471F9"/>
    <w:rsid w:val="00C52441"/>
    <w:rsid w:val="00C54693"/>
    <w:rsid w:val="00C609F7"/>
    <w:rsid w:val="00C6380B"/>
    <w:rsid w:val="00C71156"/>
    <w:rsid w:val="00C7593D"/>
    <w:rsid w:val="00C76BD4"/>
    <w:rsid w:val="00C84BAA"/>
    <w:rsid w:val="00C85025"/>
    <w:rsid w:val="00C86A02"/>
    <w:rsid w:val="00C966EB"/>
    <w:rsid w:val="00C96F7D"/>
    <w:rsid w:val="00CA0DE4"/>
    <w:rsid w:val="00CA349E"/>
    <w:rsid w:val="00CA683D"/>
    <w:rsid w:val="00CA6B66"/>
    <w:rsid w:val="00CB0B43"/>
    <w:rsid w:val="00CC1CAF"/>
    <w:rsid w:val="00CC2685"/>
    <w:rsid w:val="00CC369F"/>
    <w:rsid w:val="00CC38A3"/>
    <w:rsid w:val="00CC4957"/>
    <w:rsid w:val="00CC5D34"/>
    <w:rsid w:val="00CE67EA"/>
    <w:rsid w:val="00CF663F"/>
    <w:rsid w:val="00CF6AEB"/>
    <w:rsid w:val="00CF7C0A"/>
    <w:rsid w:val="00D110EF"/>
    <w:rsid w:val="00D14528"/>
    <w:rsid w:val="00D17BBF"/>
    <w:rsid w:val="00D20A98"/>
    <w:rsid w:val="00D2738E"/>
    <w:rsid w:val="00D50BFE"/>
    <w:rsid w:val="00D51872"/>
    <w:rsid w:val="00D527F1"/>
    <w:rsid w:val="00D54850"/>
    <w:rsid w:val="00D6216C"/>
    <w:rsid w:val="00D65820"/>
    <w:rsid w:val="00D7151B"/>
    <w:rsid w:val="00D71E6F"/>
    <w:rsid w:val="00D7301C"/>
    <w:rsid w:val="00D84572"/>
    <w:rsid w:val="00D84E3C"/>
    <w:rsid w:val="00D910FB"/>
    <w:rsid w:val="00D93462"/>
    <w:rsid w:val="00D93C41"/>
    <w:rsid w:val="00D947F2"/>
    <w:rsid w:val="00DA501A"/>
    <w:rsid w:val="00DA503F"/>
    <w:rsid w:val="00DB4C06"/>
    <w:rsid w:val="00DB7DE9"/>
    <w:rsid w:val="00DC18E3"/>
    <w:rsid w:val="00DC3AB6"/>
    <w:rsid w:val="00DC52CD"/>
    <w:rsid w:val="00DD1803"/>
    <w:rsid w:val="00DD3B19"/>
    <w:rsid w:val="00DE22E5"/>
    <w:rsid w:val="00DF4656"/>
    <w:rsid w:val="00E01564"/>
    <w:rsid w:val="00E0225C"/>
    <w:rsid w:val="00E10ECA"/>
    <w:rsid w:val="00E1713C"/>
    <w:rsid w:val="00E207C5"/>
    <w:rsid w:val="00E2796E"/>
    <w:rsid w:val="00E32203"/>
    <w:rsid w:val="00E34C9E"/>
    <w:rsid w:val="00E37B12"/>
    <w:rsid w:val="00E418D7"/>
    <w:rsid w:val="00E44E04"/>
    <w:rsid w:val="00E51C7A"/>
    <w:rsid w:val="00E6148A"/>
    <w:rsid w:val="00E61936"/>
    <w:rsid w:val="00E71C6B"/>
    <w:rsid w:val="00E865C6"/>
    <w:rsid w:val="00E8788F"/>
    <w:rsid w:val="00E87A8D"/>
    <w:rsid w:val="00E92F25"/>
    <w:rsid w:val="00EA43FE"/>
    <w:rsid w:val="00EA580C"/>
    <w:rsid w:val="00EA6590"/>
    <w:rsid w:val="00EB21C4"/>
    <w:rsid w:val="00EB2D06"/>
    <w:rsid w:val="00EC0F3A"/>
    <w:rsid w:val="00EC3701"/>
    <w:rsid w:val="00EC7598"/>
    <w:rsid w:val="00ED4266"/>
    <w:rsid w:val="00EE5DA7"/>
    <w:rsid w:val="00EF08C0"/>
    <w:rsid w:val="00F01CB1"/>
    <w:rsid w:val="00F0231A"/>
    <w:rsid w:val="00F147D9"/>
    <w:rsid w:val="00F14891"/>
    <w:rsid w:val="00F220D1"/>
    <w:rsid w:val="00F302A4"/>
    <w:rsid w:val="00F469C7"/>
    <w:rsid w:val="00F55A18"/>
    <w:rsid w:val="00F6560A"/>
    <w:rsid w:val="00F66530"/>
    <w:rsid w:val="00F669FD"/>
    <w:rsid w:val="00F7395A"/>
    <w:rsid w:val="00F73D14"/>
    <w:rsid w:val="00F838C9"/>
    <w:rsid w:val="00F9064F"/>
    <w:rsid w:val="00F90C95"/>
    <w:rsid w:val="00F95193"/>
    <w:rsid w:val="00F96D48"/>
    <w:rsid w:val="00FA5365"/>
    <w:rsid w:val="00FA634D"/>
    <w:rsid w:val="00FA74A1"/>
    <w:rsid w:val="00FB5248"/>
    <w:rsid w:val="00FC1C82"/>
    <w:rsid w:val="00FC67DA"/>
    <w:rsid w:val="00FC7B59"/>
    <w:rsid w:val="00FD0D7D"/>
    <w:rsid w:val="00FD151A"/>
    <w:rsid w:val="00FD5738"/>
    <w:rsid w:val="00FE079B"/>
    <w:rsid w:val="00FE4DF7"/>
    <w:rsid w:val="00FF0377"/>
    <w:rsid w:val="00FF13FF"/>
    <w:rsid w:val="00FF1A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2E46"/>
  <w15:docId w15:val="{D718281A-28EE-4AB5-88A6-F407FBB14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34DD5"/>
    <w:pPr>
      <w:bidi/>
      <w:spacing w:after="0" w:line="240" w:lineRule="auto"/>
    </w:pPr>
    <w:rPr>
      <w:rFonts w:ascii="Times New Roman" w:eastAsia="Times New Roman" w:hAnsi="Times New Roman" w:cs="David"/>
      <w:sz w:val="20"/>
      <w:szCs w:val="24"/>
      <w:lang w:eastAsia="he-IL"/>
    </w:rPr>
  </w:style>
  <w:style w:type="paragraph" w:styleId="12">
    <w:name w:val="heading 1"/>
    <w:basedOn w:val="a1"/>
    <w:next w:val="a1"/>
    <w:link w:val="13"/>
    <w:qFormat/>
    <w:rsid w:val="00FC7B59"/>
    <w:pPr>
      <w:keepNext/>
      <w:jc w:val="center"/>
      <w:outlineLvl w:val="0"/>
    </w:pPr>
    <w:rPr>
      <w:b/>
      <w:bCs/>
      <w:szCs w:val="28"/>
      <w:u w:val="single"/>
    </w:rPr>
  </w:style>
  <w:style w:type="paragraph" w:styleId="2">
    <w:name w:val="heading 2"/>
    <w:basedOn w:val="a1"/>
    <w:next w:val="a1"/>
    <w:link w:val="20"/>
    <w:qFormat/>
    <w:rsid w:val="00FC7B59"/>
    <w:pPr>
      <w:keepNext/>
      <w:spacing w:before="240" w:after="60"/>
      <w:outlineLvl w:val="1"/>
    </w:pPr>
    <w:rPr>
      <w:rFonts w:ascii="Arial" w:hAnsi="Arial" w:cs="Arial"/>
      <w:b/>
      <w:bCs/>
      <w:i/>
      <w:iCs/>
      <w:sz w:val="28"/>
      <w:szCs w:val="28"/>
    </w:rPr>
  </w:style>
  <w:style w:type="paragraph" w:styleId="3">
    <w:name w:val="heading 3"/>
    <w:basedOn w:val="a1"/>
    <w:next w:val="a1"/>
    <w:link w:val="30"/>
    <w:uiPriority w:val="9"/>
    <w:qFormat/>
    <w:rsid w:val="00FC7B59"/>
    <w:pPr>
      <w:keepNext/>
      <w:spacing w:before="240" w:after="60"/>
      <w:outlineLvl w:val="2"/>
    </w:pPr>
    <w:rPr>
      <w:rFonts w:ascii="Arial" w:hAnsi="Arial" w:cs="Arial"/>
      <w:b/>
      <w:bCs/>
      <w:sz w:val="26"/>
      <w:szCs w:val="26"/>
    </w:rPr>
  </w:style>
  <w:style w:type="paragraph" w:styleId="5">
    <w:name w:val="heading 5"/>
    <w:basedOn w:val="a1"/>
    <w:next w:val="a1"/>
    <w:link w:val="50"/>
    <w:unhideWhenUsed/>
    <w:qFormat/>
    <w:rsid w:val="00FC7B59"/>
    <w:pPr>
      <w:spacing w:before="240" w:after="60"/>
      <w:outlineLvl w:val="4"/>
    </w:pPr>
    <w:rPr>
      <w:rFonts w:ascii="Calibri" w:hAnsi="Calibri" w:cs="Arial"/>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כותרת 1 תו"/>
    <w:basedOn w:val="a2"/>
    <w:link w:val="12"/>
    <w:rsid w:val="00FC7B59"/>
    <w:rPr>
      <w:rFonts w:ascii="Times New Roman" w:eastAsia="Times New Roman" w:hAnsi="Times New Roman" w:cs="David"/>
      <w:b/>
      <w:bCs/>
      <w:sz w:val="20"/>
      <w:szCs w:val="28"/>
      <w:u w:val="single"/>
      <w:lang w:eastAsia="he-IL"/>
    </w:rPr>
  </w:style>
  <w:style w:type="character" w:customStyle="1" w:styleId="20">
    <w:name w:val="כותרת 2 תו"/>
    <w:basedOn w:val="a2"/>
    <w:link w:val="2"/>
    <w:rsid w:val="00FC7B59"/>
    <w:rPr>
      <w:rFonts w:ascii="Arial" w:eastAsia="Times New Roman" w:hAnsi="Arial" w:cs="Arial"/>
      <w:b/>
      <w:bCs/>
      <w:i/>
      <w:iCs/>
      <w:sz w:val="28"/>
      <w:szCs w:val="28"/>
      <w:lang w:eastAsia="he-IL"/>
    </w:rPr>
  </w:style>
  <w:style w:type="character" w:customStyle="1" w:styleId="30">
    <w:name w:val="כותרת 3 תו"/>
    <w:basedOn w:val="a2"/>
    <w:link w:val="3"/>
    <w:uiPriority w:val="9"/>
    <w:rsid w:val="00FC7B59"/>
    <w:rPr>
      <w:rFonts w:ascii="Arial" w:eastAsia="Times New Roman" w:hAnsi="Arial" w:cs="Arial"/>
      <w:b/>
      <w:bCs/>
      <w:sz w:val="26"/>
      <w:szCs w:val="26"/>
      <w:lang w:eastAsia="he-IL"/>
    </w:rPr>
  </w:style>
  <w:style w:type="character" w:customStyle="1" w:styleId="50">
    <w:name w:val="כותרת 5 תו"/>
    <w:basedOn w:val="a2"/>
    <w:link w:val="5"/>
    <w:rsid w:val="00FC7B59"/>
    <w:rPr>
      <w:rFonts w:ascii="Calibri" w:eastAsia="Times New Roman" w:hAnsi="Calibri" w:cs="Arial"/>
      <w:b/>
      <w:bCs/>
      <w:i/>
      <w:iCs/>
      <w:sz w:val="26"/>
      <w:szCs w:val="26"/>
      <w:lang w:eastAsia="he-IL"/>
    </w:rPr>
  </w:style>
  <w:style w:type="paragraph" w:styleId="a5">
    <w:name w:val="List Paragraph"/>
    <w:aliases w:val="LP1,List Paragraph1,פיסקת bullets,פיסקת רשימה11,מכרזים - טקסט סעיפים,FooterText,List Paragraph_0,List Paragraph_1,Paragraphe de liste1,lp1,numbered,רשימה א.ב,נספח 2 מתוקן,style 2,רגיל 10"/>
    <w:basedOn w:val="a1"/>
    <w:link w:val="a6"/>
    <w:uiPriority w:val="34"/>
    <w:qFormat/>
    <w:rsid w:val="00FC7B59"/>
    <w:pPr>
      <w:spacing w:line="276" w:lineRule="auto"/>
      <w:ind w:left="720"/>
      <w:contextualSpacing/>
      <w:jc w:val="both"/>
    </w:pPr>
    <w:rPr>
      <w:rFonts w:ascii="Arial" w:eastAsia="Calibri" w:hAnsi="Arial"/>
      <w:lang w:eastAsia="en-US"/>
    </w:rPr>
  </w:style>
  <w:style w:type="table" w:styleId="a7">
    <w:name w:val="Table Grid"/>
    <w:aliases w:val="טקסט טבלה תחתונה"/>
    <w:basedOn w:val="a3"/>
    <w:rsid w:val="00FC7B59"/>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C7B59"/>
    <w:rPr>
      <w:color w:val="0000FF"/>
      <w:u w:val="single"/>
    </w:rPr>
  </w:style>
  <w:style w:type="paragraph" w:styleId="a8">
    <w:name w:val="header"/>
    <w:basedOn w:val="a1"/>
    <w:link w:val="a9"/>
    <w:rsid w:val="00FC7B59"/>
    <w:pPr>
      <w:tabs>
        <w:tab w:val="center" w:pos="4153"/>
        <w:tab w:val="right" w:pos="8306"/>
      </w:tabs>
    </w:pPr>
  </w:style>
  <w:style w:type="character" w:customStyle="1" w:styleId="a9">
    <w:name w:val="כותרת עליונה תו"/>
    <w:basedOn w:val="a2"/>
    <w:link w:val="a8"/>
    <w:rsid w:val="00FC7B59"/>
    <w:rPr>
      <w:rFonts w:ascii="Times New Roman" w:eastAsia="Times New Roman" w:hAnsi="Times New Roman" w:cs="David"/>
      <w:sz w:val="20"/>
      <w:szCs w:val="24"/>
      <w:lang w:eastAsia="he-IL"/>
    </w:rPr>
  </w:style>
  <w:style w:type="paragraph" w:styleId="aa">
    <w:name w:val="footer"/>
    <w:basedOn w:val="a1"/>
    <w:link w:val="ab"/>
    <w:uiPriority w:val="99"/>
    <w:rsid w:val="00FC7B59"/>
    <w:pPr>
      <w:tabs>
        <w:tab w:val="center" w:pos="4153"/>
        <w:tab w:val="right" w:pos="8306"/>
      </w:tabs>
    </w:pPr>
  </w:style>
  <w:style w:type="character" w:customStyle="1" w:styleId="ab">
    <w:name w:val="כותרת תחתונה תו"/>
    <w:basedOn w:val="a2"/>
    <w:link w:val="aa"/>
    <w:uiPriority w:val="99"/>
    <w:rsid w:val="00FC7B59"/>
    <w:rPr>
      <w:rFonts w:ascii="Times New Roman" w:eastAsia="Times New Roman" w:hAnsi="Times New Roman" w:cs="David"/>
      <w:sz w:val="20"/>
      <w:szCs w:val="24"/>
      <w:lang w:eastAsia="he-IL"/>
    </w:rPr>
  </w:style>
  <w:style w:type="numbering" w:customStyle="1" w:styleId="1">
    <w:name w:val="סגנון1"/>
    <w:rsid w:val="00FC7B59"/>
    <w:pPr>
      <w:numPr>
        <w:numId w:val="3"/>
      </w:numPr>
    </w:pPr>
  </w:style>
  <w:style w:type="character" w:styleId="FollowedHyperlink">
    <w:name w:val="FollowedHyperlink"/>
    <w:basedOn w:val="a2"/>
    <w:rsid w:val="00FC7B59"/>
    <w:rPr>
      <w:color w:val="800080"/>
      <w:u w:val="single"/>
    </w:rPr>
  </w:style>
  <w:style w:type="paragraph" w:styleId="ac">
    <w:name w:val="Title"/>
    <w:basedOn w:val="a1"/>
    <w:link w:val="ad"/>
    <w:qFormat/>
    <w:rsid w:val="00FC7B59"/>
    <w:pPr>
      <w:jc w:val="center"/>
    </w:pPr>
    <w:rPr>
      <w:rFonts w:cs="Monotype Hadassah"/>
      <w:b/>
      <w:bCs/>
      <w:noProof/>
    </w:rPr>
  </w:style>
  <w:style w:type="character" w:customStyle="1" w:styleId="ad">
    <w:name w:val="כותרת טקסט תו"/>
    <w:basedOn w:val="a2"/>
    <w:link w:val="ac"/>
    <w:rsid w:val="00FC7B59"/>
    <w:rPr>
      <w:rFonts w:ascii="Times New Roman" w:eastAsia="Times New Roman" w:hAnsi="Times New Roman" w:cs="Monotype Hadassah"/>
      <w:b/>
      <w:bCs/>
      <w:noProof/>
      <w:sz w:val="20"/>
      <w:szCs w:val="24"/>
      <w:lang w:eastAsia="he-IL"/>
    </w:rPr>
  </w:style>
  <w:style w:type="paragraph" w:styleId="ae">
    <w:name w:val="Balloon Text"/>
    <w:basedOn w:val="a1"/>
    <w:link w:val="af"/>
    <w:uiPriority w:val="99"/>
    <w:rsid w:val="00FC7B59"/>
    <w:rPr>
      <w:rFonts w:ascii="Tahoma" w:hAnsi="Tahoma" w:cs="Tahoma"/>
      <w:sz w:val="16"/>
      <w:szCs w:val="16"/>
    </w:rPr>
  </w:style>
  <w:style w:type="character" w:customStyle="1" w:styleId="af">
    <w:name w:val="טקסט בלונים תו"/>
    <w:basedOn w:val="a2"/>
    <w:link w:val="ae"/>
    <w:uiPriority w:val="99"/>
    <w:rsid w:val="00FC7B59"/>
    <w:rPr>
      <w:rFonts w:ascii="Tahoma" w:eastAsia="Times New Roman" w:hAnsi="Tahoma" w:cs="Tahoma"/>
      <w:sz w:val="16"/>
      <w:szCs w:val="16"/>
      <w:lang w:eastAsia="he-IL"/>
    </w:rPr>
  </w:style>
  <w:style w:type="paragraph" w:customStyle="1" w:styleId="a">
    <w:name w:val="טקסט סעיף"/>
    <w:basedOn w:val="a1"/>
    <w:rsid w:val="00FC7B59"/>
    <w:pPr>
      <w:numPr>
        <w:ilvl w:val="1"/>
        <w:numId w:val="5"/>
      </w:numPr>
      <w:spacing w:line="360" w:lineRule="auto"/>
      <w:jc w:val="both"/>
    </w:pPr>
    <w:rPr>
      <w:rFonts w:ascii="Arial" w:hAnsi="Arial" w:cs="Times New Roman"/>
      <w:sz w:val="22"/>
      <w:szCs w:val="22"/>
      <w:lang w:eastAsia="en-US"/>
    </w:rPr>
  </w:style>
  <w:style w:type="paragraph" w:customStyle="1" w:styleId="a0">
    <w:name w:val="תת סעיף"/>
    <w:basedOn w:val="a1"/>
    <w:rsid w:val="00FC7B59"/>
    <w:pPr>
      <w:numPr>
        <w:ilvl w:val="2"/>
        <w:numId w:val="5"/>
      </w:numPr>
      <w:spacing w:line="360" w:lineRule="auto"/>
      <w:jc w:val="both"/>
    </w:pPr>
    <w:rPr>
      <w:rFonts w:cs="Arial"/>
      <w:sz w:val="22"/>
      <w:szCs w:val="22"/>
      <w:lang w:eastAsia="en-US"/>
    </w:rPr>
  </w:style>
  <w:style w:type="paragraph" w:customStyle="1" w:styleId="11">
    <w:name w:val="תת סעיף1"/>
    <w:basedOn w:val="a0"/>
    <w:rsid w:val="00FC7B59"/>
    <w:pPr>
      <w:numPr>
        <w:ilvl w:val="3"/>
      </w:numPr>
    </w:pPr>
  </w:style>
  <w:style w:type="paragraph" w:customStyle="1" w:styleId="211111">
    <w:name w:val="תת סעיף2 1.1.1.1.1"/>
    <w:basedOn w:val="11"/>
    <w:rsid w:val="00FC7B59"/>
    <w:pPr>
      <w:numPr>
        <w:ilvl w:val="4"/>
      </w:numPr>
    </w:pPr>
  </w:style>
  <w:style w:type="paragraph" w:styleId="af0">
    <w:name w:val="Body Text"/>
    <w:basedOn w:val="a1"/>
    <w:link w:val="af1"/>
    <w:rsid w:val="00FC7B59"/>
    <w:pPr>
      <w:spacing w:before="120" w:after="120" w:line="280" w:lineRule="exact"/>
      <w:jc w:val="both"/>
    </w:pPr>
    <w:rPr>
      <w:rFonts w:cs="Times New Roman"/>
      <w:sz w:val="24"/>
      <w:szCs w:val="26"/>
    </w:rPr>
  </w:style>
  <w:style w:type="character" w:customStyle="1" w:styleId="af1">
    <w:name w:val="גוף טקסט תו"/>
    <w:basedOn w:val="a2"/>
    <w:link w:val="af0"/>
    <w:rsid w:val="00FC7B59"/>
    <w:rPr>
      <w:rFonts w:ascii="Times New Roman" w:eastAsia="Times New Roman" w:hAnsi="Times New Roman" w:cs="Times New Roman"/>
      <w:sz w:val="24"/>
      <w:szCs w:val="26"/>
      <w:lang w:eastAsia="he-IL"/>
    </w:rPr>
  </w:style>
  <w:style w:type="character" w:styleId="af2">
    <w:name w:val="Placeholder Text"/>
    <w:basedOn w:val="a2"/>
    <w:uiPriority w:val="99"/>
    <w:semiHidden/>
    <w:rsid w:val="00FC7B59"/>
    <w:rPr>
      <w:color w:val="808080"/>
    </w:rPr>
  </w:style>
  <w:style w:type="character" w:customStyle="1" w:styleId="a6">
    <w:name w:val="פיסקת רשימה תו"/>
    <w:aliases w:val="LP1 תו,List Paragraph1 תו,פיסקת bullets תו,פיסקת רשימה11 תו,מכרזים - טקסט סעיפים תו,FooterText תו,List Paragraph_0 תו,List Paragraph_1 תו,Paragraphe de liste1 תו,lp1 תו,numbered תו,רשימה א.ב תו,נספח 2 מתוקן תו,style 2 תו,רגיל 10 תו"/>
    <w:link w:val="a5"/>
    <w:uiPriority w:val="34"/>
    <w:locked/>
    <w:rsid w:val="00FC7B59"/>
    <w:rPr>
      <w:rFonts w:ascii="Arial" w:eastAsia="Calibri" w:hAnsi="Arial" w:cs="David"/>
      <w:sz w:val="20"/>
      <w:szCs w:val="24"/>
    </w:rPr>
  </w:style>
  <w:style w:type="character" w:styleId="af3">
    <w:name w:val="annotation reference"/>
    <w:basedOn w:val="a2"/>
    <w:uiPriority w:val="99"/>
    <w:unhideWhenUsed/>
    <w:rsid w:val="00FC7B59"/>
    <w:rPr>
      <w:sz w:val="16"/>
      <w:szCs w:val="16"/>
    </w:rPr>
  </w:style>
  <w:style w:type="paragraph" w:styleId="af4">
    <w:name w:val="annotation text"/>
    <w:basedOn w:val="a1"/>
    <w:link w:val="af5"/>
    <w:uiPriority w:val="99"/>
    <w:unhideWhenUsed/>
    <w:rsid w:val="00FC7B59"/>
    <w:pPr>
      <w:spacing w:after="200"/>
    </w:pPr>
    <w:rPr>
      <w:rFonts w:asciiTheme="minorHAnsi" w:eastAsiaTheme="minorHAnsi" w:hAnsiTheme="minorHAnsi" w:cstheme="minorBidi"/>
      <w:szCs w:val="20"/>
      <w:lang w:eastAsia="en-US"/>
    </w:rPr>
  </w:style>
  <w:style w:type="character" w:customStyle="1" w:styleId="af5">
    <w:name w:val="טקסט הערה תו"/>
    <w:basedOn w:val="a2"/>
    <w:link w:val="af4"/>
    <w:uiPriority w:val="99"/>
    <w:rsid w:val="00FC7B59"/>
    <w:rPr>
      <w:sz w:val="20"/>
      <w:szCs w:val="20"/>
    </w:rPr>
  </w:style>
  <w:style w:type="paragraph" w:styleId="af6">
    <w:name w:val="annotation subject"/>
    <w:basedOn w:val="af4"/>
    <w:next w:val="af4"/>
    <w:link w:val="af7"/>
    <w:uiPriority w:val="99"/>
    <w:unhideWhenUsed/>
    <w:rsid w:val="00FC7B59"/>
    <w:rPr>
      <w:b/>
      <w:bCs/>
    </w:rPr>
  </w:style>
  <w:style w:type="character" w:customStyle="1" w:styleId="af7">
    <w:name w:val="נושא הערה תו"/>
    <w:basedOn w:val="af5"/>
    <w:link w:val="af6"/>
    <w:uiPriority w:val="99"/>
    <w:rsid w:val="00FC7B59"/>
    <w:rPr>
      <w:b/>
      <w:bCs/>
      <w:sz w:val="20"/>
      <w:szCs w:val="20"/>
    </w:rPr>
  </w:style>
  <w:style w:type="character" w:customStyle="1" w:styleId="14">
    <w:name w:val="סגנון1 תו"/>
    <w:locked/>
    <w:rsid w:val="00FC7B59"/>
    <w:rPr>
      <w:rFonts w:ascii="Calibri" w:eastAsia="Calibri" w:hAnsi="Calibri"/>
      <w:b/>
      <w:bCs/>
      <w:sz w:val="24"/>
      <w:szCs w:val="24"/>
      <w:u w:val="single"/>
    </w:rPr>
  </w:style>
  <w:style w:type="character" w:customStyle="1" w:styleId="apple-converted-space">
    <w:name w:val="apple-converted-space"/>
    <w:basedOn w:val="a2"/>
    <w:rsid w:val="00FC7B59"/>
  </w:style>
  <w:style w:type="paragraph" w:styleId="af8">
    <w:name w:val="Revision"/>
    <w:hidden/>
    <w:uiPriority w:val="99"/>
    <w:semiHidden/>
    <w:rsid w:val="00FC7B59"/>
    <w:pPr>
      <w:spacing w:after="0" w:line="240" w:lineRule="auto"/>
    </w:pPr>
    <w:rPr>
      <w:rFonts w:ascii="Times New Roman" w:eastAsia="Times New Roman" w:hAnsi="Times New Roman" w:cs="David"/>
      <w:sz w:val="20"/>
      <w:szCs w:val="24"/>
      <w:lang w:eastAsia="he-IL"/>
    </w:rPr>
  </w:style>
  <w:style w:type="paragraph" w:customStyle="1" w:styleId="NumberList2">
    <w:name w:val="Number List 2"/>
    <w:basedOn w:val="a1"/>
    <w:rsid w:val="00FC7B59"/>
    <w:pPr>
      <w:numPr>
        <w:numId w:val="7"/>
      </w:numPr>
      <w:spacing w:before="120" w:line="320" w:lineRule="exact"/>
      <w:jc w:val="both"/>
    </w:pPr>
    <w:rPr>
      <w:sz w:val="22"/>
    </w:rPr>
  </w:style>
  <w:style w:type="paragraph" w:customStyle="1" w:styleId="N-1A">
    <w:name w:val="N-1A"/>
    <w:basedOn w:val="a1"/>
    <w:link w:val="N-1A0"/>
    <w:rsid w:val="00FC7B59"/>
    <w:pPr>
      <w:snapToGrid w:val="0"/>
      <w:ind w:left="964" w:hanging="397"/>
    </w:pPr>
    <w:rPr>
      <w:spacing w:val="10"/>
      <w:sz w:val="24"/>
    </w:rPr>
  </w:style>
  <w:style w:type="character" w:customStyle="1" w:styleId="N-1A0">
    <w:name w:val="N-1A תו"/>
    <w:link w:val="N-1A"/>
    <w:locked/>
    <w:rsid w:val="00FC7B59"/>
    <w:rPr>
      <w:rFonts w:ascii="Times New Roman" w:eastAsia="Times New Roman" w:hAnsi="Times New Roman" w:cs="David"/>
      <w:spacing w:val="10"/>
      <w:sz w:val="24"/>
      <w:szCs w:val="24"/>
      <w:lang w:eastAsia="he-IL"/>
    </w:rPr>
  </w:style>
  <w:style w:type="paragraph" w:customStyle="1" w:styleId="Normal1">
    <w:name w:val="Normal1"/>
    <w:basedOn w:val="a1"/>
    <w:link w:val="Normal10"/>
    <w:rsid w:val="00FC7B59"/>
    <w:pPr>
      <w:spacing w:before="120" w:line="320" w:lineRule="exact"/>
      <w:ind w:left="397"/>
      <w:jc w:val="both"/>
    </w:pPr>
    <w:rPr>
      <w:sz w:val="24"/>
    </w:rPr>
  </w:style>
  <w:style w:type="character" w:customStyle="1" w:styleId="Normal10">
    <w:name w:val="Normal1 תו"/>
    <w:link w:val="Normal1"/>
    <w:locked/>
    <w:rsid w:val="00FC7B59"/>
    <w:rPr>
      <w:rFonts w:ascii="Times New Roman" w:eastAsia="Times New Roman" w:hAnsi="Times New Roman" w:cs="David"/>
      <w:sz w:val="24"/>
      <w:szCs w:val="24"/>
      <w:lang w:eastAsia="he-IL"/>
    </w:rPr>
  </w:style>
  <w:style w:type="paragraph" w:styleId="af9">
    <w:name w:val="Block Text"/>
    <w:basedOn w:val="a1"/>
    <w:rsid w:val="00FC7B59"/>
    <w:pPr>
      <w:spacing w:line="360" w:lineRule="auto"/>
      <w:ind w:left="1440" w:hanging="720"/>
    </w:pPr>
    <w:rPr>
      <w:lang w:eastAsia="en-US"/>
    </w:rPr>
  </w:style>
  <w:style w:type="paragraph" w:styleId="NormalWeb">
    <w:name w:val="Normal (Web)"/>
    <w:basedOn w:val="a1"/>
    <w:uiPriority w:val="99"/>
    <w:unhideWhenUsed/>
    <w:rsid w:val="00FC7B59"/>
    <w:pPr>
      <w:bidi w:val="0"/>
      <w:spacing w:before="100" w:beforeAutospacing="1" w:after="100" w:afterAutospacing="1"/>
    </w:pPr>
    <w:rPr>
      <w:rFonts w:cs="Times New Roman"/>
      <w:sz w:val="24"/>
      <w:lang w:eastAsia="en-US"/>
    </w:rPr>
  </w:style>
  <w:style w:type="paragraph" w:customStyle="1" w:styleId="TableHead">
    <w:name w:val="TableHead"/>
    <w:basedOn w:val="a1"/>
    <w:rsid w:val="00FC7B59"/>
    <w:pPr>
      <w:spacing w:before="120" w:after="120" w:line="320" w:lineRule="exact"/>
      <w:jc w:val="center"/>
    </w:pPr>
    <w:rPr>
      <w:b/>
      <w:bCs/>
      <w:sz w:val="22"/>
    </w:rPr>
  </w:style>
  <w:style w:type="paragraph" w:customStyle="1" w:styleId="TableText">
    <w:name w:val="TableText"/>
    <w:basedOn w:val="a1"/>
    <w:rsid w:val="00FC7B59"/>
    <w:pPr>
      <w:spacing w:before="75" w:line="280" w:lineRule="atLeast"/>
    </w:pPr>
    <w:rPr>
      <w:sz w:val="22"/>
    </w:rPr>
  </w:style>
  <w:style w:type="character" w:customStyle="1" w:styleId="HNormal">
    <w:name w:val="HNormal תו"/>
    <w:link w:val="HNormal0"/>
    <w:locked/>
    <w:rsid w:val="00FC7B59"/>
    <w:rPr>
      <w:rFonts w:cs="Times New Roman"/>
      <w:noProof/>
      <w:szCs w:val="24"/>
      <w:lang w:eastAsia="he-IL"/>
    </w:rPr>
  </w:style>
  <w:style w:type="paragraph" w:customStyle="1" w:styleId="HNormal0">
    <w:name w:val="HNormal"/>
    <w:link w:val="HNormal"/>
    <w:rsid w:val="00FC7B59"/>
    <w:pPr>
      <w:bidi/>
      <w:spacing w:after="120" w:line="240" w:lineRule="auto"/>
      <w:jc w:val="both"/>
    </w:pPr>
    <w:rPr>
      <w:rFonts w:cs="Times New Roman"/>
      <w:noProof/>
      <w:szCs w:val="24"/>
      <w:lang w:eastAsia="he-IL"/>
    </w:rPr>
  </w:style>
  <w:style w:type="numbering" w:customStyle="1" w:styleId="Style1">
    <w:name w:val="Style1"/>
    <w:uiPriority w:val="99"/>
    <w:rsid w:val="00FC7B59"/>
    <w:pPr>
      <w:numPr>
        <w:numId w:val="8"/>
      </w:numPr>
    </w:pPr>
  </w:style>
  <w:style w:type="numbering" w:customStyle="1" w:styleId="Style2">
    <w:name w:val="Style2"/>
    <w:uiPriority w:val="99"/>
    <w:rsid w:val="00FC7B59"/>
    <w:pPr>
      <w:numPr>
        <w:numId w:val="9"/>
      </w:numPr>
    </w:pPr>
  </w:style>
  <w:style w:type="paragraph" w:customStyle="1" w:styleId="afa">
    <w:name w:val="שניה"/>
    <w:basedOn w:val="a1"/>
    <w:uiPriority w:val="99"/>
    <w:rsid w:val="00FC7B59"/>
    <w:pPr>
      <w:ind w:left="1416" w:hanging="850"/>
      <w:jc w:val="both"/>
    </w:pPr>
    <w:rPr>
      <w:rFonts w:cs="Times New Roman"/>
      <w:sz w:val="24"/>
      <w:lang w:eastAsia="en-US"/>
    </w:rPr>
  </w:style>
  <w:style w:type="paragraph" w:customStyle="1" w:styleId="OutlineList0">
    <w:name w:val="Outline List0"/>
    <w:basedOn w:val="a1"/>
    <w:semiHidden/>
    <w:qFormat/>
    <w:rsid w:val="00FC7B59"/>
    <w:pPr>
      <w:numPr>
        <w:numId w:val="10"/>
      </w:numPr>
      <w:spacing w:before="120" w:line="320" w:lineRule="exact"/>
      <w:jc w:val="both"/>
    </w:pPr>
    <w:rPr>
      <w:sz w:val="22"/>
    </w:rPr>
  </w:style>
  <w:style w:type="paragraph" w:customStyle="1" w:styleId="Para1">
    <w:name w:val="Para1"/>
    <w:basedOn w:val="a1"/>
    <w:rsid w:val="00FC7B59"/>
    <w:pPr>
      <w:spacing w:before="120" w:line="320" w:lineRule="exact"/>
      <w:ind w:left="357"/>
      <w:jc w:val="both"/>
    </w:pPr>
    <w:rPr>
      <w:sz w:val="22"/>
    </w:rPr>
  </w:style>
  <w:style w:type="numbering" w:customStyle="1" w:styleId="Style21">
    <w:name w:val="Style21"/>
    <w:uiPriority w:val="99"/>
    <w:rsid w:val="00FC7B59"/>
    <w:pPr>
      <w:numPr>
        <w:numId w:val="11"/>
      </w:numPr>
    </w:pPr>
  </w:style>
  <w:style w:type="numbering" w:customStyle="1" w:styleId="Style11">
    <w:name w:val="Style11"/>
    <w:uiPriority w:val="99"/>
    <w:rsid w:val="00FC7B59"/>
    <w:pPr>
      <w:numPr>
        <w:numId w:val="12"/>
      </w:numPr>
    </w:pPr>
  </w:style>
  <w:style w:type="numbering" w:customStyle="1" w:styleId="Style22">
    <w:name w:val="Style22"/>
    <w:uiPriority w:val="99"/>
    <w:rsid w:val="00FC7B59"/>
    <w:pPr>
      <w:numPr>
        <w:numId w:val="13"/>
      </w:numPr>
    </w:pPr>
  </w:style>
  <w:style w:type="numbering" w:customStyle="1" w:styleId="Style211">
    <w:name w:val="Style211"/>
    <w:uiPriority w:val="99"/>
    <w:rsid w:val="00FC7B59"/>
    <w:pPr>
      <w:numPr>
        <w:numId w:val="22"/>
      </w:numPr>
    </w:pPr>
  </w:style>
  <w:style w:type="paragraph" w:styleId="afb">
    <w:name w:val="No Spacing"/>
    <w:link w:val="afc"/>
    <w:uiPriority w:val="1"/>
    <w:qFormat/>
    <w:rsid w:val="00FC7B59"/>
    <w:pPr>
      <w:bidi/>
      <w:spacing w:after="0" w:line="240" w:lineRule="auto"/>
    </w:pPr>
    <w:rPr>
      <w:rFonts w:ascii="Calibri" w:eastAsia="Calibri" w:hAnsi="Calibri" w:cs="Arial"/>
    </w:rPr>
  </w:style>
  <w:style w:type="character" w:customStyle="1" w:styleId="afc">
    <w:name w:val="ללא מרווח תו"/>
    <w:link w:val="afb"/>
    <w:uiPriority w:val="1"/>
    <w:rsid w:val="00FC7B59"/>
    <w:rPr>
      <w:rFonts w:ascii="Calibri" w:eastAsia="Calibri" w:hAnsi="Calibri" w:cs="Arial"/>
    </w:rPr>
  </w:style>
  <w:style w:type="character" w:customStyle="1" w:styleId="UnresolvedMention1">
    <w:name w:val="Unresolved Mention1"/>
    <w:uiPriority w:val="99"/>
    <w:semiHidden/>
    <w:unhideWhenUsed/>
    <w:rsid w:val="00FC7B59"/>
    <w:rPr>
      <w:color w:val="605E5C"/>
      <w:shd w:val="clear" w:color="auto" w:fill="E1DFDD"/>
    </w:rPr>
  </w:style>
  <w:style w:type="paragraph" w:styleId="afd">
    <w:name w:val="Intense Quote"/>
    <w:basedOn w:val="a1"/>
    <w:next w:val="a1"/>
    <w:link w:val="afe"/>
    <w:uiPriority w:val="30"/>
    <w:qFormat/>
    <w:rsid w:val="00FC7B59"/>
    <w:pPr>
      <w:pBdr>
        <w:top w:val="single" w:sz="4" w:space="10" w:color="4F81BD"/>
        <w:bottom w:val="single" w:sz="4" w:space="10" w:color="4F81BD"/>
      </w:pBdr>
      <w:spacing w:before="360" w:after="360" w:line="276" w:lineRule="auto"/>
      <w:ind w:left="864" w:right="864"/>
      <w:jc w:val="center"/>
    </w:pPr>
    <w:rPr>
      <w:rFonts w:ascii="Calibri" w:hAnsi="Calibri" w:cs="Arial"/>
      <w:i/>
      <w:iCs/>
      <w:color w:val="4F81BD"/>
      <w:sz w:val="22"/>
      <w:szCs w:val="22"/>
      <w:lang w:eastAsia="en-US"/>
    </w:rPr>
  </w:style>
  <w:style w:type="character" w:customStyle="1" w:styleId="afe">
    <w:name w:val="ציטוט חזק תו"/>
    <w:basedOn w:val="a2"/>
    <w:link w:val="afd"/>
    <w:uiPriority w:val="30"/>
    <w:rsid w:val="00FC7B59"/>
    <w:rPr>
      <w:rFonts w:ascii="Calibri" w:eastAsia="Times New Roman" w:hAnsi="Calibri" w:cs="Arial"/>
      <w:i/>
      <w:iCs/>
      <w:color w:val="4F81BD"/>
    </w:rPr>
  </w:style>
  <w:style w:type="paragraph" w:customStyle="1" w:styleId="-">
    <w:name w:val="מכרזים - כותרת משנה נספחים"/>
    <w:basedOn w:val="a1"/>
    <w:link w:val="-0"/>
    <w:uiPriority w:val="1"/>
    <w:qFormat/>
    <w:rsid w:val="00FC7B59"/>
    <w:pPr>
      <w:spacing w:after="240" w:line="276" w:lineRule="auto"/>
      <w:jc w:val="center"/>
      <w:outlineLvl w:val="3"/>
    </w:pPr>
    <w:rPr>
      <w:rFonts w:asciiTheme="minorHAnsi" w:eastAsiaTheme="minorHAnsi" w:hAnsiTheme="minorHAnsi"/>
      <w:b/>
      <w:bCs/>
      <w:sz w:val="24"/>
      <w:lang w:eastAsia="en-US"/>
    </w:rPr>
  </w:style>
  <w:style w:type="character" w:customStyle="1" w:styleId="-0">
    <w:name w:val="מכרזים - כותרת משנה נספחים תו"/>
    <w:basedOn w:val="a2"/>
    <w:link w:val="-"/>
    <w:uiPriority w:val="1"/>
    <w:rsid w:val="00FC7B59"/>
    <w:rPr>
      <w:rFonts w:cs="David"/>
      <w:b/>
      <w:bCs/>
      <w:sz w:val="24"/>
      <w:szCs w:val="24"/>
    </w:rPr>
  </w:style>
  <w:style w:type="paragraph" w:customStyle="1" w:styleId="10">
    <w:name w:val="כותרת רמה 1"/>
    <w:basedOn w:val="a1"/>
    <w:uiPriority w:val="3"/>
    <w:qFormat/>
    <w:rsid w:val="00FC7B59"/>
    <w:pPr>
      <w:keepNext/>
      <w:numPr>
        <w:numId w:val="25"/>
      </w:numPr>
      <w:shd w:val="clear" w:color="auto" w:fill="F2F2F2"/>
      <w:spacing w:before="240" w:after="180"/>
      <w:outlineLvl w:val="0"/>
    </w:pPr>
    <w:rPr>
      <w:rFonts w:ascii="Arial" w:hAnsi="Arial"/>
      <w:b/>
      <w:bCs/>
      <w:color w:val="003399"/>
      <w:kern w:val="32"/>
      <w:sz w:val="22"/>
      <w:lang w:eastAsia="en-US"/>
    </w:rPr>
  </w:style>
  <w:style w:type="paragraph" w:customStyle="1" w:styleId="CharChar">
    <w:name w:val="אייקון אסור לעשות תו Char Char"/>
    <w:basedOn w:val="a"/>
    <w:uiPriority w:val="4"/>
    <w:unhideWhenUsed/>
    <w:rsid w:val="00FC7B59"/>
    <w:pPr>
      <w:numPr>
        <w:numId w:val="25"/>
      </w:numPr>
    </w:pPr>
    <w:rPr>
      <w:rFonts w:ascii="Wingdings" w:hAnsi="Wingdings" w:cs="Arial"/>
      <w:color w:val="A81229"/>
      <w:position w:val="-4"/>
      <w:sz w:val="28"/>
      <w:szCs w:val="28"/>
    </w:rPr>
  </w:style>
  <w:style w:type="paragraph" w:customStyle="1" w:styleId="Style3">
    <w:name w:val="Style3"/>
    <w:basedOn w:val="a0"/>
    <w:qFormat/>
    <w:rsid w:val="00FC7B59"/>
    <w:pPr>
      <w:numPr>
        <w:numId w:val="25"/>
      </w:numPr>
    </w:pPr>
    <w:rPr>
      <w:szCs w:val="24"/>
      <w:u w:val="single"/>
    </w:rPr>
  </w:style>
  <w:style w:type="numbering" w:customStyle="1" w:styleId="Style216">
    <w:name w:val="Style216"/>
    <w:uiPriority w:val="99"/>
    <w:rsid w:val="003D643D"/>
  </w:style>
  <w:style w:type="paragraph" w:customStyle="1" w:styleId="15">
    <w:name w:val="מספור1"/>
    <w:basedOn w:val="a1"/>
    <w:next w:val="a1"/>
    <w:link w:val="16"/>
    <w:autoRedefine/>
    <w:rsid w:val="00C330CC"/>
    <w:pPr>
      <w:tabs>
        <w:tab w:val="left" w:pos="8351"/>
        <w:tab w:val="left" w:pos="8531"/>
        <w:tab w:val="left" w:pos="8711"/>
      </w:tabs>
      <w:spacing w:before="120" w:after="120" w:line="360" w:lineRule="auto"/>
      <w:ind w:left="360"/>
      <w:jc w:val="both"/>
    </w:pPr>
    <w:rPr>
      <w:rFonts w:ascii="David" w:hAnsi="David"/>
      <w:b/>
      <w:bCs/>
      <w:color w:val="000000"/>
      <w:sz w:val="24"/>
      <w:u w:val="single"/>
    </w:rPr>
  </w:style>
  <w:style w:type="character" w:customStyle="1" w:styleId="16">
    <w:name w:val="מספור1 תו"/>
    <w:link w:val="15"/>
    <w:rsid w:val="00C330CC"/>
    <w:rPr>
      <w:rFonts w:ascii="David" w:eastAsia="Times New Roman" w:hAnsi="David" w:cs="David"/>
      <w:b/>
      <w:bCs/>
      <w:color w:val="000000"/>
      <w:sz w:val="24"/>
      <w:szCs w:val="24"/>
      <w:u w:val="single"/>
      <w:lang w:eastAsia="he-IL"/>
    </w:rPr>
  </w:style>
  <w:style w:type="character" w:styleId="aff">
    <w:name w:val="Emphasis"/>
    <w:basedOn w:val="a2"/>
    <w:uiPriority w:val="20"/>
    <w:qFormat/>
    <w:rsid w:val="007B561B"/>
    <w:rPr>
      <w:i/>
      <w:iCs/>
    </w:rPr>
  </w:style>
  <w:style w:type="numbering" w:customStyle="1" w:styleId="Style27">
    <w:name w:val="Style27"/>
    <w:uiPriority w:val="99"/>
    <w:rsid w:val="008C192D"/>
    <w:pPr>
      <w:numPr>
        <w:numId w:val="54"/>
      </w:numPr>
    </w:pPr>
  </w:style>
  <w:style w:type="table" w:customStyle="1" w:styleId="17">
    <w:name w:val="טקסט טבלה תחתונה1"/>
    <w:basedOn w:val="a3"/>
    <w:next w:val="a7"/>
    <w:uiPriority w:val="59"/>
    <w:rsid w:val="00C11CA4"/>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1184">
      <w:bodyDiv w:val="1"/>
      <w:marLeft w:val="0"/>
      <w:marRight w:val="0"/>
      <w:marTop w:val="0"/>
      <w:marBottom w:val="0"/>
      <w:divBdr>
        <w:top w:val="none" w:sz="0" w:space="0" w:color="auto"/>
        <w:left w:val="none" w:sz="0" w:space="0" w:color="auto"/>
        <w:bottom w:val="none" w:sz="0" w:space="0" w:color="auto"/>
        <w:right w:val="none" w:sz="0" w:space="0" w:color="auto"/>
      </w:divBdr>
    </w:div>
    <w:div w:id="1031110074">
      <w:bodyDiv w:val="1"/>
      <w:marLeft w:val="0"/>
      <w:marRight w:val="0"/>
      <w:marTop w:val="0"/>
      <w:marBottom w:val="0"/>
      <w:divBdr>
        <w:top w:val="none" w:sz="0" w:space="0" w:color="auto"/>
        <w:left w:val="none" w:sz="0" w:space="0" w:color="auto"/>
        <w:bottom w:val="none" w:sz="0" w:space="0" w:color="auto"/>
        <w:right w:val="none" w:sz="0" w:space="0" w:color="auto"/>
      </w:divBdr>
    </w:div>
    <w:div w:id="1195538614">
      <w:bodyDiv w:val="1"/>
      <w:marLeft w:val="0"/>
      <w:marRight w:val="0"/>
      <w:marTop w:val="0"/>
      <w:marBottom w:val="0"/>
      <w:divBdr>
        <w:top w:val="none" w:sz="0" w:space="0" w:color="auto"/>
        <w:left w:val="none" w:sz="0" w:space="0" w:color="auto"/>
        <w:bottom w:val="none" w:sz="0" w:space="0" w:color="auto"/>
        <w:right w:val="none" w:sz="0" w:space="0" w:color="auto"/>
      </w:divBdr>
    </w:div>
    <w:div w:id="1769931500">
      <w:bodyDiv w:val="1"/>
      <w:marLeft w:val="0"/>
      <w:marRight w:val="0"/>
      <w:marTop w:val="0"/>
      <w:marBottom w:val="0"/>
      <w:divBdr>
        <w:top w:val="none" w:sz="0" w:space="0" w:color="auto"/>
        <w:left w:val="none" w:sz="0" w:space="0" w:color="auto"/>
        <w:bottom w:val="none" w:sz="0" w:space="0" w:color="auto"/>
        <w:right w:val="none" w:sz="0" w:space="0" w:color="auto"/>
      </w:divBdr>
    </w:div>
    <w:div w:id="185873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enders@tlvmc.gov.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C8215-6870-4CED-A49F-DC9DBF407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74</Pages>
  <Words>21466</Words>
  <Characters>107330</Characters>
  <Application>Microsoft Office Word</Application>
  <DocSecurity>0</DocSecurity>
  <Lines>894</Lines>
  <Paragraphs>257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TASMC</Company>
  <LinksUpToDate>false</LinksUpToDate>
  <CharactersWithSpaces>128539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Eitan Kolev</cp:lastModifiedBy>
  <cp:revision>11</cp:revision>
  <cp:lastPrinted>2023-08-29T07:28:00Z</cp:lastPrinted>
  <dcterms:created xsi:type="dcterms:W3CDTF">2023-08-24T12:31:00Z</dcterms:created>
  <dcterms:modified xsi:type="dcterms:W3CDTF">2023-08-31T08:43:00Z</dcterms:modified>
</cp:coreProperties>
</file>